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70" w:rsidRPr="00686515" w:rsidRDefault="00D80670" w:rsidP="00D80670">
      <w:pPr>
        <w:tabs>
          <w:tab w:val="left" w:pos="1200"/>
        </w:tabs>
        <w:ind w:left="-851"/>
        <w:jc w:val="center"/>
        <w:rPr>
          <w:rFonts w:asciiTheme="majorBidi" w:hAnsiTheme="majorBidi" w:cstheme="majorBidi"/>
          <w:b/>
          <w:bCs/>
          <w:sz w:val="32"/>
          <w:szCs w:val="32"/>
          <w:lang w:bidi="ar-KW"/>
        </w:rPr>
      </w:pPr>
      <w:r w:rsidRPr="00686515">
        <w:rPr>
          <w:rFonts w:asciiTheme="majorBidi" w:hAnsiTheme="majorBidi" w:cstheme="majorBidi"/>
          <w:b/>
          <w:bCs/>
          <w:noProof/>
          <w:sz w:val="32"/>
          <w:szCs w:val="32"/>
          <w:lang w:val="en-US"/>
        </w:rPr>
        <w:drawing>
          <wp:inline distT="0" distB="0" distL="0" distR="0" wp14:anchorId="0EAD789B" wp14:editId="2FF891E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D80670" w:rsidRPr="00686515" w:rsidRDefault="00D80670" w:rsidP="00D80670">
      <w:pPr>
        <w:tabs>
          <w:tab w:val="left" w:pos="1200"/>
        </w:tabs>
        <w:jc w:val="right"/>
        <w:rPr>
          <w:rFonts w:asciiTheme="majorBidi" w:hAnsiTheme="majorBidi" w:cstheme="majorBidi"/>
          <w:b/>
          <w:bCs/>
          <w:sz w:val="32"/>
          <w:szCs w:val="32"/>
          <w:lang w:val="en-US" w:bidi="ar-KW"/>
        </w:rPr>
      </w:pPr>
      <w:r>
        <w:rPr>
          <w:rFonts w:asciiTheme="majorBidi" w:hAnsiTheme="majorBidi" w:cstheme="majorBidi" w:hint="cs"/>
          <w:b/>
          <w:bCs/>
          <w:sz w:val="32"/>
          <w:szCs w:val="32"/>
          <w:rtl/>
          <w:lang w:val="en-US" w:bidi="ar-KW"/>
        </w:rPr>
        <w:t>القسم</w:t>
      </w:r>
      <w:proofErr w:type="gramStart"/>
      <w:r>
        <w:rPr>
          <w:rFonts w:asciiTheme="majorBidi" w:hAnsiTheme="majorBidi" w:cstheme="majorBidi" w:hint="cs"/>
          <w:b/>
          <w:bCs/>
          <w:sz w:val="32"/>
          <w:szCs w:val="32"/>
          <w:rtl/>
          <w:lang w:val="en-US" w:bidi="ar-KW"/>
        </w:rPr>
        <w:t>/  اللغة</w:t>
      </w:r>
      <w:proofErr w:type="gramEnd"/>
      <w:r>
        <w:rPr>
          <w:rFonts w:asciiTheme="majorBidi" w:hAnsiTheme="majorBidi" w:cstheme="majorBidi" w:hint="cs"/>
          <w:b/>
          <w:bCs/>
          <w:sz w:val="32"/>
          <w:szCs w:val="32"/>
          <w:rtl/>
          <w:lang w:val="en-US" w:bidi="ar-KW"/>
        </w:rPr>
        <w:t xml:space="preserve"> العربية</w:t>
      </w:r>
    </w:p>
    <w:p w:rsidR="00D80670" w:rsidRPr="00686515" w:rsidRDefault="00D80670" w:rsidP="00D80670">
      <w:pPr>
        <w:tabs>
          <w:tab w:val="left" w:pos="1200"/>
        </w:tabs>
        <w:bidi/>
        <w:rPr>
          <w:rFonts w:asciiTheme="majorBidi" w:hAnsiTheme="majorBidi" w:cstheme="majorBidi"/>
          <w:b/>
          <w:bCs/>
          <w:sz w:val="32"/>
          <w:szCs w:val="32"/>
          <w:rtl/>
          <w:lang w:bidi="ar-IQ"/>
        </w:rPr>
      </w:pPr>
      <w:r>
        <w:rPr>
          <w:rFonts w:asciiTheme="majorBidi" w:hAnsiTheme="majorBidi" w:cstheme="majorBidi"/>
          <w:b/>
          <w:bCs/>
          <w:sz w:val="32"/>
          <w:szCs w:val="32"/>
          <w:rtl/>
          <w:lang w:bidi="ar-IQ"/>
        </w:rPr>
        <w:t xml:space="preserve">الكلية </w:t>
      </w:r>
      <w:r>
        <w:rPr>
          <w:rFonts w:asciiTheme="majorBidi" w:hAnsiTheme="majorBidi" w:cstheme="majorBidi" w:hint="cs"/>
          <w:b/>
          <w:bCs/>
          <w:sz w:val="32"/>
          <w:szCs w:val="32"/>
          <w:rtl/>
          <w:lang w:bidi="ar-IQ"/>
        </w:rPr>
        <w:t>/ اللغات</w:t>
      </w:r>
    </w:p>
    <w:p w:rsidR="00D80670" w:rsidRPr="00686515" w:rsidRDefault="00D80670" w:rsidP="00D80670">
      <w:pPr>
        <w:tabs>
          <w:tab w:val="left" w:pos="1200"/>
        </w:tabs>
        <w:bidi/>
        <w:rPr>
          <w:rFonts w:asciiTheme="majorBidi" w:hAnsiTheme="majorBidi" w:cstheme="majorBidi"/>
          <w:b/>
          <w:bCs/>
          <w:sz w:val="32"/>
          <w:szCs w:val="32"/>
          <w:rtl/>
        </w:rPr>
      </w:pPr>
      <w:r>
        <w:rPr>
          <w:rFonts w:asciiTheme="majorBidi" w:hAnsiTheme="majorBidi" w:cstheme="majorBidi"/>
          <w:b/>
          <w:bCs/>
          <w:sz w:val="32"/>
          <w:szCs w:val="32"/>
          <w:rtl/>
          <w:lang w:bidi="ar-IQ"/>
        </w:rPr>
        <w:t>الجامعة</w:t>
      </w:r>
      <w:proofErr w:type="gramStart"/>
      <w:r>
        <w:rPr>
          <w:rFonts w:asciiTheme="majorBidi" w:hAnsiTheme="majorBidi" w:cstheme="majorBidi" w:hint="cs"/>
          <w:b/>
          <w:bCs/>
          <w:sz w:val="32"/>
          <w:szCs w:val="32"/>
          <w:rtl/>
          <w:lang w:bidi="ar-IQ"/>
        </w:rPr>
        <w:t>/</w:t>
      </w:r>
      <w:r>
        <w:rPr>
          <w:rFonts w:asciiTheme="majorBidi" w:hAnsiTheme="majorBidi" w:cstheme="majorBidi"/>
          <w:b/>
          <w:bCs/>
          <w:sz w:val="32"/>
          <w:szCs w:val="32"/>
          <w:rtl/>
          <w:lang w:bidi="ar-IQ"/>
        </w:rPr>
        <w:t xml:space="preserve">  صلاح</w:t>
      </w:r>
      <w:proofErr w:type="gramEnd"/>
      <w:r>
        <w:rPr>
          <w:rFonts w:asciiTheme="majorBidi" w:hAnsiTheme="majorBidi" w:cstheme="majorBidi"/>
          <w:b/>
          <w:bCs/>
          <w:sz w:val="32"/>
          <w:szCs w:val="32"/>
          <w:rtl/>
          <w:lang w:bidi="ar-IQ"/>
        </w:rPr>
        <w:t xml:space="preserve"> الدين – ه</w:t>
      </w:r>
      <w:r>
        <w:rPr>
          <w:rFonts w:asciiTheme="majorBidi" w:hAnsiTheme="majorBidi" w:cstheme="majorBidi" w:hint="cs"/>
          <w:b/>
          <w:bCs/>
          <w:sz w:val="32"/>
          <w:szCs w:val="32"/>
          <w:rtl/>
          <w:lang w:bidi="ar-IQ"/>
        </w:rPr>
        <w:t xml:space="preserve">ه </w:t>
      </w:r>
      <w:r w:rsidRPr="00686515">
        <w:rPr>
          <w:rFonts w:asciiTheme="majorBidi" w:hAnsiTheme="majorBidi" w:cstheme="majorBidi"/>
          <w:b/>
          <w:bCs/>
          <w:sz w:val="32"/>
          <w:szCs w:val="32"/>
          <w:rtl/>
          <w:lang w:bidi="ar-IQ"/>
        </w:rPr>
        <w:t>ولير.</w:t>
      </w:r>
    </w:p>
    <w:p w:rsidR="00D80670" w:rsidRPr="00686515" w:rsidRDefault="00D80670" w:rsidP="00D80670">
      <w:pPr>
        <w:tabs>
          <w:tab w:val="left" w:pos="1200"/>
        </w:tabs>
        <w:bidi/>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IQ"/>
        </w:rPr>
        <w:t>المادة</w:t>
      </w:r>
      <w:r>
        <w:rPr>
          <w:rFonts w:asciiTheme="majorBidi" w:hAnsiTheme="majorBidi" w:cstheme="majorBidi" w:hint="cs"/>
          <w:b/>
          <w:bCs/>
          <w:sz w:val="32"/>
          <w:szCs w:val="32"/>
          <w:rtl/>
          <w:lang w:bidi="ar-IQ"/>
        </w:rPr>
        <w:t>/</w:t>
      </w:r>
      <w:r w:rsidRPr="00686515">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علم اللغة</w:t>
      </w:r>
    </w:p>
    <w:p w:rsidR="00D80670" w:rsidRPr="00686515" w:rsidRDefault="00D80670" w:rsidP="00D80670">
      <w:pPr>
        <w:tabs>
          <w:tab w:val="left" w:pos="1200"/>
        </w:tabs>
        <w:bidi/>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IQ"/>
        </w:rPr>
        <w:t xml:space="preserve">كراسة المادة – المرحلة </w:t>
      </w:r>
      <w:r>
        <w:rPr>
          <w:rFonts w:asciiTheme="majorBidi" w:hAnsiTheme="majorBidi" w:cstheme="majorBidi" w:hint="cs"/>
          <w:b/>
          <w:bCs/>
          <w:sz w:val="32"/>
          <w:szCs w:val="32"/>
          <w:rtl/>
          <w:lang w:bidi="ar-IQ"/>
        </w:rPr>
        <w:t>الثالثة</w:t>
      </w:r>
    </w:p>
    <w:p w:rsidR="00D80670" w:rsidRPr="00686515" w:rsidRDefault="00D80670" w:rsidP="00D80670">
      <w:pPr>
        <w:tabs>
          <w:tab w:val="left" w:pos="1200"/>
        </w:tabs>
        <w:bidi/>
        <w:rPr>
          <w:rFonts w:asciiTheme="majorBidi" w:hAnsiTheme="majorBidi" w:cstheme="majorBidi"/>
          <w:b/>
          <w:bCs/>
          <w:sz w:val="32"/>
          <w:szCs w:val="32"/>
          <w:rtl/>
        </w:rPr>
      </w:pPr>
      <w:r>
        <w:rPr>
          <w:rFonts w:asciiTheme="majorBidi" w:hAnsiTheme="majorBidi" w:cstheme="majorBidi"/>
          <w:b/>
          <w:bCs/>
          <w:sz w:val="32"/>
          <w:szCs w:val="32"/>
          <w:rtl/>
          <w:lang w:bidi="ar-IQ"/>
        </w:rPr>
        <w:t>اسم التدريسي:</w:t>
      </w:r>
      <w:r>
        <w:rPr>
          <w:rFonts w:asciiTheme="majorBidi" w:hAnsiTheme="majorBidi" w:cstheme="majorBidi" w:hint="cs"/>
          <w:b/>
          <w:bCs/>
          <w:sz w:val="32"/>
          <w:szCs w:val="32"/>
          <w:rtl/>
          <w:lang w:bidi="ar-IQ"/>
        </w:rPr>
        <w:t xml:space="preserve"> </w:t>
      </w:r>
      <w:proofErr w:type="spellStart"/>
      <w:r>
        <w:rPr>
          <w:rFonts w:asciiTheme="majorBidi" w:hAnsiTheme="majorBidi" w:cstheme="majorBidi" w:hint="cs"/>
          <w:b/>
          <w:bCs/>
          <w:sz w:val="32"/>
          <w:szCs w:val="32"/>
          <w:rtl/>
          <w:lang w:bidi="ar-IQ"/>
        </w:rPr>
        <w:t>م.م</w:t>
      </w:r>
      <w:proofErr w:type="spellEnd"/>
      <w:r>
        <w:rPr>
          <w:rFonts w:asciiTheme="majorBidi" w:hAnsiTheme="majorBidi" w:cstheme="majorBidi" w:hint="cs"/>
          <w:b/>
          <w:bCs/>
          <w:sz w:val="32"/>
          <w:szCs w:val="32"/>
          <w:rtl/>
          <w:lang w:bidi="ar-IQ"/>
        </w:rPr>
        <w:t>.</w:t>
      </w:r>
      <w:r>
        <w:rPr>
          <w:rFonts w:asciiTheme="majorBidi" w:hAnsiTheme="majorBidi" w:cstheme="majorBidi" w:hint="cs"/>
          <w:b/>
          <w:bCs/>
          <w:sz w:val="32"/>
          <w:szCs w:val="32"/>
          <w:rtl/>
        </w:rPr>
        <w:t xml:space="preserve"> </w:t>
      </w:r>
      <w:proofErr w:type="spellStart"/>
      <w:r>
        <w:rPr>
          <w:rFonts w:asciiTheme="majorBidi" w:hAnsiTheme="majorBidi" w:cstheme="majorBidi" w:hint="cs"/>
          <w:b/>
          <w:bCs/>
          <w:sz w:val="32"/>
          <w:szCs w:val="32"/>
          <w:rtl/>
        </w:rPr>
        <w:t>ئاكار</w:t>
      </w:r>
      <w:proofErr w:type="spellEnd"/>
      <w:r>
        <w:rPr>
          <w:rFonts w:asciiTheme="majorBidi" w:hAnsiTheme="majorBidi" w:cstheme="majorBidi" w:hint="cs"/>
          <w:b/>
          <w:bCs/>
          <w:sz w:val="32"/>
          <w:szCs w:val="32"/>
          <w:rtl/>
        </w:rPr>
        <w:t xml:space="preserve"> </w:t>
      </w:r>
      <w:proofErr w:type="gramStart"/>
      <w:r>
        <w:rPr>
          <w:rFonts w:asciiTheme="majorBidi" w:hAnsiTheme="majorBidi" w:cstheme="majorBidi" w:hint="cs"/>
          <w:b/>
          <w:bCs/>
          <w:sz w:val="32"/>
          <w:szCs w:val="32"/>
          <w:rtl/>
        </w:rPr>
        <w:t>نورى</w:t>
      </w:r>
      <w:proofErr w:type="gramEnd"/>
      <w:r>
        <w:rPr>
          <w:rFonts w:asciiTheme="majorBidi" w:hAnsiTheme="majorBidi" w:cstheme="majorBidi" w:hint="cs"/>
          <w:b/>
          <w:bCs/>
          <w:sz w:val="32"/>
          <w:szCs w:val="32"/>
          <w:rtl/>
        </w:rPr>
        <w:t xml:space="preserve"> إسماعيل </w:t>
      </w:r>
    </w:p>
    <w:p w:rsidR="00D80670" w:rsidRPr="00686515" w:rsidRDefault="00D80670" w:rsidP="00D80670">
      <w:pPr>
        <w:tabs>
          <w:tab w:val="left" w:pos="1200"/>
        </w:tabs>
        <w:bidi/>
        <w:rPr>
          <w:rFonts w:asciiTheme="majorBidi" w:hAnsiTheme="majorBidi" w:cstheme="majorBidi"/>
          <w:b/>
          <w:bCs/>
          <w:sz w:val="32"/>
          <w:szCs w:val="32"/>
          <w:rtl/>
          <w:lang w:bidi="ar-IQ"/>
        </w:rPr>
      </w:pPr>
      <w:r>
        <w:rPr>
          <w:rFonts w:asciiTheme="majorBidi" w:hAnsiTheme="majorBidi" w:cstheme="majorBidi"/>
          <w:b/>
          <w:bCs/>
          <w:sz w:val="32"/>
          <w:szCs w:val="32"/>
          <w:rtl/>
          <w:lang w:bidi="ar-IQ"/>
        </w:rPr>
        <w:t xml:space="preserve">السنة الدراسية: </w:t>
      </w:r>
      <w:r>
        <w:rPr>
          <w:rFonts w:asciiTheme="majorBidi" w:hAnsiTheme="majorBidi" w:cstheme="majorBidi"/>
          <w:b/>
          <w:bCs/>
          <w:sz w:val="32"/>
          <w:szCs w:val="32"/>
          <w:lang w:bidi="ar-IQ"/>
        </w:rPr>
        <w:t>22</w:t>
      </w:r>
      <w:r>
        <w:rPr>
          <w:rFonts w:asciiTheme="majorBidi" w:hAnsiTheme="majorBidi" w:cstheme="majorBidi" w:hint="cs"/>
          <w:b/>
          <w:bCs/>
          <w:sz w:val="32"/>
          <w:szCs w:val="32"/>
          <w:rtl/>
          <w:lang w:bidi="ar-IQ"/>
        </w:rPr>
        <w:t>20- 2023</w:t>
      </w:r>
    </w:p>
    <w:p w:rsidR="00D80670" w:rsidRPr="00686515" w:rsidRDefault="00D80670" w:rsidP="00D80670">
      <w:pPr>
        <w:tabs>
          <w:tab w:val="left" w:pos="1200"/>
        </w:tabs>
        <w:rPr>
          <w:rFonts w:asciiTheme="majorBidi" w:hAnsiTheme="majorBidi" w:cstheme="majorBidi"/>
          <w:b/>
          <w:bCs/>
          <w:sz w:val="32"/>
          <w:szCs w:val="32"/>
          <w:lang w:val="en-US" w:bidi="ar-KW"/>
        </w:rPr>
      </w:pPr>
    </w:p>
    <w:p w:rsidR="00D80670" w:rsidRPr="00686515" w:rsidRDefault="00D80670" w:rsidP="00D80670">
      <w:pPr>
        <w:tabs>
          <w:tab w:val="left" w:pos="1200"/>
        </w:tabs>
        <w:jc w:val="center"/>
        <w:rPr>
          <w:rFonts w:asciiTheme="majorBidi" w:hAnsiTheme="majorBidi" w:cstheme="majorBidi"/>
          <w:b/>
          <w:bCs/>
          <w:sz w:val="32"/>
          <w:szCs w:val="32"/>
          <w:lang w:bidi="ar-KW"/>
        </w:rPr>
      </w:pPr>
    </w:p>
    <w:p w:rsidR="00D80670" w:rsidRPr="00686515" w:rsidRDefault="00D80670" w:rsidP="00D80670">
      <w:pPr>
        <w:tabs>
          <w:tab w:val="left" w:pos="1200"/>
        </w:tabs>
        <w:jc w:val="center"/>
        <w:rPr>
          <w:rFonts w:asciiTheme="majorBidi" w:hAnsiTheme="majorBidi" w:cstheme="majorBidi"/>
          <w:b/>
          <w:bCs/>
          <w:sz w:val="32"/>
          <w:szCs w:val="32"/>
          <w:lang w:val="en-US" w:bidi="ar-KW"/>
        </w:rPr>
      </w:pPr>
    </w:p>
    <w:p w:rsidR="00D80670" w:rsidRDefault="00D80670" w:rsidP="00D80670">
      <w:pPr>
        <w:tabs>
          <w:tab w:val="left" w:pos="1200"/>
        </w:tabs>
        <w:jc w:val="center"/>
        <w:rPr>
          <w:rFonts w:asciiTheme="majorBidi" w:hAnsiTheme="majorBidi" w:cstheme="majorBidi"/>
          <w:b/>
          <w:bCs/>
          <w:sz w:val="32"/>
          <w:szCs w:val="32"/>
          <w:lang w:val="en-US" w:bidi="ar-KW"/>
        </w:rPr>
      </w:pPr>
    </w:p>
    <w:p w:rsidR="00D80670" w:rsidRDefault="00D80670" w:rsidP="00D80670">
      <w:pPr>
        <w:tabs>
          <w:tab w:val="left" w:pos="1200"/>
        </w:tabs>
        <w:jc w:val="center"/>
        <w:rPr>
          <w:rFonts w:asciiTheme="majorBidi" w:hAnsiTheme="majorBidi" w:cstheme="majorBidi"/>
          <w:b/>
          <w:bCs/>
          <w:sz w:val="32"/>
          <w:szCs w:val="32"/>
          <w:lang w:val="en-US" w:bidi="ar-KW"/>
        </w:rPr>
      </w:pPr>
    </w:p>
    <w:p w:rsidR="00D80670" w:rsidRDefault="00D80670" w:rsidP="00D80670">
      <w:pPr>
        <w:tabs>
          <w:tab w:val="left" w:pos="1200"/>
        </w:tabs>
        <w:jc w:val="center"/>
        <w:rPr>
          <w:rFonts w:asciiTheme="majorBidi" w:hAnsiTheme="majorBidi" w:cstheme="majorBidi"/>
          <w:b/>
          <w:bCs/>
          <w:sz w:val="32"/>
          <w:szCs w:val="32"/>
          <w:lang w:val="en-US" w:bidi="ar-KW"/>
        </w:rPr>
      </w:pPr>
    </w:p>
    <w:p w:rsidR="00D80670" w:rsidRDefault="00D80670" w:rsidP="00D80670">
      <w:pPr>
        <w:tabs>
          <w:tab w:val="left" w:pos="1200"/>
        </w:tabs>
        <w:jc w:val="center"/>
        <w:rPr>
          <w:rFonts w:asciiTheme="majorBidi" w:hAnsiTheme="majorBidi" w:cstheme="majorBidi"/>
          <w:b/>
          <w:bCs/>
          <w:sz w:val="32"/>
          <w:szCs w:val="32"/>
          <w:lang w:val="en-US" w:bidi="ar-KW"/>
        </w:rPr>
      </w:pPr>
      <w:bookmarkStart w:id="0" w:name="_GoBack"/>
      <w:bookmarkEnd w:id="0"/>
    </w:p>
    <w:p w:rsidR="00D80670" w:rsidRPr="00686515" w:rsidRDefault="00D80670" w:rsidP="00D80670">
      <w:pPr>
        <w:tabs>
          <w:tab w:val="left" w:pos="1200"/>
        </w:tabs>
        <w:jc w:val="center"/>
        <w:rPr>
          <w:rFonts w:asciiTheme="majorBidi" w:hAnsiTheme="majorBidi" w:cstheme="majorBidi"/>
          <w:b/>
          <w:bCs/>
          <w:sz w:val="32"/>
          <w:szCs w:val="32"/>
          <w:lang w:val="en-US" w:bidi="ar-KW"/>
        </w:rPr>
      </w:pPr>
    </w:p>
    <w:p w:rsidR="00D80670" w:rsidRPr="00686515" w:rsidRDefault="00D80670" w:rsidP="00D80670">
      <w:pPr>
        <w:tabs>
          <w:tab w:val="left" w:pos="1200"/>
        </w:tabs>
        <w:spacing w:after="0" w:line="240" w:lineRule="auto"/>
        <w:jc w:val="center"/>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KW"/>
        </w:rPr>
        <w:lastRenderedPageBreak/>
        <w:t>كراسة المادة</w:t>
      </w:r>
    </w:p>
    <w:p w:rsidR="00D80670" w:rsidRPr="00686515" w:rsidRDefault="00D80670" w:rsidP="00D80670">
      <w:pPr>
        <w:tabs>
          <w:tab w:val="left" w:pos="1200"/>
        </w:tabs>
        <w:spacing w:after="240" w:line="240" w:lineRule="auto"/>
        <w:jc w:val="center"/>
        <w:rPr>
          <w:rFonts w:asciiTheme="majorBidi" w:hAnsiTheme="majorBidi" w:cstheme="majorBidi"/>
          <w:b/>
          <w:bCs/>
          <w:sz w:val="32"/>
          <w:szCs w:val="32"/>
          <w:lang w:val="en-US" w:bidi="ar-KW"/>
        </w:rPr>
      </w:pPr>
      <w:r w:rsidRPr="00686515">
        <w:rPr>
          <w:rFonts w:asciiTheme="majorBidi" w:hAnsiTheme="majorBidi" w:cstheme="majorBidi"/>
          <w:b/>
          <w:bCs/>
          <w:sz w:val="32"/>
          <w:szCs w:val="32"/>
          <w:lang w:val="en-US" w:bidi="ar-KW"/>
        </w:rPr>
        <w:t>Course Book</w:t>
      </w:r>
    </w:p>
    <w:tbl>
      <w:tblPr>
        <w:tblW w:w="8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
        <w:gridCol w:w="5343"/>
        <w:gridCol w:w="2685"/>
      </w:tblGrid>
      <w:tr w:rsidR="00D80670" w:rsidRPr="00686515" w:rsidTr="001B275B">
        <w:tc>
          <w:tcPr>
            <w:tcW w:w="5631" w:type="dxa"/>
            <w:gridSpan w:val="2"/>
          </w:tcPr>
          <w:p w:rsidR="00D80670" w:rsidRPr="00686515" w:rsidRDefault="00D80670" w:rsidP="001B275B">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علم اللغة</w:t>
            </w:r>
          </w:p>
        </w:tc>
        <w:tc>
          <w:tcPr>
            <w:tcW w:w="2685" w:type="dxa"/>
          </w:tcPr>
          <w:p w:rsidR="00D80670" w:rsidRPr="00686515" w:rsidRDefault="00D80670" w:rsidP="001B275B">
            <w:pPr>
              <w:bidi/>
              <w:spacing w:after="0" w:line="240" w:lineRule="auto"/>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IQ"/>
              </w:rPr>
              <w:t>1. اسم المادة</w:t>
            </w:r>
          </w:p>
        </w:tc>
      </w:tr>
      <w:tr w:rsidR="00D80670" w:rsidRPr="00686515" w:rsidTr="001B275B">
        <w:tc>
          <w:tcPr>
            <w:tcW w:w="5631" w:type="dxa"/>
            <w:gridSpan w:val="2"/>
          </w:tcPr>
          <w:p w:rsidR="00D80670" w:rsidRPr="00686515" w:rsidRDefault="00D80670" w:rsidP="001B275B">
            <w:pPr>
              <w:bidi/>
              <w:spacing w:after="0" w:line="240" w:lineRule="auto"/>
              <w:rPr>
                <w:rFonts w:asciiTheme="majorBidi" w:hAnsiTheme="majorBidi" w:cstheme="majorBidi"/>
                <w:b/>
                <w:bCs/>
                <w:sz w:val="32"/>
                <w:szCs w:val="32"/>
                <w:rtl/>
                <w:lang w:val="en-US"/>
              </w:rPr>
            </w:pPr>
            <w:proofErr w:type="spellStart"/>
            <w:r>
              <w:rPr>
                <w:rFonts w:asciiTheme="majorBidi" w:hAnsiTheme="majorBidi" w:cstheme="majorBidi" w:hint="cs"/>
                <w:b/>
                <w:bCs/>
                <w:sz w:val="32"/>
                <w:szCs w:val="32"/>
                <w:rtl/>
                <w:lang w:val="en-US"/>
              </w:rPr>
              <w:t>م.م</w:t>
            </w:r>
            <w:proofErr w:type="spellEnd"/>
            <w:r>
              <w:rPr>
                <w:rFonts w:asciiTheme="majorBidi" w:hAnsiTheme="majorBidi" w:cstheme="majorBidi" w:hint="cs"/>
                <w:b/>
                <w:bCs/>
                <w:sz w:val="32"/>
                <w:szCs w:val="32"/>
                <w:rtl/>
                <w:lang w:val="en-US"/>
              </w:rPr>
              <w:t xml:space="preserve">. </w:t>
            </w:r>
            <w:proofErr w:type="spellStart"/>
            <w:r>
              <w:rPr>
                <w:rFonts w:asciiTheme="majorBidi" w:hAnsiTheme="majorBidi" w:cstheme="majorBidi" w:hint="cs"/>
                <w:b/>
                <w:bCs/>
                <w:sz w:val="32"/>
                <w:szCs w:val="32"/>
                <w:rtl/>
                <w:lang w:val="en-US"/>
              </w:rPr>
              <w:t>ئاكار</w:t>
            </w:r>
            <w:proofErr w:type="spellEnd"/>
            <w:r>
              <w:rPr>
                <w:rFonts w:asciiTheme="majorBidi" w:hAnsiTheme="majorBidi" w:cstheme="majorBidi" w:hint="cs"/>
                <w:b/>
                <w:bCs/>
                <w:sz w:val="32"/>
                <w:szCs w:val="32"/>
                <w:rtl/>
                <w:lang w:val="en-US"/>
              </w:rPr>
              <w:t xml:space="preserve"> نوري إسماعيل</w:t>
            </w:r>
          </w:p>
        </w:tc>
        <w:tc>
          <w:tcPr>
            <w:tcW w:w="2685" w:type="dxa"/>
          </w:tcPr>
          <w:p w:rsidR="00D80670" w:rsidRPr="00686515" w:rsidRDefault="00D80670" w:rsidP="001B275B">
            <w:pPr>
              <w:bidi/>
              <w:spacing w:after="0" w:line="240" w:lineRule="auto"/>
              <w:rPr>
                <w:rFonts w:asciiTheme="majorBidi" w:hAnsiTheme="majorBidi" w:cstheme="majorBidi"/>
                <w:b/>
                <w:bCs/>
                <w:sz w:val="32"/>
                <w:szCs w:val="32"/>
                <w:lang w:bidi="ar-KW"/>
              </w:rPr>
            </w:pPr>
            <w:r w:rsidRPr="00686515">
              <w:rPr>
                <w:rFonts w:asciiTheme="majorBidi" w:hAnsiTheme="majorBidi" w:cstheme="majorBidi"/>
                <w:b/>
                <w:bCs/>
                <w:sz w:val="32"/>
                <w:szCs w:val="32"/>
                <w:rtl/>
                <w:lang w:bidi="ar-KW"/>
              </w:rPr>
              <w:t>2. التدريسي المسؤول</w:t>
            </w:r>
          </w:p>
        </w:tc>
      </w:tr>
      <w:tr w:rsidR="00D80670" w:rsidRPr="00686515" w:rsidTr="001B275B">
        <w:tc>
          <w:tcPr>
            <w:tcW w:w="5631" w:type="dxa"/>
            <w:gridSpan w:val="2"/>
          </w:tcPr>
          <w:p w:rsidR="00D80670" w:rsidRPr="00686515" w:rsidRDefault="00D80670" w:rsidP="001B275B">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KW"/>
              </w:rPr>
              <w:t>اللغة العربية/ اللغات</w:t>
            </w:r>
          </w:p>
        </w:tc>
        <w:tc>
          <w:tcPr>
            <w:tcW w:w="2685" w:type="dxa"/>
          </w:tcPr>
          <w:p w:rsidR="00D80670" w:rsidRPr="00686515" w:rsidRDefault="00D80670" w:rsidP="001B275B">
            <w:pPr>
              <w:bidi/>
              <w:spacing w:after="0" w:line="240" w:lineRule="auto"/>
              <w:rPr>
                <w:rFonts w:asciiTheme="majorBidi" w:hAnsiTheme="majorBidi" w:cstheme="majorBidi"/>
                <w:b/>
                <w:bCs/>
                <w:sz w:val="32"/>
                <w:szCs w:val="32"/>
                <w:lang w:bidi="ar-KW"/>
              </w:rPr>
            </w:pPr>
            <w:r w:rsidRPr="00686515">
              <w:rPr>
                <w:rFonts w:asciiTheme="majorBidi" w:hAnsiTheme="majorBidi" w:cstheme="majorBidi"/>
                <w:b/>
                <w:bCs/>
                <w:sz w:val="32"/>
                <w:szCs w:val="32"/>
                <w:rtl/>
                <w:lang w:bidi="ar-KW"/>
              </w:rPr>
              <w:t>3. القسم/ الكلية</w:t>
            </w:r>
          </w:p>
        </w:tc>
      </w:tr>
      <w:tr w:rsidR="00D80670" w:rsidRPr="00686515" w:rsidTr="001B275B">
        <w:trPr>
          <w:trHeight w:val="352"/>
        </w:trPr>
        <w:tc>
          <w:tcPr>
            <w:tcW w:w="5631" w:type="dxa"/>
            <w:gridSpan w:val="2"/>
          </w:tcPr>
          <w:p w:rsidR="00D80670" w:rsidRPr="00686515" w:rsidRDefault="00D80670" w:rsidP="001B275B">
            <w:pPr>
              <w:bidi/>
              <w:spacing w:after="0" w:line="240" w:lineRule="auto"/>
              <w:rPr>
                <w:rFonts w:asciiTheme="majorBidi" w:hAnsiTheme="majorBidi" w:cstheme="majorBidi"/>
                <w:b/>
                <w:bCs/>
                <w:sz w:val="32"/>
                <w:szCs w:val="32"/>
                <w:lang w:val="en-US" w:bidi="ar-KW"/>
              </w:rPr>
            </w:pPr>
            <w:proofErr w:type="spellStart"/>
            <w:r w:rsidRPr="00686515">
              <w:rPr>
                <w:rFonts w:asciiTheme="majorBidi" w:hAnsiTheme="majorBidi" w:cstheme="majorBidi"/>
                <w:b/>
                <w:bCs/>
                <w:sz w:val="32"/>
                <w:szCs w:val="32"/>
                <w:rtl/>
                <w:lang w:bidi="ar-KW"/>
              </w:rPr>
              <w:t>الايميل</w:t>
            </w:r>
            <w:proofErr w:type="spellEnd"/>
            <w:r w:rsidRPr="00686515">
              <w:rPr>
                <w:rFonts w:asciiTheme="majorBidi" w:hAnsiTheme="majorBidi" w:cstheme="majorBidi"/>
                <w:b/>
                <w:bCs/>
                <w:sz w:val="32"/>
                <w:szCs w:val="32"/>
                <w:rtl/>
                <w:lang w:bidi="ar-KW"/>
              </w:rPr>
              <w:t>:</w:t>
            </w:r>
            <w:r w:rsidRPr="00686515">
              <w:rPr>
                <w:rFonts w:asciiTheme="majorBidi" w:hAnsiTheme="majorBidi" w:cstheme="majorBidi"/>
                <w:b/>
                <w:bCs/>
                <w:sz w:val="32"/>
                <w:szCs w:val="32"/>
                <w:lang w:val="en-US" w:bidi="ar-KW"/>
              </w:rPr>
              <w:t xml:space="preserve"> </w:t>
            </w:r>
            <w:hyperlink r:id="rId8" w:history="1">
              <w:r w:rsidRPr="003869B5">
                <w:rPr>
                  <w:rStyle w:val="Hyperlink"/>
                  <w:rFonts w:asciiTheme="majorBidi" w:hAnsiTheme="majorBidi" w:cstheme="majorBidi"/>
                  <w:b/>
                  <w:bCs/>
                  <w:sz w:val="32"/>
                  <w:szCs w:val="32"/>
                  <w:lang w:val="en-US" w:bidi="ar-KW"/>
                </w:rPr>
                <w:t>Akar.ismael@su.edu.krd</w:t>
              </w:r>
            </w:hyperlink>
          </w:p>
          <w:p w:rsidR="00D80670" w:rsidRPr="00397CA3" w:rsidRDefault="00D80670" w:rsidP="001B275B">
            <w:pPr>
              <w:bidi/>
              <w:spacing w:after="0" w:line="240" w:lineRule="auto"/>
              <w:rPr>
                <w:rFonts w:asciiTheme="majorBidi" w:hAnsiTheme="majorBidi" w:cstheme="majorBidi"/>
                <w:b/>
                <w:bCs/>
                <w:sz w:val="32"/>
                <w:szCs w:val="32"/>
                <w:lang w:val="en-US" w:bidi="ar-KW"/>
              </w:rPr>
            </w:pPr>
            <w:r w:rsidRPr="00686515">
              <w:rPr>
                <w:rFonts w:asciiTheme="majorBidi" w:hAnsiTheme="majorBidi" w:cstheme="majorBidi"/>
                <w:b/>
                <w:bCs/>
                <w:sz w:val="32"/>
                <w:szCs w:val="32"/>
                <w:rtl/>
                <w:lang w:bidi="ar-KW"/>
              </w:rPr>
              <w:t>رقم الهاتف (اختياري):</w:t>
            </w:r>
          </w:p>
        </w:tc>
        <w:tc>
          <w:tcPr>
            <w:tcW w:w="2685" w:type="dxa"/>
          </w:tcPr>
          <w:p w:rsidR="00D80670" w:rsidRPr="00686515" w:rsidRDefault="00D80670" w:rsidP="001B275B">
            <w:pPr>
              <w:bidi/>
              <w:spacing w:after="0" w:line="240" w:lineRule="auto"/>
              <w:rPr>
                <w:rFonts w:asciiTheme="majorBidi" w:hAnsiTheme="majorBidi" w:cstheme="majorBidi"/>
                <w:b/>
                <w:bCs/>
                <w:sz w:val="32"/>
                <w:szCs w:val="32"/>
                <w:lang w:val="en-US" w:bidi="ar-KW"/>
              </w:rPr>
            </w:pPr>
            <w:r w:rsidRPr="00686515">
              <w:rPr>
                <w:rFonts w:asciiTheme="majorBidi" w:hAnsiTheme="majorBidi" w:cstheme="majorBidi"/>
                <w:b/>
                <w:bCs/>
                <w:sz w:val="32"/>
                <w:szCs w:val="32"/>
                <w:rtl/>
                <w:lang w:bidi="ar-KW"/>
              </w:rPr>
              <w:t xml:space="preserve">4. معلومات الاتصال: </w:t>
            </w:r>
          </w:p>
          <w:p w:rsidR="00D80670" w:rsidRPr="00686515" w:rsidRDefault="00D80670" w:rsidP="001B275B">
            <w:pPr>
              <w:bidi/>
              <w:spacing w:after="0" w:line="240" w:lineRule="auto"/>
              <w:rPr>
                <w:rFonts w:asciiTheme="majorBidi" w:hAnsiTheme="majorBidi" w:cstheme="majorBidi"/>
                <w:b/>
                <w:bCs/>
                <w:sz w:val="32"/>
                <w:szCs w:val="32"/>
                <w:lang w:val="en-US" w:bidi="ar-KW"/>
              </w:rPr>
            </w:pPr>
          </w:p>
        </w:tc>
      </w:tr>
      <w:tr w:rsidR="00D80670" w:rsidRPr="00686515" w:rsidTr="001B275B">
        <w:tc>
          <w:tcPr>
            <w:tcW w:w="5631" w:type="dxa"/>
            <w:gridSpan w:val="2"/>
          </w:tcPr>
          <w:p w:rsidR="00D80670" w:rsidRPr="00686515" w:rsidRDefault="00D80670" w:rsidP="00D80670">
            <w:pPr>
              <w:tabs>
                <w:tab w:val="left" w:pos="2096"/>
              </w:tabs>
              <w:bidi/>
              <w:rPr>
                <w:rFonts w:asciiTheme="majorBidi" w:hAnsiTheme="majorBidi" w:cstheme="majorBidi"/>
                <w:sz w:val="32"/>
                <w:szCs w:val="32"/>
                <w:rtl/>
                <w:lang w:bidi="ar-IQ"/>
              </w:rPr>
            </w:pPr>
            <w:r>
              <w:rPr>
                <w:rFonts w:asciiTheme="majorBidi" w:hAnsiTheme="majorBidi" w:cstheme="majorBidi" w:hint="cs"/>
                <w:b/>
                <w:bCs/>
                <w:sz w:val="32"/>
                <w:szCs w:val="32"/>
                <w:rtl/>
              </w:rPr>
              <w:t xml:space="preserve"> (6</w:t>
            </w:r>
            <w:r>
              <w:rPr>
                <w:rFonts w:asciiTheme="majorBidi" w:hAnsiTheme="majorBidi" w:cstheme="majorBidi"/>
                <w:b/>
                <w:bCs/>
                <w:sz w:val="32"/>
                <w:szCs w:val="32"/>
              </w:rPr>
              <w:t xml:space="preserve"> </w:t>
            </w:r>
            <w:r>
              <w:rPr>
                <w:rFonts w:asciiTheme="majorBidi" w:hAnsiTheme="majorBidi" w:cstheme="majorBidi" w:hint="cs"/>
                <w:b/>
                <w:bCs/>
                <w:sz w:val="32"/>
                <w:szCs w:val="32"/>
                <w:rtl/>
              </w:rPr>
              <w:t>)</w:t>
            </w:r>
            <w:r>
              <w:rPr>
                <w:rFonts w:asciiTheme="majorBidi" w:hAnsiTheme="majorBidi" w:cstheme="majorBidi" w:hint="cs"/>
                <w:b/>
                <w:bCs/>
                <w:sz w:val="32"/>
                <w:szCs w:val="32"/>
                <w:rtl/>
                <w:lang w:bidi="ar-IQ"/>
              </w:rPr>
              <w:t>ساعات</w:t>
            </w:r>
            <w:r w:rsidRPr="00686515">
              <w:rPr>
                <w:rFonts w:asciiTheme="majorBidi" w:hAnsiTheme="majorBidi" w:cstheme="majorBidi"/>
                <w:sz w:val="32"/>
                <w:szCs w:val="32"/>
                <w:rtl/>
                <w:lang w:bidi="ar-KW"/>
              </w:rPr>
              <w:tab/>
            </w:r>
          </w:p>
        </w:tc>
        <w:tc>
          <w:tcPr>
            <w:tcW w:w="2685" w:type="dxa"/>
          </w:tcPr>
          <w:p w:rsidR="00D80670" w:rsidRPr="00686515" w:rsidRDefault="00D80670" w:rsidP="001B275B">
            <w:pPr>
              <w:bidi/>
              <w:spacing w:after="0" w:line="240" w:lineRule="auto"/>
              <w:rPr>
                <w:rFonts w:asciiTheme="majorBidi" w:hAnsiTheme="majorBidi" w:cstheme="majorBidi"/>
                <w:b/>
                <w:bCs/>
                <w:sz w:val="32"/>
                <w:szCs w:val="32"/>
                <w:lang w:bidi="ar-KW"/>
              </w:rPr>
            </w:pPr>
            <w:r w:rsidRPr="00686515">
              <w:rPr>
                <w:rFonts w:asciiTheme="majorBidi" w:hAnsiTheme="majorBidi" w:cstheme="majorBidi"/>
                <w:b/>
                <w:bCs/>
                <w:sz w:val="32"/>
                <w:szCs w:val="32"/>
                <w:rtl/>
                <w:lang w:bidi="ar-KW"/>
              </w:rPr>
              <w:t xml:space="preserve">5. الوحدات </w:t>
            </w:r>
            <w:proofErr w:type="spellStart"/>
            <w:r w:rsidRPr="00686515">
              <w:rPr>
                <w:rFonts w:asciiTheme="majorBidi" w:hAnsiTheme="majorBidi" w:cstheme="majorBidi"/>
                <w:b/>
                <w:bCs/>
                <w:sz w:val="32"/>
                <w:szCs w:val="32"/>
                <w:rtl/>
                <w:lang w:bidi="ar-KW"/>
              </w:rPr>
              <w:t>الدراسیە</w:t>
            </w:r>
            <w:proofErr w:type="spellEnd"/>
            <w:r w:rsidRPr="00686515">
              <w:rPr>
                <w:rFonts w:asciiTheme="majorBidi" w:hAnsiTheme="majorBidi" w:cstheme="majorBidi"/>
                <w:b/>
                <w:bCs/>
                <w:sz w:val="32"/>
                <w:szCs w:val="32"/>
                <w:rtl/>
                <w:lang w:bidi="ar-KW"/>
              </w:rPr>
              <w:t xml:space="preserve"> </w:t>
            </w:r>
            <w:r>
              <w:rPr>
                <w:rFonts w:asciiTheme="majorBidi" w:hAnsiTheme="majorBidi" w:cstheme="majorBidi"/>
                <w:b/>
                <w:bCs/>
                <w:sz w:val="32"/>
                <w:szCs w:val="32"/>
                <w:rtl/>
                <w:lang w:bidi="ar-KW"/>
              </w:rPr>
              <w:t xml:space="preserve">(بالساعة) خلال </w:t>
            </w:r>
            <w:r w:rsidR="009609D6">
              <w:rPr>
                <w:rFonts w:asciiTheme="majorBidi" w:hAnsiTheme="majorBidi" w:cstheme="majorBidi" w:hint="cs"/>
                <w:b/>
                <w:bCs/>
                <w:sz w:val="32"/>
                <w:szCs w:val="32"/>
                <w:rtl/>
                <w:lang w:bidi="ar-KW"/>
              </w:rPr>
              <w:t>الأسبوع</w:t>
            </w:r>
          </w:p>
        </w:tc>
      </w:tr>
      <w:tr w:rsidR="00D80670" w:rsidRPr="00686515" w:rsidTr="001B275B">
        <w:tc>
          <w:tcPr>
            <w:tcW w:w="5631" w:type="dxa"/>
            <w:gridSpan w:val="2"/>
          </w:tcPr>
          <w:p w:rsidR="00D80670" w:rsidRPr="00686515" w:rsidRDefault="00D80670" w:rsidP="001B275B">
            <w:pPr>
              <w:bidi/>
              <w:spacing w:after="0" w:line="240" w:lineRule="auto"/>
              <w:rPr>
                <w:rFonts w:asciiTheme="majorBidi" w:hAnsiTheme="majorBidi" w:cstheme="majorBidi"/>
                <w:b/>
                <w:bCs/>
                <w:sz w:val="32"/>
                <w:szCs w:val="32"/>
                <w:rtl/>
                <w:lang w:val="en-US" w:bidi="ar-IQ"/>
              </w:rPr>
            </w:pPr>
            <w:r>
              <w:rPr>
                <w:rFonts w:ascii="Simplified Arabic" w:hAnsi="Simplified Arabic" w:cs="Simplified Arabic" w:hint="cs"/>
                <w:b/>
                <w:bCs/>
                <w:sz w:val="28"/>
                <w:szCs w:val="28"/>
                <w:rtl/>
                <w:lang w:val="en-US" w:bidi="ar-KW"/>
              </w:rPr>
              <w:t xml:space="preserve">12 </w:t>
            </w:r>
            <w:r>
              <w:rPr>
                <w:rFonts w:ascii="Simplified Arabic" w:hAnsi="Simplified Arabic" w:cs="Simplified Arabic"/>
                <w:b/>
                <w:bCs/>
                <w:sz w:val="28"/>
                <w:szCs w:val="28"/>
                <w:rtl/>
                <w:lang w:val="en-US" w:bidi="ar-KW"/>
              </w:rPr>
              <w:t xml:space="preserve">ساعات </w:t>
            </w:r>
          </w:p>
        </w:tc>
        <w:tc>
          <w:tcPr>
            <w:tcW w:w="2685" w:type="dxa"/>
          </w:tcPr>
          <w:p w:rsidR="00D80670" w:rsidRPr="0079788E" w:rsidRDefault="00D80670" w:rsidP="001B275B">
            <w:pPr>
              <w:bidi/>
              <w:spacing w:after="0" w:line="240" w:lineRule="auto"/>
              <w:rPr>
                <w:rFonts w:asciiTheme="majorBidi" w:hAnsiTheme="majorBidi" w:cstheme="majorBidi"/>
                <w:b/>
                <w:bCs/>
                <w:sz w:val="32"/>
                <w:szCs w:val="32"/>
                <w:lang w:bidi="ar-KW"/>
              </w:rPr>
            </w:pPr>
            <w:r w:rsidRPr="0079788E">
              <w:rPr>
                <w:rFonts w:asciiTheme="majorBidi" w:hAnsiTheme="majorBidi" w:cstheme="majorBidi"/>
                <w:b/>
                <w:bCs/>
                <w:sz w:val="32"/>
                <w:szCs w:val="32"/>
                <w:rtl/>
                <w:lang w:bidi="ar-KW"/>
              </w:rPr>
              <w:t>6. عدد ساعات العمل</w:t>
            </w:r>
          </w:p>
        </w:tc>
      </w:tr>
      <w:tr w:rsidR="00D80670" w:rsidRPr="00686515" w:rsidTr="001B275B">
        <w:trPr>
          <w:trHeight w:val="568"/>
        </w:trPr>
        <w:tc>
          <w:tcPr>
            <w:tcW w:w="5631" w:type="dxa"/>
            <w:gridSpan w:val="2"/>
          </w:tcPr>
          <w:p w:rsidR="00D80670" w:rsidRPr="00686515" w:rsidRDefault="00D80670" w:rsidP="001B275B">
            <w:pPr>
              <w:tabs>
                <w:tab w:val="right" w:pos="6192"/>
              </w:tabs>
              <w:spacing w:after="0" w:line="240" w:lineRule="auto"/>
              <w:rPr>
                <w:rFonts w:asciiTheme="majorBidi" w:hAnsiTheme="majorBidi" w:cstheme="majorBidi"/>
                <w:b/>
                <w:bCs/>
                <w:sz w:val="32"/>
                <w:szCs w:val="32"/>
                <w:rtl/>
                <w:lang w:val="en-US" w:bidi="ar-IQ"/>
              </w:rPr>
            </w:pPr>
          </w:p>
        </w:tc>
        <w:tc>
          <w:tcPr>
            <w:tcW w:w="2685" w:type="dxa"/>
          </w:tcPr>
          <w:p w:rsidR="00D80670" w:rsidRPr="0079788E" w:rsidRDefault="00D80670" w:rsidP="001B275B">
            <w:pPr>
              <w:bidi/>
              <w:spacing w:after="0" w:line="240" w:lineRule="auto"/>
              <w:rPr>
                <w:rFonts w:asciiTheme="majorBidi" w:hAnsiTheme="majorBidi" w:cstheme="majorBidi"/>
                <w:b/>
                <w:bCs/>
                <w:sz w:val="32"/>
                <w:szCs w:val="32"/>
                <w:lang w:val="en-US" w:bidi="ar-KW"/>
              </w:rPr>
            </w:pPr>
            <w:r w:rsidRPr="0079788E">
              <w:rPr>
                <w:rFonts w:asciiTheme="majorBidi" w:hAnsiTheme="majorBidi" w:cstheme="majorBidi"/>
                <w:b/>
                <w:bCs/>
                <w:sz w:val="32"/>
                <w:szCs w:val="32"/>
                <w:rtl/>
                <w:lang w:bidi="ar-KW"/>
              </w:rPr>
              <w:t xml:space="preserve">7. رمز المادة </w:t>
            </w:r>
            <w:r w:rsidRPr="0079788E">
              <w:rPr>
                <w:rFonts w:asciiTheme="majorBidi" w:hAnsiTheme="majorBidi" w:cstheme="majorBidi"/>
                <w:b/>
                <w:bCs/>
                <w:sz w:val="32"/>
                <w:szCs w:val="32"/>
                <w:lang w:val="en-US" w:bidi="ar-KW"/>
              </w:rPr>
              <w:t>(course code)</w:t>
            </w:r>
          </w:p>
        </w:tc>
      </w:tr>
      <w:tr w:rsidR="00D80670" w:rsidRPr="00686515" w:rsidTr="001B275B">
        <w:tc>
          <w:tcPr>
            <w:tcW w:w="5631" w:type="dxa"/>
            <w:gridSpan w:val="2"/>
          </w:tcPr>
          <w:p w:rsidR="00D80670" w:rsidRPr="00457848" w:rsidRDefault="00D80670" w:rsidP="001B275B">
            <w:pPr>
              <w:bidi/>
              <w:rPr>
                <w:rFonts w:asciiTheme="majorBidi" w:hAnsiTheme="majorBidi" w:cstheme="majorBidi"/>
                <w:sz w:val="32"/>
                <w:szCs w:val="32"/>
                <w:rtl/>
                <w:lang w:val="en-US" w:bidi="ar-IQ"/>
              </w:rPr>
            </w:pPr>
            <w:r>
              <w:rPr>
                <w:rFonts w:asciiTheme="majorBidi" w:hAnsiTheme="majorBidi" w:cstheme="majorBidi"/>
                <w:sz w:val="32"/>
                <w:szCs w:val="32"/>
                <w:lang w:val="en-US" w:bidi="ar-IQ"/>
              </w:rPr>
              <w:t>-</w:t>
            </w:r>
            <w:proofErr w:type="spellStart"/>
            <w:r>
              <w:rPr>
                <w:rStyle w:val="Strong"/>
                <w:rFonts w:ascii="Segoe UI" w:hAnsi="Segoe UI" w:cs="Segoe UI"/>
                <w:color w:val="212529"/>
                <w:shd w:val="clear" w:color="auto" w:fill="FFFFFF"/>
                <w:rtl/>
              </w:rPr>
              <w:t>ئاكار</w:t>
            </w:r>
            <w:proofErr w:type="spellEnd"/>
            <w:r>
              <w:rPr>
                <w:rStyle w:val="Strong"/>
                <w:rFonts w:ascii="Segoe UI" w:hAnsi="Segoe UI" w:cs="Segoe UI"/>
                <w:color w:val="212529"/>
                <w:shd w:val="clear" w:color="auto" w:fill="FFFFFF"/>
                <w:rtl/>
              </w:rPr>
              <w:t xml:space="preserve"> نوري </w:t>
            </w:r>
            <w:proofErr w:type="spellStart"/>
            <w:r>
              <w:rPr>
                <w:rStyle w:val="Strong"/>
                <w:rFonts w:ascii="Segoe UI" w:hAnsi="Segoe UI" w:cs="Segoe UI"/>
                <w:color w:val="212529"/>
                <w:shd w:val="clear" w:color="auto" w:fill="FFFFFF"/>
                <w:rtl/>
              </w:rPr>
              <w:t>إسماعيل،أكملت</w:t>
            </w:r>
            <w:proofErr w:type="spellEnd"/>
            <w:r>
              <w:rPr>
                <w:rStyle w:val="Strong"/>
                <w:rFonts w:ascii="Segoe UI" w:hAnsi="Segoe UI" w:cs="Segoe UI"/>
                <w:color w:val="212529"/>
                <w:shd w:val="clear" w:color="auto" w:fill="FFFFFF"/>
                <w:rtl/>
              </w:rPr>
              <w:t xml:space="preserve"> الدراسة </w:t>
            </w:r>
            <w:proofErr w:type="spellStart"/>
            <w:r>
              <w:rPr>
                <w:rStyle w:val="Strong"/>
                <w:rFonts w:ascii="Segoe UI" w:hAnsi="Segoe UI" w:cs="Segoe UI"/>
                <w:color w:val="212529"/>
                <w:shd w:val="clear" w:color="auto" w:fill="FFFFFF"/>
                <w:rtl/>
              </w:rPr>
              <w:t>الإبتدائية</w:t>
            </w:r>
            <w:proofErr w:type="spellEnd"/>
            <w:r>
              <w:rPr>
                <w:rStyle w:val="Strong"/>
                <w:rFonts w:ascii="Segoe UI" w:hAnsi="Segoe UI" w:cs="Segoe UI"/>
                <w:color w:val="212529"/>
                <w:shd w:val="clear" w:color="auto" w:fill="FFFFFF"/>
                <w:rtl/>
              </w:rPr>
              <w:t xml:space="preserve"> والثانوية في أربيل ، حصلت على شهادة البكالوريوس في جامعة صلاح الدين - أربيل / كلية اللغات /قسم اللغة العربية سنة 2010 ، وكنت من العشرة الأوائل، حصلت على المرتبة الثالثة بتقدير جيد جدا عال، ثم تعينت معيدا  ثلاث سنوات في كلية اللغات، ثم قبلت في الماجستير في جامعة صلاح الدين- كلية اللغات- قسم اللغة العربية سنة 2013، حصلت على شهادة الماجستير سنة 2016 ، رسالتي بعنوان (الإطلاق والتقيد وأثرهما في توجيه آيات الأحكام)، حصلت على اللقب العلمي (مدرس مساعد)  سنة.2017</w:t>
            </w:r>
            <w:r>
              <w:rPr>
                <w:rStyle w:val="Strong"/>
                <w:rFonts w:ascii="Segoe UI" w:hAnsi="Segoe UI" w:cs="Segoe UI"/>
                <w:color w:val="212529"/>
                <w:shd w:val="clear" w:color="auto" w:fill="FFFFFF"/>
              </w:rPr>
              <w:t>.</w:t>
            </w:r>
          </w:p>
        </w:tc>
        <w:tc>
          <w:tcPr>
            <w:tcW w:w="2685" w:type="dxa"/>
          </w:tcPr>
          <w:p w:rsidR="00D80670" w:rsidRPr="00686515" w:rsidRDefault="00D80670" w:rsidP="001B275B">
            <w:pPr>
              <w:bidi/>
              <w:spacing w:after="0" w:line="240" w:lineRule="auto"/>
              <w:rPr>
                <w:rFonts w:asciiTheme="majorBidi" w:hAnsiTheme="majorBidi" w:cstheme="majorBidi"/>
                <w:b/>
                <w:bCs/>
                <w:sz w:val="32"/>
                <w:szCs w:val="32"/>
                <w:rtl/>
                <w:lang w:val="en-US" w:bidi="ar-IQ"/>
              </w:rPr>
            </w:pPr>
            <w:r w:rsidRPr="00686515">
              <w:rPr>
                <w:rFonts w:asciiTheme="majorBidi" w:hAnsiTheme="majorBidi" w:cstheme="majorBidi"/>
                <w:b/>
                <w:bCs/>
                <w:sz w:val="32"/>
                <w:szCs w:val="32"/>
                <w:rtl/>
                <w:lang w:val="en-US" w:bidi="ar-IQ"/>
              </w:rPr>
              <w:t xml:space="preserve">٨. البروفايل </w:t>
            </w:r>
            <w:proofErr w:type="gramStart"/>
            <w:r w:rsidRPr="00686515">
              <w:rPr>
                <w:rFonts w:asciiTheme="majorBidi" w:hAnsiTheme="majorBidi" w:cstheme="majorBidi"/>
                <w:b/>
                <w:bCs/>
                <w:sz w:val="32"/>
                <w:szCs w:val="32"/>
                <w:rtl/>
                <w:lang w:val="en-US" w:bidi="ar-IQ"/>
              </w:rPr>
              <w:t>الاكاديمي</w:t>
            </w:r>
            <w:proofErr w:type="gramEnd"/>
            <w:r w:rsidRPr="00686515">
              <w:rPr>
                <w:rFonts w:asciiTheme="majorBidi" w:hAnsiTheme="majorBidi" w:cstheme="majorBidi"/>
                <w:b/>
                <w:bCs/>
                <w:sz w:val="32"/>
                <w:szCs w:val="32"/>
                <w:rtl/>
                <w:lang w:val="en-US" w:bidi="ar-IQ"/>
              </w:rPr>
              <w:t xml:space="preserve"> للتدريسي</w:t>
            </w:r>
          </w:p>
          <w:p w:rsidR="00D80670" w:rsidRPr="00686515" w:rsidRDefault="00D80670" w:rsidP="001B275B">
            <w:pPr>
              <w:spacing w:after="0" w:line="240" w:lineRule="auto"/>
              <w:rPr>
                <w:rFonts w:asciiTheme="majorBidi" w:hAnsiTheme="majorBidi" w:cstheme="majorBidi"/>
                <w:b/>
                <w:bCs/>
                <w:sz w:val="32"/>
                <w:szCs w:val="32"/>
                <w:lang w:val="en-US" w:bidi="ar-KW"/>
              </w:rPr>
            </w:pPr>
          </w:p>
          <w:p w:rsidR="00D80670" w:rsidRPr="00686515" w:rsidRDefault="00D80670" w:rsidP="001B275B">
            <w:pPr>
              <w:spacing w:after="0" w:line="240" w:lineRule="auto"/>
              <w:jc w:val="center"/>
              <w:rPr>
                <w:rFonts w:asciiTheme="majorBidi" w:hAnsiTheme="majorBidi" w:cstheme="majorBidi"/>
                <w:b/>
                <w:bCs/>
                <w:sz w:val="32"/>
                <w:szCs w:val="32"/>
                <w:rtl/>
                <w:lang w:val="en-US" w:bidi="ar-KW"/>
              </w:rPr>
            </w:pPr>
          </w:p>
          <w:p w:rsidR="00D80670" w:rsidRPr="00686515" w:rsidRDefault="00D80670" w:rsidP="001B275B">
            <w:pPr>
              <w:spacing w:after="0" w:line="240" w:lineRule="auto"/>
              <w:jc w:val="center"/>
              <w:rPr>
                <w:rFonts w:asciiTheme="majorBidi" w:hAnsiTheme="majorBidi" w:cstheme="majorBidi"/>
                <w:b/>
                <w:bCs/>
                <w:sz w:val="32"/>
                <w:szCs w:val="32"/>
                <w:rtl/>
                <w:lang w:val="en-US" w:bidi="ar-KW"/>
              </w:rPr>
            </w:pPr>
          </w:p>
          <w:p w:rsidR="00D80670" w:rsidRPr="00686515" w:rsidRDefault="00D80670" w:rsidP="001B275B">
            <w:pPr>
              <w:spacing w:after="0" w:line="240" w:lineRule="auto"/>
              <w:jc w:val="center"/>
              <w:rPr>
                <w:rFonts w:asciiTheme="majorBidi" w:hAnsiTheme="majorBidi" w:cstheme="majorBidi"/>
                <w:b/>
                <w:bCs/>
                <w:sz w:val="32"/>
                <w:szCs w:val="32"/>
                <w:rtl/>
                <w:lang w:val="en-US" w:bidi="ar-KW"/>
              </w:rPr>
            </w:pPr>
          </w:p>
          <w:p w:rsidR="00D80670" w:rsidRPr="00686515" w:rsidRDefault="00D80670" w:rsidP="001B275B">
            <w:pPr>
              <w:spacing w:after="0" w:line="240" w:lineRule="auto"/>
              <w:jc w:val="center"/>
              <w:rPr>
                <w:rFonts w:asciiTheme="majorBidi" w:hAnsiTheme="majorBidi" w:cstheme="majorBidi"/>
                <w:b/>
                <w:bCs/>
                <w:sz w:val="32"/>
                <w:szCs w:val="32"/>
                <w:rtl/>
                <w:lang w:val="en-US" w:bidi="ar-KW"/>
              </w:rPr>
            </w:pPr>
          </w:p>
          <w:p w:rsidR="00D80670" w:rsidRPr="00686515" w:rsidRDefault="00D80670" w:rsidP="001B275B">
            <w:pPr>
              <w:spacing w:after="0" w:line="240" w:lineRule="auto"/>
              <w:jc w:val="center"/>
              <w:rPr>
                <w:rFonts w:asciiTheme="majorBidi" w:hAnsiTheme="majorBidi" w:cstheme="majorBidi"/>
                <w:b/>
                <w:bCs/>
                <w:sz w:val="32"/>
                <w:szCs w:val="32"/>
                <w:rtl/>
                <w:lang w:val="en-US" w:bidi="ar-KW"/>
              </w:rPr>
            </w:pPr>
          </w:p>
        </w:tc>
      </w:tr>
      <w:tr w:rsidR="00D80670" w:rsidRPr="00686515" w:rsidTr="001B275B">
        <w:tc>
          <w:tcPr>
            <w:tcW w:w="5631" w:type="dxa"/>
            <w:gridSpan w:val="2"/>
          </w:tcPr>
          <w:p w:rsidR="00D80670" w:rsidRPr="00686515" w:rsidRDefault="00D80670" w:rsidP="001B275B">
            <w:pPr>
              <w:bidi/>
              <w:spacing w:after="0" w:line="240" w:lineRule="auto"/>
              <w:rPr>
                <w:rFonts w:asciiTheme="majorBidi" w:hAnsiTheme="majorBidi" w:cstheme="majorBidi"/>
                <w:b/>
                <w:bCs/>
                <w:sz w:val="32"/>
                <w:szCs w:val="32"/>
                <w:rtl/>
                <w:lang w:val="en-US" w:bidi="ar-IQ"/>
              </w:rPr>
            </w:pPr>
          </w:p>
        </w:tc>
        <w:tc>
          <w:tcPr>
            <w:tcW w:w="2685" w:type="dxa"/>
          </w:tcPr>
          <w:p w:rsidR="00D80670" w:rsidRPr="0079788E" w:rsidRDefault="00D80670" w:rsidP="001B275B">
            <w:pPr>
              <w:bidi/>
              <w:spacing w:after="0" w:line="240" w:lineRule="auto"/>
              <w:rPr>
                <w:rFonts w:asciiTheme="majorBidi" w:hAnsiTheme="majorBidi" w:cstheme="majorBidi"/>
                <w:b/>
                <w:bCs/>
                <w:sz w:val="32"/>
                <w:szCs w:val="32"/>
                <w:lang w:val="en-US" w:bidi="ar-IQ"/>
              </w:rPr>
            </w:pPr>
            <w:r w:rsidRPr="0079788E">
              <w:rPr>
                <w:rFonts w:asciiTheme="majorBidi" w:hAnsiTheme="majorBidi" w:cstheme="majorBidi"/>
                <w:b/>
                <w:bCs/>
                <w:sz w:val="32"/>
                <w:szCs w:val="32"/>
                <w:rtl/>
                <w:lang w:val="en-US" w:bidi="ar-IQ"/>
              </w:rPr>
              <w:t>٩. المفردات الرئيسية للمادة</w:t>
            </w:r>
            <w:r w:rsidRPr="0079788E">
              <w:rPr>
                <w:rFonts w:asciiTheme="majorBidi" w:hAnsiTheme="majorBidi" w:cstheme="majorBidi" w:hint="cs"/>
                <w:b/>
                <w:bCs/>
                <w:sz w:val="32"/>
                <w:szCs w:val="32"/>
                <w:rtl/>
                <w:lang w:val="en-US" w:bidi="ar-IQ"/>
              </w:rPr>
              <w:t>،</w:t>
            </w:r>
            <w:r w:rsidRPr="0079788E">
              <w:rPr>
                <w:rFonts w:ascii="Simplified Arabic" w:hAnsi="Simplified Arabic" w:cs="Simplified Arabic"/>
                <w:b/>
                <w:bCs/>
                <w:sz w:val="28"/>
                <w:szCs w:val="28"/>
                <w:lang w:val="en-US" w:bidi="ar-IQ"/>
              </w:rPr>
              <w:t xml:space="preserve"> Keywords</w:t>
            </w:r>
          </w:p>
        </w:tc>
      </w:tr>
      <w:tr w:rsidR="00D80670" w:rsidRPr="00686515" w:rsidTr="001B275B">
        <w:trPr>
          <w:trHeight w:val="2771"/>
        </w:trPr>
        <w:tc>
          <w:tcPr>
            <w:tcW w:w="8316" w:type="dxa"/>
            <w:gridSpan w:val="3"/>
          </w:tcPr>
          <w:p w:rsidR="00C22C74" w:rsidRDefault="00D80670" w:rsidP="00C22C74">
            <w:pPr>
              <w:bidi/>
              <w:spacing w:after="0" w:line="240" w:lineRule="auto"/>
              <w:rPr>
                <w:rFonts w:asciiTheme="majorBidi" w:hAnsiTheme="majorBidi" w:cstheme="majorBidi"/>
                <w:sz w:val="32"/>
                <w:szCs w:val="32"/>
                <w:rtl/>
                <w:lang w:val="en-US" w:bidi="ar-IQ"/>
              </w:rPr>
            </w:pPr>
            <w:r w:rsidRPr="00686515">
              <w:rPr>
                <w:rFonts w:asciiTheme="majorBidi" w:hAnsiTheme="majorBidi" w:cstheme="majorBidi"/>
                <w:b/>
                <w:bCs/>
                <w:sz w:val="32"/>
                <w:szCs w:val="32"/>
                <w:rtl/>
                <w:lang w:bidi="ar-KW"/>
              </w:rPr>
              <w:t>١٠. نبذة عامة عن المادة</w:t>
            </w:r>
            <w:r w:rsidRPr="00037217">
              <w:rPr>
                <w:rFonts w:asciiTheme="majorBidi" w:hAnsiTheme="majorBidi" w:cstheme="majorBidi"/>
                <w:sz w:val="32"/>
                <w:szCs w:val="32"/>
                <w:lang w:val="en-US" w:bidi="ar-IQ"/>
              </w:rPr>
              <w:t>.</w:t>
            </w:r>
          </w:p>
          <w:p w:rsidR="0030480C" w:rsidRDefault="00553CB6" w:rsidP="00553CB6">
            <w:pPr>
              <w:bidi/>
              <w:spacing w:after="0" w:line="240" w:lineRule="auto"/>
              <w:rPr>
                <w:rFonts w:asciiTheme="majorBidi" w:hAnsiTheme="majorBidi" w:cstheme="majorBidi"/>
                <w:sz w:val="32"/>
                <w:szCs w:val="32"/>
                <w:rtl/>
                <w:lang w:val="en-US" w:bidi="ar-IQ"/>
              </w:rPr>
            </w:pPr>
            <w:r>
              <w:rPr>
                <w:rFonts w:asciiTheme="majorBidi" w:hAnsiTheme="majorBidi" w:cstheme="majorBidi" w:hint="cs"/>
                <w:sz w:val="32"/>
                <w:szCs w:val="32"/>
                <w:rtl/>
                <w:lang w:val="en-US"/>
              </w:rPr>
              <w:t xml:space="preserve">علم اللغة هو </w:t>
            </w:r>
            <w:r w:rsidR="0030480C" w:rsidRPr="0030480C">
              <w:rPr>
                <w:rFonts w:asciiTheme="majorBidi" w:hAnsiTheme="majorBidi" w:cstheme="majorBidi"/>
                <w:sz w:val="32"/>
                <w:szCs w:val="32"/>
                <w:rtl/>
                <w:lang w:val="en-US"/>
              </w:rPr>
              <w:t xml:space="preserve">العلم </w:t>
            </w:r>
            <w:r w:rsidR="0030480C">
              <w:rPr>
                <w:rFonts w:asciiTheme="majorBidi" w:hAnsiTheme="majorBidi" w:cstheme="majorBidi" w:hint="cs"/>
                <w:sz w:val="32"/>
                <w:szCs w:val="32"/>
                <w:rtl/>
                <w:lang w:val="en-US"/>
              </w:rPr>
              <w:t>الذي</w:t>
            </w:r>
            <w:r w:rsidR="0030480C" w:rsidRPr="0030480C">
              <w:rPr>
                <w:rFonts w:asciiTheme="majorBidi" w:hAnsiTheme="majorBidi" w:cstheme="majorBidi"/>
                <w:sz w:val="32"/>
                <w:szCs w:val="32"/>
                <w:rtl/>
                <w:lang w:val="en-US"/>
              </w:rPr>
              <w:t xml:space="preserve"> يبحث</w:t>
            </w:r>
            <w:r w:rsidR="0030480C">
              <w:rPr>
                <w:rFonts w:asciiTheme="majorBidi" w:hAnsiTheme="majorBidi" w:cstheme="majorBidi" w:hint="cs"/>
                <w:sz w:val="32"/>
                <w:szCs w:val="32"/>
                <w:rtl/>
                <w:lang w:val="en-US"/>
              </w:rPr>
              <w:t xml:space="preserve"> في </w:t>
            </w:r>
            <w:r w:rsidR="0030480C" w:rsidRPr="0030480C">
              <w:rPr>
                <w:rFonts w:asciiTheme="majorBidi" w:hAnsiTheme="majorBidi" w:cstheme="majorBidi"/>
                <w:sz w:val="32"/>
                <w:szCs w:val="32"/>
                <w:rtl/>
                <w:lang w:val="en-US"/>
              </w:rPr>
              <w:t>اللغة، ويتخذها موضو</w:t>
            </w:r>
            <w:r w:rsidR="0030480C">
              <w:rPr>
                <w:rFonts w:asciiTheme="majorBidi" w:hAnsiTheme="majorBidi" w:cstheme="majorBidi" w:hint="cs"/>
                <w:sz w:val="32"/>
                <w:szCs w:val="32"/>
                <w:rtl/>
                <w:lang w:val="en-US"/>
              </w:rPr>
              <w:t>عا له</w:t>
            </w:r>
            <w:r w:rsidR="0030480C" w:rsidRPr="0030480C">
              <w:rPr>
                <w:rFonts w:asciiTheme="majorBidi" w:hAnsiTheme="majorBidi" w:cstheme="majorBidi"/>
                <w:sz w:val="32"/>
                <w:szCs w:val="32"/>
                <w:rtl/>
                <w:lang w:val="en-US"/>
              </w:rPr>
              <w:t xml:space="preserve">. فيدرسها من </w:t>
            </w:r>
            <w:r w:rsidR="0030480C">
              <w:rPr>
                <w:rFonts w:asciiTheme="majorBidi" w:hAnsiTheme="majorBidi" w:cstheme="majorBidi" w:hint="cs"/>
                <w:sz w:val="32"/>
                <w:szCs w:val="32"/>
                <w:rtl/>
                <w:lang w:val="en-US"/>
              </w:rPr>
              <w:t>النواحي</w:t>
            </w:r>
            <w:r w:rsidR="0030480C" w:rsidRPr="0030480C">
              <w:rPr>
                <w:rFonts w:asciiTheme="majorBidi" w:hAnsiTheme="majorBidi" w:cstheme="majorBidi"/>
                <w:sz w:val="32"/>
                <w:szCs w:val="32"/>
                <w:rtl/>
                <w:lang w:val="en-US"/>
              </w:rPr>
              <w:t xml:space="preserve"> الوصفية </w:t>
            </w:r>
            <w:proofErr w:type="spellStart"/>
            <w:r w:rsidR="0030480C" w:rsidRPr="0030480C">
              <w:rPr>
                <w:rFonts w:asciiTheme="majorBidi" w:hAnsiTheme="majorBidi" w:cstheme="majorBidi"/>
                <w:sz w:val="32"/>
                <w:szCs w:val="32"/>
                <w:rtl/>
                <w:lang w:val="en-US"/>
              </w:rPr>
              <w:t>و</w:t>
            </w:r>
            <w:r w:rsidR="0030480C">
              <w:rPr>
                <w:rFonts w:asciiTheme="majorBidi" w:hAnsiTheme="majorBidi" w:cstheme="majorBidi" w:hint="cs"/>
                <w:sz w:val="32"/>
                <w:szCs w:val="32"/>
                <w:rtl/>
                <w:lang w:val="en-US"/>
              </w:rPr>
              <w:t>التا</w:t>
            </w:r>
            <w:r w:rsidR="0030480C" w:rsidRPr="0030480C">
              <w:rPr>
                <w:rFonts w:asciiTheme="majorBidi" w:hAnsiTheme="majorBidi" w:cstheme="majorBidi"/>
                <w:sz w:val="32"/>
                <w:szCs w:val="32"/>
                <w:rtl/>
                <w:lang w:val="en-US"/>
              </w:rPr>
              <w:t>رخية</w:t>
            </w:r>
            <w:proofErr w:type="spellEnd"/>
            <w:r w:rsidR="0030480C" w:rsidRPr="0030480C">
              <w:rPr>
                <w:rFonts w:asciiTheme="majorBidi" w:hAnsiTheme="majorBidi" w:cstheme="majorBidi"/>
                <w:sz w:val="32"/>
                <w:szCs w:val="32"/>
                <w:rtl/>
                <w:lang w:val="en-US"/>
              </w:rPr>
              <w:t xml:space="preserve"> و</w:t>
            </w:r>
            <w:r w:rsidR="0030480C">
              <w:rPr>
                <w:rFonts w:asciiTheme="majorBidi" w:hAnsiTheme="majorBidi" w:cstheme="majorBidi" w:hint="cs"/>
                <w:sz w:val="32"/>
                <w:szCs w:val="32"/>
                <w:rtl/>
                <w:lang w:val="en-US"/>
              </w:rPr>
              <w:t>المقارنة</w:t>
            </w:r>
            <w:r w:rsidR="0030480C" w:rsidRPr="0030480C">
              <w:rPr>
                <w:rFonts w:asciiTheme="majorBidi" w:hAnsiTheme="majorBidi" w:cstheme="majorBidi"/>
                <w:sz w:val="32"/>
                <w:szCs w:val="32"/>
                <w:rtl/>
                <w:lang w:val="en-US"/>
              </w:rPr>
              <w:t xml:space="preserve"> كما يدرس </w:t>
            </w:r>
            <w:r w:rsidR="0030480C">
              <w:rPr>
                <w:rFonts w:asciiTheme="majorBidi" w:hAnsiTheme="majorBidi" w:cstheme="majorBidi" w:hint="cs"/>
                <w:sz w:val="32"/>
                <w:szCs w:val="32"/>
                <w:rtl/>
                <w:lang w:val="en-US"/>
              </w:rPr>
              <w:t>العلاقات الكائنة بين</w:t>
            </w:r>
            <w:r w:rsidR="0030480C" w:rsidRPr="0030480C">
              <w:rPr>
                <w:rFonts w:asciiTheme="majorBidi" w:hAnsiTheme="majorBidi" w:cstheme="majorBidi"/>
                <w:sz w:val="32"/>
                <w:szCs w:val="32"/>
                <w:rtl/>
                <w:lang w:val="en-US"/>
              </w:rPr>
              <w:t xml:space="preserve"> اللغات </w:t>
            </w:r>
            <w:r w:rsidR="0030480C">
              <w:rPr>
                <w:rFonts w:asciiTheme="majorBidi" w:hAnsiTheme="majorBidi" w:cstheme="majorBidi" w:hint="cs"/>
                <w:sz w:val="32"/>
                <w:szCs w:val="32"/>
                <w:rtl/>
                <w:lang w:val="en-US"/>
              </w:rPr>
              <w:t>الم</w:t>
            </w:r>
            <w:r>
              <w:rPr>
                <w:rFonts w:asciiTheme="majorBidi" w:hAnsiTheme="majorBidi" w:cstheme="majorBidi"/>
                <w:sz w:val="32"/>
                <w:szCs w:val="32"/>
                <w:rtl/>
                <w:lang w:val="en-US"/>
              </w:rPr>
              <w:t>ختلفة أو ب</w:t>
            </w:r>
            <w:r>
              <w:rPr>
                <w:rFonts w:asciiTheme="majorBidi" w:hAnsiTheme="majorBidi" w:cstheme="majorBidi" w:hint="cs"/>
                <w:sz w:val="32"/>
                <w:szCs w:val="32"/>
                <w:rtl/>
                <w:lang w:val="en-US"/>
              </w:rPr>
              <w:t>ين</w:t>
            </w:r>
            <w:r w:rsidR="0030480C" w:rsidRPr="0030480C">
              <w:rPr>
                <w:rFonts w:asciiTheme="majorBidi" w:hAnsiTheme="majorBidi" w:cstheme="majorBidi"/>
                <w:sz w:val="32"/>
                <w:szCs w:val="32"/>
                <w:rtl/>
                <w:lang w:val="en-US"/>
              </w:rPr>
              <w:t xml:space="preserve"> </w:t>
            </w:r>
            <w:r>
              <w:rPr>
                <w:rFonts w:asciiTheme="majorBidi" w:hAnsiTheme="majorBidi" w:cstheme="majorBidi" w:hint="cs"/>
                <w:sz w:val="32"/>
                <w:szCs w:val="32"/>
                <w:rtl/>
                <w:lang w:val="en-US"/>
              </w:rPr>
              <w:t>م</w:t>
            </w:r>
            <w:r w:rsidR="0030480C" w:rsidRPr="0030480C">
              <w:rPr>
                <w:rFonts w:asciiTheme="majorBidi" w:hAnsiTheme="majorBidi" w:cstheme="majorBidi"/>
                <w:sz w:val="32"/>
                <w:szCs w:val="32"/>
                <w:rtl/>
                <w:lang w:val="en-US"/>
              </w:rPr>
              <w:t>جموعة من هذه اللغات ويدرس وظائف اللغة و</w:t>
            </w:r>
            <w:r>
              <w:rPr>
                <w:rFonts w:asciiTheme="majorBidi" w:hAnsiTheme="majorBidi" w:cstheme="majorBidi" w:hint="cs"/>
                <w:sz w:val="32"/>
                <w:szCs w:val="32"/>
                <w:rtl/>
                <w:lang w:val="en-US"/>
              </w:rPr>
              <w:t>أساليبها</w:t>
            </w:r>
            <w:r w:rsidR="0030480C" w:rsidRPr="0030480C">
              <w:rPr>
                <w:rFonts w:asciiTheme="majorBidi" w:hAnsiTheme="majorBidi" w:cstheme="majorBidi"/>
                <w:sz w:val="32"/>
                <w:szCs w:val="32"/>
                <w:rtl/>
                <w:lang w:val="en-US"/>
              </w:rPr>
              <w:t xml:space="preserve"> </w:t>
            </w:r>
            <w:r>
              <w:rPr>
                <w:rFonts w:asciiTheme="majorBidi" w:hAnsiTheme="majorBidi" w:cstheme="majorBidi" w:hint="cs"/>
                <w:sz w:val="32"/>
                <w:szCs w:val="32"/>
                <w:rtl/>
                <w:lang w:val="en-US"/>
              </w:rPr>
              <w:t xml:space="preserve">المتعددة وعلاقتها بالنظم </w:t>
            </w:r>
            <w:r w:rsidR="0030480C" w:rsidRPr="0030480C">
              <w:rPr>
                <w:rFonts w:asciiTheme="majorBidi" w:hAnsiTheme="majorBidi" w:cstheme="majorBidi"/>
                <w:sz w:val="32"/>
                <w:szCs w:val="32"/>
                <w:rtl/>
                <w:lang w:val="en-US"/>
              </w:rPr>
              <w:t>ا</w:t>
            </w:r>
            <w:r>
              <w:rPr>
                <w:rFonts w:asciiTheme="majorBidi" w:hAnsiTheme="majorBidi" w:cstheme="majorBidi" w:hint="cs"/>
                <w:sz w:val="32"/>
                <w:szCs w:val="32"/>
                <w:rtl/>
                <w:lang w:val="en-US"/>
              </w:rPr>
              <w:t>لا</w:t>
            </w:r>
            <w:r w:rsidR="0030480C" w:rsidRPr="0030480C">
              <w:rPr>
                <w:rFonts w:asciiTheme="majorBidi" w:hAnsiTheme="majorBidi" w:cstheme="majorBidi"/>
                <w:sz w:val="32"/>
                <w:szCs w:val="32"/>
                <w:rtl/>
                <w:lang w:val="en-US"/>
              </w:rPr>
              <w:t>جتماعية</w:t>
            </w:r>
            <w:r>
              <w:rPr>
                <w:rFonts w:asciiTheme="majorBidi" w:hAnsiTheme="majorBidi" w:cstheme="majorBidi" w:hint="cs"/>
                <w:sz w:val="32"/>
                <w:szCs w:val="32"/>
                <w:rtl/>
                <w:lang w:val="en-US"/>
              </w:rPr>
              <w:t>.</w:t>
            </w:r>
          </w:p>
          <w:p w:rsidR="00D80670" w:rsidRDefault="00553CB6" w:rsidP="00C22C74">
            <w:pPr>
              <w:bidi/>
              <w:spacing w:after="0" w:line="240" w:lineRule="auto"/>
              <w:rPr>
                <w:rFonts w:asciiTheme="majorBidi" w:hAnsiTheme="majorBidi" w:cstheme="majorBidi"/>
                <w:sz w:val="32"/>
                <w:szCs w:val="32"/>
                <w:rtl/>
                <w:lang w:val="en-US" w:bidi="ar-IQ"/>
              </w:rPr>
            </w:pPr>
            <w:r>
              <w:rPr>
                <w:rFonts w:asciiTheme="majorBidi" w:hAnsiTheme="majorBidi" w:cstheme="majorBidi" w:hint="cs"/>
                <w:sz w:val="32"/>
                <w:szCs w:val="32"/>
                <w:rtl/>
                <w:lang w:val="en-US" w:bidi="ar-IQ"/>
              </w:rPr>
              <w:t>و</w:t>
            </w:r>
            <w:r w:rsidR="00C22C74">
              <w:rPr>
                <w:rFonts w:asciiTheme="majorBidi" w:hAnsiTheme="majorBidi" w:cstheme="majorBidi" w:hint="cs"/>
                <w:sz w:val="32"/>
                <w:szCs w:val="32"/>
                <w:rtl/>
                <w:lang w:val="en-US" w:bidi="ar-IQ"/>
              </w:rPr>
              <w:t xml:space="preserve">هو دراسة اللغة على نحو علمي، ويدرس هذا العلم بنية اللغة من الجوانب الصوتية والصرفية والتركيبية والدلالية، ويضم هذا العلم كل فروع البحث اللغوي التي تزودنا بالمفاهيم الأساسية والنظريات والمناهج، ويعني بالبحوث </w:t>
            </w:r>
            <w:proofErr w:type="spellStart"/>
            <w:r w:rsidR="00C22C74">
              <w:rPr>
                <w:rFonts w:asciiTheme="majorBidi" w:hAnsiTheme="majorBidi" w:cstheme="majorBidi" w:hint="cs"/>
                <w:sz w:val="32"/>
                <w:szCs w:val="32"/>
                <w:rtl/>
                <w:lang w:val="en-US" w:bidi="ar-IQ"/>
              </w:rPr>
              <w:t>التأريخية</w:t>
            </w:r>
            <w:proofErr w:type="spellEnd"/>
            <w:r w:rsidR="00C22C74">
              <w:rPr>
                <w:rFonts w:asciiTheme="majorBidi" w:hAnsiTheme="majorBidi" w:cstheme="majorBidi" w:hint="cs"/>
                <w:sz w:val="32"/>
                <w:szCs w:val="32"/>
                <w:rtl/>
                <w:lang w:val="en-US" w:bidi="ar-IQ"/>
              </w:rPr>
              <w:t xml:space="preserve"> </w:t>
            </w:r>
            <w:r w:rsidR="00C22C74">
              <w:rPr>
                <w:rFonts w:asciiTheme="majorBidi" w:hAnsiTheme="majorBidi" w:cstheme="majorBidi" w:hint="cs"/>
                <w:sz w:val="32"/>
                <w:szCs w:val="32"/>
                <w:rtl/>
                <w:lang w:val="en-US" w:bidi="ar-IQ"/>
              </w:rPr>
              <w:lastRenderedPageBreak/>
              <w:t xml:space="preserve">والمقارنة والبحوث </w:t>
            </w:r>
            <w:proofErr w:type="spellStart"/>
            <w:r w:rsidR="00C22C74">
              <w:rPr>
                <w:rFonts w:asciiTheme="majorBidi" w:hAnsiTheme="majorBidi" w:cstheme="majorBidi" w:hint="cs"/>
                <w:sz w:val="32"/>
                <w:szCs w:val="32"/>
                <w:rtl/>
                <w:lang w:val="en-US" w:bidi="ar-IQ"/>
              </w:rPr>
              <w:t>اللهجية</w:t>
            </w:r>
            <w:proofErr w:type="spellEnd"/>
            <w:r w:rsidR="00C22C74">
              <w:rPr>
                <w:rFonts w:asciiTheme="majorBidi" w:hAnsiTheme="majorBidi" w:cstheme="majorBidi" w:hint="cs"/>
                <w:sz w:val="32"/>
                <w:szCs w:val="32"/>
                <w:rtl/>
                <w:lang w:val="en-US" w:bidi="ar-IQ"/>
              </w:rPr>
              <w:t xml:space="preserve"> والتطبيقية، وهو العلم الذي يقدم لنا النظرية التي تفسر اللغة الإنسانية ويقدم المناهج التي تدرسها.</w:t>
            </w:r>
          </w:p>
          <w:p w:rsidR="00D80670" w:rsidRPr="006D007B" w:rsidRDefault="00C22C74" w:rsidP="006D007B">
            <w:pPr>
              <w:bidi/>
              <w:spacing w:after="0" w:line="240" w:lineRule="auto"/>
              <w:rPr>
                <w:rFonts w:asciiTheme="majorBidi" w:hAnsiTheme="majorBidi" w:cstheme="majorBidi"/>
                <w:sz w:val="32"/>
                <w:szCs w:val="32"/>
                <w:rtl/>
                <w:lang w:val="en-US" w:bidi="ar-IQ"/>
              </w:rPr>
            </w:pPr>
            <w:r>
              <w:rPr>
                <w:rFonts w:asciiTheme="majorBidi" w:hAnsiTheme="majorBidi" w:cstheme="majorBidi" w:hint="cs"/>
                <w:sz w:val="32"/>
                <w:szCs w:val="32"/>
                <w:rtl/>
                <w:lang w:val="en-US" w:bidi="ar-IQ"/>
              </w:rPr>
              <w:t>و</w:t>
            </w:r>
            <w:r w:rsidR="00757E26">
              <w:rPr>
                <w:rFonts w:asciiTheme="majorBidi" w:hAnsiTheme="majorBidi" w:cstheme="majorBidi" w:hint="cs"/>
                <w:sz w:val="32"/>
                <w:szCs w:val="32"/>
                <w:rtl/>
                <w:lang w:val="en-US" w:bidi="ar-IQ"/>
              </w:rPr>
              <w:t>الأ</w:t>
            </w:r>
            <w:r>
              <w:rPr>
                <w:rFonts w:asciiTheme="majorBidi" w:hAnsiTheme="majorBidi" w:cstheme="majorBidi" w:hint="cs"/>
                <w:sz w:val="32"/>
                <w:szCs w:val="32"/>
                <w:rtl/>
                <w:lang w:val="en-US" w:bidi="ar-IQ"/>
              </w:rPr>
              <w:t>ساس النظري لهذا العلم هو أن اللغة ظاهرة إنسانية تستخدمها كل المجتمعات لأداء وظائف محددة.</w:t>
            </w:r>
            <w:r w:rsidR="006D007B">
              <w:rPr>
                <w:rFonts w:asciiTheme="majorBidi" w:hAnsiTheme="majorBidi" w:cstheme="majorBidi" w:hint="cs"/>
                <w:sz w:val="32"/>
                <w:szCs w:val="32"/>
                <w:rtl/>
                <w:lang w:val="en-US" w:bidi="ar-IQ"/>
              </w:rPr>
              <w:t xml:space="preserve"> ي</w:t>
            </w:r>
            <w:r w:rsidR="006D007B" w:rsidRPr="006D007B">
              <w:rPr>
                <w:rFonts w:asciiTheme="majorBidi" w:hAnsiTheme="majorBidi" w:cstheme="majorBidi"/>
                <w:sz w:val="32"/>
                <w:szCs w:val="32"/>
                <w:rtl/>
                <w:lang w:val="en-US"/>
              </w:rPr>
              <w:t>ركز علم اللغة حول دراسة هيكل اللغة واستخدامها، ويهتم بطبيعتها والتواصل، كما إنه يتناول دراسة لغات معينة والبحث عن الخصائص العامة الشائعة لجميع اللغات، أو مجموعات كبيرة من اللغات</w:t>
            </w:r>
            <w:r w:rsidR="006D007B" w:rsidRPr="006D007B">
              <w:rPr>
                <w:rFonts w:asciiTheme="majorBidi" w:hAnsiTheme="majorBidi" w:cstheme="majorBidi"/>
                <w:sz w:val="32"/>
                <w:szCs w:val="32"/>
                <w:lang w:bidi="ar-IQ"/>
              </w:rPr>
              <w:t>…</w:t>
            </w:r>
          </w:p>
        </w:tc>
      </w:tr>
      <w:tr w:rsidR="00D80670" w:rsidRPr="0092196E" w:rsidTr="001B275B">
        <w:trPr>
          <w:trHeight w:val="1110"/>
        </w:trPr>
        <w:tc>
          <w:tcPr>
            <w:tcW w:w="8316" w:type="dxa"/>
            <w:gridSpan w:val="3"/>
          </w:tcPr>
          <w:p w:rsidR="00D80670" w:rsidRPr="006208F5" w:rsidRDefault="00D80670" w:rsidP="001B275B">
            <w:pPr>
              <w:pStyle w:val="ListParagraph"/>
              <w:bidi/>
              <w:spacing w:after="0" w:line="240" w:lineRule="auto"/>
              <w:ind w:left="990"/>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11</w:t>
            </w:r>
            <w:r w:rsidRPr="0092196E">
              <w:rPr>
                <w:rFonts w:asciiTheme="majorBidi" w:hAnsiTheme="majorBidi" w:cstheme="majorBidi"/>
                <w:b/>
                <w:bCs/>
                <w:sz w:val="32"/>
                <w:szCs w:val="32"/>
                <w:rtl/>
                <w:lang w:bidi="ar-IQ"/>
              </w:rPr>
              <w:t>. أهداف المادة:</w:t>
            </w:r>
          </w:p>
          <w:p w:rsidR="00D80670" w:rsidRPr="00822939" w:rsidRDefault="00AC3E82" w:rsidP="00757E26">
            <w:pPr>
              <w:pStyle w:val="ListParagraph"/>
              <w:numPr>
                <w:ilvl w:val="0"/>
                <w:numId w:val="1"/>
              </w:numPr>
              <w:bidi/>
              <w:spacing w:after="0" w:line="240" w:lineRule="auto"/>
              <w:jc w:val="both"/>
              <w:rPr>
                <w:rFonts w:asciiTheme="majorBidi" w:hAnsiTheme="majorBidi" w:cstheme="majorBidi"/>
                <w:b/>
                <w:bCs/>
                <w:sz w:val="32"/>
                <w:szCs w:val="32"/>
                <w:lang w:bidi="ar-IQ"/>
              </w:rPr>
            </w:pPr>
            <w:r>
              <w:rPr>
                <w:rFonts w:asciiTheme="majorBidi" w:hAnsiTheme="majorBidi" w:cstheme="majorBidi" w:hint="cs"/>
                <w:sz w:val="32"/>
                <w:szCs w:val="32"/>
                <w:rtl/>
                <w:lang w:bidi="ar-IQ"/>
              </w:rPr>
              <w:t xml:space="preserve"> يهدف علم اللغة إلى </w:t>
            </w:r>
            <w:r w:rsidR="00757E26">
              <w:rPr>
                <w:rFonts w:asciiTheme="majorBidi" w:hAnsiTheme="majorBidi" w:cstheme="majorBidi" w:hint="cs"/>
                <w:sz w:val="32"/>
                <w:szCs w:val="32"/>
                <w:rtl/>
                <w:lang w:bidi="ar-IQ"/>
              </w:rPr>
              <w:t>دراسة وتحليل الخواص الصوتية والصرفية والنحوية والمعجمية للغة.</w:t>
            </w:r>
          </w:p>
          <w:p w:rsidR="00D80670" w:rsidRPr="00F8166E" w:rsidRDefault="00757E26" w:rsidP="00D80670">
            <w:pPr>
              <w:pStyle w:val="ListParagraph"/>
              <w:numPr>
                <w:ilvl w:val="0"/>
                <w:numId w:val="1"/>
              </w:numPr>
              <w:bidi/>
              <w:spacing w:after="0" w:line="240" w:lineRule="auto"/>
              <w:jc w:val="both"/>
              <w:rPr>
                <w:rFonts w:asciiTheme="majorBidi" w:hAnsiTheme="majorBidi" w:cstheme="majorBidi"/>
                <w:b/>
                <w:bCs/>
                <w:sz w:val="32"/>
                <w:szCs w:val="32"/>
                <w:lang w:bidi="ar-IQ"/>
              </w:rPr>
            </w:pPr>
            <w:r>
              <w:rPr>
                <w:rFonts w:asciiTheme="majorBidi" w:hAnsiTheme="majorBidi" w:cstheme="majorBidi" w:hint="cs"/>
                <w:sz w:val="32"/>
                <w:szCs w:val="32"/>
                <w:rtl/>
                <w:lang w:bidi="ar-IQ"/>
              </w:rPr>
              <w:t>يعتمد علم اللغة العام في وضع نظرياته ومناهجه على ما تصل إليه علوم اللغة المختلفة.</w:t>
            </w:r>
          </w:p>
          <w:p w:rsidR="00D80670" w:rsidRPr="009F3D62" w:rsidRDefault="00757E26" w:rsidP="00D80670">
            <w:pPr>
              <w:pStyle w:val="ListParagraph"/>
              <w:numPr>
                <w:ilvl w:val="0"/>
                <w:numId w:val="1"/>
              </w:numPr>
              <w:bidi/>
              <w:spacing w:after="0" w:line="240" w:lineRule="auto"/>
              <w:jc w:val="both"/>
              <w:rPr>
                <w:rFonts w:asciiTheme="majorBidi" w:hAnsiTheme="majorBidi" w:cstheme="majorBidi"/>
                <w:b/>
                <w:bCs/>
                <w:sz w:val="32"/>
                <w:szCs w:val="32"/>
                <w:lang w:bidi="ar-IQ"/>
              </w:rPr>
            </w:pPr>
            <w:r>
              <w:rPr>
                <w:rFonts w:asciiTheme="majorBidi" w:hAnsiTheme="majorBidi" w:cstheme="majorBidi" w:hint="cs"/>
                <w:sz w:val="32"/>
                <w:szCs w:val="32"/>
                <w:rtl/>
                <w:lang w:bidi="ar-IQ"/>
              </w:rPr>
              <w:t>علم اللغة يهتم ببيان طبيعة العلاقات المؤثرة في حياة اللغة في المجتمعات الإنسانية.</w:t>
            </w:r>
          </w:p>
          <w:p w:rsidR="00D80670" w:rsidRDefault="00757E26" w:rsidP="00D80670">
            <w:pPr>
              <w:pStyle w:val="ListParagraph"/>
              <w:numPr>
                <w:ilvl w:val="0"/>
                <w:numId w:val="1"/>
              </w:numPr>
              <w:bidi/>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يهدف علم اللغة العام إلى إيضاح الجوانب الحضارية المختلفة التي تؤثر في حياة اللغة.</w:t>
            </w:r>
          </w:p>
          <w:p w:rsidR="00757E26" w:rsidRDefault="00757E26" w:rsidP="00757E26">
            <w:pPr>
              <w:pStyle w:val="ListParagraph"/>
              <w:numPr>
                <w:ilvl w:val="0"/>
                <w:numId w:val="1"/>
              </w:numPr>
              <w:bidi/>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يحاول علم اللغة إيضاح عوامل انتشار اللغات وموتها.</w:t>
            </w:r>
          </w:p>
          <w:p w:rsidR="00757E26" w:rsidRDefault="00757E26" w:rsidP="00757E26">
            <w:pPr>
              <w:pStyle w:val="ListParagraph"/>
              <w:numPr>
                <w:ilvl w:val="0"/>
                <w:numId w:val="1"/>
              </w:numPr>
              <w:bidi/>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يهتم علم اللغة بعوامل التجديد اللغوي، وغير ذلك من المشكلات التي نجدها في مجموعات إنسانية مختلفة.</w:t>
            </w:r>
          </w:p>
          <w:p w:rsidR="00757E26" w:rsidRPr="00513FC1" w:rsidRDefault="00757E26" w:rsidP="00757E26">
            <w:pPr>
              <w:pStyle w:val="ListParagraph"/>
              <w:numPr>
                <w:ilvl w:val="0"/>
                <w:numId w:val="1"/>
              </w:numPr>
              <w:bidi/>
              <w:spacing w:after="0" w:line="240" w:lineRule="auto"/>
              <w:jc w:val="both"/>
              <w:rPr>
                <w:rFonts w:asciiTheme="majorBidi" w:hAnsiTheme="majorBidi" w:cstheme="majorBidi"/>
                <w:sz w:val="32"/>
                <w:szCs w:val="32"/>
                <w:lang w:bidi="ar-IQ"/>
              </w:rPr>
            </w:pPr>
            <w:r>
              <w:rPr>
                <w:rFonts w:asciiTheme="majorBidi" w:hAnsiTheme="majorBidi" w:cstheme="majorBidi" w:hint="cs"/>
                <w:sz w:val="32"/>
                <w:szCs w:val="32"/>
                <w:rtl/>
                <w:lang w:bidi="ar-IQ"/>
              </w:rPr>
              <w:t>يهتم علم اللغة ببيان العلاقة بين علم اللغة والعلوم الإنسانية الأخرى كعلم الاجتماع وعلم النفس وغيرهما...</w:t>
            </w:r>
          </w:p>
        </w:tc>
      </w:tr>
      <w:tr w:rsidR="00D80670" w:rsidRPr="00686515" w:rsidTr="001B275B">
        <w:trPr>
          <w:trHeight w:val="704"/>
        </w:trPr>
        <w:tc>
          <w:tcPr>
            <w:tcW w:w="8316" w:type="dxa"/>
            <w:gridSpan w:val="3"/>
          </w:tcPr>
          <w:p w:rsidR="00D80670" w:rsidRPr="0079788E" w:rsidRDefault="00D80670" w:rsidP="001B275B">
            <w:pPr>
              <w:bidi/>
              <w:spacing w:after="0" w:line="240" w:lineRule="auto"/>
              <w:rPr>
                <w:rFonts w:asciiTheme="majorBidi" w:hAnsiTheme="majorBidi" w:cstheme="majorBidi"/>
                <w:b/>
                <w:bCs/>
                <w:color w:val="000000" w:themeColor="text1"/>
                <w:sz w:val="32"/>
                <w:szCs w:val="32"/>
                <w:rtl/>
                <w:lang w:bidi="ar-IQ"/>
              </w:rPr>
            </w:pPr>
            <w:r w:rsidRPr="0079788E">
              <w:rPr>
                <w:rFonts w:asciiTheme="majorBidi" w:hAnsiTheme="majorBidi" w:cstheme="majorBidi"/>
                <w:b/>
                <w:bCs/>
                <w:color w:val="000000" w:themeColor="text1"/>
                <w:sz w:val="32"/>
                <w:szCs w:val="32"/>
                <w:rtl/>
                <w:lang w:bidi="ar-IQ"/>
              </w:rPr>
              <w:t>١٢. التزامات الطالب:</w:t>
            </w:r>
          </w:p>
          <w:p w:rsidR="00D80670" w:rsidRPr="00194111" w:rsidRDefault="00D80670" w:rsidP="00D80670">
            <w:pPr>
              <w:pStyle w:val="ListParagraph"/>
              <w:numPr>
                <w:ilvl w:val="0"/>
                <w:numId w:val="5"/>
              </w:numPr>
              <w:bidi/>
              <w:spacing w:after="0" w:line="240" w:lineRule="auto"/>
              <w:rPr>
                <w:rFonts w:asciiTheme="majorBidi" w:hAnsiTheme="majorBidi" w:cstheme="majorBidi"/>
                <w:sz w:val="28"/>
                <w:szCs w:val="28"/>
                <w:lang w:bidi="ar-IQ"/>
              </w:rPr>
            </w:pPr>
            <w:r>
              <w:rPr>
                <w:rFonts w:asciiTheme="majorBidi" w:hAnsiTheme="majorBidi" w:cstheme="majorBidi" w:hint="cs"/>
                <w:sz w:val="28"/>
                <w:szCs w:val="28"/>
                <w:rtl/>
                <w:lang w:bidi="ar-IQ"/>
              </w:rPr>
              <w:t>الالتزام ب</w:t>
            </w:r>
            <w:r w:rsidRPr="00194111">
              <w:rPr>
                <w:rFonts w:asciiTheme="majorBidi" w:hAnsiTheme="majorBidi" w:cstheme="majorBidi"/>
                <w:sz w:val="28"/>
                <w:szCs w:val="28"/>
                <w:rtl/>
                <w:lang w:bidi="ar-IQ"/>
              </w:rPr>
              <w:t>الحضور</w:t>
            </w:r>
            <w:r>
              <w:rPr>
                <w:rFonts w:asciiTheme="majorBidi" w:hAnsiTheme="majorBidi" w:cstheme="majorBidi" w:hint="cs"/>
                <w:sz w:val="28"/>
                <w:szCs w:val="28"/>
                <w:rtl/>
                <w:lang w:bidi="ar-IQ"/>
              </w:rPr>
              <w:t xml:space="preserve"> في المحاضرات.</w:t>
            </w:r>
            <w:r w:rsidRPr="00194111">
              <w:rPr>
                <w:rFonts w:asciiTheme="majorBidi" w:hAnsiTheme="majorBidi" w:cstheme="majorBidi"/>
                <w:sz w:val="28"/>
                <w:szCs w:val="28"/>
                <w:rtl/>
                <w:lang w:bidi="ar-IQ"/>
              </w:rPr>
              <w:t xml:space="preserve"> </w:t>
            </w:r>
          </w:p>
          <w:p w:rsidR="00D80670" w:rsidRPr="00194111" w:rsidRDefault="00D80670" w:rsidP="00D80670">
            <w:pPr>
              <w:pStyle w:val="ListParagraph"/>
              <w:numPr>
                <w:ilvl w:val="0"/>
                <w:numId w:val="5"/>
              </w:numPr>
              <w:bidi/>
              <w:spacing w:after="0" w:line="240" w:lineRule="auto"/>
              <w:rPr>
                <w:rFonts w:asciiTheme="majorBidi" w:hAnsiTheme="majorBidi" w:cstheme="majorBidi"/>
                <w:sz w:val="28"/>
                <w:szCs w:val="28"/>
                <w:lang w:bidi="ar-IQ"/>
              </w:rPr>
            </w:pP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مشاركة الطالب</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في الدرس.</w:t>
            </w:r>
            <w:r w:rsidRPr="00194111">
              <w:rPr>
                <w:rFonts w:asciiTheme="majorBidi" w:hAnsiTheme="majorBidi" w:cstheme="majorBidi"/>
                <w:sz w:val="28"/>
                <w:szCs w:val="28"/>
                <w:rtl/>
                <w:lang w:bidi="ar-IQ"/>
              </w:rPr>
              <w:t xml:space="preserve"> </w:t>
            </w:r>
          </w:p>
          <w:p w:rsidR="00D80670" w:rsidRPr="00194111" w:rsidRDefault="00D80670" w:rsidP="00AC3E82">
            <w:pPr>
              <w:pStyle w:val="ListParagraph"/>
              <w:numPr>
                <w:ilvl w:val="0"/>
                <w:numId w:val="5"/>
              </w:numPr>
              <w:bidi/>
              <w:spacing w:after="0" w:line="240" w:lineRule="auto"/>
              <w:rPr>
                <w:rFonts w:asciiTheme="majorBidi" w:hAnsiTheme="majorBidi" w:cstheme="majorBidi"/>
                <w:sz w:val="28"/>
                <w:szCs w:val="28"/>
                <w:lang w:bidi="ar-IQ"/>
              </w:rPr>
            </w:pPr>
            <w:r>
              <w:rPr>
                <w:rFonts w:asciiTheme="majorBidi" w:hAnsiTheme="majorBidi" w:cstheme="majorBidi" w:hint="cs"/>
                <w:sz w:val="28"/>
                <w:szCs w:val="28"/>
                <w:rtl/>
                <w:lang w:bidi="ar-IQ"/>
              </w:rPr>
              <w:t>الالتزام بالواجبات التي يكلف بها.</w:t>
            </w:r>
          </w:p>
          <w:p w:rsidR="00D80670" w:rsidRPr="00194111" w:rsidRDefault="00D80670" w:rsidP="00D80670">
            <w:pPr>
              <w:pStyle w:val="ListParagraph"/>
              <w:numPr>
                <w:ilvl w:val="0"/>
                <w:numId w:val="5"/>
              </w:numPr>
              <w:bidi/>
              <w:spacing w:after="0" w:line="240" w:lineRule="auto"/>
              <w:rPr>
                <w:rFonts w:asciiTheme="majorBidi" w:hAnsiTheme="majorBidi" w:cstheme="majorBidi"/>
                <w:sz w:val="28"/>
                <w:szCs w:val="28"/>
                <w:rtl/>
                <w:lang w:bidi="ar-IQ"/>
              </w:rPr>
            </w:pPr>
            <w:r w:rsidRPr="00194111">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أ</w:t>
            </w:r>
            <w:r w:rsidRPr="00194111">
              <w:rPr>
                <w:rFonts w:asciiTheme="majorBidi" w:hAnsiTheme="majorBidi" w:cstheme="majorBidi"/>
                <w:sz w:val="28"/>
                <w:szCs w:val="28"/>
                <w:rtl/>
                <w:lang w:bidi="ar-IQ"/>
              </w:rPr>
              <w:t>داء الاختبارات</w:t>
            </w:r>
            <w:r>
              <w:rPr>
                <w:rFonts w:asciiTheme="majorBidi" w:hAnsiTheme="majorBidi" w:cstheme="majorBidi" w:hint="cs"/>
                <w:sz w:val="28"/>
                <w:szCs w:val="28"/>
                <w:rtl/>
                <w:lang w:bidi="ar-IQ"/>
              </w:rPr>
              <w:t>.</w:t>
            </w:r>
          </w:p>
          <w:p w:rsidR="00D80670" w:rsidRPr="00194111" w:rsidRDefault="00D80670" w:rsidP="00D80670">
            <w:pPr>
              <w:pStyle w:val="ListParagraph"/>
              <w:numPr>
                <w:ilvl w:val="0"/>
                <w:numId w:val="5"/>
              </w:numPr>
              <w:bidi/>
              <w:spacing w:after="0" w:line="240" w:lineRule="auto"/>
              <w:rPr>
                <w:rFonts w:asciiTheme="majorBidi" w:hAnsiTheme="majorBidi" w:cstheme="majorBidi"/>
                <w:sz w:val="28"/>
                <w:szCs w:val="28"/>
                <w:lang w:bidi="ar-IQ"/>
              </w:rPr>
            </w:pPr>
            <w:r w:rsidRPr="00194111">
              <w:rPr>
                <w:rFonts w:asciiTheme="majorBidi" w:hAnsiTheme="majorBidi" w:cstheme="majorBidi" w:hint="cs"/>
                <w:sz w:val="28"/>
                <w:szCs w:val="28"/>
                <w:rtl/>
                <w:lang w:bidi="ar-IQ"/>
              </w:rPr>
              <w:t xml:space="preserve">عدم الانشغال </w:t>
            </w:r>
            <w:proofErr w:type="gramStart"/>
            <w:r w:rsidRPr="00194111">
              <w:rPr>
                <w:rFonts w:asciiTheme="majorBidi" w:hAnsiTheme="majorBidi" w:cstheme="majorBidi" w:hint="cs"/>
                <w:sz w:val="28"/>
                <w:szCs w:val="28"/>
                <w:rtl/>
                <w:lang w:bidi="ar-IQ"/>
              </w:rPr>
              <w:t>بالهاتف .</w:t>
            </w:r>
            <w:proofErr w:type="gramEnd"/>
          </w:p>
          <w:p w:rsidR="00D80670" w:rsidRPr="00194111" w:rsidRDefault="00D80670" w:rsidP="00D80670">
            <w:pPr>
              <w:pStyle w:val="ListParagraph"/>
              <w:numPr>
                <w:ilvl w:val="0"/>
                <w:numId w:val="5"/>
              </w:numPr>
              <w:bidi/>
              <w:spacing w:after="0" w:line="240" w:lineRule="auto"/>
              <w:rPr>
                <w:rFonts w:asciiTheme="majorBidi" w:hAnsiTheme="majorBidi" w:cstheme="majorBidi"/>
                <w:sz w:val="28"/>
                <w:szCs w:val="28"/>
                <w:rtl/>
                <w:lang w:bidi="ar-IQ"/>
              </w:rPr>
            </w:pPr>
            <w:r w:rsidRPr="00194111">
              <w:rPr>
                <w:rFonts w:asciiTheme="majorBidi" w:hAnsiTheme="majorBidi" w:cstheme="majorBidi" w:hint="cs"/>
                <w:sz w:val="28"/>
                <w:szCs w:val="28"/>
                <w:rtl/>
                <w:lang w:bidi="ar-IQ"/>
              </w:rPr>
              <w:t>المحافظة على الهدوء في الصف.</w:t>
            </w:r>
          </w:p>
          <w:p w:rsidR="00D80670" w:rsidRPr="008043FF" w:rsidRDefault="00D80670" w:rsidP="00D80670">
            <w:pPr>
              <w:pStyle w:val="ListParagraph"/>
              <w:numPr>
                <w:ilvl w:val="0"/>
                <w:numId w:val="5"/>
              </w:numPr>
              <w:bidi/>
              <w:spacing w:after="0" w:line="240" w:lineRule="auto"/>
              <w:rPr>
                <w:rFonts w:asciiTheme="majorBidi" w:hAnsiTheme="majorBidi" w:cstheme="majorBidi"/>
                <w:sz w:val="28"/>
                <w:szCs w:val="28"/>
                <w:rtl/>
                <w:lang w:bidi="ar-IQ"/>
              </w:rPr>
            </w:pPr>
            <w:r w:rsidRPr="00194111">
              <w:rPr>
                <w:rFonts w:asciiTheme="majorBidi" w:hAnsiTheme="majorBidi" w:cstheme="majorBidi" w:hint="cs"/>
                <w:sz w:val="28"/>
                <w:szCs w:val="28"/>
                <w:rtl/>
                <w:lang w:bidi="ar-IQ"/>
              </w:rPr>
              <w:t>الاحترام وحسن الخلق.</w:t>
            </w:r>
          </w:p>
        </w:tc>
      </w:tr>
      <w:tr w:rsidR="00D80670" w:rsidRPr="00686515" w:rsidTr="001B275B">
        <w:trPr>
          <w:trHeight w:val="704"/>
        </w:trPr>
        <w:tc>
          <w:tcPr>
            <w:tcW w:w="8316" w:type="dxa"/>
            <w:gridSpan w:val="3"/>
          </w:tcPr>
          <w:p w:rsidR="00D80670" w:rsidRPr="00686515" w:rsidRDefault="00D80670" w:rsidP="001B275B">
            <w:pPr>
              <w:bidi/>
              <w:spacing w:after="0" w:line="240" w:lineRule="auto"/>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IQ"/>
              </w:rPr>
              <w:t>١٣. طرق التدريس</w:t>
            </w:r>
          </w:p>
          <w:p w:rsidR="00D80670" w:rsidRPr="00194111" w:rsidRDefault="00D80670" w:rsidP="00D80670">
            <w:pPr>
              <w:pStyle w:val="ListParagraph"/>
              <w:numPr>
                <w:ilvl w:val="0"/>
                <w:numId w:val="2"/>
              </w:numPr>
              <w:bidi/>
              <w:spacing w:after="0" w:line="240" w:lineRule="auto"/>
              <w:rPr>
                <w:rFonts w:ascii="Simplified Arabic" w:hAnsi="Simplified Arabic" w:cs="Simplified Arabic"/>
                <w:sz w:val="28"/>
                <w:szCs w:val="28"/>
                <w:rtl/>
                <w:lang w:val="en-US" w:bidi="ar-IQ"/>
              </w:rPr>
            </w:pPr>
            <w:r w:rsidRPr="00194111">
              <w:rPr>
                <w:rFonts w:ascii="Simplified Arabic" w:hAnsi="Simplified Arabic" w:cs="Simplified Arabic"/>
                <w:sz w:val="28"/>
                <w:szCs w:val="28"/>
                <w:rtl/>
                <w:lang w:bidi="ar-IQ"/>
              </w:rPr>
              <w:t xml:space="preserve">عرض المحاور الرئيسية للمحاضرة بصيغة </w:t>
            </w:r>
            <w:r w:rsidRPr="00194111">
              <w:rPr>
                <w:rFonts w:ascii="Simplified Arabic" w:hAnsi="Simplified Arabic" w:cs="Simplified Arabic"/>
                <w:sz w:val="28"/>
                <w:szCs w:val="28"/>
                <w:lang w:val="en-US" w:bidi="ar-IQ"/>
              </w:rPr>
              <w:t>(PowerPoint)</w:t>
            </w:r>
            <w:r w:rsidRPr="00194111">
              <w:rPr>
                <w:rFonts w:ascii="Simplified Arabic" w:hAnsi="Simplified Arabic" w:cs="Simplified Arabic"/>
                <w:sz w:val="28"/>
                <w:szCs w:val="28"/>
                <w:rtl/>
                <w:lang w:bidi="ar-IQ"/>
              </w:rPr>
              <w:t xml:space="preserve">عبر </w:t>
            </w:r>
            <w:r w:rsidRPr="00194111">
              <w:rPr>
                <w:rFonts w:ascii="Simplified Arabic" w:hAnsi="Simplified Arabic" w:cs="Simplified Arabic"/>
                <w:sz w:val="28"/>
                <w:szCs w:val="28"/>
                <w:lang w:val="en-US" w:bidi="ar-IQ"/>
              </w:rPr>
              <w:t>(Date Show)</w:t>
            </w:r>
            <w:r w:rsidRPr="00194111">
              <w:rPr>
                <w:rFonts w:ascii="Simplified Arabic" w:hAnsi="Simplified Arabic" w:cs="Simplified Arabic"/>
                <w:sz w:val="28"/>
                <w:szCs w:val="28"/>
                <w:rtl/>
                <w:lang w:val="en-US" w:bidi="ar-IQ"/>
              </w:rPr>
              <w:t>.</w:t>
            </w:r>
          </w:p>
          <w:p w:rsidR="00D80670" w:rsidRPr="00194111" w:rsidRDefault="00D80670" w:rsidP="00D80670">
            <w:pPr>
              <w:pStyle w:val="ListParagraph"/>
              <w:numPr>
                <w:ilvl w:val="0"/>
                <w:numId w:val="2"/>
              </w:numPr>
              <w:bidi/>
              <w:spacing w:after="0" w:line="240" w:lineRule="auto"/>
              <w:rPr>
                <w:rFonts w:ascii="Simplified Arabic" w:hAnsi="Simplified Arabic" w:cs="Simplified Arabic"/>
                <w:sz w:val="28"/>
                <w:szCs w:val="28"/>
                <w:lang w:bidi="ar-IQ"/>
              </w:rPr>
            </w:pPr>
            <w:r w:rsidRPr="00194111">
              <w:rPr>
                <w:rFonts w:ascii="Simplified Arabic" w:hAnsi="Simplified Arabic" w:cs="Simplified Arabic"/>
                <w:sz w:val="28"/>
                <w:szCs w:val="28"/>
                <w:rtl/>
                <w:lang w:bidi="ar-IQ"/>
              </w:rPr>
              <w:t>استخدام اللوح الابيض للتوضيح</w:t>
            </w:r>
            <w:r w:rsidRPr="00194111">
              <w:rPr>
                <w:rFonts w:ascii="Simplified Arabic" w:hAnsi="Simplified Arabic" w:cs="Simplified Arabic" w:hint="cs"/>
                <w:sz w:val="28"/>
                <w:szCs w:val="28"/>
                <w:rtl/>
                <w:lang w:bidi="ar-IQ"/>
              </w:rPr>
              <w:t>.</w:t>
            </w:r>
          </w:p>
          <w:p w:rsidR="00D80670" w:rsidRPr="00194111" w:rsidRDefault="00D80670" w:rsidP="00D80670">
            <w:pPr>
              <w:pStyle w:val="ListParagraph"/>
              <w:numPr>
                <w:ilvl w:val="0"/>
                <w:numId w:val="2"/>
              </w:numPr>
              <w:bidi/>
              <w:spacing w:after="0" w:line="240" w:lineRule="auto"/>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t>إعادة  سريعة</w:t>
            </w:r>
            <w:proofErr w:type="gramEnd"/>
            <w:r>
              <w:rPr>
                <w:rFonts w:ascii="Simplified Arabic" w:hAnsi="Simplified Arabic" w:cs="Simplified Arabic" w:hint="cs"/>
                <w:sz w:val="28"/>
                <w:szCs w:val="28"/>
                <w:rtl/>
                <w:lang w:bidi="ar-IQ"/>
              </w:rPr>
              <w:t xml:space="preserve"> للمادة المدروسة </w:t>
            </w:r>
            <w:r w:rsidRPr="00194111">
              <w:rPr>
                <w:rFonts w:ascii="Simplified Arabic" w:hAnsi="Simplified Arabic" w:cs="Simplified Arabic" w:hint="cs"/>
                <w:sz w:val="28"/>
                <w:szCs w:val="28"/>
                <w:rtl/>
                <w:lang w:bidi="ar-IQ"/>
              </w:rPr>
              <w:t>.</w:t>
            </w:r>
          </w:p>
          <w:p w:rsidR="00D80670" w:rsidRPr="00194111" w:rsidRDefault="00D80670" w:rsidP="00D80670">
            <w:pPr>
              <w:pStyle w:val="ListParagraph"/>
              <w:numPr>
                <w:ilvl w:val="0"/>
                <w:numId w:val="2"/>
              </w:numPr>
              <w:bidi/>
              <w:spacing w:after="0" w:line="240" w:lineRule="auto"/>
              <w:rPr>
                <w:rFonts w:asciiTheme="majorBidi" w:hAnsiTheme="majorBidi" w:cstheme="majorBidi"/>
                <w:sz w:val="28"/>
                <w:szCs w:val="28"/>
                <w:lang w:bidi="ar-IQ"/>
              </w:rPr>
            </w:pPr>
            <w:r w:rsidRPr="00194111">
              <w:rPr>
                <w:rFonts w:asciiTheme="majorBidi" w:hAnsiTheme="majorBidi" w:cstheme="majorBidi"/>
                <w:sz w:val="28"/>
                <w:szCs w:val="28"/>
                <w:rtl/>
                <w:lang w:bidi="ar-IQ"/>
              </w:rPr>
              <w:t>إتا</w:t>
            </w:r>
            <w:r>
              <w:rPr>
                <w:rFonts w:asciiTheme="majorBidi" w:hAnsiTheme="majorBidi" w:cstheme="majorBidi"/>
                <w:sz w:val="28"/>
                <w:szCs w:val="28"/>
                <w:rtl/>
                <w:lang w:bidi="ar-IQ"/>
              </w:rPr>
              <w:t xml:space="preserve">حة المجال للطلاب لطرح </w:t>
            </w:r>
            <w:proofErr w:type="gramStart"/>
            <w:r>
              <w:rPr>
                <w:rFonts w:asciiTheme="majorBidi" w:hAnsiTheme="majorBidi" w:cstheme="majorBidi"/>
                <w:sz w:val="28"/>
                <w:szCs w:val="28"/>
                <w:rtl/>
                <w:lang w:bidi="ar-IQ"/>
              </w:rPr>
              <w:t>الأسئلة</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 xml:space="preserve"> و</w:t>
            </w:r>
            <w:r w:rsidRPr="00194111">
              <w:rPr>
                <w:rFonts w:asciiTheme="majorBidi" w:hAnsiTheme="majorBidi" w:cstheme="majorBidi"/>
                <w:sz w:val="28"/>
                <w:szCs w:val="28"/>
                <w:rtl/>
                <w:lang w:bidi="ar-IQ"/>
              </w:rPr>
              <w:t>المناقشة</w:t>
            </w:r>
            <w:proofErr w:type="gramEnd"/>
            <w:r w:rsidRPr="00194111">
              <w:rPr>
                <w:rFonts w:asciiTheme="majorBidi" w:hAnsiTheme="majorBidi" w:cstheme="majorBidi"/>
                <w:sz w:val="28"/>
                <w:szCs w:val="28"/>
                <w:rtl/>
                <w:lang w:bidi="ar-IQ"/>
              </w:rPr>
              <w:t xml:space="preserve"> .</w:t>
            </w:r>
          </w:p>
          <w:p w:rsidR="00D80670" w:rsidRPr="00C92003" w:rsidRDefault="00D80670" w:rsidP="001B275B">
            <w:pPr>
              <w:pStyle w:val="ListParagraph"/>
              <w:bidi/>
              <w:spacing w:after="0" w:line="240" w:lineRule="auto"/>
              <w:rPr>
                <w:rFonts w:ascii="Simplified Arabic" w:hAnsi="Simplified Arabic" w:cs="Simplified Arabic"/>
                <w:b/>
                <w:bCs/>
                <w:sz w:val="28"/>
                <w:szCs w:val="28"/>
                <w:lang w:bidi="ar-IQ"/>
              </w:rPr>
            </w:pPr>
          </w:p>
          <w:p w:rsidR="00D80670" w:rsidRPr="006C2F76" w:rsidRDefault="00D80670" w:rsidP="001B275B">
            <w:pPr>
              <w:bidi/>
              <w:spacing w:after="0" w:line="240" w:lineRule="auto"/>
              <w:rPr>
                <w:rFonts w:ascii="Simplified Arabic" w:hAnsi="Simplified Arabic" w:cs="Simplified Arabic"/>
                <w:b/>
                <w:bCs/>
                <w:sz w:val="28"/>
                <w:szCs w:val="28"/>
                <w:lang w:bidi="ar-IQ"/>
              </w:rPr>
            </w:pPr>
          </w:p>
          <w:p w:rsidR="00D80670" w:rsidRPr="00686515" w:rsidRDefault="00D80670" w:rsidP="001B275B">
            <w:pPr>
              <w:bidi/>
              <w:spacing w:after="0" w:line="240" w:lineRule="auto"/>
              <w:rPr>
                <w:rFonts w:asciiTheme="majorBidi" w:hAnsiTheme="majorBidi" w:cstheme="majorBidi"/>
                <w:b/>
                <w:bCs/>
                <w:sz w:val="32"/>
                <w:szCs w:val="32"/>
                <w:rtl/>
                <w:lang w:bidi="ar-IQ"/>
              </w:rPr>
            </w:pPr>
          </w:p>
        </w:tc>
      </w:tr>
      <w:tr w:rsidR="00D80670" w:rsidRPr="00686515" w:rsidTr="001B275B">
        <w:trPr>
          <w:trHeight w:val="704"/>
        </w:trPr>
        <w:tc>
          <w:tcPr>
            <w:tcW w:w="8316" w:type="dxa"/>
            <w:gridSpan w:val="3"/>
          </w:tcPr>
          <w:p w:rsidR="00D80670" w:rsidRPr="00686515" w:rsidRDefault="00D80670" w:rsidP="001B275B">
            <w:pPr>
              <w:bidi/>
              <w:spacing w:after="0" w:line="240" w:lineRule="auto"/>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IQ"/>
              </w:rPr>
              <w:lastRenderedPageBreak/>
              <w:t>١٤. نظام التقييم</w:t>
            </w:r>
          </w:p>
          <w:p w:rsidR="00D80670" w:rsidRPr="009C02CE" w:rsidRDefault="00D541D5" w:rsidP="00D541D5">
            <w:pPr>
              <w:pStyle w:val="ListParagraph"/>
              <w:numPr>
                <w:ilvl w:val="0"/>
                <w:numId w:val="3"/>
              </w:numPr>
              <w:bidi/>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(10) </w:t>
            </w:r>
            <w:r w:rsidR="00D80670" w:rsidRPr="009C02CE">
              <w:rPr>
                <w:rFonts w:ascii="Simplified Arabic" w:hAnsi="Simplified Arabic" w:cs="Simplified Arabic"/>
                <w:sz w:val="28"/>
                <w:szCs w:val="28"/>
                <w:rtl/>
                <w:lang w:bidi="ar-IQ"/>
              </w:rPr>
              <w:t xml:space="preserve">درجات كنشاط يومي (مشاركة في النقاش، تقارير، </w:t>
            </w:r>
            <w:proofErr w:type="gramStart"/>
            <w:r w:rsidR="00D80670" w:rsidRPr="009C02CE">
              <w:rPr>
                <w:rFonts w:ascii="Simplified Arabic" w:hAnsi="Simplified Arabic" w:cs="Simplified Arabic"/>
                <w:sz w:val="28"/>
                <w:szCs w:val="28"/>
                <w:lang w:val="en-US" w:bidi="ar-IQ"/>
              </w:rPr>
              <w:t>quiz</w:t>
            </w:r>
            <w:r w:rsidR="00D80670" w:rsidRPr="009C02CE">
              <w:rPr>
                <w:rFonts w:ascii="Simplified Arabic" w:hAnsi="Simplified Arabic" w:cs="Simplified Arabic"/>
                <w:sz w:val="28"/>
                <w:szCs w:val="28"/>
                <w:rtl/>
                <w:lang w:bidi="ar-IQ"/>
              </w:rPr>
              <w:t xml:space="preserve"> )</w:t>
            </w:r>
            <w:proofErr w:type="gramEnd"/>
          </w:p>
          <w:p w:rsidR="00D80670" w:rsidRPr="009C02CE" w:rsidRDefault="00D80670" w:rsidP="00D541D5">
            <w:pPr>
              <w:pStyle w:val="ListParagraph"/>
              <w:numPr>
                <w:ilvl w:val="0"/>
                <w:numId w:val="3"/>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30</w:t>
            </w:r>
            <w:r>
              <w:rPr>
                <w:rFonts w:ascii="Simplified Arabic" w:hAnsi="Simplified Arabic" w:cs="Simplified Arabic"/>
                <w:sz w:val="28"/>
                <w:szCs w:val="28"/>
                <w:rtl/>
                <w:lang w:bidi="ar-IQ"/>
              </w:rPr>
              <w:t>)</w:t>
            </w:r>
            <w:r w:rsidR="00D541D5">
              <w:rPr>
                <w:rFonts w:ascii="Simplified Arabic" w:hAnsi="Simplified Arabic" w:cs="Simplified Arabic" w:hint="cs"/>
                <w:sz w:val="28"/>
                <w:szCs w:val="28"/>
                <w:rtl/>
                <w:lang w:bidi="ar-IQ"/>
              </w:rPr>
              <w:t xml:space="preserve"> درجة</w:t>
            </w:r>
            <w:r>
              <w:rPr>
                <w:rFonts w:ascii="Simplified Arabic" w:hAnsi="Simplified Arabic" w:cs="Simplified Arabic"/>
                <w:sz w:val="28"/>
                <w:szCs w:val="28"/>
                <w:rtl/>
                <w:lang w:bidi="ar-IQ"/>
              </w:rPr>
              <w:t xml:space="preserve"> </w:t>
            </w:r>
            <w:r w:rsidR="00D541D5">
              <w:rPr>
                <w:rFonts w:ascii="Simplified Arabic" w:hAnsi="Simplified Arabic" w:cs="Simplified Arabic" w:hint="cs"/>
                <w:sz w:val="28"/>
                <w:szCs w:val="28"/>
                <w:rtl/>
                <w:lang w:bidi="ar-IQ"/>
              </w:rPr>
              <w:t>امتحانان شهريان، لكل امتحان (15).</w:t>
            </w:r>
          </w:p>
          <w:p w:rsidR="00D80670" w:rsidRPr="009C02CE" w:rsidRDefault="00D541D5" w:rsidP="00D80670">
            <w:pPr>
              <w:pStyle w:val="ListParagraph"/>
              <w:numPr>
                <w:ilvl w:val="0"/>
                <w:numId w:val="3"/>
              </w:num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 xml:space="preserve"> </w:t>
            </w:r>
            <w:r w:rsidR="00D80670" w:rsidRPr="009C02CE">
              <w:rPr>
                <w:rFonts w:ascii="Simplified Arabic" w:hAnsi="Simplified Arabic" w:cs="Simplified Arabic"/>
                <w:sz w:val="28"/>
                <w:szCs w:val="28"/>
                <w:rtl/>
                <w:lang w:bidi="ar-IQ"/>
              </w:rPr>
              <w:t>(60) درجة للامتحان النهائي.</w:t>
            </w:r>
          </w:p>
          <w:p w:rsidR="00D80670" w:rsidRPr="00686515" w:rsidRDefault="00D80670" w:rsidP="001B275B">
            <w:pPr>
              <w:pStyle w:val="ListParagraph"/>
              <w:bidi/>
              <w:spacing w:after="0" w:line="240" w:lineRule="auto"/>
              <w:rPr>
                <w:rFonts w:asciiTheme="majorBidi" w:hAnsiTheme="majorBidi" w:cstheme="majorBidi"/>
                <w:sz w:val="32"/>
                <w:szCs w:val="32"/>
                <w:lang w:bidi="ar-IQ"/>
              </w:rPr>
            </w:pPr>
          </w:p>
        </w:tc>
      </w:tr>
      <w:tr w:rsidR="00D80670" w:rsidRPr="00686515" w:rsidTr="001B275B">
        <w:trPr>
          <w:trHeight w:val="1819"/>
        </w:trPr>
        <w:tc>
          <w:tcPr>
            <w:tcW w:w="8316" w:type="dxa"/>
            <w:gridSpan w:val="3"/>
          </w:tcPr>
          <w:p w:rsidR="00D80670" w:rsidRPr="00686515" w:rsidRDefault="00D80670" w:rsidP="001B275B">
            <w:pPr>
              <w:bidi/>
              <w:spacing w:after="0" w:line="240" w:lineRule="auto"/>
              <w:rPr>
                <w:rFonts w:asciiTheme="majorBidi" w:hAnsiTheme="majorBidi" w:cstheme="majorBidi"/>
                <w:b/>
                <w:bCs/>
                <w:sz w:val="32"/>
                <w:szCs w:val="32"/>
                <w:rtl/>
                <w:lang w:val="en-US" w:bidi="ar-IQ"/>
              </w:rPr>
            </w:pPr>
            <w:r w:rsidRPr="00686515">
              <w:rPr>
                <w:rFonts w:asciiTheme="majorBidi" w:hAnsiTheme="majorBidi" w:cstheme="majorBidi"/>
                <w:b/>
                <w:bCs/>
                <w:sz w:val="32"/>
                <w:szCs w:val="32"/>
                <w:rtl/>
                <w:lang w:val="en-US" w:bidi="ar-IQ"/>
              </w:rPr>
              <w:t xml:space="preserve">١٥. نتائج تعلم الطالب </w:t>
            </w:r>
          </w:p>
          <w:p w:rsidR="0030480C" w:rsidRPr="0030480C" w:rsidRDefault="00D80670" w:rsidP="0030480C">
            <w:pPr>
              <w:bidi/>
              <w:spacing w:after="0" w:line="240" w:lineRule="auto"/>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إن أهمية</w:t>
            </w:r>
            <w:r w:rsidR="0030480C">
              <w:rPr>
                <w:rFonts w:asciiTheme="majorBidi" w:hAnsiTheme="majorBidi" w:cstheme="majorBidi" w:hint="cs"/>
                <w:sz w:val="28"/>
                <w:szCs w:val="28"/>
                <w:rtl/>
                <w:lang w:val="en-US" w:bidi="ar-IQ"/>
              </w:rPr>
              <w:t xml:space="preserve"> علم اللغة تكمن في </w:t>
            </w:r>
            <w:r w:rsidR="0030480C" w:rsidRPr="0030480C">
              <w:rPr>
                <w:rFonts w:asciiTheme="majorBidi" w:hAnsiTheme="majorBidi" w:cstheme="majorBidi"/>
                <w:sz w:val="28"/>
                <w:szCs w:val="28"/>
                <w:rtl/>
                <w:lang w:val="en-US"/>
              </w:rPr>
              <w:t xml:space="preserve">فهم بنية اللغة وكيفية استخدام اللغة، والاختلافات في اللغة وتأثير اللغة على طريقة تفكير الناس، كما </w:t>
            </w:r>
            <w:r w:rsidR="0030480C">
              <w:rPr>
                <w:rFonts w:asciiTheme="majorBidi" w:hAnsiTheme="majorBidi" w:cstheme="majorBidi" w:hint="cs"/>
                <w:sz w:val="28"/>
                <w:szCs w:val="28"/>
                <w:rtl/>
                <w:lang w:val="en-US"/>
              </w:rPr>
              <w:t>ت</w:t>
            </w:r>
            <w:r w:rsidR="0030480C" w:rsidRPr="0030480C">
              <w:rPr>
                <w:rFonts w:asciiTheme="majorBidi" w:hAnsiTheme="majorBidi" w:cstheme="majorBidi"/>
                <w:sz w:val="28"/>
                <w:szCs w:val="28"/>
                <w:rtl/>
                <w:lang w:val="en-US"/>
              </w:rPr>
              <w:t>ساعدنا اللغويات في فهم أن اللغات في جميع أنحاء العالم لها قواسم مشتركة في التركيب والاستخدام، وكيف تتغير مع مرور الوقت</w:t>
            </w:r>
            <w:r w:rsidR="0030480C" w:rsidRPr="0030480C">
              <w:rPr>
                <w:rFonts w:asciiTheme="majorBidi" w:hAnsiTheme="majorBidi" w:cstheme="majorBidi"/>
                <w:sz w:val="28"/>
                <w:szCs w:val="28"/>
                <w:lang w:val="en-US" w:bidi="ar-IQ"/>
              </w:rPr>
              <w:t>.</w:t>
            </w:r>
          </w:p>
          <w:p w:rsidR="0030480C" w:rsidRPr="0030480C" w:rsidRDefault="0030480C" w:rsidP="0030480C">
            <w:pPr>
              <w:bidi/>
              <w:spacing w:after="0" w:line="240" w:lineRule="auto"/>
              <w:jc w:val="both"/>
              <w:rPr>
                <w:rFonts w:asciiTheme="majorBidi" w:hAnsiTheme="majorBidi" w:cstheme="majorBidi"/>
                <w:sz w:val="28"/>
                <w:szCs w:val="28"/>
                <w:lang w:val="en-US" w:bidi="ar-IQ"/>
              </w:rPr>
            </w:pPr>
            <w:r w:rsidRPr="0030480C">
              <w:rPr>
                <w:rFonts w:asciiTheme="majorBidi" w:hAnsiTheme="majorBidi" w:cstheme="majorBidi"/>
                <w:sz w:val="28"/>
                <w:szCs w:val="28"/>
                <w:rtl/>
                <w:lang w:val="en-US"/>
              </w:rPr>
              <w:t>تسمح لنا أبحاث اللغويات بفهم القواسم المشتركة وأين نشأت، وكذلك تحديد الاختلافات الهيكلية وحدودها</w:t>
            </w:r>
            <w:r w:rsidRPr="0030480C">
              <w:rPr>
                <w:rFonts w:asciiTheme="majorBidi" w:hAnsiTheme="majorBidi" w:cstheme="majorBidi"/>
                <w:sz w:val="28"/>
                <w:szCs w:val="28"/>
                <w:lang w:val="en-US" w:bidi="ar-IQ"/>
              </w:rPr>
              <w:t>.</w:t>
            </w:r>
          </w:p>
          <w:p w:rsidR="00D80670" w:rsidRPr="0030480C" w:rsidRDefault="00D80670" w:rsidP="0030480C">
            <w:pPr>
              <w:bidi/>
              <w:spacing w:after="0" w:line="240" w:lineRule="auto"/>
              <w:jc w:val="both"/>
              <w:rPr>
                <w:rFonts w:asciiTheme="majorBidi" w:hAnsiTheme="majorBidi" w:cstheme="majorBidi"/>
                <w:sz w:val="32"/>
                <w:szCs w:val="32"/>
                <w:rtl/>
                <w:lang w:val="en-US" w:bidi="ar-IQ"/>
              </w:rPr>
            </w:pPr>
          </w:p>
        </w:tc>
      </w:tr>
      <w:tr w:rsidR="00D80670" w:rsidRPr="00686515" w:rsidTr="001B275B">
        <w:tc>
          <w:tcPr>
            <w:tcW w:w="8316" w:type="dxa"/>
            <w:gridSpan w:val="3"/>
          </w:tcPr>
          <w:p w:rsidR="00E17246" w:rsidRPr="00C373B5" w:rsidRDefault="00D80670" w:rsidP="004B30FA">
            <w:pPr>
              <w:bidi/>
              <w:spacing w:after="0" w:line="240" w:lineRule="auto"/>
              <w:rPr>
                <w:rFonts w:asciiTheme="majorBidi" w:hAnsiTheme="majorBidi" w:cstheme="majorBidi"/>
                <w:b/>
                <w:bCs/>
                <w:sz w:val="32"/>
                <w:szCs w:val="32"/>
                <w:rtl/>
                <w:lang w:bidi="ar-IQ"/>
              </w:rPr>
            </w:pPr>
            <w:r w:rsidRPr="00C373B5">
              <w:rPr>
                <w:rFonts w:asciiTheme="majorBidi" w:hAnsiTheme="majorBidi" w:cstheme="majorBidi"/>
                <w:b/>
                <w:bCs/>
                <w:sz w:val="32"/>
                <w:szCs w:val="32"/>
                <w:rtl/>
                <w:lang w:bidi="ar-IQ"/>
              </w:rPr>
              <w:t>١٦. قائمة المراجع والكتب</w:t>
            </w:r>
          </w:p>
          <w:p w:rsidR="00FD1E7A" w:rsidRPr="008443DA" w:rsidRDefault="00FD1E7A" w:rsidP="004B30FA">
            <w:pPr>
              <w:bidi/>
              <w:spacing w:after="0" w:line="240" w:lineRule="auto"/>
              <w:rPr>
                <w:rFonts w:asciiTheme="majorBidi" w:hAnsiTheme="majorBidi" w:cs="Times New Roman"/>
                <w:sz w:val="32"/>
                <w:szCs w:val="32"/>
                <w:rtl/>
                <w:lang w:val="en-US"/>
              </w:rPr>
            </w:pPr>
          </w:p>
          <w:p w:rsidR="00E17246" w:rsidRPr="008443DA" w:rsidRDefault="009E2390"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1- علم اللغة/ الدكتور حاتم صالح الضامن</w:t>
            </w:r>
          </w:p>
          <w:p w:rsidR="009E2390" w:rsidRPr="008443DA" w:rsidRDefault="009E2390"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2- مدخل إلى علم اللغة/ الدكتور إبراهيم خليل</w:t>
            </w:r>
          </w:p>
          <w:p w:rsidR="009E2390" w:rsidRPr="008443DA" w:rsidRDefault="009E2390"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3- مقدمة في اللسانيات/ الدكتور عاطف فضل محمد</w:t>
            </w:r>
          </w:p>
          <w:p w:rsidR="009E2390" w:rsidRPr="008443DA" w:rsidRDefault="009E2390"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4- محاضرات في علم اللغة العام/ الدكتور البدراوي زهران</w:t>
            </w:r>
          </w:p>
          <w:p w:rsidR="009E2390" w:rsidRPr="008443DA" w:rsidRDefault="009E2390"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5- في اللسانيات التطبيقية/ الدكتورة حليمة أحمد عمايرة</w:t>
            </w:r>
          </w:p>
          <w:p w:rsidR="009E2390" w:rsidRPr="008443DA" w:rsidRDefault="009E2390"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 xml:space="preserve">6- اللسانيات المعاصرة/ الدكتور نورالدين </w:t>
            </w:r>
            <w:proofErr w:type="spellStart"/>
            <w:r w:rsidRPr="008443DA">
              <w:rPr>
                <w:rFonts w:asciiTheme="majorBidi" w:hAnsiTheme="majorBidi" w:cs="Times New Roman" w:hint="cs"/>
                <w:sz w:val="32"/>
                <w:szCs w:val="32"/>
                <w:rtl/>
                <w:lang w:val="en-US"/>
              </w:rPr>
              <w:t>رايص</w:t>
            </w:r>
            <w:proofErr w:type="spellEnd"/>
          </w:p>
          <w:p w:rsidR="00FD1E7A" w:rsidRPr="008443DA" w:rsidRDefault="00FD1E7A"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7-</w:t>
            </w:r>
            <w:r w:rsidR="00D44107" w:rsidRPr="008443DA">
              <w:rPr>
                <w:rFonts w:asciiTheme="majorBidi" w:hAnsiTheme="majorBidi" w:cs="Times New Roman" w:hint="cs"/>
                <w:sz w:val="32"/>
                <w:szCs w:val="32"/>
                <w:rtl/>
                <w:lang w:val="en-US"/>
              </w:rPr>
              <w:t>التطور اللغوي التاريخي/ إبراهيم السامرائي</w:t>
            </w:r>
          </w:p>
          <w:p w:rsidR="00D44107" w:rsidRPr="008443DA" w:rsidRDefault="00D44107"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8-العلاقة بين اللغة والفكر/ أحمد عبد الرحمن حماد</w:t>
            </w:r>
          </w:p>
          <w:p w:rsidR="00D44107" w:rsidRPr="008443DA" w:rsidRDefault="00D44107"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9-البحث اللغوي عند العرب/ أحمد مختار عمر</w:t>
            </w:r>
          </w:p>
          <w:p w:rsidR="00D44107" w:rsidRPr="008443DA" w:rsidRDefault="00D44107"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10/ نظريات في اللغة/ الدكتور البدراوي زهران</w:t>
            </w:r>
          </w:p>
          <w:p w:rsidR="003E16D8" w:rsidRPr="008443DA" w:rsidRDefault="003E16D8"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11-في علم اللغة التاريخي/ تمام حسان</w:t>
            </w:r>
          </w:p>
          <w:p w:rsidR="003E16D8" w:rsidRPr="008443DA" w:rsidRDefault="003E16D8" w:rsidP="004B30FA">
            <w:pPr>
              <w:bidi/>
              <w:spacing w:after="0" w:line="240" w:lineRule="auto"/>
              <w:rPr>
                <w:rFonts w:asciiTheme="majorBidi" w:hAnsiTheme="majorBidi" w:cs="Times New Roman"/>
                <w:sz w:val="32"/>
                <w:szCs w:val="32"/>
                <w:rtl/>
                <w:lang w:val="en-US"/>
              </w:rPr>
            </w:pPr>
            <w:r w:rsidRPr="008443DA">
              <w:rPr>
                <w:rFonts w:asciiTheme="majorBidi" w:hAnsiTheme="majorBidi" w:cs="Times New Roman" w:hint="cs"/>
                <w:sz w:val="32"/>
                <w:szCs w:val="32"/>
                <w:rtl/>
                <w:lang w:val="en-US"/>
              </w:rPr>
              <w:t>12-العربية وعلم اللغة البنيوي/ حلمي خليل</w:t>
            </w:r>
          </w:p>
          <w:p w:rsidR="00D80670" w:rsidRPr="008443DA" w:rsidRDefault="00D80670" w:rsidP="004B30FA">
            <w:pPr>
              <w:bidi/>
              <w:spacing w:after="0" w:line="240" w:lineRule="auto"/>
              <w:rPr>
                <w:rFonts w:asciiTheme="majorBidi" w:hAnsiTheme="majorBidi" w:cstheme="majorBidi"/>
                <w:sz w:val="32"/>
                <w:szCs w:val="32"/>
                <w:lang w:val="en-US"/>
              </w:rPr>
            </w:pPr>
          </w:p>
        </w:tc>
      </w:tr>
      <w:tr w:rsidR="00D80670" w:rsidRPr="00890648" w:rsidTr="001B275B">
        <w:tc>
          <w:tcPr>
            <w:tcW w:w="288" w:type="dxa"/>
            <w:tcBorders>
              <w:bottom w:val="single" w:sz="8" w:space="0" w:color="auto"/>
            </w:tcBorders>
          </w:tcPr>
          <w:p w:rsidR="00D80670" w:rsidRPr="00686515" w:rsidRDefault="00D80670" w:rsidP="001B275B">
            <w:pPr>
              <w:bidi/>
              <w:spacing w:after="0" w:line="240" w:lineRule="auto"/>
              <w:rPr>
                <w:rFonts w:asciiTheme="majorBidi" w:hAnsiTheme="majorBidi" w:cstheme="majorBidi"/>
                <w:b/>
                <w:bCs/>
                <w:sz w:val="32"/>
                <w:szCs w:val="32"/>
                <w:rtl/>
                <w:lang w:val="en-US" w:bidi="ar-IQ"/>
              </w:rPr>
            </w:pPr>
          </w:p>
        </w:tc>
        <w:tc>
          <w:tcPr>
            <w:tcW w:w="8028" w:type="dxa"/>
            <w:gridSpan w:val="2"/>
            <w:tcBorders>
              <w:bottom w:val="single" w:sz="8" w:space="0" w:color="auto"/>
            </w:tcBorders>
          </w:tcPr>
          <w:p w:rsidR="00D80670" w:rsidRPr="007A08EB" w:rsidRDefault="00D80670" w:rsidP="004B30FA">
            <w:pPr>
              <w:bidi/>
              <w:spacing w:after="0" w:line="240" w:lineRule="auto"/>
              <w:rPr>
                <w:rFonts w:asciiTheme="majorBidi" w:hAnsiTheme="majorBidi" w:cstheme="majorBidi"/>
                <w:sz w:val="32"/>
                <w:szCs w:val="32"/>
                <w:lang w:bidi="ar-IQ"/>
              </w:rPr>
            </w:pPr>
            <w:r w:rsidRPr="007A08EB">
              <w:rPr>
                <w:rFonts w:asciiTheme="majorBidi" w:hAnsiTheme="majorBidi" w:cstheme="majorBidi"/>
                <w:sz w:val="32"/>
                <w:szCs w:val="32"/>
                <w:rtl/>
                <w:lang w:bidi="ar-IQ"/>
              </w:rPr>
              <w:t>١٧. المواضيع</w:t>
            </w:r>
          </w:p>
          <w:p w:rsidR="0035553A" w:rsidRPr="00C373B5" w:rsidRDefault="0035553A" w:rsidP="004B30FA">
            <w:pPr>
              <w:bidi/>
              <w:spacing w:after="0" w:line="240" w:lineRule="auto"/>
              <w:rPr>
                <w:rFonts w:asciiTheme="majorBidi" w:hAnsiTheme="majorBidi" w:cstheme="majorBidi"/>
                <w:b/>
                <w:bCs/>
                <w:sz w:val="40"/>
                <w:szCs w:val="40"/>
                <w:u w:val="single"/>
                <w:rtl/>
                <w:lang w:bidi="ar-IQ"/>
              </w:rPr>
            </w:pPr>
            <w:r w:rsidRPr="00C373B5">
              <w:rPr>
                <w:rFonts w:asciiTheme="majorBidi" w:hAnsiTheme="majorBidi" w:cs="Times New Roman"/>
                <w:b/>
                <w:bCs/>
                <w:sz w:val="40"/>
                <w:szCs w:val="40"/>
                <w:u w:val="single"/>
                <w:rtl/>
                <w:lang w:bidi="ar-IQ"/>
              </w:rPr>
              <w:t>جدول محاضرات الكورس</w:t>
            </w:r>
            <w:r w:rsidRPr="00C373B5">
              <w:rPr>
                <w:rFonts w:asciiTheme="majorBidi" w:hAnsiTheme="majorBidi" w:cs="Times New Roman" w:hint="cs"/>
                <w:b/>
                <w:bCs/>
                <w:sz w:val="40"/>
                <w:szCs w:val="40"/>
                <w:u w:val="single"/>
                <w:rtl/>
                <w:lang w:bidi="ar-IQ"/>
              </w:rPr>
              <w:t xml:space="preserve"> </w:t>
            </w:r>
            <w:proofErr w:type="gramStart"/>
            <w:r w:rsidRPr="00C373B5">
              <w:rPr>
                <w:rFonts w:asciiTheme="majorBidi" w:hAnsiTheme="majorBidi" w:cs="Times New Roman" w:hint="cs"/>
                <w:b/>
                <w:bCs/>
                <w:sz w:val="40"/>
                <w:szCs w:val="40"/>
                <w:u w:val="single"/>
                <w:rtl/>
                <w:lang w:bidi="ar-IQ"/>
              </w:rPr>
              <w:t>الأول</w:t>
            </w:r>
            <w:r w:rsidRPr="00C373B5">
              <w:rPr>
                <w:rFonts w:asciiTheme="majorBidi" w:hAnsiTheme="majorBidi" w:cs="Times New Roman"/>
                <w:b/>
                <w:bCs/>
                <w:sz w:val="40"/>
                <w:szCs w:val="40"/>
                <w:u w:val="single"/>
                <w:rtl/>
                <w:lang w:bidi="ar-IQ"/>
              </w:rPr>
              <w:t xml:space="preserve"> </w:t>
            </w:r>
            <w:r w:rsidRPr="00C373B5">
              <w:rPr>
                <w:rFonts w:asciiTheme="majorBidi" w:hAnsiTheme="majorBidi" w:cstheme="majorBidi"/>
                <w:b/>
                <w:bCs/>
                <w:sz w:val="40"/>
                <w:szCs w:val="40"/>
                <w:u w:val="single"/>
                <w:lang w:bidi="ar-IQ"/>
              </w:rPr>
              <w:t>:</w:t>
            </w:r>
            <w:proofErr w:type="gramEnd"/>
          </w:p>
          <w:p w:rsidR="007A08EB" w:rsidRPr="007A08EB" w:rsidRDefault="007A08EB" w:rsidP="007A08EB">
            <w:pPr>
              <w:bidi/>
              <w:spacing w:after="0" w:line="240" w:lineRule="auto"/>
              <w:rPr>
                <w:rFonts w:asciiTheme="majorBidi" w:hAnsiTheme="majorBidi" w:cstheme="majorBidi"/>
                <w:sz w:val="40"/>
                <w:szCs w:val="40"/>
                <w:u w:val="single"/>
                <w:rtl/>
                <w:lang w:bidi="ar-IQ"/>
              </w:rPr>
            </w:pPr>
          </w:p>
          <w:p w:rsidR="0035553A" w:rsidRPr="007A08EB" w:rsidRDefault="0035553A"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 xml:space="preserve">الأسبوع الأول: </w:t>
            </w:r>
            <w:r w:rsidRPr="007A08EB">
              <w:rPr>
                <w:rFonts w:asciiTheme="majorBidi" w:hAnsiTheme="majorBidi" w:cs="Times New Roman"/>
                <w:sz w:val="26"/>
                <w:szCs w:val="26"/>
                <w:rtl/>
                <w:lang w:bidi="ar-IQ"/>
              </w:rPr>
              <w:t xml:space="preserve">علم اللغة </w:t>
            </w:r>
            <w:proofErr w:type="spellStart"/>
            <w:r w:rsidRPr="007A08EB">
              <w:rPr>
                <w:rFonts w:asciiTheme="majorBidi" w:hAnsiTheme="majorBidi" w:cs="Times New Roman"/>
                <w:sz w:val="26"/>
                <w:szCs w:val="26"/>
                <w:rtl/>
                <w:lang w:bidi="ar-IQ"/>
              </w:rPr>
              <w:t>وخصائص</w:t>
            </w:r>
            <w:r w:rsidRPr="007A08EB">
              <w:rPr>
                <w:rFonts w:asciiTheme="majorBidi" w:hAnsiTheme="majorBidi" w:cs="Times New Roman" w:hint="cs"/>
                <w:sz w:val="26"/>
                <w:szCs w:val="26"/>
                <w:rtl/>
                <w:lang w:bidi="ar-IQ"/>
              </w:rPr>
              <w:t>ە</w:t>
            </w:r>
            <w:proofErr w:type="spellEnd"/>
            <w:r w:rsidRPr="007A08EB">
              <w:rPr>
                <w:rFonts w:asciiTheme="majorBidi" w:hAnsiTheme="majorBidi" w:cstheme="majorBidi"/>
                <w:sz w:val="26"/>
                <w:szCs w:val="26"/>
                <w:lang w:bidi="ar-IQ"/>
              </w:rPr>
              <w:t xml:space="preserve"> </w:t>
            </w:r>
          </w:p>
          <w:p w:rsidR="0035553A" w:rsidRPr="007A08EB" w:rsidRDefault="0035553A"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proofErr w:type="gramStart"/>
            <w:r w:rsidRPr="007A08EB">
              <w:rPr>
                <w:rFonts w:asciiTheme="majorBidi" w:hAnsiTheme="majorBidi" w:cs="Times New Roman" w:hint="cs"/>
                <w:sz w:val="26"/>
                <w:szCs w:val="26"/>
                <w:rtl/>
                <w:lang w:bidi="ar-IQ"/>
              </w:rPr>
              <w:t>2</w:t>
            </w:r>
            <w:r w:rsidRPr="007A08EB">
              <w:rPr>
                <w:rFonts w:asciiTheme="majorBidi" w:hAnsiTheme="majorBidi" w:cs="Times New Roman" w:hint="cs"/>
                <w:sz w:val="26"/>
                <w:szCs w:val="26"/>
                <w:rtl/>
                <w:lang w:bidi="ar-IQ"/>
              </w:rPr>
              <w:t xml:space="preserve"> </w:t>
            </w:r>
            <w:r w:rsidRPr="007A08EB">
              <w:rPr>
                <w:rFonts w:asciiTheme="majorBidi" w:hAnsiTheme="majorBidi" w:cs="Times New Roman" w:hint="cs"/>
                <w:sz w:val="26"/>
                <w:szCs w:val="26"/>
                <w:rtl/>
                <w:lang w:bidi="ar-IQ"/>
              </w:rPr>
              <w:t>:</w:t>
            </w:r>
            <w:r w:rsidRPr="007A08EB">
              <w:rPr>
                <w:rFonts w:asciiTheme="majorBidi" w:hAnsiTheme="majorBidi" w:cs="Times New Roman" w:hint="eastAsia"/>
                <w:sz w:val="26"/>
                <w:szCs w:val="26"/>
                <w:rtl/>
                <w:lang w:bidi="ar-IQ"/>
              </w:rPr>
              <w:t>الوصفية</w:t>
            </w:r>
            <w:proofErr w:type="gramEnd"/>
            <w:r w:rsidRPr="007A08EB">
              <w:rPr>
                <w:rFonts w:asciiTheme="majorBidi" w:hAnsiTheme="majorBidi" w:cs="Times New Roman" w:hint="eastAsia"/>
                <w:sz w:val="26"/>
                <w:szCs w:val="26"/>
                <w:rtl/>
                <w:lang w:bidi="ar-IQ"/>
              </w:rPr>
              <w:t>،</w:t>
            </w:r>
            <w:r w:rsidRPr="007A08EB">
              <w:rPr>
                <w:rFonts w:asciiTheme="majorBidi" w:hAnsiTheme="majorBidi" w:cs="Times New Roman"/>
                <w:sz w:val="26"/>
                <w:szCs w:val="26"/>
                <w:rtl/>
                <w:lang w:bidi="ar-IQ"/>
              </w:rPr>
              <w:t xml:space="preserve"> العلمية، العمومية، المنهجية، المصطلحية</w:t>
            </w:r>
          </w:p>
          <w:p w:rsidR="0035553A" w:rsidRPr="007A08EB" w:rsidRDefault="0035553A" w:rsidP="004B30FA">
            <w:pPr>
              <w:bidi/>
              <w:spacing w:after="0" w:line="240" w:lineRule="auto"/>
              <w:rPr>
                <w:rFonts w:asciiTheme="majorBidi" w:hAnsiTheme="majorBidi" w:cstheme="majorBidi"/>
                <w:sz w:val="26"/>
                <w:szCs w:val="26"/>
                <w:rtl/>
                <w:lang w:bidi="ar-IQ"/>
              </w:rPr>
            </w:pPr>
            <w:proofErr w:type="gramStart"/>
            <w:r w:rsidRPr="007A08EB">
              <w:rPr>
                <w:rFonts w:asciiTheme="majorBidi" w:hAnsiTheme="majorBidi" w:cs="Times New Roman" w:hint="cs"/>
                <w:sz w:val="26"/>
                <w:szCs w:val="26"/>
                <w:rtl/>
                <w:lang w:bidi="ar-IQ"/>
              </w:rPr>
              <w:t>الأسبوع</w:t>
            </w:r>
            <w:r w:rsidRPr="007A08EB">
              <w:rPr>
                <w:rFonts w:asciiTheme="majorBidi" w:hAnsiTheme="majorBidi" w:cs="Times New Roman" w:hint="cs"/>
                <w:sz w:val="26"/>
                <w:szCs w:val="26"/>
                <w:rtl/>
                <w:lang w:bidi="ar-IQ"/>
              </w:rPr>
              <w:t>3</w:t>
            </w:r>
            <w:proofErr w:type="gramEnd"/>
            <w:r w:rsidRPr="007A08EB">
              <w:rPr>
                <w:rFonts w:asciiTheme="majorBidi" w:hAnsiTheme="majorBidi" w:cs="Times New Roman" w:hint="cs"/>
                <w:sz w:val="26"/>
                <w:szCs w:val="26"/>
                <w:rtl/>
                <w:lang w:bidi="ar-IQ"/>
              </w:rPr>
              <w:t>:</w:t>
            </w:r>
            <w:r w:rsidRPr="007A08EB">
              <w:rPr>
                <w:rFonts w:asciiTheme="majorBidi" w:hAnsiTheme="majorBidi" w:cs="Times New Roman" w:hint="cs"/>
                <w:sz w:val="26"/>
                <w:szCs w:val="26"/>
                <w:rtl/>
                <w:lang w:bidi="ar-IQ"/>
              </w:rPr>
              <w:t xml:space="preserve"> </w:t>
            </w:r>
            <w:r w:rsidRPr="007A08EB">
              <w:rPr>
                <w:rFonts w:asciiTheme="majorBidi" w:hAnsiTheme="majorBidi" w:cs="Times New Roman" w:hint="eastAsia"/>
                <w:sz w:val="26"/>
                <w:szCs w:val="26"/>
                <w:rtl/>
                <w:lang w:bidi="ar-IQ"/>
              </w:rPr>
              <w:t>المصطلحات</w:t>
            </w:r>
            <w:r w:rsidRPr="007A08EB">
              <w:rPr>
                <w:rFonts w:asciiTheme="majorBidi" w:hAnsiTheme="majorBidi" w:cs="Times New Roman"/>
                <w:sz w:val="26"/>
                <w:szCs w:val="26"/>
                <w:rtl/>
                <w:lang w:bidi="ar-IQ"/>
              </w:rPr>
              <w:t xml:space="preserve"> التي يكثر دورانها في علم اللغة</w:t>
            </w:r>
            <w:r w:rsidRPr="007A08EB">
              <w:rPr>
                <w:rFonts w:asciiTheme="majorBidi" w:hAnsiTheme="majorBidi" w:cstheme="majorBidi"/>
                <w:sz w:val="26"/>
                <w:szCs w:val="26"/>
                <w:lang w:bidi="ar-IQ"/>
              </w:rPr>
              <w:t xml:space="preserve"> </w:t>
            </w:r>
          </w:p>
          <w:p w:rsidR="0035553A" w:rsidRPr="007A08EB" w:rsidRDefault="0035553A"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lastRenderedPageBreak/>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4: </w:t>
            </w:r>
            <w:r w:rsidRPr="007A08EB">
              <w:rPr>
                <w:rFonts w:asciiTheme="majorBidi" w:hAnsiTheme="majorBidi" w:cs="Times New Roman" w:hint="eastAsia"/>
                <w:sz w:val="26"/>
                <w:szCs w:val="26"/>
                <w:rtl/>
                <w:lang w:bidi="ar-IQ"/>
              </w:rPr>
              <w:t>اللغة،</w:t>
            </w:r>
            <w:r w:rsidRPr="007A08EB">
              <w:rPr>
                <w:rFonts w:asciiTheme="majorBidi" w:hAnsiTheme="majorBidi" w:cs="Times New Roman" w:hint="cs"/>
                <w:sz w:val="26"/>
                <w:szCs w:val="26"/>
                <w:rtl/>
                <w:lang w:bidi="ar-IQ"/>
              </w:rPr>
              <w:t xml:space="preserve"> </w:t>
            </w:r>
            <w:r w:rsidRPr="007A08EB">
              <w:rPr>
                <w:rFonts w:asciiTheme="majorBidi" w:hAnsiTheme="majorBidi" w:cs="Times New Roman" w:hint="eastAsia"/>
                <w:sz w:val="26"/>
                <w:szCs w:val="26"/>
                <w:rtl/>
                <w:lang w:bidi="ar-IQ"/>
              </w:rPr>
              <w:t>الك</w:t>
            </w:r>
            <w:r w:rsidRPr="007A08EB">
              <w:rPr>
                <w:rFonts w:asciiTheme="majorBidi" w:hAnsiTheme="majorBidi" w:cs="Times New Roman" w:hint="cs"/>
                <w:sz w:val="26"/>
                <w:szCs w:val="26"/>
                <w:rtl/>
                <w:lang w:bidi="ar-IQ"/>
              </w:rPr>
              <w:t>لام</w:t>
            </w:r>
            <w:r w:rsidRPr="007A08EB">
              <w:rPr>
                <w:rFonts w:asciiTheme="majorBidi" w:hAnsiTheme="majorBidi" w:cstheme="majorBidi" w:hint="cs"/>
                <w:sz w:val="26"/>
                <w:szCs w:val="26"/>
                <w:rtl/>
                <w:lang w:bidi="ar-IQ"/>
              </w:rPr>
              <w:t>، ا</w:t>
            </w:r>
            <w:r w:rsidRPr="007A08EB">
              <w:rPr>
                <w:rFonts w:asciiTheme="majorBidi" w:hAnsiTheme="majorBidi" w:cs="Times New Roman" w:hint="eastAsia"/>
                <w:sz w:val="26"/>
                <w:szCs w:val="26"/>
                <w:rtl/>
                <w:lang w:bidi="ar-IQ"/>
              </w:rPr>
              <w:t>للسان</w:t>
            </w:r>
          </w:p>
          <w:p w:rsidR="0035553A" w:rsidRPr="007A08EB" w:rsidRDefault="0035553A"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5: </w:t>
            </w:r>
            <w:r w:rsidRPr="007A08EB">
              <w:rPr>
                <w:rFonts w:asciiTheme="majorBidi" w:hAnsiTheme="majorBidi" w:cs="Times New Roman" w:hint="eastAsia"/>
                <w:sz w:val="26"/>
                <w:szCs w:val="26"/>
                <w:rtl/>
                <w:lang w:bidi="ar-IQ"/>
              </w:rPr>
              <w:t>اللهجة</w:t>
            </w:r>
          </w:p>
          <w:p w:rsidR="0035553A" w:rsidRPr="007A08EB" w:rsidRDefault="0035553A"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6: </w:t>
            </w:r>
            <w:r w:rsidRPr="007A08EB">
              <w:rPr>
                <w:rFonts w:asciiTheme="majorBidi" w:hAnsiTheme="majorBidi" w:cs="Times New Roman" w:hint="eastAsia"/>
                <w:sz w:val="26"/>
                <w:szCs w:val="26"/>
                <w:rtl/>
                <w:lang w:bidi="ar-IQ"/>
              </w:rPr>
              <w:t>ع</w:t>
            </w:r>
            <w:r w:rsidRPr="007A08EB">
              <w:rPr>
                <w:rFonts w:asciiTheme="majorBidi" w:hAnsiTheme="majorBidi" w:cs="Times New Roman" w:hint="cs"/>
                <w:sz w:val="26"/>
                <w:szCs w:val="26"/>
                <w:rtl/>
                <w:lang w:bidi="ar-IQ"/>
              </w:rPr>
              <w:t>لاقة</w:t>
            </w:r>
            <w:r w:rsidRPr="007A08EB">
              <w:rPr>
                <w:rFonts w:asciiTheme="majorBidi" w:hAnsiTheme="majorBidi" w:cs="Times New Roman"/>
                <w:sz w:val="26"/>
                <w:szCs w:val="26"/>
                <w:rtl/>
                <w:lang w:bidi="ar-IQ"/>
              </w:rPr>
              <w:t xml:space="preserve"> علم اللغة بالعلوم </w:t>
            </w:r>
            <w:r w:rsidRPr="007A08EB">
              <w:rPr>
                <w:rFonts w:asciiTheme="majorBidi" w:hAnsiTheme="majorBidi" w:cs="Times New Roman" w:hint="cs"/>
                <w:sz w:val="26"/>
                <w:szCs w:val="26"/>
                <w:rtl/>
                <w:lang w:bidi="ar-IQ"/>
              </w:rPr>
              <w:t>الأ</w:t>
            </w:r>
            <w:r w:rsidRPr="007A08EB">
              <w:rPr>
                <w:rFonts w:asciiTheme="majorBidi" w:hAnsiTheme="majorBidi" w:cs="Times New Roman"/>
                <w:sz w:val="26"/>
                <w:szCs w:val="26"/>
                <w:rtl/>
                <w:lang w:bidi="ar-IQ"/>
              </w:rPr>
              <w:t>خرى</w:t>
            </w:r>
            <w:r w:rsidRPr="007A08EB">
              <w:rPr>
                <w:rFonts w:asciiTheme="majorBidi" w:hAnsiTheme="majorBidi" w:cstheme="majorBidi"/>
                <w:sz w:val="26"/>
                <w:szCs w:val="26"/>
                <w:lang w:bidi="ar-IQ"/>
              </w:rPr>
              <w:t xml:space="preserve">: </w:t>
            </w:r>
          </w:p>
          <w:p w:rsidR="0035553A" w:rsidRPr="007A08EB" w:rsidRDefault="0035553A" w:rsidP="004B30FA">
            <w:pPr>
              <w:bidi/>
              <w:spacing w:after="0" w:line="240" w:lineRule="auto"/>
              <w:rPr>
                <w:rFonts w:asciiTheme="majorBidi" w:hAnsiTheme="majorBidi" w:cstheme="majorBidi"/>
                <w:sz w:val="26"/>
                <w:szCs w:val="26"/>
                <w:rtl/>
                <w:lang w:bidi="ar-IQ"/>
              </w:rPr>
            </w:pPr>
            <w:proofErr w:type="gramStart"/>
            <w:r w:rsidRPr="007A08EB">
              <w:rPr>
                <w:rFonts w:asciiTheme="majorBidi" w:hAnsiTheme="majorBidi" w:cs="Times New Roman" w:hint="cs"/>
                <w:sz w:val="26"/>
                <w:szCs w:val="26"/>
                <w:rtl/>
                <w:lang w:bidi="ar-IQ"/>
              </w:rPr>
              <w:t>الأسبوع</w:t>
            </w:r>
            <w:r w:rsidRPr="007A08EB">
              <w:rPr>
                <w:rFonts w:asciiTheme="majorBidi" w:hAnsiTheme="majorBidi" w:cs="Times New Roman" w:hint="cs"/>
                <w:sz w:val="26"/>
                <w:szCs w:val="26"/>
                <w:rtl/>
                <w:lang w:bidi="ar-IQ"/>
              </w:rPr>
              <w:t>7</w:t>
            </w:r>
            <w:proofErr w:type="gramEnd"/>
            <w:r w:rsidRPr="007A08EB">
              <w:rPr>
                <w:rFonts w:asciiTheme="majorBidi" w:hAnsiTheme="majorBidi" w:cs="Times New Roman" w:hint="cs"/>
                <w:sz w:val="26"/>
                <w:szCs w:val="26"/>
                <w:rtl/>
                <w:lang w:bidi="ar-IQ"/>
              </w:rPr>
              <w:t>:</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eastAsia"/>
                <w:sz w:val="26"/>
                <w:szCs w:val="26"/>
                <w:rtl/>
                <w:lang w:bidi="ar-IQ"/>
              </w:rPr>
              <w:t>ع</w:t>
            </w:r>
            <w:r w:rsidRPr="007A08EB">
              <w:rPr>
                <w:rFonts w:asciiTheme="majorBidi" w:hAnsiTheme="majorBidi" w:cs="Times New Roman" w:hint="cs"/>
                <w:sz w:val="26"/>
                <w:szCs w:val="26"/>
                <w:rtl/>
                <w:lang w:bidi="ar-IQ"/>
              </w:rPr>
              <w:t>لاقة</w:t>
            </w:r>
            <w:r w:rsidRPr="007A08EB">
              <w:rPr>
                <w:rFonts w:asciiTheme="majorBidi" w:hAnsiTheme="majorBidi" w:cs="Times New Roman"/>
                <w:sz w:val="26"/>
                <w:szCs w:val="26"/>
                <w:rtl/>
                <w:lang w:bidi="ar-IQ"/>
              </w:rPr>
              <w:t xml:space="preserve"> علم اللغة بعلم </w:t>
            </w:r>
            <w:proofErr w:type="spellStart"/>
            <w:r w:rsidRPr="007A08EB">
              <w:rPr>
                <w:rFonts w:asciiTheme="majorBidi" w:hAnsiTheme="majorBidi" w:cs="Times New Roman"/>
                <w:sz w:val="26"/>
                <w:szCs w:val="26"/>
                <w:rtl/>
                <w:lang w:bidi="ar-IQ"/>
              </w:rPr>
              <w:t>االجتماع</w:t>
            </w:r>
            <w:proofErr w:type="spellEnd"/>
          </w:p>
          <w:p w:rsidR="0035553A" w:rsidRPr="007A08EB" w:rsidRDefault="0035553A" w:rsidP="004B30FA">
            <w:pPr>
              <w:bidi/>
              <w:spacing w:after="0" w:line="240" w:lineRule="auto"/>
              <w:rPr>
                <w:rFonts w:asciiTheme="majorBidi" w:hAnsiTheme="majorBidi" w:cstheme="majorBidi"/>
                <w:sz w:val="26"/>
                <w:szCs w:val="26"/>
                <w:rtl/>
                <w:lang w:bidi="ar-IQ"/>
              </w:rPr>
            </w:pPr>
            <w:proofErr w:type="gramStart"/>
            <w:r w:rsidRPr="007A08EB">
              <w:rPr>
                <w:rFonts w:asciiTheme="majorBidi" w:hAnsiTheme="majorBidi" w:cs="Times New Roman" w:hint="cs"/>
                <w:sz w:val="26"/>
                <w:szCs w:val="26"/>
                <w:rtl/>
                <w:lang w:bidi="ar-IQ"/>
              </w:rPr>
              <w:t>الأسبوع</w:t>
            </w:r>
            <w:r w:rsidRPr="007A08EB">
              <w:rPr>
                <w:rFonts w:asciiTheme="majorBidi" w:hAnsiTheme="majorBidi" w:cs="Times New Roman" w:hint="cs"/>
                <w:sz w:val="26"/>
                <w:szCs w:val="26"/>
                <w:rtl/>
                <w:lang w:bidi="ar-IQ"/>
              </w:rPr>
              <w:t>8</w:t>
            </w:r>
            <w:proofErr w:type="gramEnd"/>
            <w:r w:rsidRPr="007A08EB">
              <w:rPr>
                <w:rFonts w:asciiTheme="majorBidi" w:hAnsiTheme="majorBidi" w:cs="Times New Roman" w:hint="cs"/>
                <w:sz w:val="26"/>
                <w:szCs w:val="26"/>
                <w:rtl/>
                <w:lang w:bidi="ar-IQ"/>
              </w:rPr>
              <w:t>:</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eastAsia"/>
                <w:sz w:val="26"/>
                <w:szCs w:val="26"/>
                <w:rtl/>
                <w:lang w:bidi="ar-IQ"/>
              </w:rPr>
              <w:t>ع</w:t>
            </w:r>
            <w:r w:rsidRPr="007A08EB">
              <w:rPr>
                <w:rFonts w:asciiTheme="majorBidi" w:hAnsiTheme="majorBidi" w:cs="Times New Roman" w:hint="cs"/>
                <w:sz w:val="26"/>
                <w:szCs w:val="26"/>
                <w:rtl/>
                <w:lang w:bidi="ar-IQ"/>
              </w:rPr>
              <w:t>لاقة</w:t>
            </w:r>
            <w:r w:rsidRPr="007A08EB">
              <w:rPr>
                <w:rFonts w:asciiTheme="majorBidi" w:hAnsiTheme="majorBidi" w:cs="Times New Roman"/>
                <w:sz w:val="26"/>
                <w:szCs w:val="26"/>
                <w:rtl/>
                <w:lang w:bidi="ar-IQ"/>
              </w:rPr>
              <w:t xml:space="preserve"> علم اللغة بعلم النفس</w:t>
            </w:r>
          </w:p>
          <w:p w:rsidR="0035553A" w:rsidRPr="007A08EB" w:rsidRDefault="0035553A" w:rsidP="004B30FA">
            <w:pPr>
              <w:bidi/>
              <w:spacing w:after="0" w:line="240" w:lineRule="auto"/>
              <w:rPr>
                <w:rFonts w:asciiTheme="majorBidi" w:hAnsiTheme="majorBidi" w:cstheme="majorBidi"/>
                <w:sz w:val="26"/>
                <w:szCs w:val="26"/>
                <w:rtl/>
                <w:lang w:bidi="ar-IQ"/>
              </w:rPr>
            </w:pPr>
            <w:proofErr w:type="gramStart"/>
            <w:r w:rsidRPr="007A08EB">
              <w:rPr>
                <w:rFonts w:asciiTheme="majorBidi" w:hAnsiTheme="majorBidi" w:cs="Times New Roman" w:hint="cs"/>
                <w:sz w:val="26"/>
                <w:szCs w:val="26"/>
                <w:rtl/>
                <w:lang w:bidi="ar-IQ"/>
              </w:rPr>
              <w:t>الأسبوع</w:t>
            </w:r>
            <w:r w:rsidRPr="007A08EB">
              <w:rPr>
                <w:rFonts w:asciiTheme="majorBidi" w:hAnsiTheme="majorBidi" w:cs="Times New Roman" w:hint="cs"/>
                <w:sz w:val="26"/>
                <w:szCs w:val="26"/>
                <w:rtl/>
                <w:lang w:bidi="ar-IQ"/>
              </w:rPr>
              <w:t>9</w:t>
            </w:r>
            <w:proofErr w:type="gramEnd"/>
            <w:r w:rsidRPr="007A08EB">
              <w:rPr>
                <w:rFonts w:asciiTheme="majorBidi" w:hAnsiTheme="majorBidi" w:cs="Times New Roman" w:hint="cs"/>
                <w:sz w:val="26"/>
                <w:szCs w:val="26"/>
                <w:rtl/>
                <w:lang w:bidi="ar-IQ"/>
              </w:rPr>
              <w:t>:</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eastAsia"/>
                <w:sz w:val="26"/>
                <w:szCs w:val="26"/>
                <w:rtl/>
                <w:lang w:bidi="ar-IQ"/>
              </w:rPr>
              <w:t>ع</w:t>
            </w:r>
            <w:r w:rsidRPr="007A08EB">
              <w:rPr>
                <w:rFonts w:asciiTheme="majorBidi" w:hAnsiTheme="majorBidi" w:cs="Times New Roman" w:hint="cs"/>
                <w:sz w:val="26"/>
                <w:szCs w:val="26"/>
                <w:rtl/>
                <w:lang w:bidi="ar-IQ"/>
              </w:rPr>
              <w:t>لاقة</w:t>
            </w:r>
            <w:r w:rsidRPr="007A08EB">
              <w:rPr>
                <w:rFonts w:asciiTheme="majorBidi" w:hAnsiTheme="majorBidi" w:cs="Times New Roman"/>
                <w:sz w:val="26"/>
                <w:szCs w:val="26"/>
                <w:rtl/>
                <w:lang w:bidi="ar-IQ"/>
              </w:rPr>
              <w:t xml:space="preserve"> علم اللغة بعلم الفيزياء</w:t>
            </w:r>
            <w:r w:rsidRPr="007A08EB">
              <w:rPr>
                <w:rFonts w:asciiTheme="majorBidi" w:hAnsiTheme="majorBidi" w:cstheme="majorBidi"/>
                <w:sz w:val="26"/>
                <w:szCs w:val="26"/>
                <w:lang w:bidi="ar-IQ"/>
              </w:rPr>
              <w:t xml:space="preserve"> </w:t>
            </w:r>
            <w:proofErr w:type="spellStart"/>
            <w:r w:rsidRPr="007A08EB">
              <w:rPr>
                <w:rFonts w:asciiTheme="majorBidi" w:hAnsiTheme="majorBidi" w:cs="Times New Roman" w:hint="eastAsia"/>
                <w:sz w:val="26"/>
                <w:szCs w:val="26"/>
                <w:rtl/>
                <w:lang w:bidi="ar-IQ"/>
              </w:rPr>
              <w:t>والفسلجة</w:t>
            </w:r>
            <w:proofErr w:type="spellEnd"/>
            <w:r w:rsidRPr="007A08EB">
              <w:rPr>
                <w:rFonts w:asciiTheme="majorBidi" w:hAnsiTheme="majorBidi" w:cstheme="majorBidi"/>
                <w:sz w:val="26"/>
                <w:szCs w:val="26"/>
                <w:lang w:bidi="ar-IQ"/>
              </w:rPr>
              <w:t xml:space="preserve"> </w:t>
            </w:r>
          </w:p>
          <w:p w:rsidR="0035553A" w:rsidRPr="007A08EB" w:rsidRDefault="00F35A45"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10: </w:t>
            </w:r>
            <w:r w:rsidR="0035553A" w:rsidRPr="007A08EB">
              <w:rPr>
                <w:rFonts w:asciiTheme="majorBidi" w:hAnsiTheme="majorBidi" w:cs="Times New Roman" w:hint="eastAsia"/>
                <w:sz w:val="26"/>
                <w:szCs w:val="26"/>
                <w:rtl/>
                <w:lang w:bidi="ar-IQ"/>
              </w:rPr>
              <w:t>المناهج</w:t>
            </w:r>
            <w:r w:rsidR="0035553A" w:rsidRPr="007A08EB">
              <w:rPr>
                <w:rFonts w:asciiTheme="majorBidi" w:hAnsiTheme="majorBidi" w:cs="Times New Roman"/>
                <w:sz w:val="26"/>
                <w:szCs w:val="26"/>
                <w:rtl/>
                <w:lang w:bidi="ar-IQ"/>
              </w:rPr>
              <w:t xml:space="preserve"> اللغوية</w:t>
            </w:r>
            <w:r w:rsidR="0035553A" w:rsidRPr="007A08EB">
              <w:rPr>
                <w:rFonts w:asciiTheme="majorBidi" w:hAnsiTheme="majorBidi" w:cstheme="majorBidi"/>
                <w:sz w:val="26"/>
                <w:szCs w:val="26"/>
                <w:lang w:bidi="ar-IQ"/>
              </w:rPr>
              <w:t xml:space="preserve">: </w:t>
            </w:r>
          </w:p>
          <w:p w:rsidR="0035553A" w:rsidRPr="007A08EB" w:rsidRDefault="00F35A45" w:rsidP="007A08EB">
            <w:pPr>
              <w:bidi/>
              <w:spacing w:after="0" w:line="240" w:lineRule="auto"/>
              <w:rPr>
                <w:rFonts w:asciiTheme="majorBidi" w:hAnsiTheme="majorBidi" w:cstheme="majorBidi"/>
                <w:sz w:val="26"/>
                <w:szCs w:val="26"/>
                <w:rtl/>
                <w:lang w:bidi="ar-IQ"/>
              </w:rPr>
            </w:pPr>
            <w:r w:rsidRPr="007A08EB">
              <w:rPr>
                <w:rFonts w:asciiTheme="majorBidi" w:hAnsiTheme="majorBidi" w:cs="Times New Roman" w:hint="eastAsia"/>
                <w:sz w:val="26"/>
                <w:szCs w:val="26"/>
                <w:rtl/>
                <w:lang w:bidi="ar-IQ"/>
              </w:rPr>
              <w:t xml:space="preserve"> </w:t>
            </w:r>
            <w:r w:rsidR="0035553A" w:rsidRPr="007A08EB">
              <w:rPr>
                <w:rFonts w:asciiTheme="majorBidi" w:hAnsiTheme="majorBidi" w:cs="Times New Roman" w:hint="eastAsia"/>
                <w:sz w:val="26"/>
                <w:szCs w:val="26"/>
                <w:rtl/>
                <w:lang w:bidi="ar-IQ"/>
              </w:rPr>
              <w:t>المنهج</w:t>
            </w:r>
            <w:r w:rsidR="0035553A" w:rsidRPr="007A08EB">
              <w:rPr>
                <w:rFonts w:asciiTheme="majorBidi" w:hAnsiTheme="majorBidi" w:cs="Times New Roman"/>
                <w:sz w:val="26"/>
                <w:szCs w:val="26"/>
                <w:rtl/>
                <w:lang w:bidi="ar-IQ"/>
              </w:rPr>
              <w:t xml:space="preserve"> الوصفي</w:t>
            </w:r>
            <w:r w:rsidR="0035553A" w:rsidRPr="007A08EB">
              <w:rPr>
                <w:rFonts w:asciiTheme="majorBidi" w:hAnsiTheme="majorBidi" w:cstheme="majorBidi"/>
                <w:sz w:val="26"/>
                <w:szCs w:val="26"/>
                <w:lang w:bidi="ar-IQ"/>
              </w:rPr>
              <w:t xml:space="preserve"> </w:t>
            </w:r>
          </w:p>
          <w:p w:rsidR="0035553A" w:rsidRPr="007A08EB" w:rsidRDefault="00F35A45" w:rsidP="007A08EB">
            <w:pPr>
              <w:bidi/>
              <w:spacing w:after="0" w:line="240" w:lineRule="auto"/>
              <w:rPr>
                <w:rFonts w:asciiTheme="majorBidi" w:hAnsiTheme="majorBidi" w:cstheme="majorBidi"/>
                <w:sz w:val="26"/>
                <w:szCs w:val="26"/>
                <w:rtl/>
                <w:lang w:bidi="ar-IQ"/>
              </w:rPr>
            </w:pPr>
            <w:proofErr w:type="gramStart"/>
            <w:r w:rsidRPr="007A08EB">
              <w:rPr>
                <w:rFonts w:asciiTheme="majorBidi" w:hAnsiTheme="majorBidi" w:cs="Times New Roman" w:hint="cs"/>
                <w:sz w:val="26"/>
                <w:szCs w:val="26"/>
                <w:rtl/>
                <w:lang w:bidi="ar-IQ"/>
              </w:rPr>
              <w:t>الأسبوع</w:t>
            </w:r>
            <w:r w:rsidR="007A08EB">
              <w:rPr>
                <w:rFonts w:asciiTheme="majorBidi" w:hAnsiTheme="majorBidi" w:cs="Times New Roman" w:hint="cs"/>
                <w:sz w:val="26"/>
                <w:szCs w:val="26"/>
                <w:rtl/>
                <w:lang w:bidi="ar-IQ"/>
              </w:rPr>
              <w:t>11</w:t>
            </w:r>
            <w:proofErr w:type="gramEnd"/>
            <w:r w:rsidR="007A08EB">
              <w:rPr>
                <w:rFonts w:asciiTheme="majorBidi" w:hAnsiTheme="majorBidi" w:cs="Times New Roman" w:hint="cs"/>
                <w:sz w:val="26"/>
                <w:szCs w:val="26"/>
                <w:rtl/>
                <w:lang w:bidi="ar-IQ"/>
              </w:rPr>
              <w:t xml:space="preserve">: </w:t>
            </w:r>
            <w:r w:rsidR="0035553A" w:rsidRPr="007A08EB">
              <w:rPr>
                <w:rFonts w:asciiTheme="majorBidi" w:hAnsiTheme="majorBidi" w:cs="Times New Roman" w:hint="eastAsia"/>
                <w:sz w:val="26"/>
                <w:szCs w:val="26"/>
                <w:rtl/>
                <w:lang w:bidi="ar-IQ"/>
              </w:rPr>
              <w:t>المنهج</w:t>
            </w:r>
            <w:r w:rsidR="0035553A" w:rsidRPr="007A08EB">
              <w:rPr>
                <w:rFonts w:asciiTheme="majorBidi" w:hAnsiTheme="majorBidi" w:cs="Times New Roman"/>
                <w:sz w:val="26"/>
                <w:szCs w:val="26"/>
                <w:rtl/>
                <w:lang w:bidi="ar-IQ"/>
              </w:rPr>
              <w:t xml:space="preserve"> المعياري</w:t>
            </w:r>
            <w:r w:rsidR="0035553A" w:rsidRPr="007A08EB">
              <w:rPr>
                <w:rFonts w:asciiTheme="majorBidi" w:hAnsiTheme="majorBidi" w:cstheme="majorBidi"/>
                <w:sz w:val="26"/>
                <w:szCs w:val="26"/>
                <w:lang w:bidi="ar-IQ"/>
              </w:rPr>
              <w:t xml:space="preserve"> </w:t>
            </w:r>
          </w:p>
          <w:p w:rsidR="0035553A" w:rsidRPr="007A08EB" w:rsidRDefault="00F35A45" w:rsidP="007A08EB">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cs"/>
                <w:sz w:val="26"/>
                <w:szCs w:val="26"/>
                <w:rtl/>
                <w:lang w:bidi="ar-IQ"/>
              </w:rPr>
              <w:t xml:space="preserve"> </w:t>
            </w:r>
            <w:r w:rsidR="007A08EB">
              <w:rPr>
                <w:rFonts w:asciiTheme="majorBidi" w:hAnsiTheme="majorBidi" w:cs="Times New Roman" w:hint="cs"/>
                <w:sz w:val="26"/>
                <w:szCs w:val="26"/>
                <w:rtl/>
                <w:lang w:bidi="ar-IQ"/>
              </w:rPr>
              <w:t xml:space="preserve">12: </w:t>
            </w:r>
            <w:r w:rsidR="0035553A" w:rsidRPr="007A08EB">
              <w:rPr>
                <w:rFonts w:asciiTheme="majorBidi" w:hAnsiTheme="majorBidi" w:cs="Times New Roman" w:hint="eastAsia"/>
                <w:sz w:val="26"/>
                <w:szCs w:val="26"/>
                <w:rtl/>
                <w:lang w:bidi="ar-IQ"/>
              </w:rPr>
              <w:t>المنهج</w:t>
            </w:r>
            <w:r w:rsidR="0035553A" w:rsidRPr="007A08EB">
              <w:rPr>
                <w:rFonts w:asciiTheme="majorBidi" w:hAnsiTheme="majorBidi" w:cs="Times New Roman"/>
                <w:sz w:val="26"/>
                <w:szCs w:val="26"/>
                <w:rtl/>
                <w:lang w:bidi="ar-IQ"/>
              </w:rPr>
              <w:t xml:space="preserve"> التوليدي التحويلي</w:t>
            </w:r>
            <w:r w:rsidR="0035553A" w:rsidRPr="007A08EB">
              <w:rPr>
                <w:rFonts w:asciiTheme="majorBidi" w:hAnsiTheme="majorBidi" w:cstheme="majorBidi"/>
                <w:sz w:val="26"/>
                <w:szCs w:val="26"/>
                <w:lang w:bidi="ar-IQ"/>
              </w:rPr>
              <w:t xml:space="preserve"> </w:t>
            </w:r>
          </w:p>
          <w:p w:rsidR="0035553A" w:rsidRPr="007A08EB" w:rsidRDefault="00F35A45" w:rsidP="007A08EB">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cs"/>
                <w:sz w:val="26"/>
                <w:szCs w:val="26"/>
                <w:rtl/>
                <w:lang w:bidi="ar-IQ"/>
              </w:rPr>
              <w:t xml:space="preserve"> </w:t>
            </w:r>
            <w:r w:rsidR="007A08EB">
              <w:rPr>
                <w:rFonts w:asciiTheme="majorBidi" w:hAnsiTheme="majorBidi" w:cs="Times New Roman" w:hint="cs"/>
                <w:sz w:val="26"/>
                <w:szCs w:val="26"/>
                <w:rtl/>
                <w:lang w:bidi="ar-IQ"/>
              </w:rPr>
              <w:t xml:space="preserve">13: </w:t>
            </w:r>
            <w:r w:rsidR="0035553A" w:rsidRPr="007A08EB">
              <w:rPr>
                <w:rFonts w:asciiTheme="majorBidi" w:hAnsiTheme="majorBidi" w:cs="Times New Roman" w:hint="eastAsia"/>
                <w:sz w:val="26"/>
                <w:szCs w:val="26"/>
                <w:rtl/>
                <w:lang w:bidi="ar-IQ"/>
              </w:rPr>
              <w:t>المنهج</w:t>
            </w:r>
            <w:r w:rsidR="0035553A" w:rsidRPr="007A08EB">
              <w:rPr>
                <w:rFonts w:asciiTheme="majorBidi" w:hAnsiTheme="majorBidi" w:cs="Times New Roman"/>
                <w:sz w:val="26"/>
                <w:szCs w:val="26"/>
                <w:rtl/>
                <w:lang w:bidi="ar-IQ"/>
              </w:rPr>
              <w:t xml:space="preserve"> التاريخي</w:t>
            </w:r>
            <w:r w:rsidR="0035553A" w:rsidRPr="007A08EB">
              <w:rPr>
                <w:rFonts w:asciiTheme="majorBidi" w:hAnsiTheme="majorBidi" w:cstheme="majorBidi"/>
                <w:sz w:val="26"/>
                <w:szCs w:val="26"/>
                <w:lang w:bidi="ar-IQ"/>
              </w:rPr>
              <w:t xml:space="preserve"> </w:t>
            </w:r>
          </w:p>
          <w:p w:rsidR="0035553A" w:rsidRPr="007A08EB" w:rsidRDefault="00F35A45" w:rsidP="007A08EB">
            <w:pPr>
              <w:bidi/>
              <w:spacing w:after="0" w:line="240" w:lineRule="auto"/>
              <w:rPr>
                <w:rFonts w:asciiTheme="majorBidi" w:hAnsiTheme="majorBidi" w:cstheme="majorBidi"/>
                <w:sz w:val="26"/>
                <w:szCs w:val="26"/>
                <w:rtl/>
                <w:lang w:bidi="ar-IQ"/>
              </w:rPr>
            </w:pPr>
            <w:proofErr w:type="gramStart"/>
            <w:r w:rsidRPr="007A08EB">
              <w:rPr>
                <w:rFonts w:asciiTheme="majorBidi" w:hAnsiTheme="majorBidi" w:cs="Times New Roman" w:hint="cs"/>
                <w:sz w:val="26"/>
                <w:szCs w:val="26"/>
                <w:rtl/>
                <w:lang w:bidi="ar-IQ"/>
              </w:rPr>
              <w:t>الأسبوع</w:t>
            </w:r>
            <w:r w:rsidR="007A08EB">
              <w:rPr>
                <w:rFonts w:asciiTheme="majorBidi" w:hAnsiTheme="majorBidi" w:cs="Times New Roman" w:hint="cs"/>
                <w:sz w:val="26"/>
                <w:szCs w:val="26"/>
                <w:rtl/>
                <w:lang w:bidi="ar-IQ"/>
              </w:rPr>
              <w:t>14</w:t>
            </w:r>
            <w:proofErr w:type="gramEnd"/>
            <w:r w:rsidR="007A08EB">
              <w:rPr>
                <w:rFonts w:asciiTheme="majorBidi" w:hAnsiTheme="majorBidi" w:cs="Times New Roman" w:hint="cs"/>
                <w:sz w:val="26"/>
                <w:szCs w:val="26"/>
                <w:rtl/>
                <w:lang w:bidi="ar-IQ"/>
              </w:rPr>
              <w:t>:</w:t>
            </w:r>
            <w:r w:rsidRPr="007A08EB">
              <w:rPr>
                <w:rFonts w:asciiTheme="majorBidi" w:hAnsiTheme="majorBidi" w:cs="Times New Roman" w:hint="cs"/>
                <w:sz w:val="26"/>
                <w:szCs w:val="26"/>
                <w:rtl/>
                <w:lang w:bidi="ar-IQ"/>
              </w:rPr>
              <w:t xml:space="preserve"> </w:t>
            </w:r>
            <w:r w:rsidR="0035553A" w:rsidRPr="007A08EB">
              <w:rPr>
                <w:rFonts w:asciiTheme="majorBidi" w:hAnsiTheme="majorBidi" w:cs="Times New Roman" w:hint="eastAsia"/>
                <w:sz w:val="26"/>
                <w:szCs w:val="26"/>
                <w:rtl/>
                <w:lang w:bidi="ar-IQ"/>
              </w:rPr>
              <w:t>المنهج</w:t>
            </w:r>
            <w:r w:rsidR="0035553A" w:rsidRPr="007A08EB">
              <w:rPr>
                <w:rFonts w:asciiTheme="majorBidi" w:hAnsiTheme="majorBidi" w:cs="Times New Roman"/>
                <w:sz w:val="26"/>
                <w:szCs w:val="26"/>
                <w:rtl/>
                <w:lang w:bidi="ar-IQ"/>
              </w:rPr>
              <w:t xml:space="preserve"> المقارن</w:t>
            </w:r>
          </w:p>
          <w:p w:rsidR="004B30FA" w:rsidRDefault="00F35A45" w:rsidP="007A08EB">
            <w:pPr>
              <w:bidi/>
              <w:spacing w:after="0" w:line="240" w:lineRule="auto"/>
              <w:rPr>
                <w:rFonts w:asciiTheme="majorBidi" w:hAnsiTheme="majorBidi" w:cs="Times New Roman"/>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007A08EB">
              <w:rPr>
                <w:rFonts w:asciiTheme="majorBidi" w:hAnsiTheme="majorBidi" w:cs="Times New Roman" w:hint="cs"/>
                <w:sz w:val="26"/>
                <w:szCs w:val="26"/>
                <w:rtl/>
                <w:lang w:bidi="ar-IQ"/>
              </w:rPr>
              <w:t>15:</w:t>
            </w:r>
            <w:r w:rsidRPr="007A08EB">
              <w:rPr>
                <w:rFonts w:asciiTheme="majorBidi" w:hAnsiTheme="majorBidi" w:cs="Times New Roman" w:hint="cs"/>
                <w:sz w:val="26"/>
                <w:szCs w:val="26"/>
                <w:rtl/>
                <w:lang w:bidi="ar-IQ"/>
              </w:rPr>
              <w:t xml:space="preserve"> </w:t>
            </w:r>
            <w:r w:rsidR="0035553A" w:rsidRPr="007A08EB">
              <w:rPr>
                <w:rFonts w:asciiTheme="majorBidi" w:hAnsiTheme="majorBidi" w:cs="Times New Roman" w:hint="eastAsia"/>
                <w:sz w:val="26"/>
                <w:szCs w:val="26"/>
                <w:rtl/>
                <w:lang w:bidi="ar-IQ"/>
              </w:rPr>
              <w:t>المنهج</w:t>
            </w:r>
            <w:r w:rsidR="0035553A" w:rsidRPr="007A08EB">
              <w:rPr>
                <w:rFonts w:asciiTheme="majorBidi" w:hAnsiTheme="majorBidi" w:cs="Times New Roman"/>
                <w:sz w:val="26"/>
                <w:szCs w:val="26"/>
                <w:rtl/>
                <w:lang w:bidi="ar-IQ"/>
              </w:rPr>
              <w:t xml:space="preserve"> </w:t>
            </w:r>
            <w:proofErr w:type="spellStart"/>
            <w:r w:rsidR="0035553A" w:rsidRPr="007A08EB">
              <w:rPr>
                <w:rFonts w:asciiTheme="majorBidi" w:hAnsiTheme="majorBidi" w:cs="Times New Roman"/>
                <w:sz w:val="26"/>
                <w:szCs w:val="26"/>
                <w:rtl/>
                <w:lang w:bidi="ar-IQ"/>
              </w:rPr>
              <w:t>التقابلي</w:t>
            </w:r>
            <w:proofErr w:type="spellEnd"/>
          </w:p>
          <w:p w:rsidR="007A08EB" w:rsidRPr="007A08EB" w:rsidRDefault="007A08EB" w:rsidP="007A08EB">
            <w:pPr>
              <w:bidi/>
              <w:spacing w:after="0" w:line="240" w:lineRule="auto"/>
              <w:rPr>
                <w:rFonts w:asciiTheme="majorBidi" w:hAnsiTheme="majorBidi" w:cstheme="majorBidi"/>
                <w:sz w:val="32"/>
                <w:szCs w:val="32"/>
                <w:rtl/>
                <w:lang w:bidi="ar-IQ"/>
              </w:rPr>
            </w:pPr>
          </w:p>
          <w:p w:rsidR="0035553A" w:rsidRPr="007A08EB" w:rsidRDefault="0035553A" w:rsidP="004B30FA">
            <w:pPr>
              <w:bidi/>
              <w:spacing w:after="0" w:line="240" w:lineRule="auto"/>
              <w:rPr>
                <w:rFonts w:asciiTheme="majorBidi" w:hAnsiTheme="majorBidi" w:cs="Times New Roman"/>
                <w:sz w:val="32"/>
                <w:szCs w:val="32"/>
                <w:u w:val="single"/>
                <w:rtl/>
                <w:lang w:bidi="ar-IQ"/>
              </w:rPr>
            </w:pPr>
            <w:r w:rsidRPr="007A08EB">
              <w:rPr>
                <w:rFonts w:asciiTheme="majorBidi" w:hAnsiTheme="majorBidi" w:cs="Times New Roman" w:hint="eastAsia"/>
                <w:sz w:val="32"/>
                <w:szCs w:val="32"/>
                <w:u w:val="single"/>
                <w:rtl/>
                <w:lang w:bidi="ar-IQ"/>
              </w:rPr>
              <w:t>جدول</w:t>
            </w:r>
            <w:r w:rsidRPr="007A08EB">
              <w:rPr>
                <w:rFonts w:asciiTheme="majorBidi" w:hAnsiTheme="majorBidi" w:cs="Times New Roman"/>
                <w:sz w:val="32"/>
                <w:szCs w:val="32"/>
                <w:u w:val="single"/>
                <w:rtl/>
                <w:lang w:bidi="ar-IQ"/>
              </w:rPr>
              <w:t xml:space="preserve"> محاضرات الكورس الثاني</w:t>
            </w:r>
            <w:r w:rsidR="004B30FA" w:rsidRPr="007A08EB">
              <w:rPr>
                <w:rFonts w:asciiTheme="majorBidi" w:hAnsiTheme="majorBidi" w:cs="Times New Roman" w:hint="cs"/>
                <w:sz w:val="32"/>
                <w:szCs w:val="32"/>
                <w:u w:val="single"/>
                <w:rtl/>
                <w:lang w:bidi="ar-IQ"/>
              </w:rPr>
              <w:t>:</w:t>
            </w:r>
          </w:p>
          <w:p w:rsidR="007A08EB" w:rsidRPr="007A08EB" w:rsidRDefault="007A08EB" w:rsidP="007A08EB">
            <w:pPr>
              <w:bidi/>
              <w:spacing w:after="0" w:line="240" w:lineRule="auto"/>
              <w:rPr>
                <w:rFonts w:asciiTheme="majorBidi" w:hAnsiTheme="majorBidi" w:cstheme="majorBidi"/>
                <w:sz w:val="26"/>
                <w:szCs w:val="26"/>
                <w:u w:val="single"/>
                <w:rtl/>
                <w:lang w:bidi="ar-IQ"/>
              </w:rPr>
            </w:pPr>
          </w:p>
          <w:p w:rsidR="0035553A" w:rsidRPr="007A08EB" w:rsidRDefault="004B30FA"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 xml:space="preserve">الأسبوع الأول: </w:t>
            </w:r>
            <w:r w:rsidR="0035553A" w:rsidRPr="007A08EB">
              <w:rPr>
                <w:rFonts w:asciiTheme="majorBidi" w:hAnsiTheme="majorBidi" w:cs="Times New Roman" w:hint="eastAsia"/>
                <w:sz w:val="26"/>
                <w:szCs w:val="26"/>
                <w:rtl/>
                <w:lang w:bidi="ar-IQ"/>
              </w:rPr>
              <w:t>المستويات</w:t>
            </w:r>
            <w:r w:rsidR="0035553A" w:rsidRPr="007A08EB">
              <w:rPr>
                <w:rFonts w:asciiTheme="majorBidi" w:hAnsiTheme="majorBidi" w:cs="Times New Roman"/>
                <w:sz w:val="26"/>
                <w:szCs w:val="26"/>
                <w:rtl/>
                <w:lang w:bidi="ar-IQ"/>
              </w:rPr>
              <w:t xml:space="preserve"> اللغوية</w:t>
            </w:r>
            <w:r w:rsidR="0035553A" w:rsidRPr="007A08EB">
              <w:rPr>
                <w:rFonts w:asciiTheme="majorBidi" w:hAnsiTheme="majorBidi" w:cstheme="majorBidi"/>
                <w:sz w:val="26"/>
                <w:szCs w:val="26"/>
                <w:lang w:bidi="ar-IQ"/>
              </w:rPr>
              <w:t xml:space="preserve">: </w:t>
            </w:r>
          </w:p>
          <w:p w:rsidR="0035553A" w:rsidRPr="007A08EB" w:rsidRDefault="004B30FA" w:rsidP="004B30FA">
            <w:pPr>
              <w:bidi/>
              <w:spacing w:after="0" w:line="240" w:lineRule="auto"/>
              <w:rPr>
                <w:rFonts w:asciiTheme="majorBidi" w:hAnsiTheme="majorBidi" w:cstheme="majorBidi"/>
                <w:sz w:val="26"/>
                <w:szCs w:val="26"/>
                <w:rtl/>
                <w:lang w:bidi="ar-IQ"/>
              </w:rPr>
            </w:pPr>
            <w:proofErr w:type="gramStart"/>
            <w:r w:rsidRPr="007A08EB">
              <w:rPr>
                <w:rFonts w:asciiTheme="majorBidi" w:hAnsiTheme="majorBidi" w:cs="Times New Roman" w:hint="cs"/>
                <w:sz w:val="26"/>
                <w:szCs w:val="26"/>
                <w:rtl/>
                <w:lang w:bidi="ar-IQ"/>
              </w:rPr>
              <w:t>الأسبوع</w:t>
            </w:r>
            <w:r w:rsidRPr="007A08EB">
              <w:rPr>
                <w:rFonts w:asciiTheme="majorBidi" w:hAnsiTheme="majorBidi" w:cs="Times New Roman" w:hint="cs"/>
                <w:sz w:val="26"/>
                <w:szCs w:val="26"/>
                <w:rtl/>
                <w:lang w:bidi="ar-IQ"/>
              </w:rPr>
              <w:t>2</w:t>
            </w:r>
            <w:proofErr w:type="gramEnd"/>
            <w:r w:rsidRPr="007A08EB">
              <w:rPr>
                <w:rFonts w:asciiTheme="majorBidi" w:hAnsiTheme="majorBidi" w:cs="Times New Roman" w:hint="cs"/>
                <w:sz w:val="26"/>
                <w:szCs w:val="26"/>
                <w:rtl/>
                <w:lang w:bidi="ar-IQ"/>
              </w:rPr>
              <w:t>:</w:t>
            </w:r>
            <w:r w:rsidRPr="007A08EB">
              <w:rPr>
                <w:rFonts w:asciiTheme="majorBidi" w:hAnsiTheme="majorBidi" w:cs="Times New Roman" w:hint="eastAsia"/>
                <w:sz w:val="26"/>
                <w:szCs w:val="26"/>
                <w:rtl/>
                <w:lang w:bidi="ar-IQ"/>
              </w:rPr>
              <w:t xml:space="preserve"> </w:t>
            </w:r>
            <w:r w:rsidR="0035553A" w:rsidRPr="007A08EB">
              <w:rPr>
                <w:rFonts w:asciiTheme="majorBidi" w:hAnsiTheme="majorBidi" w:cs="Times New Roman" w:hint="eastAsia"/>
                <w:sz w:val="26"/>
                <w:szCs w:val="26"/>
                <w:rtl/>
                <w:lang w:bidi="ar-IQ"/>
              </w:rPr>
              <w:t>المستوى</w:t>
            </w:r>
            <w:r w:rsidR="0035553A" w:rsidRPr="007A08EB">
              <w:rPr>
                <w:rFonts w:asciiTheme="majorBidi" w:hAnsiTheme="majorBidi" w:cs="Times New Roman"/>
                <w:sz w:val="26"/>
                <w:szCs w:val="26"/>
                <w:rtl/>
                <w:lang w:bidi="ar-IQ"/>
              </w:rPr>
              <w:t xml:space="preserve"> الصوتي</w:t>
            </w:r>
            <w:r w:rsidR="0035553A" w:rsidRPr="007A08EB">
              <w:rPr>
                <w:rFonts w:asciiTheme="majorBidi" w:hAnsiTheme="majorBidi" w:cstheme="majorBidi"/>
                <w:sz w:val="26"/>
                <w:szCs w:val="26"/>
                <w:lang w:bidi="ar-IQ"/>
              </w:rPr>
              <w:t xml:space="preserve"> </w:t>
            </w:r>
          </w:p>
          <w:p w:rsidR="0035553A" w:rsidRPr="007A08EB" w:rsidRDefault="004B30FA" w:rsidP="004B30FA">
            <w:pPr>
              <w:bidi/>
              <w:spacing w:after="0" w:line="240" w:lineRule="auto"/>
              <w:rPr>
                <w:rFonts w:asciiTheme="majorBidi" w:hAnsiTheme="majorBidi" w:cstheme="majorBidi"/>
                <w:sz w:val="26"/>
                <w:szCs w:val="26"/>
                <w:rtl/>
                <w:lang w:bidi="ar-IQ"/>
              </w:rPr>
            </w:pPr>
            <w:proofErr w:type="gramStart"/>
            <w:r w:rsidRPr="007A08EB">
              <w:rPr>
                <w:rFonts w:asciiTheme="majorBidi" w:hAnsiTheme="majorBidi" w:cs="Times New Roman" w:hint="cs"/>
                <w:sz w:val="26"/>
                <w:szCs w:val="26"/>
                <w:rtl/>
                <w:lang w:bidi="ar-IQ"/>
              </w:rPr>
              <w:t>الأسبوع</w:t>
            </w:r>
            <w:r w:rsidRPr="007A08EB">
              <w:rPr>
                <w:rFonts w:asciiTheme="majorBidi" w:hAnsiTheme="majorBidi" w:cs="Times New Roman" w:hint="cs"/>
                <w:sz w:val="26"/>
                <w:szCs w:val="26"/>
                <w:rtl/>
                <w:lang w:bidi="ar-IQ"/>
              </w:rPr>
              <w:t>3</w:t>
            </w:r>
            <w:proofErr w:type="gramEnd"/>
            <w:r w:rsidRPr="007A08EB">
              <w:rPr>
                <w:rFonts w:asciiTheme="majorBidi" w:hAnsiTheme="majorBidi" w:cs="Times New Roman" w:hint="cs"/>
                <w:sz w:val="26"/>
                <w:szCs w:val="26"/>
                <w:rtl/>
                <w:lang w:bidi="ar-IQ"/>
              </w:rPr>
              <w:t>:</w:t>
            </w:r>
            <w:r w:rsidRPr="007A08EB">
              <w:rPr>
                <w:rFonts w:asciiTheme="majorBidi" w:hAnsiTheme="majorBidi" w:cs="Times New Roman" w:hint="eastAsia"/>
                <w:sz w:val="26"/>
                <w:szCs w:val="26"/>
                <w:rtl/>
                <w:lang w:bidi="ar-IQ"/>
              </w:rPr>
              <w:t xml:space="preserve"> </w:t>
            </w:r>
            <w:proofErr w:type="spellStart"/>
            <w:r w:rsidR="0035553A" w:rsidRPr="007A08EB">
              <w:rPr>
                <w:rFonts w:asciiTheme="majorBidi" w:hAnsiTheme="majorBidi" w:cs="Times New Roman" w:hint="eastAsia"/>
                <w:sz w:val="26"/>
                <w:szCs w:val="26"/>
                <w:rtl/>
                <w:lang w:bidi="ar-IQ"/>
              </w:rPr>
              <w:t>الفونيم</w:t>
            </w:r>
            <w:proofErr w:type="spellEnd"/>
            <w:r w:rsidR="0035553A" w:rsidRPr="007A08EB">
              <w:rPr>
                <w:rFonts w:asciiTheme="majorBidi" w:hAnsiTheme="majorBidi" w:cstheme="majorBidi"/>
                <w:sz w:val="26"/>
                <w:szCs w:val="26"/>
                <w:lang w:bidi="ar-IQ"/>
              </w:rPr>
              <w:t xml:space="preserve"> </w:t>
            </w:r>
          </w:p>
          <w:p w:rsidR="0035553A" w:rsidRPr="007A08EB" w:rsidRDefault="0035553A"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sz w:val="26"/>
                <w:szCs w:val="26"/>
                <w:rtl/>
                <w:lang w:bidi="ar-IQ"/>
              </w:rPr>
              <w:t>1</w:t>
            </w:r>
            <w:r w:rsidRPr="007A08EB">
              <w:rPr>
                <w:rFonts w:asciiTheme="majorBidi" w:hAnsiTheme="majorBidi" w:cstheme="majorBidi"/>
                <w:sz w:val="26"/>
                <w:szCs w:val="26"/>
                <w:lang w:bidi="ar-IQ"/>
              </w:rPr>
              <w:t xml:space="preserve"> -</w:t>
            </w:r>
            <w:proofErr w:type="spellStart"/>
            <w:r w:rsidRPr="007A08EB">
              <w:rPr>
                <w:rFonts w:asciiTheme="majorBidi" w:hAnsiTheme="majorBidi" w:cs="Times New Roman"/>
                <w:sz w:val="26"/>
                <w:szCs w:val="26"/>
                <w:rtl/>
                <w:lang w:bidi="ar-IQ"/>
              </w:rPr>
              <w:t>الفونيمات</w:t>
            </w:r>
            <w:proofErr w:type="spellEnd"/>
            <w:r w:rsidRPr="007A08EB">
              <w:rPr>
                <w:rFonts w:asciiTheme="majorBidi" w:hAnsiTheme="majorBidi" w:cs="Times New Roman"/>
                <w:sz w:val="26"/>
                <w:szCs w:val="26"/>
                <w:rtl/>
                <w:lang w:bidi="ar-IQ"/>
              </w:rPr>
              <w:t xml:space="preserve"> </w:t>
            </w:r>
            <w:proofErr w:type="gramStart"/>
            <w:r w:rsidRPr="007A08EB">
              <w:rPr>
                <w:rFonts w:asciiTheme="majorBidi" w:hAnsiTheme="majorBidi" w:cs="Times New Roman"/>
                <w:sz w:val="26"/>
                <w:szCs w:val="26"/>
                <w:rtl/>
                <w:lang w:bidi="ar-IQ"/>
              </w:rPr>
              <w:t>التركيبية :</w:t>
            </w:r>
            <w:proofErr w:type="gramEnd"/>
            <w:r w:rsidRPr="007A08EB">
              <w:rPr>
                <w:rFonts w:asciiTheme="majorBidi" w:hAnsiTheme="majorBidi" w:cs="Times New Roman"/>
                <w:sz w:val="26"/>
                <w:szCs w:val="26"/>
                <w:rtl/>
                <w:lang w:bidi="ar-IQ"/>
              </w:rPr>
              <w:t xml:space="preserve"> مخارج </w:t>
            </w:r>
            <w:r w:rsidR="004B30FA" w:rsidRPr="007A08EB">
              <w:rPr>
                <w:rFonts w:asciiTheme="majorBidi" w:hAnsiTheme="majorBidi" w:cs="Times New Roman" w:hint="cs"/>
                <w:sz w:val="26"/>
                <w:szCs w:val="26"/>
                <w:rtl/>
                <w:lang w:bidi="ar-IQ"/>
              </w:rPr>
              <w:t>الأ</w:t>
            </w:r>
            <w:r w:rsidRPr="007A08EB">
              <w:rPr>
                <w:rFonts w:asciiTheme="majorBidi" w:hAnsiTheme="majorBidi" w:cs="Times New Roman"/>
                <w:sz w:val="26"/>
                <w:szCs w:val="26"/>
                <w:rtl/>
                <w:lang w:bidi="ar-IQ"/>
              </w:rPr>
              <w:t>صوات وصفاتها بين القدامى</w:t>
            </w:r>
            <w:r w:rsidRPr="007A08EB">
              <w:rPr>
                <w:rFonts w:asciiTheme="majorBidi" w:hAnsiTheme="majorBidi" w:cstheme="majorBidi"/>
                <w:sz w:val="26"/>
                <w:szCs w:val="26"/>
                <w:lang w:bidi="ar-IQ"/>
              </w:rPr>
              <w:t xml:space="preserve"> </w:t>
            </w:r>
          </w:p>
          <w:p w:rsidR="0035553A" w:rsidRPr="007A08EB" w:rsidRDefault="0035553A"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hint="eastAsia"/>
                <w:sz w:val="26"/>
                <w:szCs w:val="26"/>
                <w:rtl/>
                <w:lang w:bidi="ar-IQ"/>
              </w:rPr>
              <w:t>والمحدثين</w:t>
            </w:r>
            <w:r w:rsidRPr="007A08EB">
              <w:rPr>
                <w:rFonts w:asciiTheme="majorBidi" w:hAnsiTheme="majorBidi" w:cstheme="majorBidi"/>
                <w:sz w:val="26"/>
                <w:szCs w:val="26"/>
                <w:lang w:bidi="ar-IQ"/>
              </w:rPr>
              <w:t xml:space="preserve">. </w:t>
            </w:r>
          </w:p>
          <w:p w:rsidR="0035553A" w:rsidRPr="007A08EB" w:rsidRDefault="004B30FA"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4: </w:t>
            </w:r>
            <w:r w:rsidR="0035553A" w:rsidRPr="007A08EB">
              <w:rPr>
                <w:rFonts w:asciiTheme="majorBidi" w:hAnsiTheme="majorBidi" w:cs="Times New Roman" w:hint="eastAsia"/>
                <w:sz w:val="26"/>
                <w:szCs w:val="26"/>
                <w:rtl/>
                <w:lang w:bidi="ar-IQ"/>
              </w:rPr>
              <w:t>المماثلة</w:t>
            </w:r>
            <w:r w:rsidR="0035553A" w:rsidRPr="007A08EB">
              <w:rPr>
                <w:rFonts w:asciiTheme="majorBidi" w:hAnsiTheme="majorBidi" w:cs="Times New Roman"/>
                <w:sz w:val="26"/>
                <w:szCs w:val="26"/>
                <w:rtl/>
                <w:lang w:bidi="ar-IQ"/>
              </w:rPr>
              <w:t xml:space="preserve"> الصوتية وأنواعها والمخالفة الصوتية وأنواعها</w:t>
            </w:r>
          </w:p>
          <w:p w:rsidR="0035553A" w:rsidRPr="007A08EB" w:rsidRDefault="0035553A" w:rsidP="004B30FA">
            <w:pPr>
              <w:bidi/>
              <w:spacing w:after="0" w:line="240" w:lineRule="auto"/>
              <w:rPr>
                <w:rFonts w:asciiTheme="majorBidi" w:hAnsiTheme="majorBidi" w:cstheme="majorBidi"/>
                <w:sz w:val="26"/>
                <w:szCs w:val="26"/>
                <w:rtl/>
                <w:lang w:bidi="ar-IQ"/>
              </w:rPr>
            </w:pPr>
            <w:r w:rsidRPr="007A08EB">
              <w:rPr>
                <w:rFonts w:asciiTheme="majorBidi" w:hAnsiTheme="majorBidi" w:cstheme="majorBidi"/>
                <w:sz w:val="26"/>
                <w:szCs w:val="26"/>
                <w:lang w:bidi="ar-IQ"/>
              </w:rPr>
              <w:t>-2</w:t>
            </w:r>
            <w:r w:rsidR="004B30FA" w:rsidRPr="007A08EB">
              <w:rPr>
                <w:rFonts w:asciiTheme="majorBidi" w:hAnsiTheme="majorBidi" w:cs="Times New Roman" w:hint="cs"/>
                <w:sz w:val="26"/>
                <w:szCs w:val="26"/>
                <w:rtl/>
                <w:lang w:bidi="ar-IQ"/>
              </w:rPr>
              <w:t xml:space="preserve"> </w:t>
            </w:r>
            <w:r w:rsidR="004B30FA" w:rsidRPr="007A08EB">
              <w:rPr>
                <w:rFonts w:asciiTheme="majorBidi" w:hAnsiTheme="majorBidi" w:cs="Times New Roman" w:hint="cs"/>
                <w:sz w:val="26"/>
                <w:szCs w:val="26"/>
                <w:rtl/>
                <w:lang w:bidi="ar-IQ"/>
              </w:rPr>
              <w:t>الأسبوع</w:t>
            </w:r>
            <w:r w:rsidR="004B30FA" w:rsidRPr="007A08EB">
              <w:rPr>
                <w:rFonts w:asciiTheme="majorBidi" w:hAnsiTheme="majorBidi" w:cs="Times New Roman"/>
                <w:sz w:val="26"/>
                <w:szCs w:val="26"/>
                <w:rtl/>
                <w:lang w:bidi="ar-IQ"/>
              </w:rPr>
              <w:t xml:space="preserve"> </w:t>
            </w:r>
            <w:r w:rsidR="004B30FA" w:rsidRPr="007A08EB">
              <w:rPr>
                <w:rFonts w:asciiTheme="majorBidi" w:hAnsiTheme="majorBidi" w:cs="Times New Roman" w:hint="cs"/>
                <w:sz w:val="26"/>
                <w:szCs w:val="26"/>
                <w:rtl/>
                <w:lang w:bidi="ar-IQ"/>
              </w:rPr>
              <w:t xml:space="preserve">5: </w:t>
            </w:r>
            <w:proofErr w:type="spellStart"/>
            <w:r w:rsidRPr="007A08EB">
              <w:rPr>
                <w:rFonts w:asciiTheme="majorBidi" w:hAnsiTheme="majorBidi" w:cs="Times New Roman"/>
                <w:sz w:val="26"/>
                <w:szCs w:val="26"/>
                <w:rtl/>
                <w:lang w:bidi="ar-IQ"/>
              </w:rPr>
              <w:t>الفونيمات</w:t>
            </w:r>
            <w:proofErr w:type="spellEnd"/>
            <w:r w:rsidRPr="007A08EB">
              <w:rPr>
                <w:rFonts w:asciiTheme="majorBidi" w:hAnsiTheme="majorBidi" w:cs="Times New Roman"/>
                <w:sz w:val="26"/>
                <w:szCs w:val="26"/>
                <w:rtl/>
                <w:lang w:bidi="ar-IQ"/>
              </w:rPr>
              <w:t xml:space="preserve"> فوق التركيبية</w:t>
            </w:r>
          </w:p>
          <w:p w:rsidR="0035553A" w:rsidRPr="007A08EB" w:rsidRDefault="004B30FA"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6: </w:t>
            </w:r>
            <w:r w:rsidR="0035553A" w:rsidRPr="007A08EB">
              <w:rPr>
                <w:rFonts w:asciiTheme="majorBidi" w:hAnsiTheme="majorBidi" w:cs="Times New Roman" w:hint="eastAsia"/>
                <w:sz w:val="26"/>
                <w:szCs w:val="26"/>
                <w:rtl/>
                <w:lang w:bidi="ar-IQ"/>
              </w:rPr>
              <w:t>أ</w:t>
            </w:r>
            <w:r w:rsidR="0035553A" w:rsidRPr="007A08EB">
              <w:rPr>
                <w:rFonts w:asciiTheme="majorBidi" w:hAnsiTheme="majorBidi" w:cs="Times New Roman"/>
                <w:sz w:val="26"/>
                <w:szCs w:val="26"/>
                <w:rtl/>
                <w:lang w:bidi="ar-IQ"/>
              </w:rPr>
              <w:t xml:space="preserve">- المقطع </w:t>
            </w:r>
            <w:proofErr w:type="spellStart"/>
            <w:r w:rsidR="0035553A" w:rsidRPr="007A08EB">
              <w:rPr>
                <w:rFonts w:asciiTheme="majorBidi" w:hAnsiTheme="majorBidi" w:cs="Times New Roman"/>
                <w:sz w:val="26"/>
                <w:szCs w:val="26"/>
                <w:rtl/>
                <w:lang w:bidi="ar-IQ"/>
              </w:rPr>
              <w:t>وأنواع</w:t>
            </w:r>
            <w:r w:rsidR="0035553A" w:rsidRPr="007A08EB">
              <w:rPr>
                <w:rFonts w:asciiTheme="majorBidi" w:hAnsiTheme="majorBidi" w:cs="Times New Roman" w:hint="cs"/>
                <w:sz w:val="26"/>
                <w:szCs w:val="26"/>
                <w:rtl/>
                <w:lang w:bidi="ar-IQ"/>
              </w:rPr>
              <w:t>ە</w:t>
            </w:r>
            <w:proofErr w:type="spellEnd"/>
            <w:r w:rsidR="0035553A" w:rsidRPr="007A08EB">
              <w:rPr>
                <w:rFonts w:asciiTheme="majorBidi" w:hAnsiTheme="majorBidi" w:cstheme="majorBidi"/>
                <w:sz w:val="26"/>
                <w:szCs w:val="26"/>
                <w:lang w:bidi="ar-IQ"/>
              </w:rPr>
              <w:t xml:space="preserve"> </w:t>
            </w:r>
          </w:p>
          <w:p w:rsidR="0035553A" w:rsidRPr="007A08EB" w:rsidRDefault="0035553A" w:rsidP="004B30FA">
            <w:pPr>
              <w:bidi/>
              <w:spacing w:after="0" w:line="240" w:lineRule="auto"/>
              <w:rPr>
                <w:rFonts w:asciiTheme="majorBidi" w:hAnsiTheme="majorBidi" w:cstheme="majorBidi"/>
                <w:sz w:val="26"/>
                <w:szCs w:val="26"/>
                <w:rtl/>
                <w:lang w:bidi="ar-IQ"/>
              </w:rPr>
            </w:pPr>
            <w:r w:rsidRPr="007A08EB">
              <w:rPr>
                <w:rFonts w:asciiTheme="majorBidi" w:hAnsiTheme="majorBidi" w:cs="Times New Roman"/>
                <w:sz w:val="26"/>
                <w:szCs w:val="26"/>
                <w:rtl/>
                <w:lang w:bidi="ar-IQ"/>
              </w:rPr>
              <w:t xml:space="preserve">ب - النبر </w:t>
            </w:r>
            <w:proofErr w:type="spellStart"/>
            <w:r w:rsidRPr="007A08EB">
              <w:rPr>
                <w:rFonts w:asciiTheme="majorBidi" w:hAnsiTheme="majorBidi" w:cs="Times New Roman"/>
                <w:sz w:val="26"/>
                <w:szCs w:val="26"/>
                <w:rtl/>
                <w:lang w:bidi="ar-IQ"/>
              </w:rPr>
              <w:t>وأنواع</w:t>
            </w:r>
            <w:r w:rsidRPr="007A08EB">
              <w:rPr>
                <w:rFonts w:asciiTheme="majorBidi" w:hAnsiTheme="majorBidi" w:cs="Times New Roman" w:hint="cs"/>
                <w:sz w:val="26"/>
                <w:szCs w:val="26"/>
                <w:rtl/>
                <w:lang w:bidi="ar-IQ"/>
              </w:rPr>
              <w:t>ە</w:t>
            </w:r>
            <w:proofErr w:type="spellEnd"/>
          </w:p>
          <w:p w:rsidR="0035553A" w:rsidRPr="007A08EB" w:rsidRDefault="0035553A" w:rsidP="007A08EB">
            <w:pPr>
              <w:bidi/>
              <w:spacing w:after="0" w:line="240" w:lineRule="auto"/>
              <w:rPr>
                <w:rFonts w:asciiTheme="majorBidi" w:hAnsiTheme="majorBidi" w:cstheme="majorBidi"/>
                <w:sz w:val="26"/>
                <w:szCs w:val="26"/>
                <w:rtl/>
                <w:lang w:bidi="ar-IQ"/>
              </w:rPr>
            </w:pPr>
            <w:r w:rsidRPr="007A08EB">
              <w:rPr>
                <w:rFonts w:asciiTheme="majorBidi" w:hAnsiTheme="majorBidi" w:cstheme="majorBidi"/>
                <w:sz w:val="26"/>
                <w:szCs w:val="26"/>
                <w:lang w:bidi="ar-IQ"/>
              </w:rPr>
              <w:t xml:space="preserve"> </w:t>
            </w:r>
            <w:proofErr w:type="gramStart"/>
            <w:r w:rsidR="00456834" w:rsidRPr="007A08EB">
              <w:rPr>
                <w:rFonts w:asciiTheme="majorBidi" w:hAnsiTheme="majorBidi" w:cs="Times New Roman" w:hint="cs"/>
                <w:sz w:val="26"/>
                <w:szCs w:val="26"/>
                <w:rtl/>
                <w:lang w:bidi="ar-IQ"/>
              </w:rPr>
              <w:t>الأسبوع7</w:t>
            </w:r>
            <w:proofErr w:type="gramEnd"/>
            <w:r w:rsidR="00456834" w:rsidRPr="007A08EB">
              <w:rPr>
                <w:rFonts w:asciiTheme="majorBidi" w:hAnsiTheme="majorBidi" w:cs="Times New Roman" w:hint="cs"/>
                <w:sz w:val="26"/>
                <w:szCs w:val="26"/>
                <w:rtl/>
                <w:lang w:bidi="ar-IQ"/>
              </w:rPr>
              <w:t>:</w:t>
            </w:r>
            <w:r w:rsidR="00456834" w:rsidRPr="007A08EB">
              <w:rPr>
                <w:rFonts w:asciiTheme="majorBidi" w:hAnsiTheme="majorBidi" w:cstheme="majorBidi"/>
                <w:sz w:val="26"/>
                <w:szCs w:val="26"/>
                <w:lang w:bidi="ar-IQ"/>
              </w:rPr>
              <w:t xml:space="preserve"> </w:t>
            </w:r>
            <w:r w:rsidRPr="007A08EB">
              <w:rPr>
                <w:rFonts w:asciiTheme="majorBidi" w:hAnsiTheme="majorBidi" w:cs="Times New Roman"/>
                <w:sz w:val="26"/>
                <w:szCs w:val="26"/>
                <w:rtl/>
                <w:lang w:bidi="ar-IQ"/>
              </w:rPr>
              <w:t>ج- المفصل</w:t>
            </w:r>
            <w:r w:rsidRPr="007A08EB">
              <w:rPr>
                <w:rFonts w:asciiTheme="majorBidi" w:hAnsiTheme="majorBidi" w:cstheme="majorBidi"/>
                <w:sz w:val="26"/>
                <w:szCs w:val="26"/>
                <w:lang w:bidi="ar-IQ"/>
              </w:rPr>
              <w:t xml:space="preserve"> </w:t>
            </w:r>
          </w:p>
          <w:p w:rsidR="0035553A" w:rsidRPr="007A08EB" w:rsidRDefault="0035553A" w:rsidP="007A08EB">
            <w:pPr>
              <w:bidi/>
              <w:spacing w:after="0" w:line="240" w:lineRule="auto"/>
              <w:rPr>
                <w:rFonts w:asciiTheme="majorBidi" w:hAnsiTheme="majorBidi" w:cstheme="majorBidi"/>
                <w:sz w:val="26"/>
                <w:szCs w:val="26"/>
                <w:rtl/>
                <w:lang w:bidi="ar-IQ"/>
              </w:rPr>
            </w:pPr>
            <w:r w:rsidRPr="007A08EB">
              <w:rPr>
                <w:rFonts w:asciiTheme="majorBidi" w:hAnsiTheme="majorBidi" w:cstheme="majorBidi"/>
                <w:sz w:val="26"/>
                <w:szCs w:val="26"/>
                <w:lang w:bidi="ar-IQ"/>
              </w:rPr>
              <w:t xml:space="preserve"> </w:t>
            </w:r>
            <w:r w:rsidRPr="007A08EB">
              <w:rPr>
                <w:rFonts w:asciiTheme="majorBidi" w:hAnsiTheme="majorBidi" w:cs="Times New Roman"/>
                <w:sz w:val="26"/>
                <w:szCs w:val="26"/>
                <w:rtl/>
                <w:lang w:bidi="ar-IQ"/>
              </w:rPr>
              <w:t>د - التنغيم</w:t>
            </w:r>
          </w:p>
          <w:p w:rsidR="0035553A" w:rsidRPr="007A08EB" w:rsidRDefault="00456834" w:rsidP="00456834">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8: </w:t>
            </w:r>
            <w:r w:rsidR="0035553A" w:rsidRPr="007A08EB">
              <w:rPr>
                <w:rFonts w:asciiTheme="majorBidi" w:hAnsiTheme="majorBidi" w:cs="Times New Roman" w:hint="eastAsia"/>
                <w:sz w:val="26"/>
                <w:szCs w:val="26"/>
                <w:rtl/>
                <w:lang w:bidi="ar-IQ"/>
              </w:rPr>
              <w:t>المستوى</w:t>
            </w:r>
            <w:r w:rsidR="0035553A" w:rsidRPr="007A08EB">
              <w:rPr>
                <w:rFonts w:asciiTheme="majorBidi" w:hAnsiTheme="majorBidi" w:cs="Times New Roman"/>
                <w:sz w:val="26"/>
                <w:szCs w:val="26"/>
                <w:rtl/>
                <w:lang w:bidi="ar-IQ"/>
              </w:rPr>
              <w:t xml:space="preserve"> البنيوي </w:t>
            </w:r>
            <w:r w:rsidRPr="007A08EB">
              <w:rPr>
                <w:rFonts w:asciiTheme="majorBidi" w:hAnsiTheme="majorBidi" w:cs="Times New Roman" w:hint="cs"/>
                <w:sz w:val="26"/>
                <w:szCs w:val="26"/>
                <w:rtl/>
                <w:lang w:bidi="ar-IQ"/>
              </w:rPr>
              <w:t>(</w:t>
            </w:r>
            <w:proofErr w:type="spellStart"/>
            <w:proofErr w:type="gramStart"/>
            <w:r w:rsidR="0035553A" w:rsidRPr="007A08EB">
              <w:rPr>
                <w:rFonts w:asciiTheme="majorBidi" w:hAnsiTheme="majorBidi" w:cs="Times New Roman"/>
                <w:sz w:val="26"/>
                <w:szCs w:val="26"/>
                <w:rtl/>
                <w:lang w:bidi="ar-IQ"/>
              </w:rPr>
              <w:t>المورفولوجي</w:t>
            </w:r>
            <w:proofErr w:type="spellEnd"/>
            <w:r w:rsidR="0035553A" w:rsidRPr="007A08EB">
              <w:rPr>
                <w:rFonts w:asciiTheme="majorBidi" w:hAnsiTheme="majorBidi" w:cstheme="majorBidi"/>
                <w:sz w:val="26"/>
                <w:szCs w:val="26"/>
                <w:lang w:bidi="ar-IQ"/>
              </w:rPr>
              <w:t>(</w:t>
            </w:r>
            <w:proofErr w:type="gramEnd"/>
            <w:r w:rsidR="0035553A" w:rsidRPr="007A08EB">
              <w:rPr>
                <w:rFonts w:asciiTheme="majorBidi" w:hAnsiTheme="majorBidi" w:cstheme="majorBidi"/>
                <w:sz w:val="26"/>
                <w:szCs w:val="26"/>
                <w:lang w:bidi="ar-IQ"/>
              </w:rPr>
              <w:t xml:space="preserve"> </w:t>
            </w:r>
          </w:p>
          <w:p w:rsidR="0035553A" w:rsidRPr="007A08EB" w:rsidRDefault="00456834" w:rsidP="007A08EB">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9: </w:t>
            </w:r>
            <w:r w:rsidR="0035553A" w:rsidRPr="007A08EB">
              <w:rPr>
                <w:rFonts w:asciiTheme="majorBidi" w:hAnsiTheme="majorBidi" w:cs="Times New Roman" w:hint="eastAsia"/>
                <w:sz w:val="26"/>
                <w:szCs w:val="26"/>
                <w:rtl/>
                <w:lang w:bidi="ar-IQ"/>
              </w:rPr>
              <w:t>المورفيم</w:t>
            </w:r>
            <w:r w:rsidR="0035553A" w:rsidRPr="007A08EB">
              <w:rPr>
                <w:rFonts w:asciiTheme="majorBidi" w:hAnsiTheme="majorBidi" w:cs="Times New Roman"/>
                <w:sz w:val="26"/>
                <w:szCs w:val="26"/>
                <w:rtl/>
                <w:lang w:bidi="ar-IQ"/>
              </w:rPr>
              <w:t xml:space="preserve"> </w:t>
            </w:r>
            <w:proofErr w:type="spellStart"/>
            <w:r w:rsidR="0035553A" w:rsidRPr="007A08EB">
              <w:rPr>
                <w:rFonts w:asciiTheme="majorBidi" w:hAnsiTheme="majorBidi" w:cs="Times New Roman"/>
                <w:sz w:val="26"/>
                <w:szCs w:val="26"/>
                <w:rtl/>
                <w:lang w:bidi="ar-IQ"/>
              </w:rPr>
              <w:t>وأصناف</w:t>
            </w:r>
            <w:r w:rsidR="0035553A" w:rsidRPr="007A08EB">
              <w:rPr>
                <w:rFonts w:asciiTheme="majorBidi" w:hAnsiTheme="majorBidi" w:cs="Times New Roman" w:hint="cs"/>
                <w:sz w:val="26"/>
                <w:szCs w:val="26"/>
                <w:rtl/>
                <w:lang w:bidi="ar-IQ"/>
              </w:rPr>
              <w:t>ە</w:t>
            </w:r>
            <w:proofErr w:type="spellEnd"/>
            <w:r w:rsidR="0035553A" w:rsidRPr="007A08EB">
              <w:rPr>
                <w:rFonts w:asciiTheme="majorBidi" w:hAnsiTheme="majorBidi" w:cstheme="majorBidi"/>
                <w:sz w:val="26"/>
                <w:szCs w:val="26"/>
                <w:lang w:bidi="ar-IQ"/>
              </w:rPr>
              <w:t xml:space="preserve"> </w:t>
            </w:r>
          </w:p>
          <w:p w:rsidR="0035553A" w:rsidRPr="007A08EB" w:rsidRDefault="00456834" w:rsidP="00456834">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10: </w:t>
            </w:r>
            <w:r w:rsidR="0035553A" w:rsidRPr="007A08EB">
              <w:rPr>
                <w:rFonts w:asciiTheme="majorBidi" w:hAnsiTheme="majorBidi" w:cs="Times New Roman" w:hint="eastAsia"/>
                <w:sz w:val="26"/>
                <w:szCs w:val="26"/>
                <w:rtl/>
                <w:lang w:bidi="ar-IQ"/>
              </w:rPr>
              <w:t>بناء</w:t>
            </w:r>
            <w:r w:rsidR="0035553A" w:rsidRPr="007A08EB">
              <w:rPr>
                <w:rFonts w:asciiTheme="majorBidi" w:hAnsiTheme="majorBidi" w:cs="Times New Roman"/>
                <w:sz w:val="26"/>
                <w:szCs w:val="26"/>
                <w:rtl/>
                <w:lang w:bidi="ar-IQ"/>
              </w:rPr>
              <w:t xml:space="preserve"> الكلمة العربية والتغيرات البنيوية</w:t>
            </w:r>
            <w:r w:rsidR="0035553A" w:rsidRPr="007A08EB">
              <w:rPr>
                <w:rFonts w:asciiTheme="majorBidi" w:hAnsiTheme="majorBidi" w:cstheme="majorBidi"/>
                <w:sz w:val="26"/>
                <w:szCs w:val="26"/>
                <w:lang w:bidi="ar-IQ"/>
              </w:rPr>
              <w:t xml:space="preserve"> </w:t>
            </w:r>
          </w:p>
          <w:p w:rsidR="0035553A" w:rsidRPr="007A08EB" w:rsidRDefault="00456834" w:rsidP="00456834">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cs"/>
                <w:sz w:val="26"/>
                <w:szCs w:val="26"/>
                <w:rtl/>
                <w:lang w:bidi="ar-IQ"/>
              </w:rPr>
              <w:t xml:space="preserve"> 11: </w:t>
            </w:r>
            <w:proofErr w:type="spellStart"/>
            <w:r w:rsidRPr="007A08EB">
              <w:rPr>
                <w:rFonts w:asciiTheme="majorBidi" w:hAnsiTheme="majorBidi" w:cs="Times New Roman" w:hint="cs"/>
                <w:sz w:val="26"/>
                <w:szCs w:val="26"/>
                <w:rtl/>
                <w:lang w:bidi="ar-IQ"/>
              </w:rPr>
              <w:t>الإ</w:t>
            </w:r>
            <w:r w:rsidR="0035553A" w:rsidRPr="007A08EB">
              <w:rPr>
                <w:rFonts w:asciiTheme="majorBidi" w:hAnsiTheme="majorBidi" w:cs="Times New Roman" w:hint="eastAsia"/>
                <w:sz w:val="26"/>
                <w:szCs w:val="26"/>
                <w:rtl/>
                <w:lang w:bidi="ar-IQ"/>
              </w:rPr>
              <w:t>شتقاق</w:t>
            </w:r>
            <w:proofErr w:type="spellEnd"/>
            <w:r w:rsidR="0035553A" w:rsidRPr="007A08EB">
              <w:rPr>
                <w:rFonts w:asciiTheme="majorBidi" w:hAnsiTheme="majorBidi" w:cs="Times New Roman"/>
                <w:sz w:val="26"/>
                <w:szCs w:val="26"/>
                <w:rtl/>
                <w:lang w:bidi="ar-IQ"/>
              </w:rPr>
              <w:t xml:space="preserve"> و</w:t>
            </w:r>
            <w:r w:rsidRPr="007A08EB">
              <w:rPr>
                <w:rFonts w:asciiTheme="majorBidi" w:hAnsiTheme="majorBidi" w:cs="Times New Roman" w:hint="cs"/>
                <w:sz w:val="26"/>
                <w:szCs w:val="26"/>
                <w:rtl/>
                <w:lang w:bidi="ar-IQ"/>
              </w:rPr>
              <w:t>الإعلال</w:t>
            </w:r>
            <w:r w:rsidR="0035553A" w:rsidRPr="007A08EB">
              <w:rPr>
                <w:rFonts w:asciiTheme="majorBidi" w:hAnsiTheme="majorBidi" w:cs="Times New Roman"/>
                <w:sz w:val="26"/>
                <w:szCs w:val="26"/>
                <w:rtl/>
                <w:lang w:bidi="ar-IQ"/>
              </w:rPr>
              <w:t xml:space="preserve"> و</w:t>
            </w:r>
            <w:r w:rsidRPr="007A08EB">
              <w:rPr>
                <w:rFonts w:asciiTheme="majorBidi" w:hAnsiTheme="majorBidi" w:cs="Times New Roman" w:hint="cs"/>
                <w:sz w:val="26"/>
                <w:szCs w:val="26"/>
                <w:rtl/>
                <w:lang w:bidi="ar-IQ"/>
              </w:rPr>
              <w:t>الإ</w:t>
            </w:r>
            <w:r w:rsidR="0035553A" w:rsidRPr="007A08EB">
              <w:rPr>
                <w:rFonts w:asciiTheme="majorBidi" w:hAnsiTheme="majorBidi" w:cs="Times New Roman"/>
                <w:sz w:val="26"/>
                <w:szCs w:val="26"/>
                <w:rtl/>
                <w:lang w:bidi="ar-IQ"/>
              </w:rPr>
              <w:t>بدال</w:t>
            </w:r>
            <w:r w:rsidR="0035553A" w:rsidRPr="007A08EB">
              <w:rPr>
                <w:rFonts w:asciiTheme="majorBidi" w:hAnsiTheme="majorBidi" w:cstheme="majorBidi"/>
                <w:sz w:val="26"/>
                <w:szCs w:val="26"/>
                <w:lang w:bidi="ar-IQ"/>
              </w:rPr>
              <w:t xml:space="preserve"> </w:t>
            </w:r>
          </w:p>
          <w:p w:rsidR="0035553A" w:rsidRPr="007A08EB" w:rsidRDefault="00456834" w:rsidP="00456834">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12: </w:t>
            </w:r>
            <w:r w:rsidR="0035553A" w:rsidRPr="007A08EB">
              <w:rPr>
                <w:rFonts w:asciiTheme="majorBidi" w:hAnsiTheme="majorBidi" w:cs="Times New Roman" w:hint="eastAsia"/>
                <w:sz w:val="26"/>
                <w:szCs w:val="26"/>
                <w:rtl/>
                <w:lang w:bidi="ar-IQ"/>
              </w:rPr>
              <w:t>المستوى</w:t>
            </w:r>
            <w:r w:rsidR="0035553A" w:rsidRPr="007A08EB">
              <w:rPr>
                <w:rFonts w:asciiTheme="majorBidi" w:hAnsiTheme="majorBidi" w:cs="Times New Roman"/>
                <w:sz w:val="26"/>
                <w:szCs w:val="26"/>
                <w:rtl/>
                <w:lang w:bidi="ar-IQ"/>
              </w:rPr>
              <w:t xml:space="preserve"> التركيبي: القرائن اللغوية وأنوعها</w:t>
            </w:r>
            <w:r w:rsidR="0035553A" w:rsidRPr="007A08EB">
              <w:rPr>
                <w:rFonts w:asciiTheme="majorBidi" w:hAnsiTheme="majorBidi" w:cstheme="majorBidi"/>
                <w:sz w:val="26"/>
                <w:szCs w:val="26"/>
                <w:lang w:bidi="ar-IQ"/>
              </w:rPr>
              <w:t xml:space="preserve"> </w:t>
            </w:r>
          </w:p>
          <w:p w:rsidR="0035553A" w:rsidRPr="007A08EB" w:rsidRDefault="00456834" w:rsidP="00456834">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13: </w:t>
            </w:r>
            <w:r w:rsidR="0035553A" w:rsidRPr="007A08EB">
              <w:rPr>
                <w:rFonts w:asciiTheme="majorBidi" w:hAnsiTheme="majorBidi" w:cs="Times New Roman" w:hint="eastAsia"/>
                <w:sz w:val="26"/>
                <w:szCs w:val="26"/>
                <w:rtl/>
                <w:lang w:bidi="ar-IQ"/>
              </w:rPr>
              <w:t>القرائن</w:t>
            </w:r>
            <w:r w:rsidRPr="007A08EB">
              <w:rPr>
                <w:rFonts w:asciiTheme="majorBidi" w:hAnsiTheme="majorBidi" w:cs="Times New Roman"/>
                <w:sz w:val="26"/>
                <w:szCs w:val="26"/>
                <w:rtl/>
                <w:lang w:bidi="ar-IQ"/>
              </w:rPr>
              <w:t xml:space="preserve"> اللفظية: الع</w:t>
            </w:r>
            <w:r w:rsidR="0035553A" w:rsidRPr="007A08EB">
              <w:rPr>
                <w:rFonts w:asciiTheme="majorBidi" w:hAnsiTheme="majorBidi" w:cs="Times New Roman"/>
                <w:sz w:val="26"/>
                <w:szCs w:val="26"/>
                <w:rtl/>
                <w:lang w:bidi="ar-IQ"/>
              </w:rPr>
              <w:t>ل</w:t>
            </w:r>
            <w:r w:rsidRPr="007A08EB">
              <w:rPr>
                <w:rFonts w:asciiTheme="majorBidi" w:hAnsiTheme="majorBidi" w:cs="Times New Roman" w:hint="cs"/>
                <w:sz w:val="26"/>
                <w:szCs w:val="26"/>
                <w:rtl/>
                <w:lang w:bidi="ar-IQ"/>
              </w:rPr>
              <w:t>ا</w:t>
            </w:r>
            <w:r w:rsidR="0035553A" w:rsidRPr="007A08EB">
              <w:rPr>
                <w:rFonts w:asciiTheme="majorBidi" w:hAnsiTheme="majorBidi" w:cs="Times New Roman"/>
                <w:sz w:val="26"/>
                <w:szCs w:val="26"/>
                <w:rtl/>
                <w:lang w:bidi="ar-IQ"/>
              </w:rPr>
              <w:t>مة ا</w:t>
            </w:r>
            <w:r w:rsidRPr="007A08EB">
              <w:rPr>
                <w:rFonts w:asciiTheme="majorBidi" w:hAnsiTheme="majorBidi" w:cs="Times New Roman" w:hint="cs"/>
                <w:sz w:val="26"/>
                <w:szCs w:val="26"/>
                <w:rtl/>
                <w:lang w:bidi="ar-IQ"/>
              </w:rPr>
              <w:t>لإ</w:t>
            </w:r>
            <w:r w:rsidR="0035553A" w:rsidRPr="007A08EB">
              <w:rPr>
                <w:rFonts w:asciiTheme="majorBidi" w:hAnsiTheme="majorBidi" w:cs="Times New Roman"/>
                <w:sz w:val="26"/>
                <w:szCs w:val="26"/>
                <w:rtl/>
                <w:lang w:bidi="ar-IQ"/>
              </w:rPr>
              <w:t>عرابية، الصيغة، الرتبة</w:t>
            </w:r>
            <w:r w:rsidR="0035553A" w:rsidRPr="007A08EB">
              <w:rPr>
                <w:rFonts w:asciiTheme="majorBidi" w:hAnsiTheme="majorBidi" w:cstheme="majorBidi"/>
                <w:sz w:val="26"/>
                <w:szCs w:val="26"/>
                <w:lang w:bidi="ar-IQ"/>
              </w:rPr>
              <w:t xml:space="preserve"> </w:t>
            </w:r>
          </w:p>
          <w:p w:rsidR="00456834" w:rsidRPr="007A08EB" w:rsidRDefault="00456834" w:rsidP="00456834">
            <w:pPr>
              <w:bidi/>
              <w:spacing w:after="0" w:line="240" w:lineRule="auto"/>
              <w:rPr>
                <w:rFonts w:asciiTheme="majorBidi" w:hAnsiTheme="majorBidi" w:cs="Times New Roman"/>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hint="eastAsia"/>
                <w:sz w:val="26"/>
                <w:szCs w:val="26"/>
                <w:rtl/>
                <w:lang w:bidi="ar-IQ"/>
              </w:rPr>
              <w:t xml:space="preserve"> </w:t>
            </w:r>
            <w:r w:rsidRPr="007A08EB">
              <w:rPr>
                <w:rFonts w:asciiTheme="majorBidi" w:hAnsiTheme="majorBidi" w:cs="Times New Roman" w:hint="cs"/>
                <w:sz w:val="26"/>
                <w:szCs w:val="26"/>
                <w:rtl/>
                <w:lang w:bidi="ar-IQ"/>
              </w:rPr>
              <w:t xml:space="preserve">14: </w:t>
            </w:r>
            <w:r w:rsidR="0035553A" w:rsidRPr="007A08EB">
              <w:rPr>
                <w:rFonts w:asciiTheme="majorBidi" w:hAnsiTheme="majorBidi" w:cs="Times New Roman" w:hint="eastAsia"/>
                <w:sz w:val="26"/>
                <w:szCs w:val="26"/>
                <w:rtl/>
                <w:lang w:bidi="ar-IQ"/>
              </w:rPr>
              <w:t>القرائن</w:t>
            </w:r>
            <w:r w:rsidR="0035553A" w:rsidRPr="007A08EB">
              <w:rPr>
                <w:rFonts w:asciiTheme="majorBidi" w:hAnsiTheme="majorBidi" w:cs="Times New Roman"/>
                <w:sz w:val="26"/>
                <w:szCs w:val="26"/>
                <w:rtl/>
                <w:lang w:bidi="ar-IQ"/>
              </w:rPr>
              <w:t xml:space="preserve"> المعنوية: ا</w:t>
            </w:r>
            <w:r w:rsidRPr="007A08EB">
              <w:rPr>
                <w:rFonts w:asciiTheme="majorBidi" w:hAnsiTheme="majorBidi" w:cs="Times New Roman" w:hint="cs"/>
                <w:sz w:val="26"/>
                <w:szCs w:val="26"/>
                <w:rtl/>
                <w:lang w:bidi="ar-IQ"/>
              </w:rPr>
              <w:t>لإ</w:t>
            </w:r>
            <w:r w:rsidR="0035553A" w:rsidRPr="007A08EB">
              <w:rPr>
                <w:rFonts w:asciiTheme="majorBidi" w:hAnsiTheme="majorBidi" w:cs="Times New Roman"/>
                <w:sz w:val="26"/>
                <w:szCs w:val="26"/>
                <w:rtl/>
                <w:lang w:bidi="ar-IQ"/>
              </w:rPr>
              <w:t xml:space="preserve">سناد </w:t>
            </w:r>
          </w:p>
          <w:p w:rsidR="0035553A" w:rsidRPr="007A08EB" w:rsidRDefault="00456834" w:rsidP="00456834">
            <w:pPr>
              <w:bidi/>
              <w:spacing w:after="0" w:line="240" w:lineRule="auto"/>
              <w:rPr>
                <w:rFonts w:asciiTheme="majorBidi" w:hAnsiTheme="majorBidi" w:cstheme="majorBidi"/>
                <w:sz w:val="26"/>
                <w:szCs w:val="26"/>
                <w:rtl/>
                <w:lang w:bidi="ar-IQ"/>
              </w:rPr>
            </w:pPr>
            <w:r w:rsidRPr="007A08EB">
              <w:rPr>
                <w:rFonts w:asciiTheme="majorBidi" w:hAnsiTheme="majorBidi" w:cs="Times New Roman" w:hint="cs"/>
                <w:sz w:val="26"/>
                <w:szCs w:val="26"/>
                <w:rtl/>
                <w:lang w:bidi="ar-IQ"/>
              </w:rPr>
              <w:t>الأسبوع</w:t>
            </w:r>
            <w:r w:rsidRPr="007A08EB">
              <w:rPr>
                <w:rFonts w:asciiTheme="majorBidi" w:hAnsiTheme="majorBidi" w:cs="Times New Roman"/>
                <w:sz w:val="26"/>
                <w:szCs w:val="26"/>
                <w:rtl/>
                <w:lang w:bidi="ar-IQ"/>
              </w:rPr>
              <w:t xml:space="preserve"> </w:t>
            </w:r>
            <w:r w:rsidRPr="007A08EB">
              <w:rPr>
                <w:rFonts w:asciiTheme="majorBidi" w:hAnsiTheme="majorBidi" w:cs="Times New Roman" w:hint="cs"/>
                <w:sz w:val="26"/>
                <w:szCs w:val="26"/>
                <w:rtl/>
                <w:lang w:bidi="ar-IQ"/>
              </w:rPr>
              <w:t xml:space="preserve">15: </w:t>
            </w:r>
            <w:r w:rsidR="0035553A" w:rsidRPr="007A08EB">
              <w:rPr>
                <w:rFonts w:asciiTheme="majorBidi" w:hAnsiTheme="majorBidi" w:cs="Times New Roman"/>
                <w:sz w:val="26"/>
                <w:szCs w:val="26"/>
                <w:rtl/>
                <w:lang w:bidi="ar-IQ"/>
              </w:rPr>
              <w:t>التخصيص</w:t>
            </w:r>
          </w:p>
          <w:p w:rsidR="00D80670" w:rsidRPr="007A08EB" w:rsidRDefault="00D80670" w:rsidP="004B30FA">
            <w:pPr>
              <w:bidi/>
              <w:spacing w:after="0" w:line="240" w:lineRule="auto"/>
              <w:rPr>
                <w:rFonts w:asciiTheme="majorBidi" w:hAnsiTheme="majorBidi" w:cstheme="majorBidi"/>
                <w:sz w:val="32"/>
                <w:szCs w:val="32"/>
                <w:rtl/>
                <w:lang w:val="en-US" w:bidi="ar-KW"/>
              </w:rPr>
            </w:pPr>
          </w:p>
        </w:tc>
      </w:tr>
      <w:tr w:rsidR="00D80670" w:rsidRPr="00686515" w:rsidTr="001B275B">
        <w:trPr>
          <w:trHeight w:val="515"/>
        </w:trPr>
        <w:tc>
          <w:tcPr>
            <w:tcW w:w="288" w:type="dxa"/>
            <w:tcBorders>
              <w:top w:val="single" w:sz="8" w:space="0" w:color="auto"/>
            </w:tcBorders>
          </w:tcPr>
          <w:p w:rsidR="00D80670" w:rsidRPr="00686515" w:rsidRDefault="00D80670" w:rsidP="001B275B">
            <w:pPr>
              <w:spacing w:after="0" w:line="240" w:lineRule="auto"/>
              <w:rPr>
                <w:rFonts w:asciiTheme="majorBidi" w:hAnsiTheme="majorBidi" w:cstheme="majorBidi"/>
                <w:b/>
                <w:bCs/>
                <w:sz w:val="32"/>
                <w:szCs w:val="32"/>
                <w:lang w:val="en-US" w:bidi="ar-KW"/>
              </w:rPr>
            </w:pPr>
          </w:p>
        </w:tc>
        <w:tc>
          <w:tcPr>
            <w:tcW w:w="8028" w:type="dxa"/>
            <w:gridSpan w:val="2"/>
            <w:tcBorders>
              <w:top w:val="single" w:sz="8" w:space="0" w:color="auto"/>
            </w:tcBorders>
          </w:tcPr>
          <w:p w:rsidR="00D80670" w:rsidRPr="00686515" w:rsidRDefault="00D80670" w:rsidP="001B275B">
            <w:pPr>
              <w:bidi/>
              <w:spacing w:after="0" w:line="240" w:lineRule="auto"/>
              <w:rPr>
                <w:rFonts w:asciiTheme="majorBidi" w:hAnsiTheme="majorBidi" w:cstheme="majorBidi"/>
                <w:b/>
                <w:sz w:val="32"/>
                <w:szCs w:val="32"/>
                <w:rtl/>
                <w:lang w:bidi="ar-IQ"/>
              </w:rPr>
            </w:pPr>
            <w:r w:rsidRPr="00686515">
              <w:rPr>
                <w:rFonts w:asciiTheme="majorBidi" w:hAnsiTheme="majorBidi" w:cstheme="majorBidi"/>
                <w:bCs/>
                <w:sz w:val="32"/>
                <w:szCs w:val="32"/>
                <w:rtl/>
                <w:lang w:bidi="ar-IQ"/>
              </w:rPr>
              <w:t>١٨. المواضيع التطبيقية (إن وجدت)</w:t>
            </w:r>
          </w:p>
        </w:tc>
      </w:tr>
      <w:tr w:rsidR="00D80670" w:rsidRPr="00686515" w:rsidTr="001B275B">
        <w:tc>
          <w:tcPr>
            <w:tcW w:w="288" w:type="dxa"/>
          </w:tcPr>
          <w:p w:rsidR="00D80670" w:rsidRPr="00686515" w:rsidRDefault="00D80670" w:rsidP="001B275B">
            <w:pPr>
              <w:bidi/>
              <w:spacing w:after="0" w:line="240" w:lineRule="auto"/>
              <w:rPr>
                <w:rFonts w:asciiTheme="majorBidi" w:hAnsiTheme="majorBidi" w:cstheme="majorBidi"/>
                <w:sz w:val="32"/>
                <w:szCs w:val="32"/>
                <w:lang w:val="en-US" w:bidi="ar-IQ"/>
              </w:rPr>
            </w:pPr>
          </w:p>
        </w:tc>
        <w:tc>
          <w:tcPr>
            <w:tcW w:w="8028" w:type="dxa"/>
            <w:gridSpan w:val="2"/>
          </w:tcPr>
          <w:p w:rsidR="00D80670" w:rsidRPr="00686515" w:rsidRDefault="00D80670" w:rsidP="001B275B">
            <w:pPr>
              <w:spacing w:after="0" w:line="240" w:lineRule="auto"/>
              <w:rPr>
                <w:rFonts w:asciiTheme="majorBidi" w:hAnsiTheme="majorBidi" w:cstheme="majorBidi"/>
                <w:sz w:val="32"/>
                <w:szCs w:val="32"/>
                <w:lang w:val="en-US" w:bidi="ar-KW"/>
              </w:rPr>
            </w:pPr>
          </w:p>
        </w:tc>
      </w:tr>
      <w:tr w:rsidR="00D80670" w:rsidRPr="00686515" w:rsidTr="001B275B">
        <w:trPr>
          <w:trHeight w:val="732"/>
        </w:trPr>
        <w:tc>
          <w:tcPr>
            <w:tcW w:w="8316" w:type="dxa"/>
            <w:gridSpan w:val="3"/>
          </w:tcPr>
          <w:p w:rsidR="00D80670" w:rsidRPr="006F516B" w:rsidRDefault="00D80670" w:rsidP="001B275B">
            <w:pPr>
              <w:bidi/>
              <w:spacing w:after="0" w:line="240" w:lineRule="auto"/>
              <w:rPr>
                <w:rFonts w:asciiTheme="majorBidi" w:hAnsiTheme="majorBidi" w:cstheme="majorBidi"/>
                <w:b/>
                <w:bCs/>
                <w:sz w:val="32"/>
                <w:szCs w:val="32"/>
                <w:rtl/>
                <w:lang w:bidi="ar-IQ"/>
              </w:rPr>
            </w:pPr>
            <w:r w:rsidRPr="006F516B">
              <w:rPr>
                <w:rFonts w:asciiTheme="majorBidi" w:hAnsiTheme="majorBidi" w:cstheme="majorBidi"/>
                <w:b/>
                <w:bCs/>
                <w:sz w:val="32"/>
                <w:szCs w:val="32"/>
                <w:rtl/>
                <w:lang w:bidi="ar-KW"/>
              </w:rPr>
              <w:t xml:space="preserve">١٩. </w:t>
            </w:r>
            <w:r w:rsidRPr="006F516B">
              <w:rPr>
                <w:rFonts w:asciiTheme="majorBidi" w:hAnsiTheme="majorBidi" w:cstheme="majorBidi"/>
                <w:b/>
                <w:bCs/>
                <w:sz w:val="32"/>
                <w:szCs w:val="32"/>
                <w:rtl/>
                <w:lang w:bidi="ar-IQ"/>
              </w:rPr>
              <w:t>الاختبارات</w:t>
            </w:r>
          </w:p>
          <w:p w:rsidR="0036257E" w:rsidRPr="0036257E" w:rsidRDefault="0036257E" w:rsidP="0036257E">
            <w:pPr>
              <w:bidi/>
              <w:jc w:val="both"/>
              <w:rPr>
                <w:sz w:val="28"/>
                <w:szCs w:val="28"/>
                <w:rtl/>
                <w:lang w:bidi="ar-IQ"/>
              </w:rPr>
            </w:pPr>
            <w:r>
              <w:rPr>
                <w:rFonts w:hint="cs"/>
                <w:sz w:val="28"/>
                <w:szCs w:val="28"/>
                <w:rtl/>
                <w:lang w:bidi="ar-IQ"/>
              </w:rPr>
              <w:t xml:space="preserve">1- </w:t>
            </w:r>
            <w:r w:rsidRPr="0036257E">
              <w:rPr>
                <w:rFonts w:hint="cs"/>
                <w:sz w:val="28"/>
                <w:szCs w:val="28"/>
                <w:rtl/>
                <w:lang w:bidi="ar-IQ"/>
              </w:rPr>
              <w:t>ميّز بين الكلام واللغة واللسان، ثم بيّن أيّهم أسبق من حيث النشأة، ولماذا؟</w:t>
            </w:r>
          </w:p>
          <w:p w:rsidR="0036257E" w:rsidRPr="0036257E" w:rsidRDefault="0036257E" w:rsidP="0036257E">
            <w:pPr>
              <w:bidi/>
              <w:jc w:val="both"/>
              <w:rPr>
                <w:rtl/>
                <w:lang w:bidi="ar-IQ"/>
              </w:rPr>
            </w:pPr>
            <w:r>
              <w:rPr>
                <w:rFonts w:hint="cs"/>
                <w:rtl/>
                <w:lang w:bidi="ar-IQ"/>
              </w:rPr>
              <w:lastRenderedPageBreak/>
              <w:t xml:space="preserve">2- </w:t>
            </w:r>
            <w:r w:rsidRPr="0036257E">
              <w:rPr>
                <w:rFonts w:hint="cs"/>
                <w:rtl/>
                <w:lang w:bidi="ar-IQ"/>
              </w:rPr>
              <w:t>ما المقصود باللهجة عند علماء العربية القدماء، وماذا يطلق عليها، وما تعريفها في الاصطلاح العلمي الحديث؟</w:t>
            </w:r>
          </w:p>
          <w:p w:rsidR="0036257E" w:rsidRDefault="0036257E" w:rsidP="0036257E">
            <w:pPr>
              <w:bidi/>
              <w:jc w:val="both"/>
              <w:rPr>
                <w:rtl/>
                <w:lang w:bidi="ar-IQ"/>
              </w:rPr>
            </w:pPr>
            <w:r>
              <w:rPr>
                <w:rFonts w:hint="cs"/>
                <w:rtl/>
                <w:lang w:bidi="ar-IQ"/>
              </w:rPr>
              <w:t xml:space="preserve">3- </w:t>
            </w:r>
            <w:r w:rsidRPr="0036257E">
              <w:rPr>
                <w:rFonts w:hint="cs"/>
                <w:rtl/>
                <w:lang w:bidi="ar-IQ"/>
              </w:rPr>
              <w:t>متى ظهر علم اللغة النفسي، وماذا أثبتت المدرسة السلوكية؟</w:t>
            </w:r>
          </w:p>
          <w:p w:rsidR="0036257E" w:rsidRPr="0036257E" w:rsidRDefault="0036257E" w:rsidP="0036257E">
            <w:pPr>
              <w:bidi/>
              <w:jc w:val="both"/>
              <w:rPr>
                <w:sz w:val="24"/>
                <w:szCs w:val="24"/>
                <w:rtl/>
                <w:lang w:bidi="ar-IQ"/>
              </w:rPr>
            </w:pPr>
            <w:r>
              <w:rPr>
                <w:rFonts w:hint="cs"/>
                <w:sz w:val="24"/>
                <w:szCs w:val="24"/>
                <w:rtl/>
                <w:lang w:bidi="ar-IQ"/>
              </w:rPr>
              <w:t xml:space="preserve">4- </w:t>
            </w:r>
            <w:r w:rsidRPr="0036257E">
              <w:rPr>
                <w:rFonts w:hint="cs"/>
                <w:sz w:val="24"/>
                <w:szCs w:val="24"/>
                <w:rtl/>
                <w:lang w:bidi="ar-IQ"/>
              </w:rPr>
              <w:t xml:space="preserve">ماذا استفاد اللغويون من دراسة علم </w:t>
            </w:r>
            <w:proofErr w:type="spellStart"/>
            <w:r w:rsidRPr="0036257E">
              <w:rPr>
                <w:rFonts w:hint="cs"/>
                <w:sz w:val="24"/>
                <w:szCs w:val="24"/>
                <w:rtl/>
                <w:lang w:bidi="ar-IQ"/>
              </w:rPr>
              <w:t>الفسلجة</w:t>
            </w:r>
            <w:proofErr w:type="spellEnd"/>
            <w:r w:rsidRPr="0036257E">
              <w:rPr>
                <w:rFonts w:hint="cs"/>
                <w:sz w:val="24"/>
                <w:szCs w:val="24"/>
                <w:rtl/>
                <w:lang w:bidi="ar-IQ"/>
              </w:rPr>
              <w:t>؟</w:t>
            </w:r>
          </w:p>
          <w:p w:rsidR="0036257E" w:rsidRPr="0036257E" w:rsidRDefault="00D80670" w:rsidP="0036257E">
            <w:pPr>
              <w:pStyle w:val="ListParagraph"/>
              <w:numPr>
                <w:ilvl w:val="0"/>
                <w:numId w:val="4"/>
              </w:numPr>
              <w:bidi/>
              <w:jc w:val="lowKashida"/>
              <w:rPr>
                <w:rFonts w:cs="Simplified Arabic"/>
                <w:szCs w:val="28"/>
              </w:rPr>
            </w:pPr>
            <w:r>
              <w:rPr>
                <w:rFonts w:cs="Simplified Arabic" w:hint="cs"/>
                <w:b/>
                <w:bCs/>
                <w:sz w:val="26"/>
                <w:szCs w:val="26"/>
                <w:rtl/>
              </w:rPr>
              <w:t>علل ما يأتي (اذكر السبب)..</w:t>
            </w:r>
          </w:p>
          <w:p w:rsidR="00D80670" w:rsidRDefault="00D80670" w:rsidP="00D80670">
            <w:pPr>
              <w:pStyle w:val="ListParagraph"/>
              <w:numPr>
                <w:ilvl w:val="0"/>
                <w:numId w:val="4"/>
              </w:numPr>
              <w:bidi/>
              <w:jc w:val="lowKashida"/>
              <w:rPr>
                <w:rFonts w:cs="Simplified Arabic"/>
                <w:szCs w:val="28"/>
              </w:rPr>
            </w:pPr>
            <w:r>
              <w:rPr>
                <w:rFonts w:cs="Simplified Arabic" w:hint="cs"/>
                <w:szCs w:val="28"/>
                <w:rtl/>
              </w:rPr>
              <w:t>عرف ما يأتي....</w:t>
            </w:r>
          </w:p>
          <w:p w:rsidR="00F43226" w:rsidRPr="00834DA9" w:rsidRDefault="00F43226" w:rsidP="00834DA9">
            <w:pPr>
              <w:bidi/>
              <w:ind w:left="360"/>
              <w:jc w:val="lowKashida"/>
              <w:rPr>
                <w:rFonts w:cs="Simplified Arabic"/>
                <w:szCs w:val="28"/>
              </w:rPr>
            </w:pPr>
            <w:r w:rsidRPr="00834DA9">
              <w:rPr>
                <w:rFonts w:cs="Simplified Arabic" w:hint="cs"/>
                <w:szCs w:val="28"/>
                <w:rtl/>
              </w:rPr>
              <w:t xml:space="preserve">البنية التحتية، </w:t>
            </w:r>
            <w:proofErr w:type="gramStart"/>
            <w:r w:rsidRPr="00834DA9">
              <w:rPr>
                <w:rFonts w:cs="Simplified Arabic" w:hint="cs"/>
                <w:szCs w:val="28"/>
                <w:rtl/>
              </w:rPr>
              <w:t xml:space="preserve">المقطع،  </w:t>
            </w:r>
            <w:proofErr w:type="spellStart"/>
            <w:r w:rsidRPr="00834DA9">
              <w:rPr>
                <w:rFonts w:cs="Simplified Arabic" w:hint="cs"/>
                <w:szCs w:val="28"/>
                <w:rtl/>
              </w:rPr>
              <w:t>المورفولوجي</w:t>
            </w:r>
            <w:proofErr w:type="spellEnd"/>
            <w:proofErr w:type="gramEnd"/>
            <w:r w:rsidRPr="00834DA9">
              <w:rPr>
                <w:rFonts w:cs="Simplified Arabic" w:hint="cs"/>
                <w:szCs w:val="28"/>
                <w:rtl/>
              </w:rPr>
              <w:t>، الصفير، الأداء الكلامي، الكفاءة اللغوية..</w:t>
            </w:r>
          </w:p>
          <w:p w:rsidR="00D80670" w:rsidRDefault="00D80670" w:rsidP="00D80670">
            <w:pPr>
              <w:pStyle w:val="ListParagraph"/>
              <w:numPr>
                <w:ilvl w:val="0"/>
                <w:numId w:val="4"/>
              </w:numPr>
              <w:bidi/>
              <w:jc w:val="lowKashida"/>
              <w:rPr>
                <w:rFonts w:cs="Simplified Arabic"/>
                <w:szCs w:val="28"/>
              </w:rPr>
            </w:pPr>
            <w:r>
              <w:rPr>
                <w:rFonts w:cs="Simplified Arabic" w:hint="cs"/>
                <w:szCs w:val="28"/>
                <w:rtl/>
              </w:rPr>
              <w:t>بين أهمية ما يأتي....</w:t>
            </w:r>
          </w:p>
          <w:p w:rsidR="00F43226" w:rsidRPr="006F516B" w:rsidRDefault="00F43226" w:rsidP="00F43226">
            <w:pPr>
              <w:pStyle w:val="ListParagraph"/>
              <w:numPr>
                <w:ilvl w:val="0"/>
                <w:numId w:val="4"/>
              </w:numPr>
              <w:bidi/>
              <w:jc w:val="lowKashida"/>
              <w:rPr>
                <w:rFonts w:cs="Simplified Arabic"/>
                <w:szCs w:val="28"/>
              </w:rPr>
            </w:pPr>
            <w:r>
              <w:rPr>
                <w:rFonts w:cs="Simplified Arabic" w:hint="cs"/>
                <w:szCs w:val="28"/>
                <w:rtl/>
              </w:rPr>
              <w:t>قارن بين المنهجين الوصفي والمعياري في دراسة اللغة.</w:t>
            </w:r>
          </w:p>
        </w:tc>
      </w:tr>
      <w:tr w:rsidR="00D80670" w:rsidRPr="00686515" w:rsidTr="001B275B">
        <w:trPr>
          <w:trHeight w:val="732"/>
        </w:trPr>
        <w:tc>
          <w:tcPr>
            <w:tcW w:w="8316" w:type="dxa"/>
            <w:gridSpan w:val="3"/>
          </w:tcPr>
          <w:p w:rsidR="00D80670" w:rsidRPr="00686515" w:rsidRDefault="00D80670" w:rsidP="001B275B">
            <w:pPr>
              <w:bidi/>
              <w:spacing w:after="0" w:line="240" w:lineRule="auto"/>
              <w:rPr>
                <w:rFonts w:asciiTheme="majorBidi" w:hAnsiTheme="majorBidi" w:cstheme="majorBidi"/>
                <w:sz w:val="32"/>
                <w:szCs w:val="32"/>
                <w:rtl/>
                <w:lang w:val="en-US" w:bidi="ar-IQ"/>
              </w:rPr>
            </w:pPr>
            <w:r w:rsidRPr="00686515">
              <w:rPr>
                <w:rFonts w:asciiTheme="majorBidi" w:hAnsiTheme="majorBidi" w:cstheme="majorBidi"/>
                <w:b/>
                <w:bCs/>
                <w:sz w:val="32"/>
                <w:szCs w:val="32"/>
                <w:rtl/>
                <w:lang w:bidi="ar-IQ"/>
              </w:rPr>
              <w:lastRenderedPageBreak/>
              <w:t>٢٠. ملاحظات اضافية:</w:t>
            </w:r>
            <w:r>
              <w:rPr>
                <w:rFonts w:asciiTheme="majorBidi" w:hAnsiTheme="majorBidi" w:cstheme="majorBidi" w:hint="cs"/>
                <w:b/>
                <w:bCs/>
                <w:sz w:val="32"/>
                <w:szCs w:val="32"/>
                <w:rtl/>
                <w:lang w:bidi="ar-IQ"/>
              </w:rPr>
              <w:t xml:space="preserve"> الزام الطالب</w:t>
            </w:r>
            <w:r>
              <w:rPr>
                <w:rFonts w:asciiTheme="majorBidi" w:hAnsiTheme="majorBidi" w:cstheme="majorBidi" w:hint="cs"/>
                <w:sz w:val="32"/>
                <w:szCs w:val="32"/>
                <w:rtl/>
                <w:lang w:val="en-US" w:bidi="ar-IQ"/>
              </w:rPr>
              <w:t xml:space="preserve"> </w:t>
            </w:r>
          </w:p>
        </w:tc>
      </w:tr>
      <w:tr w:rsidR="00D80670" w:rsidRPr="00686515" w:rsidTr="001B275B">
        <w:trPr>
          <w:trHeight w:val="732"/>
        </w:trPr>
        <w:tc>
          <w:tcPr>
            <w:tcW w:w="8316" w:type="dxa"/>
            <w:gridSpan w:val="3"/>
          </w:tcPr>
          <w:p w:rsidR="00D80670" w:rsidRPr="00686515" w:rsidRDefault="00D80670" w:rsidP="001B275B">
            <w:pPr>
              <w:bidi/>
              <w:spacing w:after="0" w:line="240" w:lineRule="auto"/>
              <w:rPr>
                <w:rFonts w:asciiTheme="majorBidi" w:hAnsiTheme="majorBidi" w:cstheme="majorBidi"/>
                <w:b/>
                <w:bCs/>
                <w:sz w:val="32"/>
                <w:szCs w:val="32"/>
                <w:rtl/>
                <w:lang w:bidi="ar-IQ"/>
              </w:rPr>
            </w:pPr>
            <w:r w:rsidRPr="00960069">
              <w:rPr>
                <w:rFonts w:asciiTheme="majorBidi" w:hAnsiTheme="majorBidi" w:cstheme="majorBidi"/>
                <w:b/>
                <w:bCs/>
                <w:sz w:val="32"/>
                <w:szCs w:val="32"/>
                <w:rtl/>
                <w:lang w:bidi="ar-IQ"/>
              </w:rPr>
              <w:t>٢١. مراجعة الكراسة من قبل النظراء</w:t>
            </w:r>
          </w:p>
          <w:p w:rsidR="00D80670" w:rsidRPr="00686515" w:rsidRDefault="00D80670" w:rsidP="001B275B">
            <w:pPr>
              <w:spacing w:after="0" w:line="240" w:lineRule="auto"/>
              <w:rPr>
                <w:rFonts w:asciiTheme="majorBidi" w:hAnsiTheme="majorBidi" w:cstheme="majorBidi"/>
                <w:b/>
                <w:bCs/>
                <w:sz w:val="32"/>
                <w:szCs w:val="32"/>
                <w:lang w:val="en-US" w:bidi="ar-KW"/>
              </w:rPr>
            </w:pPr>
          </w:p>
          <w:p w:rsidR="00D80670" w:rsidRPr="00686515" w:rsidRDefault="00D80670" w:rsidP="001B275B">
            <w:pPr>
              <w:spacing w:after="0" w:line="240" w:lineRule="auto"/>
              <w:jc w:val="right"/>
              <w:rPr>
                <w:rFonts w:asciiTheme="majorBidi" w:hAnsiTheme="majorBidi" w:cstheme="majorBidi"/>
                <w:sz w:val="32"/>
                <w:szCs w:val="32"/>
                <w:rtl/>
                <w:lang w:val="en-US" w:bidi="ar-KW"/>
              </w:rPr>
            </w:pPr>
          </w:p>
        </w:tc>
      </w:tr>
    </w:tbl>
    <w:p w:rsidR="00D80670" w:rsidRPr="00686515" w:rsidRDefault="00D80670" w:rsidP="00D80670">
      <w:pPr>
        <w:rPr>
          <w:rFonts w:asciiTheme="majorBidi" w:hAnsiTheme="majorBidi" w:cstheme="majorBidi"/>
          <w:sz w:val="32"/>
          <w:szCs w:val="32"/>
          <w:lang w:val="en-US"/>
        </w:rPr>
      </w:pPr>
    </w:p>
    <w:p w:rsidR="00BE5C08" w:rsidRDefault="00BE5C08"/>
    <w:sectPr w:rsidR="00BE5C08"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4B3" w:rsidRDefault="009B04B3">
      <w:pPr>
        <w:spacing w:after="0" w:line="240" w:lineRule="auto"/>
      </w:pPr>
      <w:r>
        <w:separator/>
      </w:r>
    </w:p>
  </w:endnote>
  <w:endnote w:type="continuationSeparator" w:id="0">
    <w:p w:rsidR="009B04B3" w:rsidRDefault="009B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i-A-Alwand">
    <w:altName w:val="Times New Roman"/>
    <w:charset w:val="B2"/>
    <w:family w:val="auto"/>
    <w:pitch w:val="variable"/>
    <w:sig w:usb0="00002000" w:usb1="00000000" w:usb2="00000000" w:usb3="00000000" w:csb0="00000040" w:csb1="00000000"/>
  </w:font>
  <w:font w:name="Ali-A-Khali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3E16D8" w:rsidP="00211F17">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9B04B3">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4B3" w:rsidRDefault="009B04B3">
      <w:pPr>
        <w:spacing w:after="0" w:line="240" w:lineRule="auto"/>
      </w:pPr>
      <w:r>
        <w:separator/>
      </w:r>
    </w:p>
  </w:footnote>
  <w:footnote w:type="continuationSeparator" w:id="0">
    <w:p w:rsidR="009B04B3" w:rsidRDefault="009B0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3E16D8"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325A"/>
    <w:multiLevelType w:val="hybridMultilevel"/>
    <w:tmpl w:val="0DB413FC"/>
    <w:lvl w:ilvl="0" w:tplc="EC08B424">
      <w:start w:val="1"/>
      <w:numFmt w:val="decimal"/>
      <w:lvlText w:val="%1-"/>
      <w:lvlJc w:val="left"/>
      <w:pPr>
        <w:ind w:left="810" w:hanging="360"/>
      </w:pPr>
      <w:rPr>
        <w:rFonts w:hint="default"/>
        <w:lang w:bidi="ar-IQ"/>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506848"/>
    <w:multiLevelType w:val="hybridMultilevel"/>
    <w:tmpl w:val="317E2F26"/>
    <w:lvl w:ilvl="0" w:tplc="206ADB00">
      <w:start w:val="1"/>
      <w:numFmt w:val="decimal"/>
      <w:lvlText w:val="%1-"/>
      <w:lvlJc w:val="left"/>
      <w:pPr>
        <w:ind w:left="720" w:hanging="360"/>
      </w:pPr>
      <w:rPr>
        <w:rFonts w:asciiTheme="majorBidi" w:hAnsiTheme="majorBidi" w:cstheme="majorBid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24EA4"/>
    <w:multiLevelType w:val="hybridMultilevel"/>
    <w:tmpl w:val="D61C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54C0B"/>
    <w:multiLevelType w:val="hybridMultilevel"/>
    <w:tmpl w:val="E4A8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F5375"/>
    <w:multiLevelType w:val="hybridMultilevel"/>
    <w:tmpl w:val="9FFE58A0"/>
    <w:lvl w:ilvl="0" w:tplc="BFEA16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70"/>
    <w:rsid w:val="000229DA"/>
    <w:rsid w:val="0030480C"/>
    <w:rsid w:val="0035553A"/>
    <w:rsid w:val="0036257E"/>
    <w:rsid w:val="003E16D8"/>
    <w:rsid w:val="00456834"/>
    <w:rsid w:val="004B30FA"/>
    <w:rsid w:val="00553CB6"/>
    <w:rsid w:val="006D007B"/>
    <w:rsid w:val="00757E26"/>
    <w:rsid w:val="007A08EB"/>
    <w:rsid w:val="00834DA9"/>
    <w:rsid w:val="008443DA"/>
    <w:rsid w:val="009609D6"/>
    <w:rsid w:val="009B04B3"/>
    <w:rsid w:val="009E2390"/>
    <w:rsid w:val="00AC3E82"/>
    <w:rsid w:val="00BE5C08"/>
    <w:rsid w:val="00C22C74"/>
    <w:rsid w:val="00C373B5"/>
    <w:rsid w:val="00D44107"/>
    <w:rsid w:val="00D541D5"/>
    <w:rsid w:val="00D80670"/>
    <w:rsid w:val="00E17246"/>
    <w:rsid w:val="00F35A45"/>
    <w:rsid w:val="00F43226"/>
    <w:rsid w:val="00FD1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8DB3"/>
  <w15:chartTrackingRefBased/>
  <w15:docId w15:val="{11A38819-A187-407F-8E87-43E2C28E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670"/>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70"/>
    <w:pPr>
      <w:ind w:left="720"/>
      <w:contextualSpacing/>
    </w:pPr>
  </w:style>
  <w:style w:type="paragraph" w:styleId="Header">
    <w:name w:val="header"/>
    <w:basedOn w:val="Normal"/>
    <w:link w:val="HeaderChar"/>
    <w:uiPriority w:val="99"/>
    <w:unhideWhenUsed/>
    <w:rsid w:val="00D80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0670"/>
    <w:rPr>
      <w:rFonts w:ascii="Calibri" w:eastAsia="Calibri" w:hAnsi="Calibri" w:cs="Arial"/>
      <w:lang w:val="en-GB"/>
    </w:rPr>
  </w:style>
  <w:style w:type="paragraph" w:styleId="Footer">
    <w:name w:val="footer"/>
    <w:basedOn w:val="Normal"/>
    <w:link w:val="FooterChar"/>
    <w:uiPriority w:val="99"/>
    <w:unhideWhenUsed/>
    <w:rsid w:val="00D80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0670"/>
    <w:rPr>
      <w:rFonts w:ascii="Calibri" w:eastAsia="Calibri" w:hAnsi="Calibri" w:cs="Arial"/>
      <w:lang w:val="en-GB"/>
    </w:rPr>
  </w:style>
  <w:style w:type="character" w:styleId="Hyperlink">
    <w:name w:val="Hyperlink"/>
    <w:basedOn w:val="DefaultParagraphFont"/>
    <w:uiPriority w:val="99"/>
    <w:unhideWhenUsed/>
    <w:rsid w:val="00D80670"/>
    <w:rPr>
      <w:color w:val="0563C1" w:themeColor="hyperlink"/>
      <w:u w:val="single"/>
    </w:rPr>
  </w:style>
  <w:style w:type="character" w:styleId="Strong">
    <w:name w:val="Strong"/>
    <w:basedOn w:val="DefaultParagraphFont"/>
    <w:uiPriority w:val="22"/>
    <w:qFormat/>
    <w:rsid w:val="00D80670"/>
    <w:rPr>
      <w:b/>
      <w:bCs/>
    </w:rPr>
  </w:style>
  <w:style w:type="paragraph" w:styleId="NormalWeb">
    <w:name w:val="Normal (Web)"/>
    <w:basedOn w:val="Normal"/>
    <w:uiPriority w:val="99"/>
    <w:semiHidden/>
    <w:unhideWhenUsed/>
    <w:rsid w:val="003048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56494">
      <w:bodyDiv w:val="1"/>
      <w:marLeft w:val="0"/>
      <w:marRight w:val="0"/>
      <w:marTop w:val="0"/>
      <w:marBottom w:val="0"/>
      <w:divBdr>
        <w:top w:val="none" w:sz="0" w:space="0" w:color="auto"/>
        <w:left w:val="none" w:sz="0" w:space="0" w:color="auto"/>
        <w:bottom w:val="none" w:sz="0" w:space="0" w:color="auto"/>
        <w:right w:val="none" w:sz="0" w:space="0" w:color="auto"/>
      </w:divBdr>
    </w:div>
    <w:div w:id="208483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smael@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6</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14</cp:revision>
  <dcterms:created xsi:type="dcterms:W3CDTF">2022-10-22T11:18:00Z</dcterms:created>
  <dcterms:modified xsi:type="dcterms:W3CDTF">2022-11-02T14:35:00Z</dcterms:modified>
</cp:coreProperties>
</file>