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494E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3040F6" wp14:editId="6738F674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F0E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38DC4D5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0C4E5BD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AE4CA5" w14:textId="3F0F08F3" w:rsidR="008D46A4" w:rsidRDefault="00A61620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AF0896" w:rsidRPr="00AF0896">
        <w:rPr>
          <w:b/>
          <w:bCs/>
          <w:color w:val="FF0000"/>
          <w:sz w:val="44"/>
          <w:szCs w:val="44"/>
          <w:lang w:bidi="ar-KW"/>
        </w:rPr>
        <w:t>Biology</w:t>
      </w:r>
      <w:r w:rsidR="00AF0896" w:rsidRPr="00AF0896">
        <w:rPr>
          <w:b/>
          <w:bCs/>
          <w:color w:val="FF0000"/>
          <w:sz w:val="44"/>
          <w:szCs w:val="44"/>
          <w:lang w:val="en-US" w:bidi="ar-KW"/>
        </w:rPr>
        <w:t xml:space="preserve"> </w:t>
      </w:r>
    </w:p>
    <w:p w14:paraId="15BF0646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AF0896" w:rsidRPr="00AF0896">
        <w:rPr>
          <w:b/>
          <w:bCs/>
          <w:color w:val="FF0000"/>
          <w:sz w:val="44"/>
          <w:szCs w:val="44"/>
          <w:lang w:bidi="ar-KW"/>
        </w:rPr>
        <w:t>Science</w:t>
      </w:r>
    </w:p>
    <w:p w14:paraId="5C6064F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AF0896" w:rsidRPr="00AF0896">
        <w:rPr>
          <w:b/>
          <w:bCs/>
          <w:sz w:val="44"/>
          <w:szCs w:val="44"/>
          <w:lang w:bidi="ar-KW"/>
        </w:rPr>
        <w:t>Salahaddin</w:t>
      </w:r>
      <w:proofErr w:type="spellEnd"/>
    </w:p>
    <w:p w14:paraId="790E9179" w14:textId="352CA911" w:rsidR="008D46A4" w:rsidRDefault="008D46A4" w:rsidP="00BE45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260AAB">
        <w:rPr>
          <w:b/>
          <w:bCs/>
          <w:sz w:val="44"/>
          <w:szCs w:val="44"/>
          <w:lang w:bidi="ar-KW"/>
        </w:rPr>
        <w:t>P</w:t>
      </w:r>
      <w:r w:rsidR="00A103E1">
        <w:rPr>
          <w:b/>
          <w:bCs/>
          <w:sz w:val="44"/>
          <w:szCs w:val="44"/>
          <w:lang w:bidi="ar-KW"/>
        </w:rPr>
        <w:t xml:space="preserve">ractical </w:t>
      </w:r>
      <w:r w:rsidR="00232B62">
        <w:rPr>
          <w:b/>
          <w:bCs/>
          <w:sz w:val="44"/>
          <w:szCs w:val="44"/>
          <w:lang w:bidi="ar-KW"/>
        </w:rPr>
        <w:t xml:space="preserve">Medical </w:t>
      </w:r>
      <w:r w:rsidR="00AF0896">
        <w:rPr>
          <w:b/>
          <w:bCs/>
          <w:sz w:val="44"/>
          <w:szCs w:val="44"/>
          <w:lang w:bidi="ar-KW"/>
        </w:rPr>
        <w:t>mycology</w:t>
      </w:r>
    </w:p>
    <w:p w14:paraId="3EEFDA2D" w14:textId="7926B8EB" w:rsidR="008D46A4" w:rsidRDefault="008D46A4" w:rsidP="00BE45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A103E1">
        <w:rPr>
          <w:b/>
          <w:bCs/>
          <w:sz w:val="44"/>
          <w:szCs w:val="44"/>
          <w:lang w:bidi="ar-KW"/>
        </w:rPr>
        <w:t xml:space="preserve">for </w:t>
      </w:r>
      <w:r w:rsidR="00AF0896">
        <w:rPr>
          <w:b/>
          <w:bCs/>
          <w:sz w:val="44"/>
          <w:szCs w:val="44"/>
          <w:lang w:bidi="ar-KW"/>
        </w:rPr>
        <w:t>3</w:t>
      </w:r>
      <w:r w:rsidR="00A103E1" w:rsidRPr="00A103E1">
        <w:rPr>
          <w:b/>
          <w:bCs/>
          <w:sz w:val="44"/>
          <w:szCs w:val="44"/>
          <w:vertAlign w:val="superscript"/>
          <w:lang w:bidi="ar-KW"/>
        </w:rPr>
        <w:t>rd</w:t>
      </w:r>
      <w:r w:rsidR="00A103E1">
        <w:rPr>
          <w:b/>
          <w:bCs/>
          <w:sz w:val="44"/>
          <w:szCs w:val="44"/>
          <w:lang w:bidi="ar-KW"/>
        </w:rPr>
        <w:t xml:space="preserve"> class</w:t>
      </w:r>
      <w:r w:rsidR="00232B62">
        <w:rPr>
          <w:b/>
          <w:bCs/>
          <w:sz w:val="44"/>
          <w:szCs w:val="44"/>
          <w:lang w:bidi="ar-KW"/>
        </w:rPr>
        <w:t>-</w:t>
      </w:r>
      <w:r w:rsidR="00BE4554">
        <w:rPr>
          <w:b/>
          <w:bCs/>
          <w:sz w:val="44"/>
          <w:szCs w:val="44"/>
          <w:lang w:bidi="ar-KW"/>
        </w:rPr>
        <w:t>Biom</w:t>
      </w:r>
      <w:r w:rsidR="00232B62">
        <w:rPr>
          <w:b/>
          <w:bCs/>
          <w:sz w:val="44"/>
          <w:szCs w:val="44"/>
          <w:lang w:bidi="ar-KW"/>
        </w:rPr>
        <w:t xml:space="preserve">edical </w:t>
      </w:r>
    </w:p>
    <w:p w14:paraId="7B1B06BB" w14:textId="456C80FA" w:rsidR="008D46A4" w:rsidRDefault="00260AAB" w:rsidP="00232B6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>20</w:t>
      </w:r>
      <w:r w:rsidR="00232B62">
        <w:rPr>
          <w:b/>
          <w:bCs/>
          <w:sz w:val="44"/>
          <w:szCs w:val="44"/>
          <w:lang w:bidi="ar-KW"/>
        </w:rPr>
        <w:t>2</w:t>
      </w:r>
      <w:r w:rsidR="00C4411E">
        <w:rPr>
          <w:b/>
          <w:bCs/>
          <w:sz w:val="44"/>
          <w:szCs w:val="44"/>
          <w:lang w:bidi="ar-KW"/>
        </w:rPr>
        <w:t>1</w:t>
      </w:r>
      <w:r w:rsidR="008D46A4">
        <w:rPr>
          <w:b/>
          <w:bCs/>
          <w:sz w:val="44"/>
          <w:szCs w:val="44"/>
          <w:lang w:bidi="ar-KW"/>
        </w:rPr>
        <w:t>/20</w:t>
      </w:r>
      <w:r w:rsidR="00A103E1">
        <w:rPr>
          <w:b/>
          <w:bCs/>
          <w:sz w:val="44"/>
          <w:szCs w:val="44"/>
          <w:lang w:bidi="ar-KW"/>
        </w:rPr>
        <w:t>2</w:t>
      </w:r>
      <w:r w:rsidR="00C4411E">
        <w:rPr>
          <w:b/>
          <w:bCs/>
          <w:sz w:val="44"/>
          <w:szCs w:val="44"/>
          <w:lang w:bidi="ar-KW"/>
        </w:rPr>
        <w:t>2</w:t>
      </w:r>
    </w:p>
    <w:p w14:paraId="56DE30FD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50A39E5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45BD3D2" w14:textId="6E9CDF58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3311BB9" w14:textId="77777777" w:rsidR="00C4411E" w:rsidRDefault="00C4411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1D9D9A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D7FEEF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FFFCAB4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34C40FDA" w14:textId="77777777" w:rsidTr="00CF5475">
        <w:tc>
          <w:tcPr>
            <w:tcW w:w="3085" w:type="dxa"/>
          </w:tcPr>
          <w:p w14:paraId="43104C1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6343A2A9" w14:textId="77EA053F" w:rsidR="008D46A4" w:rsidRPr="006766CD" w:rsidRDefault="00A11A40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777BC8"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r w:rsidR="00777BC8" w:rsidRPr="00777BC8">
              <w:rPr>
                <w:b/>
                <w:bCs/>
                <w:sz w:val="24"/>
                <w:szCs w:val="24"/>
                <w:lang w:bidi="ar-KW"/>
              </w:rPr>
              <w:t>Medical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F0896">
              <w:rPr>
                <w:b/>
                <w:bCs/>
                <w:sz w:val="24"/>
                <w:szCs w:val="24"/>
                <w:lang w:bidi="ar-KW"/>
              </w:rPr>
              <w:t>Mycology</w:t>
            </w:r>
          </w:p>
        </w:tc>
      </w:tr>
      <w:tr w:rsidR="008D46A4" w:rsidRPr="00747A9A" w14:paraId="45644717" w14:textId="77777777" w:rsidTr="00CF5475">
        <w:tc>
          <w:tcPr>
            <w:tcW w:w="3085" w:type="dxa"/>
          </w:tcPr>
          <w:p w14:paraId="60A0EB98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187B186A" w14:textId="42E52FA4" w:rsidR="008D46A4" w:rsidRPr="006766CD" w:rsidRDefault="00AF0896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Nareen Qadr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Faqi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Abdullah</w:t>
            </w:r>
            <w:r w:rsidR="00912EDC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7556CEDD" w14:textId="77777777" w:rsidTr="00CF5475">
        <w:tc>
          <w:tcPr>
            <w:tcW w:w="3085" w:type="dxa"/>
          </w:tcPr>
          <w:p w14:paraId="33081A1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58DEC5CA" w14:textId="77777777" w:rsidR="008D46A4" w:rsidRPr="00AF0896" w:rsidRDefault="00AF0896" w:rsidP="00AF0896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AF0896">
              <w:rPr>
                <w:b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8D46A4" w:rsidRPr="00747A9A" w14:paraId="4DDF9C0B" w14:textId="77777777" w:rsidTr="00CF5475">
        <w:trPr>
          <w:trHeight w:val="352"/>
        </w:trPr>
        <w:tc>
          <w:tcPr>
            <w:tcW w:w="3085" w:type="dxa"/>
          </w:tcPr>
          <w:p w14:paraId="1E4AF77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0A753785" w14:textId="56C22646" w:rsidR="008D46A4" w:rsidRPr="006766CD" w:rsidRDefault="008D46A4" w:rsidP="00A103E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14054">
              <w:rPr>
                <w:b/>
                <w:bCs/>
                <w:sz w:val="24"/>
                <w:szCs w:val="24"/>
                <w:lang w:bidi="ar-KW"/>
              </w:rPr>
              <w:t>nareen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.faqi</w:t>
            </w:r>
            <w:r w:rsidR="00914054">
              <w:rPr>
                <w:b/>
                <w:bCs/>
                <w:sz w:val="24"/>
                <w:szCs w:val="24"/>
                <w:lang w:bidi="ar-KW"/>
              </w:rPr>
              <w:t>@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su.edu.krd</w:t>
            </w:r>
          </w:p>
        </w:tc>
      </w:tr>
      <w:tr w:rsidR="008D46A4" w:rsidRPr="00747A9A" w14:paraId="2C5FC18A" w14:textId="77777777" w:rsidTr="00CF5475">
        <w:tc>
          <w:tcPr>
            <w:tcW w:w="3085" w:type="dxa"/>
          </w:tcPr>
          <w:p w14:paraId="16722AB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34DD645B" w14:textId="178B50FC" w:rsidR="008D46A4" w:rsidRPr="006766CD" w:rsidRDefault="008D46A4" w:rsidP="00B458C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8232F"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B458C9"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groups)= </w:t>
            </w:r>
            <w:r w:rsidR="00B458C9"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0175D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8232F"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60B5C686" w14:textId="77777777" w:rsidTr="00CF5475">
        <w:tc>
          <w:tcPr>
            <w:tcW w:w="3085" w:type="dxa"/>
          </w:tcPr>
          <w:p w14:paraId="709093B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758093DF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090FD8F0" w14:textId="77777777" w:rsidTr="00CF5475">
        <w:tc>
          <w:tcPr>
            <w:tcW w:w="3085" w:type="dxa"/>
          </w:tcPr>
          <w:p w14:paraId="388DEDE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7EC8DFC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5A55057A" w14:textId="77777777" w:rsidTr="00CF5475">
        <w:tc>
          <w:tcPr>
            <w:tcW w:w="3085" w:type="dxa"/>
          </w:tcPr>
          <w:p w14:paraId="4002213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65998FA4" w14:textId="511C878E" w:rsidR="00374F9D" w:rsidRPr="00374F9D" w:rsidRDefault="00374F9D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I graduate from </w:t>
            </w:r>
            <w:proofErr w:type="spellStart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University 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2003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(Ranked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8</w:t>
            </w:r>
            <w:r w:rsidRPr="00374F9D">
              <w:rPr>
                <w:b/>
                <w:bCs/>
                <w:sz w:val="24"/>
                <w:szCs w:val="24"/>
                <w:vertAlign w:val="superscript"/>
                <w:lang w:val="en-US" w:bidi="ar-KW"/>
              </w:rPr>
              <w:t>th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in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Department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) worke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 as assistant biology for four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years and assist in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mycology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lab.,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plant disease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proofErr w:type="gramEnd"/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practical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General plant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lab., practical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ecoloy</w:t>
            </w:r>
            <w:proofErr w:type="spellEnd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lab.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and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pollution </w:t>
            </w: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lab..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2010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I finished my MSc degree and start as Assista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nt Lecturer Teaching Practical mycology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microbial physiology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ecology, Practical pollution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, an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 Practical general plant</w:t>
            </w:r>
          </w:p>
          <w:p w14:paraId="5D5D9FA4" w14:textId="76877B0F" w:rsidR="00374F9D" w:rsidRPr="00A61620" w:rsidRDefault="00374F9D" w:rsidP="00A6162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For 5 years (Between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>2011-2014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) I worked as a </w:t>
            </w:r>
            <w:proofErr w:type="gramStart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Member</w:t>
            </w:r>
            <w:proofErr w:type="gramEnd"/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of the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>safety ………for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College of Science.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6BC24924" w14:textId="007E4A8E" w:rsidR="00374F9D" w:rsidRDefault="00374F9D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In 20</w:t>
            </w:r>
            <w:r w:rsidR="00165EC8">
              <w:rPr>
                <w:b/>
                <w:bCs/>
                <w:sz w:val="24"/>
                <w:szCs w:val="24"/>
                <w:lang w:val="en-US" w:bidi="ar-KW"/>
              </w:rPr>
              <w:t>13</w:t>
            </w:r>
            <w:r w:rsidR="00A103E1">
              <w:rPr>
                <w:b/>
                <w:bCs/>
                <w:sz w:val="24"/>
                <w:szCs w:val="24"/>
                <w:lang w:val="en-US" w:bidi="ar-KW"/>
              </w:rPr>
              <w:t xml:space="preserve"> I go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t my </w:t>
            </w:r>
            <w:r w:rsidR="00165EC8">
              <w:rPr>
                <w:b/>
                <w:bCs/>
                <w:sz w:val="24"/>
                <w:szCs w:val="24"/>
                <w:lang w:val="en-US" w:bidi="ar-KW"/>
              </w:rPr>
              <w:t xml:space="preserve">lecturer degree </w:t>
            </w:r>
          </w:p>
          <w:p w14:paraId="07FEC7DC" w14:textId="6341A908" w:rsidR="00A103E1" w:rsidRPr="00374F9D" w:rsidRDefault="00A103E1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 2019 I got my Assist. Prof. degree</w:t>
            </w:r>
          </w:p>
          <w:p w14:paraId="0CC0C512" w14:textId="798E5D2D"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3FA5A5D0" w14:textId="77777777" w:rsidTr="00A61620">
        <w:trPr>
          <w:trHeight w:val="658"/>
        </w:trPr>
        <w:tc>
          <w:tcPr>
            <w:tcW w:w="3085" w:type="dxa"/>
          </w:tcPr>
          <w:p w14:paraId="0ABFED2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7FFA47E9" w14:textId="0CC0DC52" w:rsidR="008D46A4" w:rsidRPr="006766CD" w:rsidRDefault="00500A6F" w:rsidP="00A6162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Microorganisms, Structure, Factors affecting microbial growth</w:t>
            </w:r>
            <w:r w:rsidR="00B72C9E">
              <w:rPr>
                <w:b/>
                <w:bCs/>
                <w:sz w:val="24"/>
                <w:szCs w:val="24"/>
                <w:lang w:val="en-US" w:bidi="ar-KW"/>
              </w:rPr>
              <w:t xml:space="preserve"> and Infection </w:t>
            </w:r>
          </w:p>
        </w:tc>
      </w:tr>
      <w:tr w:rsidR="008D46A4" w:rsidRPr="00747A9A" w14:paraId="518CBC4A" w14:textId="77777777" w:rsidTr="00374F9D">
        <w:trPr>
          <w:trHeight w:val="1125"/>
        </w:trPr>
        <w:tc>
          <w:tcPr>
            <w:tcW w:w="9093" w:type="dxa"/>
            <w:gridSpan w:val="3"/>
          </w:tcPr>
          <w:p w14:paraId="50D6F341" w14:textId="77777777" w:rsidR="008D46A4" w:rsidRPr="006766CD" w:rsidRDefault="00CF5475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4AF38BF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The importance of studying the subject </w:t>
            </w:r>
          </w:p>
          <w:p w14:paraId="51209A3A" w14:textId="35B2D693" w:rsidR="004F3026" w:rsidRPr="008605A7" w:rsidRDefault="004F3026" w:rsidP="004F3026">
            <w:pPr>
              <w:spacing w:after="0" w:line="336" w:lineRule="exact"/>
              <w:ind w:left="64" w:right="276"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The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course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will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94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cover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groups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of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mycolgy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topics together with printed media and internet articles which deal with current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life cycle issues. Instructional stratigies attemp to strike a balance between developing the students ability to cope with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fungal identification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, extending their general academic reading skills, and increasing their basic knowledge of and understanding of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mycology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. The course will give students a bette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r understanding of a number of fungal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characteristics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topics, the followings are examples but not restricted to: growth, Reproduction, Life cycles, Forms of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fungi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, Morphological appearace,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Isolation and Identification of fungi</w:t>
            </w:r>
          </w:p>
          <w:p w14:paraId="6AC98EAA" w14:textId="77777777" w:rsidR="004F3026" w:rsidRPr="008605A7" w:rsidRDefault="004F3026" w:rsidP="004F3026">
            <w:p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517309AA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Understanding of the fundamental concepts of the course</w:t>
            </w:r>
          </w:p>
          <w:p w14:paraId="4546ACFA" w14:textId="679B7FE4" w:rsidR="004F3026" w:rsidRPr="008605A7" w:rsidRDefault="004F3026" w:rsidP="004F3026">
            <w:pPr>
              <w:spacing w:after="0" w:line="370" w:lineRule="exact"/>
              <w:ind w:right="-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Today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fungal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science is a fusion of the traditional components with the modern aspects of biochemistry, molecular biology and biotechnology. Over t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he years, 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has shown enormous gain in information and applications owing to tremendous inputs from research in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all its aspects. With global recognition of the nee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d for conservation, field fungal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biologists have contributed significantly in assessing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fungal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diversity. Taxonomists have explored newer dimensions for the classification of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. New insights have been gained in functional and structural aspects of plant development by utilizing novel tools and techniques for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research. Challenging areas of teaching and research have emerged in ecology and reproductive biology. </w:t>
            </w:r>
          </w:p>
          <w:p w14:paraId="5AE2D443" w14:textId="141A91F2" w:rsidR="004F3026" w:rsidRPr="008605A7" w:rsidRDefault="004F3026" w:rsidP="004F3026">
            <w:pPr>
              <w:spacing w:after="0" w:line="37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These courses shall provide the biology students hands on experience and professional inputs. On the whole, the curriculum is a source of lot of information and is supported by rich resource materials. It is hoped that a student graduating in biology with the new curriculum will be a complete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mycology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at Honours level. </w:t>
            </w:r>
          </w:p>
          <w:p w14:paraId="4AF5F5BE" w14:textId="77777777" w:rsidR="004F3026" w:rsidRPr="008605A7" w:rsidRDefault="004F3026" w:rsidP="004F3026">
            <w:pPr>
              <w:spacing w:after="0" w:line="370" w:lineRule="exact"/>
              <w:ind w:right="-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E146F9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Principles and theories of the course</w:t>
            </w:r>
          </w:p>
          <w:p w14:paraId="556CAD33" w14:textId="605E4D69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The principles and theories of the subject are the teaching of General characteristics; Ecology and distribution; range of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hyphal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>organization and reproduction; Cell structure and components; cell wall, pigment system, reserve food (of all groups represe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nted in the syllabus), </w:t>
            </w:r>
            <w:r w:rsidR="008627CB" w:rsidRPr="008605A7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of reproduction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Classification</w:t>
            </w:r>
          </w:p>
          <w:p w14:paraId="453D6933" w14:textId="77777777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9A40A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Major areas of the subject</w:t>
            </w:r>
          </w:p>
          <w:p w14:paraId="0716FDA9" w14:textId="18B75B5F" w:rsidR="004F3026" w:rsidRPr="008605A7" w:rsidRDefault="008627CB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are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suitable for upper-level undergraduate and graduate students following courses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general biology and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80DF0B2" w14:textId="3E8A1018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Emphasis is placed on those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that are commonly covered in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mycology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courses, and encountered by students in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soil, air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and water habitats.</w:t>
            </w:r>
          </w:p>
          <w:p w14:paraId="2EF3944B" w14:textId="0CD5E497"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14:paraId="48B3EFB1" w14:textId="77777777" w:rsidTr="00634F2B">
        <w:trPr>
          <w:trHeight w:val="850"/>
        </w:trPr>
        <w:tc>
          <w:tcPr>
            <w:tcW w:w="9093" w:type="dxa"/>
            <w:gridSpan w:val="3"/>
          </w:tcPr>
          <w:p w14:paraId="1F2041D2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3389CE16" w14:textId="72D119CE" w:rsidR="00FD437F" w:rsidRPr="006766CD" w:rsidRDefault="002B1603" w:rsidP="00996F6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The course will cover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mold 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and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>yeast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 groups of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fungal </w:t>
            </w:r>
            <w:r w:rsidR="00996F6A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>pathogenes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 topics. </w:t>
            </w:r>
            <w:r w:rsidR="00BE4554">
              <w:t>To comprehend what diseases that the medically important fungal organisms cause and the details of the infection process. Lecture material supplemented with slides (mycology and patholog</w:t>
            </w:r>
            <w:r w:rsidR="00996F6A">
              <w:t xml:space="preserve">y of the diseases. </w:t>
            </w:r>
            <w:r w:rsidR="00BE4554">
              <w:t>Student can synthesize the material presented concerning the pathogenic mechanisms associate</w:t>
            </w:r>
            <w:r w:rsidR="00996F6A">
              <w:t>d with each of the pathogens. They</w:t>
            </w:r>
            <w:r w:rsidR="00BE4554">
              <w:t xml:space="preserve"> can define the different fungal infections including the ones caused by opportunistic fungi, superficial, cutaneous, subcutaneous</w:t>
            </w:r>
            <w:r w:rsidR="00996F6A">
              <w:t xml:space="preserve"> and systemic fungi. </w:t>
            </w:r>
            <w:r w:rsidR="00BE4554">
              <w:t>Student can classify the medically important fungal organisms on the basis of reproduction, taxonomy, macroscopic and micros</w:t>
            </w:r>
            <w:r w:rsidR="00996F6A">
              <w:t xml:space="preserve">copic morphology and mycoses. They </w:t>
            </w:r>
            <w:r w:rsidR="00BE4554">
              <w:t>can define the various labo</w:t>
            </w:r>
            <w:r w:rsidR="00996F6A">
              <w:t>ratory diagnostic techniques and they</w:t>
            </w:r>
            <w:r w:rsidR="00BE4554">
              <w:t xml:space="preserve"> can define how antifungal agents can be used in treatment</w:t>
            </w:r>
          </w:p>
        </w:tc>
      </w:tr>
      <w:tr w:rsidR="008D46A4" w:rsidRPr="00747A9A" w14:paraId="10EF50D1" w14:textId="77777777" w:rsidTr="00374F9D">
        <w:trPr>
          <w:trHeight w:val="704"/>
        </w:trPr>
        <w:tc>
          <w:tcPr>
            <w:tcW w:w="9093" w:type="dxa"/>
            <w:gridSpan w:val="3"/>
          </w:tcPr>
          <w:p w14:paraId="39FF4101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70DED2BB" w14:textId="30221382" w:rsidR="0018184B" w:rsidRPr="00E778CC" w:rsidRDefault="0018184B" w:rsidP="0018184B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*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Exam policy: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Student should get at </w:t>
            </w:r>
            <w:r w:rsidR="001726AC">
              <w:rPr>
                <w:rFonts w:asciiTheme="minorHAnsi" w:hAnsiTheme="minorHAnsi" w:cstheme="majorBidi"/>
                <w:sz w:val="24"/>
                <w:szCs w:val="24"/>
              </w:rPr>
              <w:t>2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="001726AC" w:rsidRPr="00E778CC">
              <w:rPr>
                <w:rFonts w:asciiTheme="minorHAnsi" w:hAnsiTheme="minorHAnsi" w:cstheme="majorBidi"/>
                <w:sz w:val="24"/>
                <w:szCs w:val="24"/>
              </w:rPr>
              <w:t>exams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during the </w:t>
            </w:r>
            <w:r w:rsidR="001726AC">
              <w:rPr>
                <w:rFonts w:asciiTheme="minorHAnsi" w:hAnsiTheme="minorHAnsi" w:cstheme="majorBidi"/>
                <w:sz w:val="24"/>
                <w:szCs w:val="24"/>
              </w:rPr>
              <w:t>course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. There will be no make-up exams for </w:t>
            </w:r>
            <w:r w:rsidR="001726AC" w:rsidRPr="00E778CC">
              <w:rPr>
                <w:rFonts w:asciiTheme="minorHAnsi" w:hAnsiTheme="minorHAnsi" w:cstheme="majorBidi"/>
                <w:sz w:val="24"/>
                <w:szCs w:val="24"/>
              </w:rPr>
              <w:t>absence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students without medical report.   </w:t>
            </w:r>
          </w:p>
          <w:p w14:paraId="2F4749D8" w14:textId="77777777" w:rsidR="0018184B" w:rsidRPr="00E778CC" w:rsidRDefault="0018184B" w:rsidP="0018184B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*Classroom polices:</w:t>
            </w:r>
          </w:p>
          <w:p w14:paraId="5CE8AB53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1- Attendance: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You are strongly encouraged to attend class on a regular basis, as participation is important to your understanding of the material. This is your opportunity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lastRenderedPageBreak/>
              <w:t xml:space="preserve">to ask questions.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 xml:space="preserve">Students are responsible for obtaining any information they miss due to absence. </w:t>
            </w:r>
          </w:p>
          <w:p w14:paraId="65017068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2- 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Lateness: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 Lateness to class is disruptive</w:t>
            </w:r>
          </w:p>
          <w:p w14:paraId="03423D25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3- 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Electronic devices: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All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cell phones are to be turned off at the beginning of class and put away during the entire class.</w:t>
            </w:r>
          </w:p>
          <w:p w14:paraId="54B3CDE9" w14:textId="5E0C99B2" w:rsidR="00B916A8" w:rsidRPr="006766CD" w:rsidRDefault="0018184B" w:rsidP="00837FA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4-</w:t>
            </w:r>
            <w:r w:rsidR="001726AC"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Talking: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During class please refrain from side conversations. These can be disruptive to other students and the professor, and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>not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>Disrespectful to both the professor and to other students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</w:tc>
      </w:tr>
      <w:tr w:rsidR="008D46A4" w:rsidRPr="00747A9A" w14:paraId="62FF2355" w14:textId="77777777" w:rsidTr="00374F9D">
        <w:trPr>
          <w:trHeight w:val="704"/>
        </w:trPr>
        <w:tc>
          <w:tcPr>
            <w:tcW w:w="9093" w:type="dxa"/>
            <w:gridSpan w:val="3"/>
          </w:tcPr>
          <w:p w14:paraId="47FC2E5A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08B1707" w14:textId="1ED08B8E" w:rsidR="007F0899" w:rsidRPr="006766CD" w:rsidRDefault="009A7947" w:rsidP="00837FAD">
            <w:pPr>
              <w:bidi/>
              <w:spacing w:after="0" w:line="240" w:lineRule="auto"/>
              <w:ind w:left="720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AD4175">
              <w:rPr>
                <w:rFonts w:asciiTheme="minorHAnsi" w:hAnsiTheme="minorHAnsi"/>
                <w:sz w:val="24"/>
                <w:szCs w:val="24"/>
                <w:lang w:val="en-US" w:bidi="ar-KW"/>
              </w:rPr>
              <w:t xml:space="preserve">Using of </w:t>
            </w:r>
            <w:r w:rsidRPr="00AD4175">
              <w:rPr>
                <w:rFonts w:asciiTheme="minorHAnsi" w:hAnsiTheme="minorHAnsi" w:cstheme="majorBidi"/>
                <w:sz w:val="24"/>
                <w:szCs w:val="24"/>
              </w:rPr>
              <w:t>Course Book and PowerPoint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                           </w:t>
            </w:r>
            <w:r w:rsidR="00837FAD"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           </w:t>
            </w:r>
          </w:p>
        </w:tc>
      </w:tr>
      <w:tr w:rsidR="008D46A4" w:rsidRPr="00747A9A" w14:paraId="5155C2D0" w14:textId="77777777" w:rsidTr="00374F9D">
        <w:trPr>
          <w:trHeight w:val="704"/>
        </w:trPr>
        <w:tc>
          <w:tcPr>
            <w:tcW w:w="9093" w:type="dxa"/>
            <w:gridSpan w:val="3"/>
          </w:tcPr>
          <w:p w14:paraId="70FB7221" w14:textId="77777777" w:rsidR="008D46A4" w:rsidRPr="00634F2B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64"/>
              <w:gridCol w:w="1368"/>
              <w:gridCol w:w="1181"/>
            </w:tblGrid>
            <w:tr w:rsidR="00506157" w:rsidRPr="00463F63" w14:paraId="45E47445" w14:textId="77777777" w:rsidTr="00506157">
              <w:trPr>
                <w:trHeight w:hRule="exact" w:val="51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EEABCD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Component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417EE4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AD92C5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Percent</w:t>
                  </w:r>
                </w:p>
              </w:tc>
            </w:tr>
            <w:tr w:rsidR="00506157" w:rsidRPr="00463F63" w14:paraId="70ED2047" w14:textId="77777777" w:rsidTr="00506157">
              <w:trPr>
                <w:trHeight w:hRule="exact" w:val="510"/>
                <w:jc w:val="center"/>
              </w:trPr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4D652A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Exam1</w:t>
                  </w:r>
                </w:p>
              </w:tc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2EDDE3" w14:textId="74A04D97" w:rsidR="00506157" w:rsidRPr="00463F63" w:rsidRDefault="00506157" w:rsidP="00EF1EE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--/--/20</w:t>
                  </w:r>
                  <w:r w:rsidR="00D754E1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2</w:t>
                  </w:r>
                  <w:r w:rsidR="00C4411E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03414E" w14:textId="72A1B919" w:rsidR="00506157" w:rsidRPr="00463F63" w:rsidRDefault="00C4411E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35</w:t>
                  </w:r>
                  <w:r w:rsidR="00506157"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 xml:space="preserve"> %</w:t>
                  </w:r>
                </w:p>
              </w:tc>
            </w:tr>
          </w:tbl>
          <w:p w14:paraId="017A7136" w14:textId="13D079C8"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1AACABF0" w14:textId="77777777" w:rsidTr="00374F9D">
        <w:trPr>
          <w:trHeight w:val="704"/>
        </w:trPr>
        <w:tc>
          <w:tcPr>
            <w:tcW w:w="9093" w:type="dxa"/>
            <w:gridSpan w:val="3"/>
          </w:tcPr>
          <w:p w14:paraId="621F871E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73B5EE6B" w14:textId="77777777" w:rsidR="002B6EC3" w:rsidRPr="00AD4175" w:rsidRDefault="002B6EC3" w:rsidP="002B6EC3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AD4175">
              <w:rPr>
                <w:rFonts w:asciiTheme="minorHAnsi" w:hAnsiTheme="minorHAnsi" w:cstheme="majorBidi"/>
                <w:sz w:val="24"/>
                <w:szCs w:val="24"/>
              </w:rPr>
              <w:t>After completion of this year, student will be able to:</w:t>
            </w:r>
          </w:p>
          <w:p w14:paraId="258879D5" w14:textId="3563A4C8" w:rsidR="002B6EC3" w:rsidRPr="000D54FF" w:rsidRDefault="002B6EC3" w:rsidP="00072FD8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Define common terms used in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mycology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the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characteristics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of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 xml:space="preserve"> pathogenic fungi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</w:p>
          <w:p w14:paraId="7FB696B3" w14:textId="3B400999" w:rsidR="002B6EC3" w:rsidRPr="000D54FF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Identify all the kinds of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pathogenic fungi</w:t>
            </w:r>
          </w:p>
          <w:p w14:paraId="1AC04552" w14:textId="7A0E415C" w:rsidR="002B6EC3" w:rsidRPr="000D54FF" w:rsidRDefault="002B6EC3" w:rsidP="002B6EC3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Different structure and shape of </w:t>
            </w:r>
            <w:proofErr w:type="spellStart"/>
            <w:r w:rsidR="00573585">
              <w:rPr>
                <w:rFonts w:asciiTheme="minorHAnsi" w:hAnsiTheme="minorHAnsi" w:cstheme="majorBidi"/>
                <w:sz w:val="24"/>
                <w:szCs w:val="24"/>
              </w:rPr>
              <w:t>mold</w:t>
            </w:r>
            <w:proofErr w:type="spellEnd"/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yeast</w:t>
            </w:r>
          </w:p>
          <w:p w14:paraId="17161E96" w14:textId="581A2711" w:rsidR="002B6EC3" w:rsidRPr="00072FD8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Identify </w:t>
            </w:r>
            <w:proofErr w:type="spellStart"/>
            <w:r w:rsidR="00573585">
              <w:rPr>
                <w:rFonts w:asciiTheme="minorHAnsi" w:hAnsiTheme="minorHAnsi" w:cstheme="majorBidi"/>
                <w:sz w:val="24"/>
                <w:szCs w:val="24"/>
              </w:rPr>
              <w:t>mold</w:t>
            </w:r>
            <w:proofErr w:type="spellEnd"/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as they relate to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patient</w:t>
            </w:r>
          </w:p>
          <w:p w14:paraId="46A01983" w14:textId="4D621505" w:rsidR="002B6EC3" w:rsidRPr="000D54FF" w:rsidRDefault="002B6EC3" w:rsidP="002B6EC3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Compare different </w:t>
            </w:r>
            <w:proofErr w:type="spellStart"/>
            <w:r w:rsidR="00573585">
              <w:rPr>
                <w:rFonts w:asciiTheme="minorHAnsi" w:hAnsiTheme="minorHAnsi" w:cstheme="majorBidi"/>
                <w:sz w:val="24"/>
                <w:szCs w:val="24"/>
              </w:rPr>
              <w:t>mold</w:t>
            </w:r>
            <w:proofErr w:type="spellEnd"/>
            <w:r w:rsidR="00573585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replication strategies</w:t>
            </w:r>
          </w:p>
          <w:p w14:paraId="06FF9933" w14:textId="5A8339D3" w:rsidR="002B6EC3" w:rsidRPr="000D54FF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Relation of </w:t>
            </w:r>
            <w:proofErr w:type="spellStart"/>
            <w:r w:rsidR="00573585">
              <w:rPr>
                <w:rFonts w:asciiTheme="minorHAnsi" w:hAnsiTheme="minorHAnsi" w:cstheme="majorBidi"/>
                <w:sz w:val="24"/>
                <w:szCs w:val="24"/>
              </w:rPr>
              <w:t>mold</w:t>
            </w:r>
            <w:proofErr w:type="spellEnd"/>
            <w:r w:rsidR="00573585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to different disease</w:t>
            </w:r>
          </w:p>
          <w:p w14:paraId="21CE2271" w14:textId="14CA9843" w:rsidR="00367F7F" w:rsidRPr="006766CD" w:rsidRDefault="00072FD8" w:rsidP="00072FD8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>I</w:t>
            </w:r>
            <w:r w:rsidR="002B6EC3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mportance of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antifungal against pathogenic fungi</w:t>
            </w:r>
            <w:r w:rsidR="002B6EC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6AB0C619" w14:textId="77777777" w:rsidR="007F0899" w:rsidRPr="007F0899" w:rsidRDefault="00FD437F" w:rsidP="002B6EC3">
            <w:pPr>
              <w:bidi/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223F11CD" w14:textId="77777777" w:rsidTr="00374F9D">
        <w:tc>
          <w:tcPr>
            <w:tcW w:w="9093" w:type="dxa"/>
            <w:gridSpan w:val="3"/>
          </w:tcPr>
          <w:p w14:paraId="6D4CDD84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8DB0E29" w14:textId="7777777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14:paraId="11E5FA0A" w14:textId="77777777" w:rsidR="00CA4122" w:rsidRPr="007B0A98" w:rsidRDefault="00CA4122" w:rsidP="00CA4122">
            <w:pPr>
              <w:autoSpaceDE w:val="0"/>
              <w:autoSpaceDN w:val="0"/>
              <w:adjustRightInd w:val="0"/>
              <w:ind w:left="90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Doory</w:t>
            </w:r>
            <w:proofErr w:type="spellEnd"/>
            <w:r>
              <w:rPr>
                <w:sz w:val="28"/>
                <w:szCs w:val="28"/>
              </w:rPr>
              <w:t xml:space="preserve">, Y. (1980).Laboratory Medical Mycology. Lea and </w:t>
            </w:r>
            <w:proofErr w:type="spellStart"/>
            <w:r>
              <w:rPr>
                <w:sz w:val="28"/>
                <w:szCs w:val="28"/>
              </w:rPr>
              <w:t>Febiger</w:t>
            </w:r>
            <w:proofErr w:type="spellEnd"/>
            <w:r>
              <w:rPr>
                <w:sz w:val="28"/>
                <w:szCs w:val="28"/>
              </w:rPr>
              <w:t>. Philadelphia.</w:t>
            </w:r>
            <w:r w:rsidRPr="007E5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Printed in the United States of America. 401pp.</w:t>
            </w:r>
          </w:p>
          <w:p w14:paraId="698CC238" w14:textId="17EA7E41" w:rsidR="00CA4122" w:rsidRDefault="00D762FB" w:rsidP="00BD7687">
            <w:pPr>
              <w:ind w:left="90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Calderone</w:t>
            </w:r>
            <w:r w:rsidR="00CA4122" w:rsidRPr="00B61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R.A. and </w:t>
            </w:r>
            <w:proofErr w:type="spellStart"/>
            <w:r>
              <w:rPr>
                <w:sz w:val="28"/>
                <w:szCs w:val="28"/>
              </w:rPr>
              <w:t>Cihlar</w:t>
            </w:r>
            <w:proofErr w:type="spellEnd"/>
            <w:r>
              <w:rPr>
                <w:sz w:val="28"/>
                <w:szCs w:val="28"/>
              </w:rPr>
              <w:t>, R.L.</w:t>
            </w:r>
            <w:r w:rsidR="00CA4122" w:rsidRPr="00B6112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2002</w:t>
            </w:r>
            <w:r w:rsidR="00CA4122" w:rsidRPr="00B6112B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>Fungal pathogenesis principles and clinical application</w:t>
            </w:r>
            <w:r w:rsidR="00CA4122" w:rsidRPr="00B61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D7687" w:rsidRPr="00BD7687">
              <w:rPr>
                <w:sz w:val="28"/>
                <w:szCs w:val="28"/>
              </w:rPr>
              <w:t>Marcel Dekker, Inc.</w:t>
            </w:r>
            <w:r w:rsidR="00CA4122" w:rsidRPr="00B6112B">
              <w:rPr>
                <w:sz w:val="28"/>
                <w:szCs w:val="28"/>
              </w:rPr>
              <w:t xml:space="preserve"> </w:t>
            </w:r>
            <w:r w:rsidR="00BD7687">
              <w:rPr>
                <w:sz w:val="28"/>
                <w:szCs w:val="28"/>
              </w:rPr>
              <w:t>7</w:t>
            </w:r>
            <w:r w:rsidR="00CA4122" w:rsidRPr="00B6112B">
              <w:rPr>
                <w:sz w:val="28"/>
                <w:szCs w:val="28"/>
              </w:rPr>
              <w:t>62</w:t>
            </w:r>
            <w:r w:rsidR="00CA4122">
              <w:rPr>
                <w:sz w:val="28"/>
                <w:szCs w:val="28"/>
              </w:rPr>
              <w:t>pp.</w:t>
            </w:r>
          </w:p>
          <w:p w14:paraId="1AF5E3B2" w14:textId="5641365A" w:rsidR="00CA4122" w:rsidRDefault="002A5938" w:rsidP="002A5938">
            <w:pPr>
              <w:autoSpaceDE w:val="0"/>
              <w:autoSpaceDN w:val="0"/>
              <w:adjustRightInd w:val="0"/>
              <w:ind w:left="900" w:hanging="720"/>
              <w:jc w:val="both"/>
              <w:rPr>
                <w:sz w:val="28"/>
                <w:szCs w:val="28"/>
              </w:rPr>
            </w:pPr>
            <w:r w:rsidRPr="002A5938">
              <w:rPr>
                <w:sz w:val="28"/>
                <w:szCs w:val="28"/>
              </w:rPr>
              <w:t xml:space="preserve">Howard, D. H. </w:t>
            </w:r>
            <w:r w:rsidR="00CA4122" w:rsidRPr="00B611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2002</w:t>
            </w:r>
            <w:r w:rsidR="00CA4122" w:rsidRPr="00B6112B">
              <w:rPr>
                <w:sz w:val="28"/>
                <w:szCs w:val="28"/>
              </w:rPr>
              <w:t>).</w:t>
            </w:r>
            <w:r w:rsidR="00CA4122">
              <w:rPr>
                <w:sz w:val="28"/>
                <w:szCs w:val="28"/>
              </w:rPr>
              <w:t xml:space="preserve"> </w:t>
            </w:r>
            <w:r w:rsidRPr="002A5938">
              <w:rPr>
                <w:sz w:val="28"/>
                <w:szCs w:val="28"/>
              </w:rPr>
              <w:t>Pathogenic Fungi in Humans and Animals. 2</w:t>
            </w:r>
            <w:r w:rsidRPr="002A5938">
              <w:rPr>
                <w:sz w:val="28"/>
                <w:szCs w:val="28"/>
                <w:vertAlign w:val="superscript"/>
              </w:rPr>
              <w:t xml:space="preserve">nd </w:t>
            </w:r>
            <w:r w:rsidRPr="002A5938">
              <w:rPr>
                <w:sz w:val="28"/>
                <w:szCs w:val="28"/>
              </w:rPr>
              <w:t>Edition</w:t>
            </w:r>
            <w:r w:rsidR="00CA4122" w:rsidRPr="00B6112B">
              <w:rPr>
                <w:sz w:val="28"/>
                <w:szCs w:val="28"/>
              </w:rPr>
              <w:t xml:space="preserve">, </w:t>
            </w:r>
            <w:r w:rsidRPr="002A5938">
              <w:rPr>
                <w:sz w:val="28"/>
                <w:szCs w:val="28"/>
              </w:rPr>
              <w:t>Marcel Dekker, Inc.</w:t>
            </w:r>
            <w:r>
              <w:rPr>
                <w:sz w:val="28"/>
                <w:szCs w:val="28"/>
              </w:rPr>
              <w:t>790</w:t>
            </w:r>
            <w:r w:rsidR="00CA4122">
              <w:rPr>
                <w:sz w:val="28"/>
                <w:szCs w:val="28"/>
              </w:rPr>
              <w:t>pp.</w:t>
            </w:r>
          </w:p>
          <w:p w14:paraId="062DB32A" w14:textId="75A9E813" w:rsidR="00CC5CD1" w:rsidRPr="00F76D42" w:rsidRDefault="00F76D42" w:rsidP="00F76D42">
            <w:pPr>
              <w:tabs>
                <w:tab w:val="left" w:pos="3555"/>
              </w:tabs>
              <w:ind w:left="900" w:hanging="720"/>
              <w:jc w:val="both"/>
              <w:rPr>
                <w:sz w:val="28"/>
                <w:szCs w:val="28"/>
                <w:lang w:bidi="ar-IQ"/>
              </w:rPr>
            </w:pPr>
            <w:r w:rsidRPr="00B6112B">
              <w:rPr>
                <w:sz w:val="28"/>
                <w:szCs w:val="28"/>
                <w:lang w:bidi="ar-IQ"/>
              </w:rPr>
              <w:t>Benson, H.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B6112B">
              <w:rPr>
                <w:sz w:val="28"/>
                <w:szCs w:val="28"/>
                <w:lang w:bidi="ar-IQ"/>
              </w:rPr>
              <w:t>J. (2002).Microbiological Application</w:t>
            </w:r>
            <w:r>
              <w:rPr>
                <w:sz w:val="28"/>
                <w:szCs w:val="28"/>
                <w:lang w:bidi="ar-IQ"/>
              </w:rPr>
              <w:t>s,</w:t>
            </w:r>
            <w:r w:rsidRPr="00B6112B">
              <w:rPr>
                <w:sz w:val="28"/>
                <w:szCs w:val="28"/>
                <w:lang w:bidi="ar-IQ"/>
              </w:rPr>
              <w:t xml:space="preserve"> Laboratory Manual in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B6112B">
              <w:rPr>
                <w:sz w:val="28"/>
                <w:szCs w:val="28"/>
                <w:lang w:bidi="ar-IQ"/>
              </w:rPr>
              <w:t>general microbiology .8</w:t>
            </w:r>
            <w:r w:rsidRPr="00B6112B">
              <w:rPr>
                <w:i/>
                <w:iCs/>
                <w:sz w:val="28"/>
                <w:szCs w:val="28"/>
                <w:vertAlign w:val="superscript"/>
                <w:lang w:bidi="ar-IQ"/>
              </w:rPr>
              <w:t>th</w:t>
            </w:r>
            <w:r w:rsidRPr="00B6112B">
              <w:rPr>
                <w:sz w:val="28"/>
                <w:szCs w:val="28"/>
                <w:lang w:bidi="ar-IQ"/>
              </w:rPr>
              <w:t>ed.McGraw Hill</w:t>
            </w:r>
            <w:r>
              <w:rPr>
                <w:sz w:val="28"/>
                <w:szCs w:val="28"/>
                <w:lang w:bidi="ar-IQ"/>
              </w:rPr>
              <w:t>.</w:t>
            </w:r>
            <w:r w:rsidRPr="00B6112B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477pp.</w:t>
            </w:r>
          </w:p>
        </w:tc>
      </w:tr>
      <w:tr w:rsidR="008D46A4" w:rsidRPr="00747A9A" w14:paraId="5AD5A8EB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689A9A25" w14:textId="77777777" w:rsidR="008D46A4" w:rsidRPr="00747A9A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0E1871E2" w14:textId="77777777" w:rsidR="008D46A4" w:rsidRPr="00747A9A" w:rsidRDefault="008D46A4" w:rsidP="00374F9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1C1F7CD4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BE1397" w14:textId="77777777" w:rsidR="006766CD" w:rsidRPr="00284739" w:rsidRDefault="000F0683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In this section t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he lecturer shall write titles of </w:t>
            </w:r>
            <w:r w:rsidR="00001B33" w:rsidRPr="00284739">
              <w:rPr>
                <w:b/>
                <w:bCs/>
                <w:sz w:val="24"/>
                <w:szCs w:val="24"/>
              </w:rPr>
              <w:t>all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 topic</w:t>
            </w:r>
            <w:r w:rsidR="00001B33" w:rsidRPr="00284739">
              <w:rPr>
                <w:b/>
                <w:bCs/>
                <w:sz w:val="24"/>
                <w:szCs w:val="24"/>
              </w:rPr>
              <w:t>s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 he/she is going to give </w:t>
            </w:r>
            <w:r w:rsidR="00001B33" w:rsidRPr="00284739">
              <w:rPr>
                <w:b/>
                <w:bCs/>
                <w:sz w:val="24"/>
                <w:szCs w:val="24"/>
              </w:rPr>
              <w:t>during the term. This also include</w:t>
            </w:r>
            <w:r w:rsidRPr="00284739">
              <w:rPr>
                <w:b/>
                <w:bCs/>
                <w:sz w:val="24"/>
                <w:szCs w:val="24"/>
              </w:rPr>
              <w:t>s</w:t>
            </w:r>
            <w:r w:rsidR="00001B33" w:rsidRPr="00284739">
              <w:rPr>
                <w:b/>
                <w:bCs/>
                <w:sz w:val="24"/>
                <w:szCs w:val="24"/>
              </w:rPr>
              <w:t xml:space="preserve"> a br</w:t>
            </w:r>
            <w:r w:rsidR="00CC5CD1" w:rsidRPr="00284739">
              <w:rPr>
                <w:b/>
                <w:bCs/>
                <w:sz w:val="24"/>
                <w:szCs w:val="24"/>
              </w:rPr>
              <w:t>i</w:t>
            </w:r>
            <w:r w:rsidR="00001B33" w:rsidRPr="00284739">
              <w:rPr>
                <w:b/>
                <w:bCs/>
                <w:sz w:val="24"/>
                <w:szCs w:val="24"/>
              </w:rPr>
              <w:t xml:space="preserve">ef description of the objectives of each topic, date and time of the lecture </w:t>
            </w:r>
          </w:p>
          <w:p w14:paraId="27E932C5" w14:textId="77777777" w:rsidR="00777BC8" w:rsidRPr="00284739" w:rsidRDefault="00777BC8" w:rsidP="00284739">
            <w:pPr>
              <w:tabs>
                <w:tab w:val="left" w:pos="14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Course programme</w:t>
            </w:r>
          </w:p>
          <w:p w14:paraId="7906808E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1: Isolation of Fungi</w:t>
            </w:r>
          </w:p>
          <w:p w14:paraId="5EFFEAEC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2: Identification of Fungi</w:t>
            </w:r>
          </w:p>
          <w:p w14:paraId="233654BF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3: Fungal Reproduction                                                                              </w:t>
            </w:r>
          </w:p>
          <w:p w14:paraId="433C0EA6" w14:textId="765DE373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Week 4:</w:t>
            </w:r>
            <w:r w:rsidRPr="00284739">
              <w:rPr>
                <w:b/>
                <w:bCs/>
                <w:sz w:val="24"/>
                <w:szCs w:val="24"/>
              </w:rPr>
              <w:t xml:space="preserve"> Classification of Fungi</w:t>
            </w:r>
          </w:p>
          <w:p w14:paraId="72CCC615" w14:textId="77777777" w:rsid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Week 5:</w:t>
            </w:r>
            <w:r w:rsidRPr="00284739">
              <w:rPr>
                <w:b/>
                <w:bCs/>
                <w:sz w:val="24"/>
                <w:szCs w:val="24"/>
              </w:rPr>
              <w:t xml:space="preserve"> </w:t>
            </w:r>
            <w:r w:rsidR="00284739" w:rsidRPr="00284739">
              <w:rPr>
                <w:b/>
                <w:bCs/>
                <w:sz w:val="24"/>
                <w:szCs w:val="24"/>
              </w:rPr>
              <w:t>Preservation and maintenance of fungal culture</w:t>
            </w:r>
          </w:p>
          <w:p w14:paraId="251F9542" w14:textId="0EF02F7B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</w:t>
            </w:r>
            <w:r w:rsidR="00284739" w:rsidRPr="00284739">
              <w:rPr>
                <w:b/>
                <w:bCs/>
                <w:sz w:val="24"/>
                <w:szCs w:val="24"/>
              </w:rPr>
              <w:t xml:space="preserve"> </w:t>
            </w:r>
            <w:r w:rsidRPr="00284739">
              <w:rPr>
                <w:b/>
                <w:bCs/>
                <w:sz w:val="24"/>
                <w:szCs w:val="24"/>
              </w:rPr>
              <w:t>6:</w:t>
            </w:r>
            <w:r w:rsidR="00284739" w:rsidRPr="00284739">
              <w:rPr>
                <w:b/>
                <w:bCs/>
                <w:sz w:val="24"/>
                <w:szCs w:val="24"/>
              </w:rPr>
              <w:t xml:space="preserve"> Classification of Fungi </w:t>
            </w:r>
          </w:p>
          <w:p w14:paraId="26A5F4BC" w14:textId="6642D133" w:rsidR="00B6172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7: </w:t>
            </w:r>
            <w:r w:rsidR="00284739" w:rsidRPr="00284739">
              <w:rPr>
                <w:b/>
                <w:bCs/>
                <w:sz w:val="24"/>
                <w:szCs w:val="24"/>
              </w:rPr>
              <w:t>Fungal infection: mycoses</w:t>
            </w:r>
          </w:p>
          <w:p w14:paraId="75BBBB82" w14:textId="704B8BD1" w:rsidR="00B61729" w:rsidRPr="00284739" w:rsidRDefault="0028473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84739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Pr="00284739">
                <w:rPr>
                  <w:b/>
                  <w:bCs/>
                  <w:sz w:val="24"/>
                  <w:szCs w:val="24"/>
                </w:rPr>
                <w:t>Subcutaneous Mycoses</w:t>
              </w:r>
            </w:hyperlink>
          </w:p>
          <w:p w14:paraId="1AAE75D4" w14:textId="77777777" w:rsidR="0028473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9: </w:t>
            </w:r>
            <w:r w:rsidR="00284739" w:rsidRPr="00284739">
              <w:rPr>
                <w:b/>
                <w:bCs/>
                <w:sz w:val="24"/>
                <w:szCs w:val="24"/>
              </w:rPr>
              <w:t>Systemic mycoses</w:t>
            </w:r>
          </w:p>
          <w:p w14:paraId="1156790D" w14:textId="3420AC03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10: </w:t>
            </w:r>
            <w:r w:rsidR="00284739" w:rsidRPr="00284739">
              <w:rPr>
                <w:b/>
                <w:bCs/>
                <w:sz w:val="24"/>
                <w:szCs w:val="24"/>
              </w:rPr>
              <w:t>Opportunistic Fungi</w:t>
            </w:r>
          </w:p>
          <w:p w14:paraId="6B38B18E" w14:textId="10AF641F" w:rsidR="00B61729" w:rsidRPr="00284739" w:rsidRDefault="00B6172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11: </w:t>
            </w:r>
            <w:r w:rsidR="00284739" w:rsidRPr="00284739">
              <w:rPr>
                <w:b/>
                <w:bCs/>
                <w:sz w:val="24"/>
                <w:szCs w:val="24"/>
              </w:rPr>
              <w:t>Candidiasis</w:t>
            </w:r>
          </w:p>
          <w:p w14:paraId="040267FE" w14:textId="33A0B4C2" w:rsidR="00B61729" w:rsidRPr="00284739" w:rsidRDefault="0028473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4739">
              <w:rPr>
                <w:b/>
                <w:bCs/>
                <w:sz w:val="24"/>
                <w:szCs w:val="24"/>
              </w:rPr>
              <w:t>: Antifungal Drugs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6B5C3078" w14:textId="77777777" w:rsidR="008D46A4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4ABC6A72" w14:textId="77777777"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14:paraId="394C852F" w14:textId="77777777" w:rsidR="00001B33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479E39E2" w14:textId="1ECEFEBA" w:rsidR="00001B33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41BC0F5E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7F048FCD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6D0DB3EA" w14:textId="77777777" w:rsidR="008D46A4" w:rsidRPr="00747A9A" w:rsidRDefault="008D46A4" w:rsidP="00374F9D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493EB2D8" w14:textId="77777777" w:rsidTr="00374F9D">
        <w:tc>
          <w:tcPr>
            <w:tcW w:w="6629" w:type="dxa"/>
            <w:gridSpan w:val="2"/>
          </w:tcPr>
          <w:p w14:paraId="66A6709F" w14:textId="77777777"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14:paraId="1A3B7E0C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775F569E" w14:textId="057AF293" w:rsidR="00001B33" w:rsidRPr="006766CD" w:rsidRDefault="00E61AD2" w:rsidP="002A59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</w:t>
            </w:r>
            <w:r w:rsidR="002A5938">
              <w:rPr>
                <w:sz w:val="24"/>
                <w:szCs w:val="24"/>
                <w:lang w:bidi="ar-KW"/>
              </w:rPr>
              <w:t>2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14:paraId="1F8AD773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3C6B5F2" w14:textId="77777777" w:rsidR="008D46A4" w:rsidRPr="006766CD" w:rsidRDefault="008D46A4" w:rsidP="002A59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39D79B1" w14:textId="77777777" w:rsidTr="00374F9D">
        <w:trPr>
          <w:trHeight w:val="732"/>
        </w:trPr>
        <w:tc>
          <w:tcPr>
            <w:tcW w:w="9093" w:type="dxa"/>
            <w:gridSpan w:val="3"/>
          </w:tcPr>
          <w:p w14:paraId="055FEF93" w14:textId="77777777" w:rsidR="008D46A4" w:rsidRPr="001647A7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4C768B7B" w14:textId="77777777"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</w:t>
            </w:r>
            <w:proofErr w:type="gramStart"/>
            <w:r w:rsidR="008D46A4" w:rsidRPr="00961D90">
              <w:rPr>
                <w:sz w:val="24"/>
                <w:szCs w:val="24"/>
                <w:lang w:bidi="ar-KW"/>
              </w:rPr>
              <w:t>…?,</w:t>
            </w:r>
            <w:proofErr w:type="gramEnd"/>
            <w:r w:rsidR="008D46A4"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14:paraId="7AD1C68C" w14:textId="77777777"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14:paraId="5CBAD308" w14:textId="77777777"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30BB9E74" w14:textId="6C4944E2"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True or false type of </w:t>
            </w:r>
            <w:proofErr w:type="spellStart"/>
            <w:proofErr w:type="gramStart"/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exams:</w:t>
            </w:r>
            <w:r w:rsidRPr="00961D90">
              <w:rPr>
                <w:sz w:val="24"/>
                <w:szCs w:val="24"/>
                <w:lang w:bidi="ar-KW"/>
              </w:rPr>
              <w:t>In</w:t>
            </w:r>
            <w:proofErr w:type="spellEnd"/>
            <w:proofErr w:type="gramEnd"/>
            <w:r w:rsidRPr="00961D90">
              <w:rPr>
                <w:sz w:val="24"/>
                <w:szCs w:val="24"/>
                <w:lang w:bidi="ar-KW"/>
              </w:rPr>
              <w:t xml:space="preserve">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1946FE7B" w14:textId="51E492C1" w:rsidR="008D46A4" w:rsidRPr="00B72C9E" w:rsidRDefault="008D46A4" w:rsidP="00961D9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3. Multiple </w:t>
            </w:r>
            <w:proofErr w:type="spellStart"/>
            <w:proofErr w:type="gramStart"/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choices:</w:t>
            </w:r>
            <w:r w:rsidRPr="00961D90">
              <w:rPr>
                <w:sz w:val="24"/>
                <w:szCs w:val="24"/>
                <w:lang w:bidi="ar-KW"/>
              </w:rPr>
              <w:t>In</w:t>
            </w:r>
            <w:proofErr w:type="spellEnd"/>
            <w:proofErr w:type="gramEnd"/>
            <w:r w:rsidRPr="00961D90">
              <w:rPr>
                <w:sz w:val="24"/>
                <w:szCs w:val="24"/>
                <w:lang w:bidi="ar-KW"/>
              </w:rPr>
              <w:t xml:space="preserve">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14:paraId="3B2C9BD9" w14:textId="77777777" w:rsidTr="00374F9D">
        <w:trPr>
          <w:trHeight w:val="732"/>
        </w:trPr>
        <w:tc>
          <w:tcPr>
            <w:tcW w:w="9093" w:type="dxa"/>
            <w:gridSpan w:val="3"/>
          </w:tcPr>
          <w:p w14:paraId="5B52604E" w14:textId="77777777" w:rsidR="008D46A4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0245647C" w14:textId="77777777" w:rsidR="001647A7" w:rsidRPr="00961D90" w:rsidRDefault="001647A7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14:paraId="6B20B639" w14:textId="77777777" w:rsidTr="00374F9D">
        <w:trPr>
          <w:trHeight w:val="732"/>
        </w:trPr>
        <w:tc>
          <w:tcPr>
            <w:tcW w:w="9093" w:type="dxa"/>
            <w:gridSpan w:val="3"/>
          </w:tcPr>
          <w:p w14:paraId="3963B385" w14:textId="77777777" w:rsidR="00E61AD2" w:rsidRPr="00C857AF" w:rsidRDefault="00E61AD2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0EABE12" w14:textId="77777777"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088AA0B1" w14:textId="77777777"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3A9B1927" w14:textId="7D490D7F"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60FB865E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2C5EA016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CCB" w14:textId="77777777" w:rsidR="00B019C7" w:rsidRDefault="00B019C7" w:rsidP="00483DD0">
      <w:pPr>
        <w:spacing w:after="0" w:line="240" w:lineRule="auto"/>
      </w:pPr>
      <w:r>
        <w:separator/>
      </w:r>
    </w:p>
  </w:endnote>
  <w:endnote w:type="continuationSeparator" w:id="0">
    <w:p w14:paraId="60A791FF" w14:textId="77777777" w:rsidR="00B019C7" w:rsidRDefault="00B019C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3C6" w14:textId="77777777" w:rsidR="00CA4122" w:rsidRPr="00483DD0" w:rsidRDefault="00CA412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FB371A3" w14:textId="77777777" w:rsidR="00CA4122" w:rsidRDefault="00CA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CCDA" w14:textId="77777777" w:rsidR="00B019C7" w:rsidRDefault="00B019C7" w:rsidP="00483DD0">
      <w:pPr>
        <w:spacing w:after="0" w:line="240" w:lineRule="auto"/>
      </w:pPr>
      <w:r>
        <w:separator/>
      </w:r>
    </w:p>
  </w:footnote>
  <w:footnote w:type="continuationSeparator" w:id="0">
    <w:p w14:paraId="24B68287" w14:textId="77777777" w:rsidR="00B019C7" w:rsidRDefault="00B019C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5C51" w14:textId="77777777" w:rsidR="00CA4122" w:rsidRPr="00441BF4" w:rsidRDefault="00CA412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A32"/>
    <w:multiLevelType w:val="hybridMultilevel"/>
    <w:tmpl w:val="1E1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47F35"/>
    <w:multiLevelType w:val="hybridMultilevel"/>
    <w:tmpl w:val="33F00C1A"/>
    <w:lvl w:ilvl="0" w:tplc="7D40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A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66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3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AC44D5"/>
    <w:multiLevelType w:val="hybridMultilevel"/>
    <w:tmpl w:val="C97070FA"/>
    <w:lvl w:ilvl="0" w:tplc="8F44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4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A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8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4DC"/>
    <w:multiLevelType w:val="hybridMultilevel"/>
    <w:tmpl w:val="55226D46"/>
    <w:lvl w:ilvl="0" w:tplc="AE6A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A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0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6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3728863">
    <w:abstractNumId w:val="0"/>
  </w:num>
  <w:num w:numId="2" w16cid:durableId="173033072">
    <w:abstractNumId w:val="14"/>
  </w:num>
  <w:num w:numId="3" w16cid:durableId="823014405">
    <w:abstractNumId w:val="1"/>
  </w:num>
  <w:num w:numId="4" w16cid:durableId="825050723">
    <w:abstractNumId w:val="12"/>
  </w:num>
  <w:num w:numId="5" w16cid:durableId="1305235874">
    <w:abstractNumId w:val="13"/>
  </w:num>
  <w:num w:numId="6" w16cid:durableId="2017923575">
    <w:abstractNumId w:val="8"/>
  </w:num>
  <w:num w:numId="7" w16cid:durableId="759713823">
    <w:abstractNumId w:val="4"/>
  </w:num>
  <w:num w:numId="8" w16cid:durableId="1340621143">
    <w:abstractNumId w:val="10"/>
  </w:num>
  <w:num w:numId="9" w16cid:durableId="1605842536">
    <w:abstractNumId w:val="3"/>
  </w:num>
  <w:num w:numId="10" w16cid:durableId="204562344">
    <w:abstractNumId w:val="11"/>
  </w:num>
  <w:num w:numId="11" w16cid:durableId="1282421441">
    <w:abstractNumId w:val="5"/>
  </w:num>
  <w:num w:numId="12" w16cid:durableId="1732533279">
    <w:abstractNumId w:val="9"/>
  </w:num>
  <w:num w:numId="13" w16cid:durableId="671687515">
    <w:abstractNumId w:val="7"/>
  </w:num>
  <w:num w:numId="14" w16cid:durableId="1847204541">
    <w:abstractNumId w:val="2"/>
  </w:num>
  <w:num w:numId="15" w16cid:durableId="639505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75D2"/>
    <w:rsid w:val="00072FD8"/>
    <w:rsid w:val="000F0683"/>
    <w:rsid w:val="000F2337"/>
    <w:rsid w:val="001647A7"/>
    <w:rsid w:val="00165EC8"/>
    <w:rsid w:val="001726AC"/>
    <w:rsid w:val="0018184B"/>
    <w:rsid w:val="00232B62"/>
    <w:rsid w:val="0025284B"/>
    <w:rsid w:val="00260AAB"/>
    <w:rsid w:val="00284739"/>
    <w:rsid w:val="002A0EBA"/>
    <w:rsid w:val="002A5938"/>
    <w:rsid w:val="002B1603"/>
    <w:rsid w:val="002B6EC3"/>
    <w:rsid w:val="002B7CC7"/>
    <w:rsid w:val="002F44B8"/>
    <w:rsid w:val="00337880"/>
    <w:rsid w:val="00360990"/>
    <w:rsid w:val="00367F7F"/>
    <w:rsid w:val="00374F9D"/>
    <w:rsid w:val="00441BF4"/>
    <w:rsid w:val="00442F1F"/>
    <w:rsid w:val="00483DD0"/>
    <w:rsid w:val="004D7B47"/>
    <w:rsid w:val="004F3026"/>
    <w:rsid w:val="00500A6F"/>
    <w:rsid w:val="00506157"/>
    <w:rsid w:val="00573585"/>
    <w:rsid w:val="00634F2B"/>
    <w:rsid w:val="006766CD"/>
    <w:rsid w:val="00695467"/>
    <w:rsid w:val="006A57BA"/>
    <w:rsid w:val="006C3B09"/>
    <w:rsid w:val="006D0585"/>
    <w:rsid w:val="006F5726"/>
    <w:rsid w:val="00777BC8"/>
    <w:rsid w:val="0078232F"/>
    <w:rsid w:val="007F0899"/>
    <w:rsid w:val="0080086A"/>
    <w:rsid w:val="00830EE6"/>
    <w:rsid w:val="00837FAD"/>
    <w:rsid w:val="008627CB"/>
    <w:rsid w:val="00881962"/>
    <w:rsid w:val="008B4275"/>
    <w:rsid w:val="008B79F3"/>
    <w:rsid w:val="008D46A4"/>
    <w:rsid w:val="00912EDC"/>
    <w:rsid w:val="00914054"/>
    <w:rsid w:val="00961D90"/>
    <w:rsid w:val="00996F6A"/>
    <w:rsid w:val="009A7947"/>
    <w:rsid w:val="009F7BEC"/>
    <w:rsid w:val="00A103E1"/>
    <w:rsid w:val="00A11A40"/>
    <w:rsid w:val="00A37946"/>
    <w:rsid w:val="00A61620"/>
    <w:rsid w:val="00AD68F9"/>
    <w:rsid w:val="00AF0896"/>
    <w:rsid w:val="00B019C7"/>
    <w:rsid w:val="00B341B9"/>
    <w:rsid w:val="00B458C9"/>
    <w:rsid w:val="00B61729"/>
    <w:rsid w:val="00B72C9E"/>
    <w:rsid w:val="00B916A8"/>
    <w:rsid w:val="00BD7687"/>
    <w:rsid w:val="00BE4554"/>
    <w:rsid w:val="00C26D96"/>
    <w:rsid w:val="00C40929"/>
    <w:rsid w:val="00C4411E"/>
    <w:rsid w:val="00C46D58"/>
    <w:rsid w:val="00C525DA"/>
    <w:rsid w:val="00C857AF"/>
    <w:rsid w:val="00CA4122"/>
    <w:rsid w:val="00CC5CD1"/>
    <w:rsid w:val="00CF5475"/>
    <w:rsid w:val="00D41350"/>
    <w:rsid w:val="00D754E1"/>
    <w:rsid w:val="00D762FB"/>
    <w:rsid w:val="00D83C2D"/>
    <w:rsid w:val="00E61AD2"/>
    <w:rsid w:val="00E873BC"/>
    <w:rsid w:val="00E95307"/>
    <w:rsid w:val="00ED3387"/>
    <w:rsid w:val="00EE60FC"/>
    <w:rsid w:val="00EF1EEE"/>
    <w:rsid w:val="00F76D42"/>
    <w:rsid w:val="00FA27A8"/>
    <w:rsid w:val="00FB7AFF"/>
    <w:rsid w:val="00FB7C7A"/>
    <w:rsid w:val="00FD437F"/>
    <w:rsid w:val="00FE018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2485"/>
  <w15:docId w15:val="{82FBFC11-13FC-451D-93B0-3675487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2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B9780323296342000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Nareen</cp:lastModifiedBy>
  <cp:revision>2</cp:revision>
  <cp:lastPrinted>2017-02-24T13:29:00Z</cp:lastPrinted>
  <dcterms:created xsi:type="dcterms:W3CDTF">2022-05-26T15:42:00Z</dcterms:created>
  <dcterms:modified xsi:type="dcterms:W3CDTF">2022-05-26T15:42:00Z</dcterms:modified>
</cp:coreProperties>
</file>