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7936DC" w:rsidRDefault="007936DC" w:rsidP="007936DC">
      <w:pPr>
        <w:tabs>
          <w:tab w:val="left" w:pos="1200"/>
        </w:tabs>
        <w:rPr>
          <w:b/>
          <w:bCs/>
          <w:sz w:val="44"/>
          <w:szCs w:val="44"/>
          <w:lang w:bidi="ar-KW"/>
        </w:rPr>
      </w:pPr>
    </w:p>
    <w:p w:rsidR="007936DC" w:rsidRDefault="007936DC" w:rsidP="007936DC">
      <w:pPr>
        <w:tabs>
          <w:tab w:val="left" w:pos="1200"/>
        </w:tabs>
        <w:rPr>
          <w:b/>
          <w:bCs/>
          <w:sz w:val="44"/>
          <w:szCs w:val="44"/>
          <w:lang w:bidi="ar-KW"/>
        </w:rPr>
      </w:pPr>
    </w:p>
    <w:p w:rsidR="008D46A4" w:rsidRPr="007936DC" w:rsidRDefault="008D46A4" w:rsidP="007936DC">
      <w:pPr>
        <w:tabs>
          <w:tab w:val="left" w:pos="1200"/>
        </w:tabs>
        <w:rPr>
          <w:b/>
          <w:bCs/>
          <w:sz w:val="44"/>
          <w:szCs w:val="44"/>
          <w:lang w:bidi="ar-KW"/>
        </w:rPr>
      </w:pPr>
      <w:r w:rsidRPr="007936DC">
        <w:rPr>
          <w:b/>
          <w:bCs/>
          <w:sz w:val="44"/>
          <w:szCs w:val="44"/>
          <w:lang w:bidi="ar-KW"/>
        </w:rPr>
        <w:t xml:space="preserve">Department of </w:t>
      </w:r>
      <w:r w:rsidR="00706C36" w:rsidRPr="007936DC">
        <w:rPr>
          <w:b/>
          <w:bCs/>
          <w:sz w:val="44"/>
          <w:szCs w:val="44"/>
          <w:lang w:bidi="ar-KW"/>
        </w:rPr>
        <w:t>Biology</w:t>
      </w:r>
    </w:p>
    <w:p w:rsidR="008D46A4" w:rsidRPr="007936DC" w:rsidRDefault="00706C36" w:rsidP="007936DC">
      <w:pPr>
        <w:tabs>
          <w:tab w:val="left" w:pos="1200"/>
        </w:tabs>
        <w:rPr>
          <w:b/>
          <w:bCs/>
          <w:sz w:val="44"/>
          <w:szCs w:val="44"/>
          <w:lang w:bidi="ar-KW"/>
        </w:rPr>
      </w:pPr>
      <w:r w:rsidRPr="007936DC">
        <w:rPr>
          <w:b/>
          <w:bCs/>
          <w:sz w:val="44"/>
          <w:szCs w:val="44"/>
          <w:lang w:bidi="ar-KW"/>
        </w:rPr>
        <w:t>College of Education</w:t>
      </w:r>
    </w:p>
    <w:p w:rsidR="008D46A4" w:rsidRPr="007936DC" w:rsidRDefault="00706C36" w:rsidP="007936DC">
      <w:pPr>
        <w:tabs>
          <w:tab w:val="left" w:pos="1200"/>
        </w:tabs>
        <w:rPr>
          <w:b/>
          <w:bCs/>
          <w:sz w:val="44"/>
          <w:szCs w:val="44"/>
          <w:lang w:bidi="ar-KW"/>
        </w:rPr>
      </w:pPr>
      <w:r w:rsidRPr="007936DC">
        <w:rPr>
          <w:b/>
          <w:bCs/>
          <w:sz w:val="44"/>
          <w:szCs w:val="44"/>
          <w:lang w:bidi="ar-KW"/>
        </w:rPr>
        <w:t xml:space="preserve">Salahaddin </w:t>
      </w:r>
      <w:r w:rsidR="008D46A4" w:rsidRPr="007936DC">
        <w:rPr>
          <w:b/>
          <w:bCs/>
          <w:sz w:val="44"/>
          <w:szCs w:val="44"/>
          <w:lang w:bidi="ar-KW"/>
        </w:rPr>
        <w:t>University</w:t>
      </w:r>
    </w:p>
    <w:p w:rsidR="008D46A4" w:rsidRPr="007936DC" w:rsidRDefault="008D46A4" w:rsidP="007936DC">
      <w:pPr>
        <w:tabs>
          <w:tab w:val="left" w:pos="1200"/>
        </w:tabs>
        <w:rPr>
          <w:b/>
          <w:bCs/>
          <w:sz w:val="44"/>
          <w:szCs w:val="44"/>
          <w:lang w:bidi="ar-KW"/>
        </w:rPr>
      </w:pPr>
      <w:r w:rsidRPr="007936DC">
        <w:rPr>
          <w:b/>
          <w:bCs/>
          <w:sz w:val="44"/>
          <w:szCs w:val="44"/>
          <w:lang w:bidi="ar-KW"/>
        </w:rPr>
        <w:t>Subject</w:t>
      </w:r>
      <w:r w:rsidR="0080086A" w:rsidRPr="007936DC">
        <w:rPr>
          <w:b/>
          <w:bCs/>
          <w:sz w:val="44"/>
          <w:szCs w:val="44"/>
          <w:lang w:bidi="ar-KW"/>
        </w:rPr>
        <w:t>:</w:t>
      </w:r>
      <w:r w:rsidR="00C857AF" w:rsidRPr="007936DC">
        <w:rPr>
          <w:b/>
          <w:bCs/>
          <w:sz w:val="44"/>
          <w:szCs w:val="44"/>
          <w:lang w:bidi="ar-KW"/>
        </w:rPr>
        <w:t xml:space="preserve"> </w:t>
      </w:r>
      <w:r w:rsidR="007936DC">
        <w:rPr>
          <w:b/>
          <w:bCs/>
          <w:sz w:val="44"/>
          <w:szCs w:val="44"/>
          <w:lang w:bidi="ar-KW"/>
        </w:rPr>
        <w:t xml:space="preserve">General </w:t>
      </w:r>
      <w:r w:rsidR="007936DC" w:rsidRPr="007936DC">
        <w:rPr>
          <w:b/>
          <w:bCs/>
          <w:sz w:val="44"/>
          <w:szCs w:val="44"/>
          <w:lang w:bidi="ar-KW"/>
        </w:rPr>
        <w:t>Virology</w:t>
      </w:r>
    </w:p>
    <w:p w:rsidR="008D46A4" w:rsidRPr="007936DC" w:rsidRDefault="008D46A4" w:rsidP="007936DC">
      <w:pPr>
        <w:tabs>
          <w:tab w:val="left" w:pos="1200"/>
        </w:tabs>
        <w:rPr>
          <w:b/>
          <w:bCs/>
          <w:sz w:val="44"/>
          <w:szCs w:val="44"/>
          <w:lang w:bidi="ar-KW"/>
        </w:rPr>
      </w:pPr>
      <w:r w:rsidRPr="007936DC">
        <w:rPr>
          <w:b/>
          <w:bCs/>
          <w:sz w:val="44"/>
          <w:szCs w:val="44"/>
          <w:lang w:bidi="ar-KW"/>
        </w:rPr>
        <w:t xml:space="preserve">Course Book – </w:t>
      </w:r>
      <w:r w:rsidR="00695467" w:rsidRPr="007936DC">
        <w:rPr>
          <w:b/>
          <w:bCs/>
          <w:sz w:val="44"/>
          <w:szCs w:val="44"/>
          <w:lang w:bidi="ar-KW"/>
        </w:rPr>
        <w:t>(</w:t>
      </w:r>
      <w:r w:rsidRPr="007936DC">
        <w:rPr>
          <w:b/>
          <w:bCs/>
          <w:sz w:val="44"/>
          <w:szCs w:val="44"/>
          <w:lang w:bidi="ar-KW"/>
        </w:rPr>
        <w:t>Year</w:t>
      </w:r>
      <w:r w:rsidR="00706C36" w:rsidRPr="007936DC">
        <w:rPr>
          <w:b/>
          <w:bCs/>
          <w:sz w:val="44"/>
          <w:szCs w:val="44"/>
          <w:lang w:bidi="ar-KW"/>
        </w:rPr>
        <w:t>:</w:t>
      </w:r>
      <w:r w:rsidRPr="007936DC">
        <w:rPr>
          <w:b/>
          <w:bCs/>
          <w:sz w:val="44"/>
          <w:szCs w:val="44"/>
          <w:lang w:bidi="ar-KW"/>
        </w:rPr>
        <w:t xml:space="preserve"> </w:t>
      </w:r>
      <w:r w:rsidR="00095E58" w:rsidRPr="007936DC">
        <w:rPr>
          <w:b/>
          <w:bCs/>
          <w:sz w:val="44"/>
          <w:szCs w:val="44"/>
          <w:lang w:bidi="ar-KW"/>
        </w:rPr>
        <w:t>4</w:t>
      </w:r>
      <w:r w:rsidR="00695467" w:rsidRPr="007936DC">
        <w:rPr>
          <w:b/>
          <w:bCs/>
          <w:sz w:val="44"/>
          <w:szCs w:val="44"/>
          <w:lang w:bidi="ar-KW"/>
        </w:rPr>
        <w:t>)</w:t>
      </w:r>
    </w:p>
    <w:p w:rsidR="008D46A4" w:rsidRPr="007936DC" w:rsidRDefault="00CB6708" w:rsidP="007936DC">
      <w:pPr>
        <w:tabs>
          <w:tab w:val="left" w:pos="1200"/>
        </w:tabs>
        <w:ind w:right="-360"/>
        <w:rPr>
          <w:b/>
          <w:bCs/>
          <w:sz w:val="44"/>
          <w:szCs w:val="44"/>
          <w:lang w:bidi="ar-KW"/>
        </w:rPr>
      </w:pPr>
      <w:r w:rsidRPr="007936DC">
        <w:rPr>
          <w:b/>
          <w:bCs/>
          <w:sz w:val="44"/>
          <w:szCs w:val="44"/>
          <w:lang w:bidi="ar-KW"/>
        </w:rPr>
        <w:t xml:space="preserve">Lecturer's name: </w:t>
      </w:r>
      <w:proofErr w:type="spellStart"/>
      <w:r w:rsidR="00446BC7" w:rsidRPr="007936DC">
        <w:rPr>
          <w:b/>
          <w:bCs/>
          <w:sz w:val="44"/>
          <w:szCs w:val="44"/>
          <w:lang w:bidi="ar-KW"/>
        </w:rPr>
        <w:t>Dr.</w:t>
      </w:r>
      <w:proofErr w:type="spellEnd"/>
      <w:r w:rsidR="00446BC7" w:rsidRPr="007936DC">
        <w:rPr>
          <w:b/>
          <w:bCs/>
          <w:sz w:val="44"/>
          <w:szCs w:val="44"/>
          <w:lang w:bidi="ar-KW"/>
        </w:rPr>
        <w:t xml:space="preserve"> </w:t>
      </w:r>
      <w:proofErr w:type="spellStart"/>
      <w:r w:rsidR="001F131D">
        <w:rPr>
          <w:b/>
          <w:bCs/>
          <w:sz w:val="44"/>
          <w:szCs w:val="44"/>
          <w:lang w:bidi="ar-KW"/>
        </w:rPr>
        <w:t>Sazan</w:t>
      </w:r>
      <w:proofErr w:type="spellEnd"/>
      <w:r w:rsidR="001F131D">
        <w:rPr>
          <w:b/>
          <w:bCs/>
          <w:sz w:val="44"/>
          <w:szCs w:val="44"/>
          <w:lang w:bidi="ar-KW"/>
        </w:rPr>
        <w:t xml:space="preserve"> </w:t>
      </w:r>
      <w:proofErr w:type="spellStart"/>
      <w:r w:rsidR="001F131D">
        <w:rPr>
          <w:b/>
          <w:bCs/>
          <w:sz w:val="44"/>
          <w:szCs w:val="44"/>
          <w:lang w:bidi="ar-KW"/>
        </w:rPr>
        <w:t>Qadir</w:t>
      </w:r>
      <w:proofErr w:type="spellEnd"/>
      <w:r w:rsidR="007936DC">
        <w:rPr>
          <w:b/>
          <w:bCs/>
          <w:sz w:val="44"/>
          <w:szCs w:val="44"/>
          <w:lang w:bidi="ar-KW"/>
        </w:rPr>
        <w:t xml:space="preserve"> </w:t>
      </w:r>
      <w:proofErr w:type="spellStart"/>
      <w:r w:rsidR="007936DC">
        <w:rPr>
          <w:b/>
          <w:bCs/>
          <w:sz w:val="44"/>
          <w:szCs w:val="44"/>
          <w:lang w:bidi="ar-KW"/>
        </w:rPr>
        <w:t>Mawlud</w:t>
      </w:r>
      <w:proofErr w:type="spellEnd"/>
    </w:p>
    <w:p w:rsidR="008D46A4" w:rsidRPr="007936DC" w:rsidRDefault="00CB6708" w:rsidP="007936DC">
      <w:pPr>
        <w:tabs>
          <w:tab w:val="left" w:pos="1200"/>
        </w:tabs>
        <w:rPr>
          <w:b/>
          <w:bCs/>
          <w:sz w:val="44"/>
          <w:szCs w:val="44"/>
          <w:lang w:bidi="ar-KW"/>
        </w:rPr>
      </w:pPr>
      <w:r w:rsidRPr="007936DC">
        <w:rPr>
          <w:b/>
          <w:bCs/>
          <w:sz w:val="44"/>
          <w:szCs w:val="44"/>
          <w:lang w:bidi="ar-KW"/>
        </w:rPr>
        <w:t xml:space="preserve">Academic Year: </w:t>
      </w:r>
      <w:r w:rsidR="001E4B04">
        <w:rPr>
          <w:b/>
          <w:bCs/>
          <w:sz w:val="44"/>
          <w:szCs w:val="44"/>
          <w:lang w:bidi="ar-KW"/>
        </w:rPr>
        <w:t>2017/2018</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C53FFD">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673"/>
        <w:gridCol w:w="1530"/>
      </w:tblGrid>
      <w:tr w:rsidR="008D46A4" w:rsidRPr="00747A9A" w:rsidTr="00953E2A">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03" w:type="dxa"/>
            <w:gridSpan w:val="2"/>
          </w:tcPr>
          <w:p w:rsidR="008D46A4" w:rsidRPr="006766CD" w:rsidRDefault="001F131D" w:rsidP="001854B9">
            <w:pPr>
              <w:spacing w:after="0" w:line="240" w:lineRule="auto"/>
              <w:rPr>
                <w:b/>
                <w:bCs/>
                <w:sz w:val="24"/>
                <w:szCs w:val="24"/>
                <w:lang w:bidi="ar-KW"/>
              </w:rPr>
            </w:pPr>
            <w:r>
              <w:rPr>
                <w:b/>
                <w:bCs/>
                <w:sz w:val="24"/>
                <w:szCs w:val="24"/>
                <w:lang w:bidi="ar-KW"/>
              </w:rPr>
              <w:t>General Virology</w:t>
            </w:r>
          </w:p>
        </w:tc>
      </w:tr>
      <w:tr w:rsidR="008D46A4" w:rsidRPr="00747A9A" w:rsidTr="00953E2A">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203" w:type="dxa"/>
            <w:gridSpan w:val="2"/>
          </w:tcPr>
          <w:p w:rsidR="008D46A4" w:rsidRPr="006766CD" w:rsidRDefault="00446BC7" w:rsidP="00031676">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w:t>
            </w:r>
            <w:proofErr w:type="spellStart"/>
            <w:r w:rsidR="001F131D">
              <w:rPr>
                <w:b/>
                <w:bCs/>
                <w:sz w:val="24"/>
                <w:szCs w:val="24"/>
                <w:lang w:bidi="ar-KW"/>
              </w:rPr>
              <w:t>Sazan</w:t>
            </w:r>
            <w:proofErr w:type="spellEnd"/>
            <w:r w:rsidR="001F131D">
              <w:rPr>
                <w:b/>
                <w:bCs/>
                <w:sz w:val="24"/>
                <w:szCs w:val="24"/>
                <w:lang w:bidi="ar-KW"/>
              </w:rPr>
              <w:t xml:space="preserve"> </w:t>
            </w:r>
            <w:proofErr w:type="spellStart"/>
            <w:r w:rsidR="001F131D">
              <w:rPr>
                <w:b/>
                <w:bCs/>
                <w:sz w:val="24"/>
                <w:szCs w:val="24"/>
                <w:lang w:bidi="ar-KW"/>
              </w:rPr>
              <w:t>Qadir</w:t>
            </w:r>
            <w:proofErr w:type="spellEnd"/>
            <w:r w:rsidR="001F131D">
              <w:rPr>
                <w:b/>
                <w:bCs/>
                <w:sz w:val="24"/>
                <w:szCs w:val="24"/>
                <w:lang w:bidi="ar-KW"/>
              </w:rPr>
              <w:t xml:space="preserve"> </w:t>
            </w:r>
            <w:proofErr w:type="spellStart"/>
            <w:r w:rsidR="001F131D">
              <w:rPr>
                <w:b/>
                <w:bCs/>
                <w:sz w:val="24"/>
                <w:szCs w:val="24"/>
                <w:lang w:bidi="ar-KW"/>
              </w:rPr>
              <w:t>Mawlud</w:t>
            </w:r>
            <w:proofErr w:type="spellEnd"/>
          </w:p>
        </w:tc>
      </w:tr>
      <w:tr w:rsidR="008D46A4" w:rsidRPr="00747A9A" w:rsidTr="00953E2A">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203" w:type="dxa"/>
            <w:gridSpan w:val="2"/>
          </w:tcPr>
          <w:p w:rsidR="008D46A4" w:rsidRPr="006766CD" w:rsidRDefault="00CB6708" w:rsidP="001854B9">
            <w:pPr>
              <w:spacing w:after="0" w:line="240" w:lineRule="auto"/>
              <w:rPr>
                <w:b/>
                <w:bCs/>
                <w:sz w:val="24"/>
                <w:szCs w:val="24"/>
                <w:lang w:bidi="ar-KW"/>
              </w:rPr>
            </w:pPr>
            <w:r>
              <w:rPr>
                <w:b/>
                <w:bCs/>
                <w:sz w:val="24"/>
                <w:szCs w:val="24"/>
                <w:lang w:bidi="ar-KW"/>
              </w:rPr>
              <w:t>Biology Dept./ College of Education</w:t>
            </w:r>
          </w:p>
        </w:tc>
      </w:tr>
      <w:tr w:rsidR="008D46A4" w:rsidRPr="00747A9A" w:rsidTr="00953E2A">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03" w:type="dxa"/>
            <w:gridSpan w:val="2"/>
          </w:tcPr>
          <w:p w:rsidR="008D46A4" w:rsidRDefault="008D46A4" w:rsidP="00031676">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00C600ED" w:rsidRPr="00966AE2">
                <w:rPr>
                  <w:rStyle w:val="Hyperlink"/>
                  <w:b/>
                  <w:bCs/>
                  <w:sz w:val="24"/>
                  <w:szCs w:val="24"/>
                  <w:lang w:bidi="ar-KW"/>
                </w:rPr>
                <w:t>Sazan.Maulud@su.edu.krd</w:t>
              </w:r>
            </w:hyperlink>
          </w:p>
          <w:p w:rsidR="00C600ED" w:rsidRPr="006766CD" w:rsidRDefault="00C600ED" w:rsidP="00031676">
            <w:pPr>
              <w:spacing w:after="0" w:line="240" w:lineRule="auto"/>
              <w:rPr>
                <w:b/>
                <w:bCs/>
                <w:sz w:val="24"/>
                <w:szCs w:val="24"/>
                <w:lang w:val="en-US" w:bidi="ar-KW"/>
              </w:rPr>
            </w:pPr>
            <w:r>
              <w:rPr>
                <w:b/>
                <w:bCs/>
                <w:sz w:val="24"/>
                <w:szCs w:val="24"/>
                <w:lang w:bidi="ar-KW"/>
              </w:rPr>
              <w:t xml:space="preserve">Tel: </w:t>
            </w:r>
            <w:r w:rsidR="006B10D6">
              <w:rPr>
                <w:b/>
                <w:bCs/>
                <w:sz w:val="24"/>
                <w:szCs w:val="24"/>
                <w:lang w:bidi="ar-KW"/>
              </w:rPr>
              <w:t>+</w:t>
            </w:r>
            <w:r>
              <w:rPr>
                <w:b/>
                <w:bCs/>
                <w:sz w:val="24"/>
                <w:szCs w:val="24"/>
                <w:lang w:bidi="ar-KW"/>
              </w:rPr>
              <w:t xml:space="preserve">964 7504687617 </w:t>
            </w:r>
          </w:p>
        </w:tc>
      </w:tr>
      <w:tr w:rsidR="008D46A4" w:rsidRPr="00747A9A" w:rsidTr="00953E2A">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03" w:type="dxa"/>
            <w:gridSpan w:val="2"/>
          </w:tcPr>
          <w:p w:rsidR="008D46A4" w:rsidRPr="006766CD" w:rsidRDefault="00446BC7" w:rsidP="00031676">
            <w:pPr>
              <w:spacing w:after="0" w:line="240" w:lineRule="auto"/>
              <w:rPr>
                <w:b/>
                <w:bCs/>
                <w:sz w:val="24"/>
                <w:szCs w:val="24"/>
                <w:lang w:bidi="ar-KW"/>
              </w:rPr>
            </w:pPr>
            <w:r>
              <w:rPr>
                <w:b/>
                <w:bCs/>
                <w:sz w:val="24"/>
                <w:szCs w:val="24"/>
                <w:lang w:bidi="ar-KW"/>
              </w:rPr>
              <w:t xml:space="preserve">Theory </w:t>
            </w:r>
            <w:r w:rsidR="00CB6708">
              <w:rPr>
                <w:b/>
                <w:bCs/>
                <w:sz w:val="24"/>
                <w:szCs w:val="24"/>
                <w:lang w:bidi="ar-KW"/>
              </w:rPr>
              <w:t xml:space="preserve">: </w:t>
            </w:r>
            <w:r w:rsidR="001E4B04">
              <w:rPr>
                <w:b/>
                <w:bCs/>
                <w:sz w:val="24"/>
                <w:szCs w:val="24"/>
                <w:lang w:bidi="ar-KW"/>
              </w:rPr>
              <w:t>2</w:t>
            </w:r>
            <w:r w:rsidR="00031676">
              <w:rPr>
                <w:b/>
                <w:bCs/>
                <w:sz w:val="24"/>
                <w:szCs w:val="24"/>
                <w:lang w:bidi="ar-KW"/>
              </w:rPr>
              <w:t xml:space="preserve"> </w:t>
            </w:r>
            <w:proofErr w:type="spellStart"/>
            <w:r w:rsidR="00CB6708">
              <w:rPr>
                <w:b/>
                <w:bCs/>
                <w:sz w:val="24"/>
                <w:szCs w:val="24"/>
                <w:lang w:bidi="ar-KW"/>
              </w:rPr>
              <w:t>hrs</w:t>
            </w:r>
            <w:proofErr w:type="spellEnd"/>
            <w:r w:rsidR="008D46A4" w:rsidRPr="006766CD">
              <w:rPr>
                <w:b/>
                <w:bCs/>
                <w:sz w:val="24"/>
                <w:szCs w:val="24"/>
                <w:lang w:bidi="ar-KW"/>
              </w:rPr>
              <w:t xml:space="preserve">     </w:t>
            </w:r>
            <w:r w:rsidR="001854B9">
              <w:rPr>
                <w:b/>
                <w:bCs/>
                <w:sz w:val="24"/>
                <w:szCs w:val="24"/>
                <w:lang w:bidi="ar-KW"/>
              </w:rPr>
              <w:t xml:space="preserve">practice: </w:t>
            </w:r>
            <w:r w:rsidR="00031676">
              <w:rPr>
                <w:b/>
                <w:bCs/>
                <w:sz w:val="24"/>
                <w:szCs w:val="24"/>
                <w:lang w:bidi="ar-KW"/>
              </w:rPr>
              <w:t>9</w:t>
            </w:r>
            <w:r w:rsidR="001854B9">
              <w:rPr>
                <w:b/>
                <w:bCs/>
                <w:sz w:val="24"/>
                <w:szCs w:val="24"/>
                <w:lang w:bidi="ar-KW"/>
              </w:rPr>
              <w:t xml:space="preserve"> hrs </w:t>
            </w:r>
            <w:r w:rsidR="008D46A4" w:rsidRPr="006766CD">
              <w:rPr>
                <w:b/>
                <w:bCs/>
                <w:sz w:val="24"/>
                <w:szCs w:val="24"/>
                <w:lang w:bidi="ar-KW"/>
              </w:rPr>
              <w:t xml:space="preserve">             </w:t>
            </w:r>
          </w:p>
        </w:tc>
      </w:tr>
      <w:tr w:rsidR="008D46A4" w:rsidRPr="00747A9A" w:rsidTr="00953E2A">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203" w:type="dxa"/>
            <w:gridSpan w:val="2"/>
          </w:tcPr>
          <w:p w:rsidR="008D46A4" w:rsidRPr="006766CD" w:rsidRDefault="006B10D6" w:rsidP="00CF5475">
            <w:pPr>
              <w:spacing w:after="0" w:line="240" w:lineRule="auto"/>
              <w:rPr>
                <w:b/>
                <w:bCs/>
                <w:sz w:val="24"/>
                <w:szCs w:val="24"/>
                <w:lang w:bidi="ar-KW"/>
              </w:rPr>
            </w:pPr>
            <w:r>
              <w:rPr>
                <w:b/>
                <w:bCs/>
                <w:sz w:val="24"/>
                <w:szCs w:val="24"/>
                <w:lang w:bidi="ar-KW"/>
              </w:rPr>
              <w:t>Approximately 13</w:t>
            </w:r>
            <w:r w:rsidR="000B1C42" w:rsidRPr="000B1C42">
              <w:rPr>
                <w:b/>
                <w:bCs/>
                <w:sz w:val="24"/>
                <w:szCs w:val="24"/>
                <w:lang w:bidi="ar-KW"/>
              </w:rPr>
              <w:t xml:space="preserve"> Hours per week</w:t>
            </w:r>
          </w:p>
        </w:tc>
      </w:tr>
      <w:tr w:rsidR="008D46A4" w:rsidRPr="00747A9A" w:rsidTr="00953E2A">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03" w:type="dxa"/>
            <w:gridSpan w:val="2"/>
          </w:tcPr>
          <w:p w:rsidR="008D46A4" w:rsidRPr="006766CD" w:rsidRDefault="008D46A4" w:rsidP="00CF5475">
            <w:pPr>
              <w:spacing w:after="0" w:line="240" w:lineRule="auto"/>
              <w:rPr>
                <w:b/>
                <w:bCs/>
                <w:sz w:val="24"/>
                <w:szCs w:val="24"/>
                <w:lang w:bidi="ar-KW"/>
              </w:rPr>
            </w:pPr>
          </w:p>
        </w:tc>
      </w:tr>
      <w:tr w:rsidR="008D46A4" w:rsidRPr="00747A9A" w:rsidTr="00953E2A">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203" w:type="dxa"/>
            <w:gridSpan w:val="2"/>
          </w:tcPr>
          <w:p w:rsidR="009564A5" w:rsidRPr="009564A5" w:rsidRDefault="009564A5" w:rsidP="00C600ED">
            <w:pPr>
              <w:tabs>
                <w:tab w:val="left" w:pos="5645"/>
                <w:tab w:val="left" w:pos="5792"/>
                <w:tab w:val="left" w:pos="5922"/>
              </w:tabs>
              <w:spacing w:after="0" w:line="360" w:lineRule="auto"/>
              <w:ind w:right="-33"/>
              <w:jc w:val="both"/>
              <w:rPr>
                <w:sz w:val="24"/>
                <w:szCs w:val="24"/>
                <w:lang w:val="en-US" w:bidi="ar-KW"/>
              </w:rPr>
            </w:pPr>
            <w:r>
              <w:rPr>
                <w:rFonts w:asciiTheme="majorHAnsi" w:hAnsiTheme="majorHAnsi"/>
                <w:sz w:val="28"/>
                <w:szCs w:val="28"/>
              </w:rPr>
              <w:t>-</w:t>
            </w:r>
            <w:r w:rsidRPr="009564A5">
              <w:rPr>
                <w:sz w:val="24"/>
                <w:szCs w:val="24"/>
                <w:lang w:val="en-US" w:bidi="ar-KW"/>
              </w:rPr>
              <w:t xml:space="preserve">MSc in Microbiology, University of </w:t>
            </w:r>
            <w:proofErr w:type="spellStart"/>
            <w:r w:rsidRPr="009564A5">
              <w:rPr>
                <w:sz w:val="24"/>
                <w:szCs w:val="24"/>
                <w:lang w:val="en-US" w:bidi="ar-KW"/>
              </w:rPr>
              <w:t>Salahaddin</w:t>
            </w:r>
            <w:proofErr w:type="spellEnd"/>
            <w:r w:rsidRPr="009564A5">
              <w:rPr>
                <w:sz w:val="24"/>
                <w:szCs w:val="24"/>
                <w:lang w:val="en-US" w:bidi="ar-KW"/>
              </w:rPr>
              <w:t>, College of Education, Biology Dept. 2003-2006</w:t>
            </w:r>
          </w:p>
          <w:p w:rsidR="009564A5" w:rsidRPr="009564A5" w:rsidRDefault="009564A5" w:rsidP="00C600ED">
            <w:pPr>
              <w:tabs>
                <w:tab w:val="left" w:pos="5645"/>
                <w:tab w:val="left" w:pos="5792"/>
                <w:tab w:val="left" w:pos="5922"/>
              </w:tabs>
              <w:spacing w:after="0" w:line="360" w:lineRule="auto"/>
              <w:ind w:right="-33"/>
              <w:jc w:val="both"/>
              <w:rPr>
                <w:sz w:val="24"/>
                <w:szCs w:val="24"/>
                <w:lang w:val="en-US" w:bidi="ar-KW"/>
              </w:rPr>
            </w:pPr>
            <w:r w:rsidRPr="009564A5">
              <w:rPr>
                <w:b/>
                <w:bCs/>
                <w:sz w:val="24"/>
                <w:szCs w:val="24"/>
                <w:lang w:val="en-US" w:bidi="ar-KW"/>
              </w:rPr>
              <w:t>Thesis Title</w:t>
            </w:r>
            <w:r w:rsidRPr="009564A5">
              <w:rPr>
                <w:sz w:val="24"/>
                <w:szCs w:val="24"/>
                <w:lang w:val="en-US" w:bidi="ar-KW"/>
              </w:rPr>
              <w:t xml:space="preserve">: The Effect of Some Medicinal Plant Extracts on Curing Plasmids of </w:t>
            </w:r>
            <w:proofErr w:type="spellStart"/>
            <w:r w:rsidRPr="00C600ED">
              <w:rPr>
                <w:i/>
                <w:iCs/>
                <w:sz w:val="24"/>
                <w:szCs w:val="24"/>
                <w:lang w:val="en-US" w:bidi="ar-KW"/>
              </w:rPr>
              <w:t>Klebsiella</w:t>
            </w:r>
            <w:proofErr w:type="spellEnd"/>
            <w:r w:rsidRPr="00C600ED">
              <w:rPr>
                <w:i/>
                <w:iCs/>
                <w:sz w:val="24"/>
                <w:szCs w:val="24"/>
                <w:lang w:val="en-US" w:bidi="ar-KW"/>
              </w:rPr>
              <w:t xml:space="preserve"> </w:t>
            </w:r>
            <w:proofErr w:type="spellStart"/>
            <w:r w:rsidRPr="00C600ED">
              <w:rPr>
                <w:i/>
                <w:iCs/>
                <w:sz w:val="24"/>
                <w:szCs w:val="24"/>
                <w:lang w:val="en-US" w:bidi="ar-KW"/>
              </w:rPr>
              <w:t>pneumoniae</w:t>
            </w:r>
            <w:proofErr w:type="spellEnd"/>
            <w:r w:rsidRPr="009564A5">
              <w:rPr>
                <w:sz w:val="24"/>
                <w:szCs w:val="24"/>
                <w:lang w:val="en-US" w:bidi="ar-KW"/>
              </w:rPr>
              <w:t xml:space="preserve"> Isolated From Different </w:t>
            </w:r>
            <w:r w:rsidR="00C600ED" w:rsidRPr="009564A5">
              <w:rPr>
                <w:sz w:val="24"/>
                <w:szCs w:val="24"/>
                <w:lang w:val="en-US" w:bidi="ar-KW"/>
              </w:rPr>
              <w:t>Environments</w:t>
            </w:r>
          </w:p>
          <w:p w:rsidR="009564A5" w:rsidRPr="009564A5" w:rsidRDefault="009564A5" w:rsidP="00C600ED">
            <w:pPr>
              <w:tabs>
                <w:tab w:val="left" w:pos="5645"/>
                <w:tab w:val="left" w:pos="5792"/>
                <w:tab w:val="left" w:pos="5922"/>
              </w:tabs>
              <w:spacing w:after="0" w:line="360" w:lineRule="auto"/>
              <w:ind w:right="-33"/>
              <w:jc w:val="both"/>
              <w:rPr>
                <w:sz w:val="24"/>
                <w:szCs w:val="24"/>
                <w:lang w:val="en-US" w:bidi="ar-KW"/>
              </w:rPr>
            </w:pPr>
            <w:r w:rsidRPr="009564A5">
              <w:rPr>
                <w:sz w:val="24"/>
                <w:szCs w:val="24"/>
                <w:lang w:val="en-US" w:bidi="ar-KW"/>
              </w:rPr>
              <w:t xml:space="preserve">-PhD in Molecular Virology, University of </w:t>
            </w:r>
            <w:proofErr w:type="spellStart"/>
            <w:r w:rsidRPr="009564A5">
              <w:rPr>
                <w:sz w:val="24"/>
                <w:szCs w:val="24"/>
                <w:lang w:val="en-US" w:bidi="ar-KW"/>
              </w:rPr>
              <w:t>Salahaddin</w:t>
            </w:r>
            <w:proofErr w:type="spellEnd"/>
            <w:r w:rsidRPr="009564A5">
              <w:rPr>
                <w:sz w:val="24"/>
                <w:szCs w:val="24"/>
                <w:lang w:val="en-US" w:bidi="ar-KW"/>
              </w:rPr>
              <w:t>, Education College, Biology Dept. 2009-2014</w:t>
            </w:r>
          </w:p>
          <w:p w:rsidR="00C600ED" w:rsidRDefault="009564A5" w:rsidP="00C600ED">
            <w:pPr>
              <w:tabs>
                <w:tab w:val="left" w:pos="5645"/>
                <w:tab w:val="left" w:pos="5792"/>
                <w:tab w:val="left" w:pos="5922"/>
              </w:tabs>
              <w:spacing w:after="0" w:line="360" w:lineRule="auto"/>
              <w:ind w:right="-33"/>
              <w:jc w:val="both"/>
              <w:rPr>
                <w:sz w:val="24"/>
                <w:szCs w:val="24"/>
                <w:lang w:val="en-US" w:bidi="ar-KW"/>
              </w:rPr>
            </w:pPr>
            <w:r w:rsidRPr="00C600ED">
              <w:rPr>
                <w:b/>
                <w:bCs/>
                <w:sz w:val="24"/>
                <w:szCs w:val="24"/>
                <w:lang w:val="en-US" w:bidi="ar-KW"/>
              </w:rPr>
              <w:t>Thesis Title</w:t>
            </w:r>
            <w:r w:rsidRPr="009564A5">
              <w:rPr>
                <w:sz w:val="24"/>
                <w:szCs w:val="24"/>
                <w:lang w:val="en-US" w:bidi="ar-KW"/>
              </w:rPr>
              <w:t xml:space="preserve">: Molecular Diagnosis of </w:t>
            </w:r>
            <w:r w:rsidRPr="00C600ED">
              <w:rPr>
                <w:i/>
                <w:iCs/>
                <w:sz w:val="24"/>
                <w:szCs w:val="24"/>
                <w:lang w:val="en-US" w:bidi="ar-KW"/>
              </w:rPr>
              <w:t>Herpes simplex virus type-2</w:t>
            </w:r>
            <w:r w:rsidRPr="009564A5">
              <w:rPr>
                <w:sz w:val="24"/>
                <w:szCs w:val="24"/>
                <w:lang w:val="en-US" w:bidi="ar-KW"/>
              </w:rPr>
              <w:t xml:space="preserve"> and Use of the Viral UL43, UL35, and ICP22 Proteins as a Candidate for Vaccine Development</w:t>
            </w:r>
          </w:p>
          <w:p w:rsidR="00C600ED" w:rsidRPr="00C600ED" w:rsidRDefault="00C600ED" w:rsidP="00C600ED">
            <w:pPr>
              <w:tabs>
                <w:tab w:val="left" w:pos="5645"/>
                <w:tab w:val="left" w:pos="5792"/>
                <w:tab w:val="left" w:pos="5922"/>
              </w:tabs>
              <w:spacing w:after="0" w:line="360" w:lineRule="auto"/>
              <w:ind w:right="-33"/>
              <w:jc w:val="both"/>
              <w:rPr>
                <w:sz w:val="24"/>
                <w:szCs w:val="24"/>
                <w:lang w:val="en-US" w:bidi="ar-KW"/>
              </w:rPr>
            </w:pPr>
            <w:r>
              <w:rPr>
                <w:sz w:val="24"/>
                <w:szCs w:val="24"/>
                <w:lang w:val="en-US" w:bidi="ar-KW"/>
              </w:rPr>
              <w:t>-</w:t>
            </w:r>
            <w:r w:rsidRPr="00C600ED">
              <w:rPr>
                <w:b/>
                <w:bCs/>
                <w:sz w:val="24"/>
                <w:szCs w:val="24"/>
                <w:lang w:val="en-US" w:bidi="ar-KW"/>
              </w:rPr>
              <w:t>Employment History</w:t>
            </w:r>
            <w:r w:rsidRPr="00C600ED">
              <w:rPr>
                <w:sz w:val="24"/>
                <w:szCs w:val="24"/>
                <w:lang w:val="en-US" w:bidi="ar-KW"/>
              </w:rPr>
              <w:t xml:space="preserve"> </w:t>
            </w:r>
          </w:p>
          <w:p w:rsidR="00C600ED" w:rsidRPr="00C600ED" w:rsidRDefault="00C600ED" w:rsidP="00C600ED">
            <w:pPr>
              <w:tabs>
                <w:tab w:val="left" w:pos="5645"/>
                <w:tab w:val="left" w:pos="5792"/>
                <w:tab w:val="left" w:pos="5922"/>
              </w:tabs>
              <w:spacing w:after="0" w:line="360" w:lineRule="auto"/>
              <w:ind w:right="-33"/>
              <w:jc w:val="both"/>
              <w:rPr>
                <w:sz w:val="24"/>
                <w:szCs w:val="24"/>
                <w:lang w:val="en-US" w:bidi="ar-KW"/>
              </w:rPr>
            </w:pPr>
            <w:r w:rsidRPr="00C600ED">
              <w:rPr>
                <w:sz w:val="24"/>
                <w:szCs w:val="24"/>
                <w:lang w:val="en-US" w:bidi="ar-KW"/>
              </w:rPr>
              <w:t>-2000 B</w:t>
            </w:r>
            <w:r>
              <w:rPr>
                <w:sz w:val="24"/>
                <w:szCs w:val="24"/>
                <w:lang w:val="en-US" w:bidi="ar-KW"/>
              </w:rPr>
              <w:t>.</w:t>
            </w:r>
            <w:r w:rsidRPr="00C600ED">
              <w:rPr>
                <w:sz w:val="24"/>
                <w:szCs w:val="24"/>
                <w:lang w:val="en-US" w:bidi="ar-KW"/>
              </w:rPr>
              <w:t>Sc</w:t>
            </w:r>
            <w:r>
              <w:rPr>
                <w:sz w:val="24"/>
                <w:szCs w:val="24"/>
                <w:lang w:val="en-US" w:bidi="ar-KW"/>
              </w:rPr>
              <w:t>.</w:t>
            </w:r>
            <w:r w:rsidRPr="00C600ED">
              <w:rPr>
                <w:sz w:val="24"/>
                <w:szCs w:val="24"/>
                <w:lang w:val="en-US" w:bidi="ar-KW"/>
              </w:rPr>
              <w:t xml:space="preserve"> in Biology, University of </w:t>
            </w:r>
            <w:proofErr w:type="spellStart"/>
            <w:r w:rsidRPr="00C600ED">
              <w:rPr>
                <w:sz w:val="24"/>
                <w:szCs w:val="24"/>
                <w:lang w:val="en-US" w:bidi="ar-KW"/>
              </w:rPr>
              <w:t>Salahaddin</w:t>
            </w:r>
            <w:proofErr w:type="spellEnd"/>
            <w:r w:rsidRPr="00C600ED">
              <w:rPr>
                <w:sz w:val="24"/>
                <w:szCs w:val="24"/>
                <w:lang w:val="en-US" w:bidi="ar-KW"/>
              </w:rPr>
              <w:t>, Biology Dept. First at college.</w:t>
            </w:r>
          </w:p>
          <w:p w:rsidR="00C600ED" w:rsidRPr="00C600ED" w:rsidRDefault="00C600ED" w:rsidP="00C600ED">
            <w:pPr>
              <w:tabs>
                <w:tab w:val="left" w:pos="5645"/>
                <w:tab w:val="left" w:pos="5792"/>
                <w:tab w:val="left" w:pos="5922"/>
              </w:tabs>
              <w:spacing w:after="0" w:line="360" w:lineRule="auto"/>
              <w:ind w:right="-33"/>
              <w:jc w:val="both"/>
              <w:rPr>
                <w:sz w:val="24"/>
                <w:szCs w:val="24"/>
                <w:lang w:val="en-US" w:bidi="ar-KW"/>
              </w:rPr>
            </w:pPr>
            <w:r w:rsidRPr="00C600ED">
              <w:rPr>
                <w:sz w:val="24"/>
                <w:szCs w:val="24"/>
                <w:lang w:val="en-US" w:bidi="ar-KW"/>
              </w:rPr>
              <w:t>-</w:t>
            </w:r>
            <w:r>
              <w:rPr>
                <w:sz w:val="24"/>
                <w:szCs w:val="24"/>
                <w:lang w:val="en-US" w:bidi="ar-KW"/>
              </w:rPr>
              <w:t xml:space="preserve">2001 </w:t>
            </w:r>
            <w:r w:rsidRPr="00C600ED">
              <w:rPr>
                <w:sz w:val="24"/>
                <w:szCs w:val="24"/>
                <w:lang w:val="en-US" w:bidi="ar-KW"/>
              </w:rPr>
              <w:t xml:space="preserve">Date of first appointment in </w:t>
            </w:r>
            <w:proofErr w:type="spellStart"/>
            <w:r w:rsidRPr="00C600ED">
              <w:rPr>
                <w:sz w:val="24"/>
                <w:szCs w:val="24"/>
                <w:lang w:val="en-US" w:bidi="ar-KW"/>
              </w:rPr>
              <w:t>Salahaddin</w:t>
            </w:r>
            <w:proofErr w:type="spellEnd"/>
            <w:r w:rsidRPr="00C600ED">
              <w:rPr>
                <w:sz w:val="24"/>
                <w:szCs w:val="24"/>
                <w:lang w:val="en-US" w:bidi="ar-KW"/>
              </w:rPr>
              <w:t xml:space="preserve"> University – Biology Dept.</w:t>
            </w:r>
          </w:p>
          <w:p w:rsidR="00C600ED" w:rsidRPr="00C600ED" w:rsidRDefault="00C600ED" w:rsidP="00C600ED">
            <w:pPr>
              <w:tabs>
                <w:tab w:val="left" w:pos="5645"/>
                <w:tab w:val="left" w:pos="5792"/>
                <w:tab w:val="left" w:pos="5922"/>
              </w:tabs>
              <w:spacing w:after="0" w:line="360" w:lineRule="auto"/>
              <w:ind w:right="-33"/>
              <w:jc w:val="both"/>
              <w:rPr>
                <w:sz w:val="24"/>
                <w:szCs w:val="24"/>
                <w:lang w:val="en-US" w:bidi="ar-KW"/>
              </w:rPr>
            </w:pPr>
            <w:r w:rsidRPr="00C600ED">
              <w:rPr>
                <w:sz w:val="24"/>
                <w:szCs w:val="24"/>
                <w:lang w:val="en-US" w:bidi="ar-KW"/>
              </w:rPr>
              <w:t xml:space="preserve">-2006 Assist. Lecturer in </w:t>
            </w:r>
            <w:proofErr w:type="spellStart"/>
            <w:r w:rsidRPr="00C600ED">
              <w:rPr>
                <w:sz w:val="24"/>
                <w:szCs w:val="24"/>
                <w:lang w:val="en-US" w:bidi="ar-KW"/>
              </w:rPr>
              <w:t>Salahaddin</w:t>
            </w:r>
            <w:proofErr w:type="spellEnd"/>
            <w:r w:rsidRPr="00C600ED">
              <w:rPr>
                <w:sz w:val="24"/>
                <w:szCs w:val="24"/>
                <w:lang w:val="en-US" w:bidi="ar-KW"/>
              </w:rPr>
              <w:t xml:space="preserve"> University- Biology Dept.</w:t>
            </w:r>
          </w:p>
          <w:p w:rsidR="00EE2AFC" w:rsidRDefault="00C600ED" w:rsidP="0077705E">
            <w:pPr>
              <w:tabs>
                <w:tab w:val="left" w:pos="5645"/>
                <w:tab w:val="left" w:pos="5792"/>
                <w:tab w:val="left" w:pos="5922"/>
              </w:tabs>
              <w:spacing w:after="0" w:line="360" w:lineRule="auto"/>
              <w:ind w:right="-33"/>
              <w:jc w:val="both"/>
              <w:rPr>
                <w:sz w:val="24"/>
                <w:szCs w:val="24"/>
                <w:lang w:val="en-US" w:bidi="ar-KW"/>
              </w:rPr>
            </w:pPr>
            <w:r w:rsidRPr="00C600ED">
              <w:rPr>
                <w:sz w:val="24"/>
                <w:szCs w:val="24"/>
                <w:lang w:val="en-US" w:bidi="ar-KW"/>
              </w:rPr>
              <w:t xml:space="preserve">-2014 Lecturer in </w:t>
            </w:r>
            <w:proofErr w:type="spellStart"/>
            <w:r w:rsidRPr="00C600ED">
              <w:rPr>
                <w:sz w:val="24"/>
                <w:szCs w:val="24"/>
                <w:lang w:val="en-US" w:bidi="ar-KW"/>
              </w:rPr>
              <w:t>Salahaddin</w:t>
            </w:r>
            <w:proofErr w:type="spellEnd"/>
            <w:r w:rsidRPr="00C600ED">
              <w:rPr>
                <w:sz w:val="24"/>
                <w:szCs w:val="24"/>
                <w:lang w:val="en-US" w:bidi="ar-KW"/>
              </w:rPr>
              <w:t xml:space="preserve"> University- Biology Dept</w:t>
            </w:r>
            <w:r>
              <w:rPr>
                <w:sz w:val="24"/>
                <w:szCs w:val="24"/>
                <w:lang w:val="en-US" w:bidi="ar-KW"/>
              </w:rPr>
              <w:t>.</w:t>
            </w:r>
            <w:r w:rsidR="00EE2AFC">
              <w:rPr>
                <w:sz w:val="24"/>
                <w:szCs w:val="24"/>
                <w:lang w:val="en-US" w:bidi="ar-KW"/>
              </w:rPr>
              <w:t xml:space="preserve"> </w:t>
            </w:r>
          </w:p>
          <w:p w:rsidR="0077705E" w:rsidRDefault="0077705E" w:rsidP="0077705E">
            <w:pPr>
              <w:tabs>
                <w:tab w:val="left" w:pos="5645"/>
                <w:tab w:val="left" w:pos="5792"/>
                <w:tab w:val="left" w:pos="5922"/>
              </w:tabs>
              <w:spacing w:after="0" w:line="360" w:lineRule="auto"/>
              <w:ind w:right="-33"/>
              <w:jc w:val="both"/>
              <w:rPr>
                <w:sz w:val="24"/>
                <w:szCs w:val="24"/>
                <w:lang w:val="en-US" w:bidi="ar-KW"/>
              </w:rPr>
            </w:pPr>
          </w:p>
          <w:p w:rsidR="00953E2A" w:rsidRDefault="00953E2A" w:rsidP="00EE2AFC">
            <w:pPr>
              <w:tabs>
                <w:tab w:val="left" w:pos="5645"/>
                <w:tab w:val="left" w:pos="5792"/>
                <w:tab w:val="left" w:pos="5922"/>
              </w:tabs>
              <w:spacing w:after="0" w:line="360" w:lineRule="auto"/>
              <w:ind w:right="-33"/>
              <w:jc w:val="both"/>
              <w:rPr>
                <w:b/>
                <w:bCs/>
                <w:sz w:val="24"/>
                <w:szCs w:val="24"/>
                <w:lang w:val="en-US" w:bidi="ar-KW"/>
              </w:rPr>
            </w:pPr>
          </w:p>
          <w:p w:rsidR="00EE2AFC" w:rsidRPr="00EE2AFC" w:rsidRDefault="00EE2AFC" w:rsidP="00EE2AFC">
            <w:pPr>
              <w:tabs>
                <w:tab w:val="left" w:pos="5645"/>
                <w:tab w:val="left" w:pos="5792"/>
                <w:tab w:val="left" w:pos="5922"/>
              </w:tabs>
              <w:spacing w:after="0" w:line="360" w:lineRule="auto"/>
              <w:ind w:right="-33"/>
              <w:jc w:val="both"/>
              <w:rPr>
                <w:b/>
                <w:bCs/>
                <w:sz w:val="24"/>
                <w:szCs w:val="24"/>
                <w:lang w:val="en-US" w:bidi="ar-KW"/>
              </w:rPr>
            </w:pPr>
            <w:r>
              <w:rPr>
                <w:b/>
                <w:bCs/>
                <w:sz w:val="24"/>
                <w:szCs w:val="24"/>
                <w:lang w:val="en-US" w:bidi="ar-KW"/>
              </w:rPr>
              <w:t>-</w:t>
            </w:r>
            <w:r w:rsidRPr="00EE2AFC">
              <w:rPr>
                <w:b/>
                <w:bCs/>
                <w:sz w:val="24"/>
                <w:szCs w:val="24"/>
                <w:lang w:val="en-US" w:bidi="ar-KW"/>
              </w:rPr>
              <w:t>Publications</w:t>
            </w:r>
          </w:p>
          <w:p w:rsidR="00EE2AFC" w:rsidRPr="00EE2AFC" w:rsidRDefault="00EE2AFC" w:rsidP="00EE2AFC">
            <w:pPr>
              <w:tabs>
                <w:tab w:val="left" w:pos="5645"/>
                <w:tab w:val="left" w:pos="5792"/>
                <w:tab w:val="left" w:pos="5922"/>
              </w:tabs>
              <w:spacing w:after="0" w:line="360" w:lineRule="auto"/>
              <w:ind w:right="-33"/>
              <w:jc w:val="both"/>
              <w:rPr>
                <w:sz w:val="24"/>
                <w:szCs w:val="24"/>
                <w:lang w:val="en-US" w:bidi="ar-KW"/>
              </w:rPr>
            </w:pPr>
            <w:proofErr w:type="spellStart"/>
            <w:r w:rsidRPr="00EE2AFC">
              <w:rPr>
                <w:sz w:val="24"/>
                <w:szCs w:val="24"/>
                <w:lang w:val="en-US" w:bidi="ar-KW"/>
              </w:rPr>
              <w:t>K</w:t>
            </w:r>
            <w:r w:rsidR="00B04634">
              <w:rPr>
                <w:sz w:val="24"/>
                <w:szCs w:val="24"/>
                <w:lang w:val="en-US" w:bidi="ar-KW"/>
              </w:rPr>
              <w:t>hider</w:t>
            </w:r>
            <w:proofErr w:type="spellEnd"/>
            <w:r w:rsidRPr="00EE2AFC">
              <w:rPr>
                <w:sz w:val="24"/>
                <w:szCs w:val="24"/>
                <w:lang w:val="en-US" w:bidi="ar-KW"/>
              </w:rPr>
              <w:t xml:space="preserve">, A.K. and </w:t>
            </w:r>
            <w:proofErr w:type="spellStart"/>
            <w:r w:rsidRPr="00EE2AFC">
              <w:rPr>
                <w:sz w:val="24"/>
                <w:szCs w:val="24"/>
                <w:lang w:val="en-US" w:bidi="ar-KW"/>
              </w:rPr>
              <w:t>Maulud</w:t>
            </w:r>
            <w:proofErr w:type="spellEnd"/>
            <w:r w:rsidRPr="00EE2AFC">
              <w:rPr>
                <w:sz w:val="24"/>
                <w:szCs w:val="24"/>
                <w:lang w:val="en-US" w:bidi="ar-KW"/>
              </w:rPr>
              <w:t xml:space="preserve">, S.Q. “Potential of Aqueous Extracts </w:t>
            </w:r>
            <w:r w:rsidRPr="00EE2AFC">
              <w:rPr>
                <w:sz w:val="24"/>
                <w:szCs w:val="24"/>
                <w:lang w:val="en-US" w:bidi="ar-KW"/>
              </w:rPr>
              <w:lastRenderedPageBreak/>
              <w:t xml:space="preserve">of Allium </w:t>
            </w:r>
            <w:proofErr w:type="spellStart"/>
            <w:r w:rsidRPr="00EE2AFC">
              <w:rPr>
                <w:sz w:val="24"/>
                <w:szCs w:val="24"/>
                <w:lang w:val="en-US" w:bidi="ar-KW"/>
              </w:rPr>
              <w:t>sativum</w:t>
            </w:r>
            <w:proofErr w:type="spellEnd"/>
            <w:r w:rsidRPr="00EE2AFC">
              <w:rPr>
                <w:sz w:val="24"/>
                <w:szCs w:val="24"/>
                <w:lang w:val="en-US" w:bidi="ar-KW"/>
              </w:rPr>
              <w:t xml:space="preserve">, </w:t>
            </w:r>
            <w:proofErr w:type="spellStart"/>
            <w:r w:rsidRPr="00EE2AFC">
              <w:rPr>
                <w:sz w:val="24"/>
                <w:szCs w:val="24"/>
                <w:lang w:val="en-US" w:bidi="ar-KW"/>
              </w:rPr>
              <w:t>Mentha</w:t>
            </w:r>
            <w:proofErr w:type="spellEnd"/>
            <w:r w:rsidRPr="00EE2AFC">
              <w:rPr>
                <w:sz w:val="24"/>
                <w:szCs w:val="24"/>
                <w:lang w:val="en-US" w:bidi="ar-KW"/>
              </w:rPr>
              <w:t xml:space="preserve"> </w:t>
            </w:r>
            <w:proofErr w:type="spellStart"/>
            <w:r w:rsidRPr="00EE2AFC">
              <w:rPr>
                <w:sz w:val="24"/>
                <w:szCs w:val="24"/>
                <w:lang w:val="en-US" w:bidi="ar-KW"/>
              </w:rPr>
              <w:t>spicata</w:t>
            </w:r>
            <w:proofErr w:type="spellEnd"/>
            <w:r w:rsidRPr="00EE2AFC">
              <w:rPr>
                <w:sz w:val="24"/>
                <w:szCs w:val="24"/>
                <w:lang w:val="en-US" w:bidi="ar-KW"/>
              </w:rPr>
              <w:t xml:space="preserve">, </w:t>
            </w:r>
            <w:proofErr w:type="spellStart"/>
            <w:r w:rsidRPr="00EE2AFC">
              <w:rPr>
                <w:sz w:val="24"/>
                <w:szCs w:val="24"/>
                <w:lang w:val="en-US" w:bidi="ar-KW"/>
              </w:rPr>
              <w:t>Myrtus</w:t>
            </w:r>
            <w:proofErr w:type="spellEnd"/>
            <w:r w:rsidRPr="00EE2AFC">
              <w:rPr>
                <w:sz w:val="24"/>
                <w:szCs w:val="24"/>
                <w:lang w:val="en-US" w:bidi="ar-KW"/>
              </w:rPr>
              <w:t xml:space="preserve"> </w:t>
            </w:r>
            <w:proofErr w:type="spellStart"/>
            <w:r w:rsidRPr="00EE2AFC">
              <w:rPr>
                <w:sz w:val="24"/>
                <w:szCs w:val="24"/>
                <w:lang w:val="en-US" w:bidi="ar-KW"/>
              </w:rPr>
              <w:t>communis</w:t>
            </w:r>
            <w:proofErr w:type="spellEnd"/>
            <w:r w:rsidRPr="00EE2AFC">
              <w:rPr>
                <w:sz w:val="24"/>
                <w:szCs w:val="24"/>
                <w:lang w:val="en-US" w:bidi="ar-KW"/>
              </w:rPr>
              <w:t xml:space="preserve"> and Thymus vulgaris as Antimicrobials and Curing of Antibiotic Resistant Genes in </w:t>
            </w:r>
            <w:proofErr w:type="spellStart"/>
            <w:r w:rsidRPr="00647DED">
              <w:rPr>
                <w:i/>
                <w:iCs/>
                <w:sz w:val="24"/>
                <w:szCs w:val="24"/>
                <w:lang w:val="en-US" w:bidi="ar-KW"/>
              </w:rPr>
              <w:t>Klebsiella</w:t>
            </w:r>
            <w:proofErr w:type="spellEnd"/>
            <w:r w:rsidRPr="00647DED">
              <w:rPr>
                <w:i/>
                <w:iCs/>
                <w:sz w:val="24"/>
                <w:szCs w:val="24"/>
                <w:lang w:val="en-US" w:bidi="ar-KW"/>
              </w:rPr>
              <w:t xml:space="preserve"> </w:t>
            </w:r>
            <w:proofErr w:type="spellStart"/>
            <w:r w:rsidRPr="00647DED">
              <w:rPr>
                <w:i/>
                <w:iCs/>
                <w:sz w:val="24"/>
                <w:szCs w:val="24"/>
                <w:lang w:val="en-US" w:bidi="ar-KW"/>
              </w:rPr>
              <w:t>pneumoniae</w:t>
            </w:r>
            <w:proofErr w:type="spellEnd"/>
            <w:r w:rsidRPr="00EE2AFC">
              <w:rPr>
                <w:sz w:val="24"/>
                <w:szCs w:val="24"/>
                <w:lang w:val="en-US" w:bidi="ar-KW"/>
              </w:rPr>
              <w:t>. Journal of Academia, volume 2, 16-26, 2012.</w:t>
            </w:r>
          </w:p>
          <w:p w:rsidR="00EE2AFC" w:rsidRPr="00EE2AFC" w:rsidRDefault="00EE2AFC" w:rsidP="00EE2AFC">
            <w:pPr>
              <w:tabs>
                <w:tab w:val="left" w:pos="5645"/>
                <w:tab w:val="left" w:pos="5792"/>
                <w:tab w:val="left" w:pos="5922"/>
              </w:tabs>
              <w:spacing w:after="0" w:line="360" w:lineRule="auto"/>
              <w:ind w:right="-33"/>
              <w:jc w:val="both"/>
              <w:rPr>
                <w:b/>
                <w:bCs/>
                <w:sz w:val="24"/>
                <w:szCs w:val="24"/>
                <w:lang w:val="en-US" w:bidi="ar-KW"/>
              </w:rPr>
            </w:pPr>
            <w:r>
              <w:rPr>
                <w:b/>
                <w:bCs/>
                <w:sz w:val="24"/>
                <w:szCs w:val="24"/>
                <w:lang w:val="en-US" w:bidi="ar-KW"/>
              </w:rPr>
              <w:t>-</w:t>
            </w:r>
            <w:r w:rsidRPr="00EE2AFC">
              <w:rPr>
                <w:b/>
                <w:bCs/>
                <w:sz w:val="24"/>
                <w:szCs w:val="24"/>
                <w:lang w:val="en-US" w:bidi="ar-KW"/>
              </w:rPr>
              <w:t>Skills and Qualifications:</w:t>
            </w:r>
          </w:p>
          <w:p w:rsidR="00EE2AFC" w:rsidRPr="00EE2AFC" w:rsidRDefault="00EE2AFC" w:rsidP="00EE2AFC">
            <w:pPr>
              <w:tabs>
                <w:tab w:val="left" w:pos="5645"/>
                <w:tab w:val="left" w:pos="5792"/>
                <w:tab w:val="left" w:pos="5922"/>
              </w:tabs>
              <w:spacing w:after="0" w:line="360" w:lineRule="auto"/>
              <w:ind w:right="-33"/>
              <w:jc w:val="both"/>
              <w:rPr>
                <w:sz w:val="24"/>
                <w:szCs w:val="24"/>
                <w:lang w:val="en-US" w:bidi="ar-KW"/>
              </w:rPr>
            </w:pPr>
            <w:r w:rsidRPr="00EE2AFC">
              <w:rPr>
                <w:sz w:val="24"/>
                <w:szCs w:val="24"/>
                <w:lang w:val="en-US" w:bidi="ar-KW"/>
              </w:rPr>
              <w:t>Computer skill: Microsoft Office (Windows, Word, Excel, PowerPoint), using Email and Internet</w:t>
            </w:r>
          </w:p>
          <w:p w:rsidR="00EE2AFC" w:rsidRPr="00EE2AFC" w:rsidRDefault="00EE2AFC" w:rsidP="00EE2AFC">
            <w:pPr>
              <w:tabs>
                <w:tab w:val="left" w:pos="5645"/>
                <w:tab w:val="left" w:pos="5792"/>
                <w:tab w:val="left" w:pos="5922"/>
              </w:tabs>
              <w:spacing w:after="0" w:line="360" w:lineRule="auto"/>
              <w:ind w:right="-33"/>
              <w:jc w:val="both"/>
              <w:rPr>
                <w:sz w:val="24"/>
                <w:szCs w:val="24"/>
                <w:lang w:val="en-US" w:bidi="ar-KW"/>
              </w:rPr>
            </w:pPr>
            <w:r w:rsidRPr="00EE2AFC">
              <w:rPr>
                <w:sz w:val="24"/>
                <w:szCs w:val="24"/>
                <w:lang w:val="en-US" w:bidi="ar-KW"/>
              </w:rPr>
              <w:t>Language: Kurdish, Arabic, English</w:t>
            </w:r>
          </w:p>
          <w:p w:rsidR="00EE2AFC" w:rsidRPr="00EE2AFC" w:rsidRDefault="00EE2AFC" w:rsidP="00EE2AFC">
            <w:pPr>
              <w:tabs>
                <w:tab w:val="left" w:pos="5645"/>
                <w:tab w:val="left" w:pos="5792"/>
                <w:tab w:val="left" w:pos="5922"/>
              </w:tabs>
              <w:spacing w:after="0" w:line="360" w:lineRule="auto"/>
              <w:ind w:right="-33"/>
              <w:jc w:val="both"/>
              <w:rPr>
                <w:b/>
                <w:bCs/>
                <w:sz w:val="24"/>
                <w:szCs w:val="24"/>
                <w:lang w:val="en-US" w:bidi="ar-KW"/>
              </w:rPr>
            </w:pPr>
            <w:r>
              <w:rPr>
                <w:b/>
                <w:bCs/>
                <w:sz w:val="24"/>
                <w:szCs w:val="24"/>
                <w:lang w:val="en-US" w:bidi="ar-KW"/>
              </w:rPr>
              <w:t>-</w:t>
            </w:r>
            <w:r w:rsidRPr="00EE2AFC">
              <w:rPr>
                <w:b/>
                <w:bCs/>
                <w:sz w:val="24"/>
                <w:szCs w:val="24"/>
                <w:lang w:val="en-US" w:bidi="ar-KW"/>
              </w:rPr>
              <w:t>Main Teaching Areas</w:t>
            </w:r>
          </w:p>
          <w:p w:rsidR="00EE2AFC" w:rsidRPr="00EE2AFC" w:rsidRDefault="00EE2AFC" w:rsidP="00EE2AFC">
            <w:pPr>
              <w:tabs>
                <w:tab w:val="left" w:pos="5645"/>
                <w:tab w:val="left" w:pos="5792"/>
                <w:tab w:val="left" w:pos="5922"/>
              </w:tabs>
              <w:spacing w:after="0" w:line="360" w:lineRule="auto"/>
              <w:ind w:right="-33"/>
              <w:jc w:val="both"/>
              <w:rPr>
                <w:sz w:val="24"/>
                <w:szCs w:val="24"/>
                <w:lang w:val="en-US" w:bidi="ar-KW"/>
              </w:rPr>
            </w:pPr>
            <w:r w:rsidRPr="00EE2AFC">
              <w:rPr>
                <w:sz w:val="24"/>
                <w:szCs w:val="24"/>
                <w:lang w:val="en-US" w:bidi="ar-KW"/>
              </w:rPr>
              <w:t>Microbiology, Pathogenic Bacteria, Mycology, Virology, Molecular Biology</w:t>
            </w:r>
          </w:p>
          <w:p w:rsidR="00EE2AFC" w:rsidRPr="00EE2AFC" w:rsidRDefault="00EE2AFC" w:rsidP="00EE2AFC">
            <w:pPr>
              <w:tabs>
                <w:tab w:val="left" w:pos="5645"/>
                <w:tab w:val="left" w:pos="5792"/>
                <w:tab w:val="left" w:pos="5922"/>
              </w:tabs>
              <w:spacing w:after="0" w:line="360" w:lineRule="auto"/>
              <w:ind w:right="-33"/>
              <w:jc w:val="both"/>
              <w:rPr>
                <w:sz w:val="24"/>
                <w:szCs w:val="24"/>
                <w:rtl/>
                <w:lang w:val="en-US" w:bidi="ar-KW"/>
              </w:rPr>
            </w:pPr>
            <w:r>
              <w:rPr>
                <w:b/>
                <w:bCs/>
                <w:sz w:val="24"/>
                <w:szCs w:val="24"/>
                <w:lang w:val="en-US" w:bidi="ar-KW"/>
              </w:rPr>
              <w:t>-</w:t>
            </w:r>
            <w:r w:rsidRPr="00EE2AFC">
              <w:rPr>
                <w:b/>
                <w:bCs/>
                <w:sz w:val="24"/>
                <w:szCs w:val="24"/>
                <w:lang w:val="en-US" w:bidi="ar-KW"/>
              </w:rPr>
              <w:t>Activities Performed During my Attendance in University:-</w:t>
            </w:r>
          </w:p>
          <w:p w:rsidR="00EE2AFC" w:rsidRPr="00EE2AFC" w:rsidRDefault="00EE2AFC" w:rsidP="00EE2AFC">
            <w:pPr>
              <w:tabs>
                <w:tab w:val="left" w:pos="5645"/>
                <w:tab w:val="left" w:pos="5792"/>
                <w:tab w:val="left" w:pos="5922"/>
              </w:tabs>
              <w:spacing w:after="0" w:line="360" w:lineRule="auto"/>
              <w:ind w:right="-33"/>
              <w:jc w:val="both"/>
              <w:rPr>
                <w:sz w:val="24"/>
                <w:szCs w:val="24"/>
                <w:lang w:val="en-US" w:bidi="ar-KW"/>
              </w:rPr>
            </w:pPr>
            <w:r w:rsidRPr="00EE2AFC">
              <w:rPr>
                <w:sz w:val="24"/>
                <w:szCs w:val="24"/>
                <w:lang w:val="en-US" w:bidi="ar-KW"/>
              </w:rPr>
              <w:t>1. Preparation of seminar before graduation from university.</w:t>
            </w:r>
          </w:p>
          <w:p w:rsidR="00EE2AFC" w:rsidRPr="00EE2AFC" w:rsidRDefault="00EE2AFC" w:rsidP="00EE2AFC">
            <w:pPr>
              <w:tabs>
                <w:tab w:val="left" w:pos="5645"/>
                <w:tab w:val="left" w:pos="5792"/>
                <w:tab w:val="left" w:pos="5922"/>
              </w:tabs>
              <w:spacing w:after="0" w:line="360" w:lineRule="auto"/>
              <w:ind w:right="-33"/>
              <w:jc w:val="both"/>
              <w:rPr>
                <w:sz w:val="24"/>
                <w:szCs w:val="24"/>
                <w:lang w:val="en-US" w:bidi="ar-KW"/>
              </w:rPr>
            </w:pPr>
            <w:r w:rsidRPr="00EE2AFC">
              <w:rPr>
                <w:sz w:val="24"/>
                <w:szCs w:val="24"/>
                <w:lang w:val="en-US" w:bidi="ar-KW"/>
              </w:rPr>
              <w:t xml:space="preserve">2. Preparation of MSc Research under supervision </w:t>
            </w:r>
            <w:r w:rsidR="00647DED">
              <w:rPr>
                <w:sz w:val="24"/>
                <w:szCs w:val="24"/>
                <w:lang w:val="en-US" w:bidi="ar-KW"/>
              </w:rPr>
              <w:t xml:space="preserve">of Dr. Adel Kamal </w:t>
            </w:r>
            <w:proofErr w:type="spellStart"/>
            <w:r w:rsidR="00647DED">
              <w:rPr>
                <w:sz w:val="24"/>
                <w:szCs w:val="24"/>
                <w:lang w:val="en-US" w:bidi="ar-KW"/>
              </w:rPr>
              <w:t>Khdir</w:t>
            </w:r>
            <w:proofErr w:type="spellEnd"/>
            <w:r w:rsidR="00647DED">
              <w:rPr>
                <w:sz w:val="24"/>
                <w:szCs w:val="24"/>
                <w:lang w:val="en-US" w:bidi="ar-KW"/>
              </w:rPr>
              <w:t xml:space="preserve"> /</w:t>
            </w:r>
            <w:r w:rsidRPr="00EE2AFC">
              <w:rPr>
                <w:sz w:val="24"/>
                <w:szCs w:val="24"/>
                <w:lang w:val="en-US" w:bidi="ar-KW"/>
              </w:rPr>
              <w:t>Professor in Microbiology. (</w:t>
            </w:r>
            <w:proofErr w:type="spellStart"/>
            <w:r w:rsidRPr="00EE2AFC">
              <w:rPr>
                <w:sz w:val="24"/>
                <w:szCs w:val="24"/>
                <w:lang w:val="en-US" w:bidi="ar-KW"/>
              </w:rPr>
              <w:t>Salahaddin</w:t>
            </w:r>
            <w:proofErr w:type="spellEnd"/>
            <w:r w:rsidRPr="00EE2AFC">
              <w:rPr>
                <w:sz w:val="24"/>
                <w:szCs w:val="24"/>
                <w:lang w:val="en-US" w:bidi="ar-KW"/>
              </w:rPr>
              <w:t xml:space="preserve"> Univ.) Evaluation: very Good.</w:t>
            </w:r>
          </w:p>
          <w:p w:rsidR="00EE2AFC" w:rsidRPr="00EE2AFC" w:rsidRDefault="00EE2AFC" w:rsidP="00EE2AFC">
            <w:pPr>
              <w:tabs>
                <w:tab w:val="left" w:pos="5645"/>
                <w:tab w:val="left" w:pos="5792"/>
                <w:tab w:val="left" w:pos="5922"/>
              </w:tabs>
              <w:spacing w:after="0" w:line="360" w:lineRule="auto"/>
              <w:ind w:right="-33"/>
              <w:jc w:val="both"/>
              <w:rPr>
                <w:sz w:val="24"/>
                <w:szCs w:val="24"/>
                <w:rtl/>
                <w:lang w:val="en-US" w:bidi="ar-KW"/>
              </w:rPr>
            </w:pPr>
            <w:r w:rsidRPr="00EE2AFC">
              <w:rPr>
                <w:sz w:val="24"/>
                <w:szCs w:val="24"/>
                <w:lang w:val="en-US" w:bidi="ar-KW"/>
              </w:rPr>
              <w:t>3-Training Course of English Lang</w:t>
            </w:r>
            <w:r>
              <w:rPr>
                <w:sz w:val="24"/>
                <w:szCs w:val="24"/>
                <w:lang w:val="en-US" w:bidi="ar-KW"/>
              </w:rPr>
              <w:t xml:space="preserve">uage </w:t>
            </w:r>
            <w:r w:rsidRPr="00EE2AFC">
              <w:rPr>
                <w:sz w:val="24"/>
                <w:szCs w:val="24"/>
                <w:lang w:val="en-US" w:bidi="ar-KW"/>
              </w:rPr>
              <w:t>in 2009</w:t>
            </w:r>
          </w:p>
          <w:p w:rsidR="00EE2AFC" w:rsidRDefault="00EE2AFC" w:rsidP="00EE2AFC">
            <w:pPr>
              <w:tabs>
                <w:tab w:val="left" w:pos="5645"/>
                <w:tab w:val="left" w:pos="5792"/>
                <w:tab w:val="left" w:pos="5922"/>
              </w:tabs>
              <w:spacing w:after="0" w:line="360" w:lineRule="auto"/>
              <w:ind w:right="-33"/>
              <w:jc w:val="both"/>
              <w:rPr>
                <w:sz w:val="24"/>
                <w:szCs w:val="24"/>
                <w:lang w:val="en-US" w:bidi="ar-KW"/>
              </w:rPr>
            </w:pPr>
            <w:r w:rsidRPr="00EE2AFC">
              <w:rPr>
                <w:sz w:val="24"/>
                <w:szCs w:val="24"/>
                <w:lang w:val="en-US" w:bidi="ar-KW"/>
              </w:rPr>
              <w:t>4- Training Course of Computer in Computer Dep.2009.</w:t>
            </w:r>
          </w:p>
          <w:p w:rsidR="0077705E" w:rsidRDefault="0077705E" w:rsidP="0077705E">
            <w:pPr>
              <w:ind w:left="-25" w:right="342"/>
              <w:jc w:val="both"/>
              <w:rPr>
                <w:lang w:val="en-US"/>
              </w:rPr>
            </w:pPr>
            <w:r>
              <w:rPr>
                <w:sz w:val="24"/>
                <w:szCs w:val="24"/>
                <w:lang w:val="en-US" w:bidi="ar-KW"/>
              </w:rPr>
              <w:t>5-</w:t>
            </w:r>
            <w:r>
              <w:rPr>
                <w:lang w:val="en-US"/>
              </w:rPr>
              <w:t xml:space="preserve"> Teaching Method training 2009.</w:t>
            </w:r>
          </w:p>
          <w:p w:rsidR="0077705E" w:rsidRDefault="0077705E" w:rsidP="0077705E">
            <w:pPr>
              <w:ind w:left="-25" w:right="342"/>
              <w:jc w:val="both"/>
              <w:rPr>
                <w:lang w:val="en-US"/>
              </w:rPr>
            </w:pPr>
            <w:r>
              <w:rPr>
                <w:lang w:val="en-US"/>
              </w:rPr>
              <w:t xml:space="preserve">6-Tissue culture workshop 2010, Faculty of Health and Science/ </w:t>
            </w:r>
            <w:proofErr w:type="spellStart"/>
            <w:r>
              <w:rPr>
                <w:lang w:val="en-US"/>
              </w:rPr>
              <w:t>Koya</w:t>
            </w:r>
            <w:proofErr w:type="spellEnd"/>
            <w:r>
              <w:rPr>
                <w:lang w:val="en-US"/>
              </w:rPr>
              <w:t xml:space="preserve"> University.</w:t>
            </w:r>
          </w:p>
          <w:p w:rsidR="0077705E" w:rsidRDefault="0077705E" w:rsidP="0077705E">
            <w:pPr>
              <w:ind w:left="-25" w:right="342"/>
              <w:jc w:val="both"/>
              <w:rPr>
                <w:lang w:val="en-US"/>
              </w:rPr>
            </w:pPr>
            <w:r>
              <w:rPr>
                <w:lang w:val="en-US"/>
              </w:rPr>
              <w:t>7-</w:t>
            </w:r>
            <w:r w:rsidRPr="003F7779">
              <w:rPr>
                <w:lang w:val="en-US"/>
              </w:rPr>
              <w:t xml:space="preserve"> GelDoc-It®2 Imager</w:t>
            </w:r>
            <w:r>
              <w:rPr>
                <w:lang w:val="en-US"/>
              </w:rPr>
              <w:t xml:space="preserve"> workshop 2012, Faculty of Health and Science/ </w:t>
            </w:r>
            <w:proofErr w:type="spellStart"/>
            <w:r>
              <w:rPr>
                <w:lang w:val="en-US"/>
              </w:rPr>
              <w:t>Koya</w:t>
            </w:r>
            <w:proofErr w:type="spellEnd"/>
            <w:r>
              <w:rPr>
                <w:lang w:val="en-US"/>
              </w:rPr>
              <w:t xml:space="preserve"> University.</w:t>
            </w:r>
          </w:p>
          <w:p w:rsidR="0077705E" w:rsidRDefault="0077705E" w:rsidP="0077705E">
            <w:pPr>
              <w:ind w:left="-25" w:right="342"/>
              <w:jc w:val="both"/>
              <w:rPr>
                <w:lang w:val="en-US"/>
              </w:rPr>
            </w:pPr>
            <w:r>
              <w:rPr>
                <w:lang w:val="en-US"/>
              </w:rPr>
              <w:t>8- End note work shop 2013, biology Dep.</w:t>
            </w:r>
          </w:p>
          <w:p w:rsidR="000B1C42" w:rsidRDefault="0077705E" w:rsidP="0077705E">
            <w:pPr>
              <w:ind w:left="-25" w:right="342"/>
              <w:jc w:val="both"/>
              <w:rPr>
                <w:lang w:val="en-US"/>
              </w:rPr>
            </w:pPr>
            <w:r>
              <w:rPr>
                <w:lang w:val="en-US"/>
              </w:rPr>
              <w:t>9-</w:t>
            </w:r>
            <w:r w:rsidR="00EE2AFC" w:rsidRPr="00EE2AFC">
              <w:rPr>
                <w:sz w:val="24"/>
                <w:szCs w:val="24"/>
                <w:lang w:val="en-US" w:bidi="ar-KW"/>
              </w:rPr>
              <w:t>Preparation of PhD Research under su</w:t>
            </w:r>
            <w:r w:rsidR="00647DED">
              <w:rPr>
                <w:sz w:val="24"/>
                <w:szCs w:val="24"/>
                <w:lang w:val="en-US" w:bidi="ar-KW"/>
              </w:rPr>
              <w:t xml:space="preserve">pervision of Dr. </w:t>
            </w:r>
            <w:proofErr w:type="spellStart"/>
            <w:r w:rsidR="00647DED">
              <w:rPr>
                <w:sz w:val="24"/>
                <w:szCs w:val="24"/>
                <w:lang w:val="en-US" w:bidi="ar-KW"/>
              </w:rPr>
              <w:t>Muyad</w:t>
            </w:r>
            <w:proofErr w:type="spellEnd"/>
            <w:r w:rsidR="00647DED">
              <w:rPr>
                <w:sz w:val="24"/>
                <w:szCs w:val="24"/>
                <w:lang w:val="en-US" w:bidi="ar-KW"/>
              </w:rPr>
              <w:t xml:space="preserve"> Ibrahim </w:t>
            </w:r>
            <w:proofErr w:type="spellStart"/>
            <w:r w:rsidR="00647DED">
              <w:rPr>
                <w:sz w:val="24"/>
                <w:szCs w:val="24"/>
                <w:lang w:val="en-US" w:bidi="ar-KW"/>
              </w:rPr>
              <w:t>S</w:t>
            </w:r>
            <w:r w:rsidR="00EE2AFC" w:rsidRPr="00EE2AFC">
              <w:rPr>
                <w:sz w:val="24"/>
                <w:szCs w:val="24"/>
                <w:lang w:val="en-US" w:bidi="ar-KW"/>
              </w:rPr>
              <w:t>awa</w:t>
            </w:r>
            <w:proofErr w:type="spellEnd"/>
            <w:r w:rsidR="00EE2AFC" w:rsidRPr="00EE2AFC">
              <w:rPr>
                <w:sz w:val="24"/>
                <w:szCs w:val="24"/>
                <w:lang w:val="en-US" w:bidi="ar-KW"/>
              </w:rPr>
              <w:t>/Professor in Virology</w:t>
            </w:r>
            <w:r w:rsidR="00EE2AFC">
              <w:rPr>
                <w:sz w:val="24"/>
                <w:szCs w:val="24"/>
                <w:lang w:val="en-US" w:bidi="ar-KW"/>
              </w:rPr>
              <w:t>,</w:t>
            </w:r>
            <w:r w:rsidR="00EE2AFC" w:rsidRPr="00EE2AFC">
              <w:rPr>
                <w:sz w:val="24"/>
                <w:szCs w:val="24"/>
                <w:lang w:val="en-US" w:bidi="ar-KW"/>
              </w:rPr>
              <w:t xml:space="preserve"> and Dr. </w:t>
            </w:r>
            <w:proofErr w:type="spellStart"/>
            <w:r w:rsidR="00EE2AFC" w:rsidRPr="00EE2AFC">
              <w:rPr>
                <w:sz w:val="24"/>
                <w:szCs w:val="24"/>
                <w:lang w:val="en-US" w:bidi="ar-KW"/>
              </w:rPr>
              <w:t>Shwan</w:t>
            </w:r>
            <w:proofErr w:type="spellEnd"/>
            <w:r w:rsidR="00EE2AFC" w:rsidRPr="00EE2AFC">
              <w:rPr>
                <w:sz w:val="24"/>
                <w:szCs w:val="24"/>
                <w:lang w:val="en-US" w:bidi="ar-KW"/>
              </w:rPr>
              <w:t xml:space="preserve"> Kamal </w:t>
            </w:r>
            <w:proofErr w:type="spellStart"/>
            <w:r w:rsidR="00EE2AFC" w:rsidRPr="00EE2AFC">
              <w:rPr>
                <w:sz w:val="24"/>
                <w:szCs w:val="24"/>
                <w:lang w:val="en-US" w:bidi="ar-KW"/>
              </w:rPr>
              <w:t>Rachid</w:t>
            </w:r>
            <w:proofErr w:type="spellEnd"/>
            <w:r w:rsidR="00EE2AFC">
              <w:rPr>
                <w:sz w:val="24"/>
                <w:szCs w:val="24"/>
                <w:lang w:val="en-US" w:bidi="ar-KW"/>
              </w:rPr>
              <w:t xml:space="preserve"> /</w:t>
            </w:r>
            <w:r w:rsidR="00EE2AFC" w:rsidRPr="00EE2AFC">
              <w:rPr>
                <w:sz w:val="24"/>
                <w:szCs w:val="24"/>
                <w:lang w:val="en-US" w:bidi="ar-KW"/>
              </w:rPr>
              <w:t>Professor in Molecular Infection. (</w:t>
            </w:r>
            <w:proofErr w:type="spellStart"/>
            <w:r w:rsidR="00EE2AFC" w:rsidRPr="00EE2AFC">
              <w:rPr>
                <w:sz w:val="24"/>
                <w:szCs w:val="24"/>
                <w:lang w:val="en-US" w:bidi="ar-KW"/>
              </w:rPr>
              <w:t>Koya</w:t>
            </w:r>
            <w:proofErr w:type="spellEnd"/>
            <w:r w:rsidR="00EE2AFC" w:rsidRPr="00EE2AFC">
              <w:rPr>
                <w:sz w:val="24"/>
                <w:szCs w:val="24"/>
                <w:lang w:val="en-US" w:bidi="ar-KW"/>
              </w:rPr>
              <w:t xml:space="preserve"> Univ.) Evaluation: Excellent.</w:t>
            </w:r>
          </w:p>
          <w:p w:rsidR="00647DED" w:rsidRPr="0077705E" w:rsidRDefault="00647DED" w:rsidP="0077705E">
            <w:pPr>
              <w:ind w:left="-25" w:right="342"/>
              <w:jc w:val="both"/>
              <w:rPr>
                <w:lang w:val="en-US"/>
              </w:rPr>
            </w:pPr>
            <w:r>
              <w:rPr>
                <w:lang w:val="en-US"/>
              </w:rPr>
              <w:t>10.SPSS workshop 2016, in Computer Department-college of Education/</w:t>
            </w:r>
            <w:proofErr w:type="spellStart"/>
            <w:r>
              <w:rPr>
                <w:lang w:val="en-US"/>
              </w:rPr>
              <w:t>Salahaddin</w:t>
            </w:r>
            <w:proofErr w:type="spellEnd"/>
            <w:r>
              <w:rPr>
                <w:lang w:val="en-US"/>
              </w:rPr>
              <w:t xml:space="preserve"> University</w:t>
            </w:r>
          </w:p>
        </w:tc>
      </w:tr>
      <w:tr w:rsidR="008D46A4" w:rsidRPr="00747A9A" w:rsidTr="00953E2A">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203" w:type="dxa"/>
            <w:gridSpan w:val="2"/>
          </w:tcPr>
          <w:p w:rsidR="008D46A4" w:rsidRPr="006766CD" w:rsidRDefault="0077705E" w:rsidP="00CF5475">
            <w:pPr>
              <w:spacing w:after="0" w:line="240" w:lineRule="auto"/>
              <w:rPr>
                <w:b/>
                <w:bCs/>
                <w:sz w:val="24"/>
                <w:szCs w:val="24"/>
                <w:lang w:val="en-US" w:bidi="ar-KW"/>
              </w:rPr>
            </w:pPr>
            <w:r>
              <w:rPr>
                <w:sz w:val="24"/>
                <w:szCs w:val="24"/>
                <w:lang w:val="en-US" w:bidi="ar-KW"/>
              </w:rPr>
              <w:t>General Virology</w:t>
            </w:r>
            <w:r w:rsidRPr="009816D8">
              <w:rPr>
                <w:sz w:val="24"/>
                <w:szCs w:val="24"/>
                <w:lang w:val="en-US" w:bidi="ar-KW"/>
              </w:rPr>
              <w:t>, academic profile,</w:t>
            </w:r>
            <w:r>
              <w:rPr>
                <w:sz w:val="24"/>
                <w:szCs w:val="24"/>
                <w:lang w:val="en-US" w:bidi="ar-KW"/>
              </w:rPr>
              <w:t xml:space="preserve"> </w:t>
            </w:r>
            <w:r w:rsidRPr="009816D8">
              <w:rPr>
                <w:sz w:val="24"/>
                <w:szCs w:val="24"/>
                <w:lang w:val="en-US" w:bidi="ar-KW"/>
              </w:rPr>
              <w:t>course book</w:t>
            </w:r>
          </w:p>
        </w:tc>
      </w:tr>
      <w:tr w:rsidR="008D46A4" w:rsidRPr="00747A9A" w:rsidTr="00953E2A">
        <w:trPr>
          <w:trHeight w:val="1125"/>
        </w:trPr>
        <w:tc>
          <w:tcPr>
            <w:tcW w:w="9288" w:type="dxa"/>
            <w:gridSpan w:val="3"/>
          </w:tcPr>
          <w:p w:rsidR="008D46A4" w:rsidRDefault="00CF5475" w:rsidP="001854B9">
            <w:pPr>
              <w:spacing w:after="0" w:line="240" w:lineRule="auto"/>
              <w:rPr>
                <w:b/>
                <w:bCs/>
                <w:sz w:val="24"/>
                <w:szCs w:val="24"/>
                <w:lang w:val="en-US" w:bidi="ar-KW"/>
              </w:rPr>
            </w:pPr>
            <w:r w:rsidRPr="006766CD">
              <w:rPr>
                <w:b/>
                <w:bCs/>
                <w:sz w:val="24"/>
                <w:szCs w:val="24"/>
                <w:lang w:bidi="ar-KW"/>
              </w:rPr>
              <w:lastRenderedPageBreak/>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785101" w:rsidRDefault="00785101" w:rsidP="001854B9">
            <w:pPr>
              <w:spacing w:after="0" w:line="240" w:lineRule="auto"/>
              <w:rPr>
                <w:b/>
                <w:bCs/>
                <w:sz w:val="24"/>
                <w:szCs w:val="24"/>
                <w:lang w:val="en-US" w:bidi="ar-KW"/>
              </w:rPr>
            </w:pPr>
          </w:p>
          <w:p w:rsidR="00785101" w:rsidRDefault="00785101" w:rsidP="00785101">
            <w:pPr>
              <w:spacing w:after="0" w:line="360" w:lineRule="auto"/>
              <w:jc w:val="both"/>
              <w:rPr>
                <w:sz w:val="24"/>
                <w:szCs w:val="24"/>
                <w:lang w:val="en-US" w:bidi="ar-KW"/>
              </w:rPr>
            </w:pPr>
            <w:r>
              <w:rPr>
                <w:b/>
                <w:bCs/>
                <w:sz w:val="24"/>
                <w:szCs w:val="24"/>
                <w:lang w:val="en-US" w:bidi="ar-KW"/>
              </w:rPr>
              <w:t xml:space="preserve">         </w:t>
            </w:r>
            <w:r w:rsidRPr="00785101">
              <w:rPr>
                <w:sz w:val="24"/>
                <w:szCs w:val="24"/>
                <w:lang w:val="en-US" w:bidi="ar-KW"/>
              </w:rPr>
              <w:t>Virology is a fascinating and rapidly developing subject, and is worthy of study purely because viruses are interesting! Furthermore, virology is a branch of science that is of immense relevance to mankind for a host of reasons, not least of which the threats to human health are caused by viruses, such as HIV, hepatitis B virus, papillomaviruses, measles and influenza viruses, to mention just a few.</w:t>
            </w:r>
            <w:bookmarkStart w:id="0" w:name="355368"/>
            <w:bookmarkEnd w:id="0"/>
            <w:r w:rsidRPr="00785101">
              <w:rPr>
                <w:sz w:val="24"/>
                <w:szCs w:val="24"/>
                <w:lang w:val="en-US" w:bidi="ar-KW"/>
              </w:rPr>
              <w:t xml:space="preserve"> Evidence for the existence of very small infectious agents was first provided in the late 19th century by two scientists working independently: </w:t>
            </w:r>
            <w:proofErr w:type="spellStart"/>
            <w:r w:rsidRPr="00785101">
              <w:rPr>
                <w:sz w:val="24"/>
                <w:szCs w:val="24"/>
                <w:lang w:val="en-US" w:bidi="ar-KW"/>
              </w:rPr>
              <w:t>Martinus</w:t>
            </w:r>
            <w:proofErr w:type="spellEnd"/>
            <w:r w:rsidRPr="00785101">
              <w:rPr>
                <w:sz w:val="24"/>
                <w:szCs w:val="24"/>
                <w:lang w:val="en-US" w:bidi="ar-KW"/>
              </w:rPr>
              <w:t xml:space="preserve"> </w:t>
            </w:r>
            <w:proofErr w:type="spellStart"/>
            <w:r w:rsidRPr="00785101">
              <w:rPr>
                <w:sz w:val="24"/>
                <w:szCs w:val="24"/>
                <w:lang w:val="en-US" w:bidi="ar-KW"/>
              </w:rPr>
              <w:t>Beijerinck</w:t>
            </w:r>
            <w:proofErr w:type="spellEnd"/>
            <w:r w:rsidRPr="00785101">
              <w:rPr>
                <w:sz w:val="24"/>
                <w:szCs w:val="24"/>
                <w:lang w:val="en-US" w:bidi="ar-KW"/>
              </w:rPr>
              <w:t xml:space="preserve"> in Holland and </w:t>
            </w:r>
            <w:proofErr w:type="spellStart"/>
            <w:r w:rsidRPr="00785101">
              <w:rPr>
                <w:sz w:val="24"/>
                <w:szCs w:val="24"/>
                <w:lang w:val="en-US" w:bidi="ar-KW"/>
              </w:rPr>
              <w:t>Dimitri</w:t>
            </w:r>
            <w:proofErr w:type="spellEnd"/>
            <w:r w:rsidRPr="00785101">
              <w:rPr>
                <w:sz w:val="24"/>
                <w:szCs w:val="24"/>
                <w:lang w:val="en-US" w:bidi="ar-KW"/>
              </w:rPr>
              <w:t xml:space="preserve"> </w:t>
            </w:r>
            <w:proofErr w:type="spellStart"/>
            <w:r w:rsidRPr="00785101">
              <w:rPr>
                <w:sz w:val="24"/>
                <w:szCs w:val="24"/>
                <w:lang w:val="en-US" w:bidi="ar-KW"/>
              </w:rPr>
              <w:t>Ivanovski</w:t>
            </w:r>
            <w:proofErr w:type="spellEnd"/>
            <w:r w:rsidRPr="00785101">
              <w:rPr>
                <w:sz w:val="24"/>
                <w:szCs w:val="24"/>
                <w:lang w:val="en-US" w:bidi="ar-KW"/>
              </w:rPr>
              <w:t xml:space="preserve"> in Russia. </w:t>
            </w:r>
            <w:proofErr w:type="spellStart"/>
            <w:r w:rsidRPr="00785101">
              <w:rPr>
                <w:sz w:val="24"/>
                <w:szCs w:val="24"/>
                <w:lang w:val="en-US" w:bidi="ar-KW"/>
              </w:rPr>
              <w:t>Beijerinck</w:t>
            </w:r>
            <w:proofErr w:type="spellEnd"/>
            <w:r w:rsidRPr="00785101">
              <w:rPr>
                <w:sz w:val="24"/>
                <w:szCs w:val="24"/>
                <w:lang w:val="en-US" w:bidi="ar-KW"/>
              </w:rPr>
              <w:t xml:space="preserve"> called the agent a ‘virus’ and the term has been in use ever since. Viruses are the smallest infectious agents (ranging from about 20 nm to about 300 nm in diameter) and contain only one kind of nucleic acid (RNA or DNA) as their genome.</w:t>
            </w:r>
          </w:p>
          <w:p w:rsidR="00AC6B07" w:rsidRPr="00785101" w:rsidRDefault="00785101" w:rsidP="00FC039C">
            <w:pPr>
              <w:spacing w:after="0" w:line="360" w:lineRule="auto"/>
              <w:jc w:val="both"/>
              <w:rPr>
                <w:sz w:val="24"/>
                <w:szCs w:val="24"/>
                <w:rtl/>
                <w:lang w:val="en-US" w:bidi="ar-KW"/>
              </w:rPr>
            </w:pPr>
            <w:r>
              <w:rPr>
                <w:sz w:val="24"/>
                <w:szCs w:val="24"/>
                <w:lang w:val="en-US" w:bidi="ar-KW"/>
              </w:rPr>
              <w:t xml:space="preserve">       </w:t>
            </w:r>
            <w:r w:rsidRPr="00785101">
              <w:rPr>
                <w:sz w:val="24"/>
                <w:szCs w:val="24"/>
                <w:lang w:val="en-US" w:bidi="ar-KW"/>
              </w:rPr>
              <w:t>This course provides an introduction to the field of virology. The course emphasizes the intrinsic properties of viruses that cause human disease and their interaction with cells, their structure, classification and evolution, their ways to infect and exploit host cells for virus reproduction, their interaction with host organism physiology and immunity, the diseases they cause, the techniques to isolate and culture them, and their use in research and therapy. Virology is considered to be a subfield of microbiology.</w:t>
            </w:r>
            <w:r>
              <w:rPr>
                <w:sz w:val="24"/>
                <w:szCs w:val="24"/>
                <w:lang w:val="en-US" w:bidi="ar-KW"/>
              </w:rPr>
              <w:t xml:space="preserve"> </w:t>
            </w:r>
          </w:p>
        </w:tc>
      </w:tr>
      <w:tr w:rsidR="00FD437F" w:rsidRPr="00747A9A" w:rsidTr="00953E2A">
        <w:trPr>
          <w:trHeight w:val="703"/>
        </w:trPr>
        <w:tc>
          <w:tcPr>
            <w:tcW w:w="9288" w:type="dxa"/>
            <w:gridSpan w:val="3"/>
          </w:tcPr>
          <w:p w:rsidR="00FD437F" w:rsidRDefault="00CF5475" w:rsidP="00FD437F">
            <w:pPr>
              <w:spacing w:after="0" w:line="240" w:lineRule="auto"/>
              <w:rPr>
                <w:b/>
                <w:bCs/>
                <w:sz w:val="24"/>
                <w:szCs w:val="24"/>
                <w:lang w:bidi="ar-KW"/>
              </w:rPr>
            </w:pPr>
            <w:r w:rsidRPr="00F15C6C">
              <w:rPr>
                <w:b/>
                <w:bCs/>
                <w:sz w:val="24"/>
                <w:szCs w:val="24"/>
                <w:lang w:bidi="ar-KW"/>
              </w:rPr>
              <w:t xml:space="preserve">11. </w:t>
            </w:r>
            <w:r w:rsidR="00FD437F" w:rsidRPr="00F15C6C">
              <w:rPr>
                <w:b/>
                <w:bCs/>
                <w:sz w:val="24"/>
                <w:szCs w:val="24"/>
                <w:lang w:bidi="ar-KW"/>
              </w:rPr>
              <w:t>Course objective:</w:t>
            </w:r>
          </w:p>
          <w:p w:rsidR="005B6ED5" w:rsidRDefault="005B6ED5" w:rsidP="005B6ED5">
            <w:pPr>
              <w:pStyle w:val="Default"/>
            </w:pPr>
          </w:p>
          <w:tbl>
            <w:tblPr>
              <w:tblW w:w="0" w:type="auto"/>
              <w:tblBorders>
                <w:top w:val="nil"/>
                <w:left w:val="nil"/>
                <w:bottom w:val="nil"/>
                <w:right w:val="nil"/>
              </w:tblBorders>
              <w:tblLook w:val="0000" w:firstRow="0" w:lastRow="0" w:firstColumn="0" w:lastColumn="0" w:noHBand="0" w:noVBand="0"/>
            </w:tblPr>
            <w:tblGrid>
              <w:gridCol w:w="9072"/>
            </w:tblGrid>
            <w:tr w:rsidR="005B6ED5" w:rsidTr="001C5FEB">
              <w:trPr>
                <w:trHeight w:val="1073"/>
              </w:trPr>
              <w:tc>
                <w:tcPr>
                  <w:tcW w:w="0" w:type="auto"/>
                </w:tcPr>
                <w:p w:rsidR="00953E2A" w:rsidRDefault="00102C64" w:rsidP="00953E2A">
                  <w:pPr>
                    <w:spacing w:after="0" w:line="360" w:lineRule="auto"/>
                    <w:jc w:val="both"/>
                  </w:pPr>
                  <w:r>
                    <w:rPr>
                      <w:sz w:val="24"/>
                      <w:szCs w:val="24"/>
                      <w:lang w:val="en-US" w:bidi="ar-KW"/>
                    </w:rPr>
                    <w:t xml:space="preserve">       </w:t>
                  </w:r>
                  <w:r w:rsidR="00FC039C" w:rsidRPr="00785101">
                    <w:rPr>
                      <w:sz w:val="24"/>
                      <w:szCs w:val="24"/>
                      <w:lang w:val="en-US" w:bidi="ar-KW"/>
                    </w:rPr>
                    <w:t>This course is designed for undergraduate students who are learning about virology for the first time. The purpose of this course is to provide a foundation for the understanding of viruses that cause human disease.</w:t>
                  </w:r>
                  <w:r w:rsidR="00FC039C">
                    <w:rPr>
                      <w:sz w:val="24"/>
                      <w:szCs w:val="24"/>
                      <w:lang w:val="en-US" w:bidi="ar-KW"/>
                    </w:rPr>
                    <w:t xml:space="preserve"> </w:t>
                  </w:r>
                  <w:r w:rsidR="005B6ED5" w:rsidRPr="005B6ED5">
                    <w:rPr>
                      <w:sz w:val="24"/>
                      <w:szCs w:val="24"/>
                      <w:lang w:val="en-US" w:bidi="ar-KW"/>
                    </w:rPr>
                    <w:t>The objective of the Science of Virology course is to describe at the molecular level the replication strategies of representative DNA and RNA viruses and the effects of virus infection on cell growth control and survival. Emphasis is placed on developing an understanding of the experimental systems used to elucidate individual steps in virus life cycles and their interactions with host cells. Host cell-virus interactions leading to production of progeny virus and interactions involved in establishing and maintaining long term interactions, such as latency and onco</w:t>
                  </w:r>
                  <w:r>
                    <w:rPr>
                      <w:sz w:val="24"/>
                      <w:szCs w:val="24"/>
                      <w:lang w:val="en-US" w:bidi="ar-KW"/>
                    </w:rPr>
                    <w:t>genesis</w:t>
                  </w:r>
                  <w:r w:rsidR="005B6ED5" w:rsidRPr="005B6ED5">
                    <w:rPr>
                      <w:sz w:val="24"/>
                      <w:szCs w:val="24"/>
                      <w:lang w:val="en-US" w:bidi="ar-KW"/>
                    </w:rPr>
                    <w:t xml:space="preserve">. </w:t>
                  </w:r>
                  <w:r w:rsidR="00FC039C">
                    <w:rPr>
                      <w:sz w:val="24"/>
                      <w:szCs w:val="24"/>
                      <w:lang w:val="en-US" w:bidi="ar-KW"/>
                    </w:rPr>
                    <w:t xml:space="preserve">Also present the historical perspectives of virology, to introduce the idea that viruses </w:t>
                  </w:r>
                  <w:r>
                    <w:rPr>
                      <w:sz w:val="24"/>
                      <w:szCs w:val="24"/>
                      <w:lang w:val="en-US" w:bidi="ar-KW"/>
                    </w:rPr>
                    <w:t xml:space="preserve">whether pathogenic or benign are important members of </w:t>
                  </w:r>
                  <w:r>
                    <w:rPr>
                      <w:sz w:val="24"/>
                      <w:szCs w:val="24"/>
                      <w:lang w:val="en-US" w:bidi="ar-KW"/>
                    </w:rPr>
                    <w:lastRenderedPageBreak/>
                    <w:t>the biosphere and have an important impact on our daily and future activities</w:t>
                  </w:r>
                  <w:r w:rsidR="001C5FEB">
                    <w:rPr>
                      <w:sz w:val="24"/>
                      <w:szCs w:val="24"/>
                      <w:lang w:val="en-US" w:bidi="ar-KW"/>
                    </w:rPr>
                    <w:t>.</w:t>
                  </w:r>
                  <w:r w:rsidR="00953E2A">
                    <w:t xml:space="preserve"> </w:t>
                  </w:r>
                </w:p>
              </w:tc>
            </w:tr>
          </w:tbl>
          <w:p w:rsidR="00B85001" w:rsidRPr="00953E2A" w:rsidRDefault="00B85001" w:rsidP="00FC039C">
            <w:pPr>
              <w:spacing w:after="0" w:line="360" w:lineRule="auto"/>
              <w:jc w:val="both"/>
              <w:rPr>
                <w:sz w:val="24"/>
                <w:szCs w:val="24"/>
                <w:lang w:bidi="ar-KW"/>
              </w:rPr>
            </w:pPr>
          </w:p>
        </w:tc>
      </w:tr>
      <w:tr w:rsidR="008D46A4" w:rsidRPr="00747A9A" w:rsidTr="00953E2A">
        <w:trPr>
          <w:trHeight w:val="704"/>
        </w:trPr>
        <w:tc>
          <w:tcPr>
            <w:tcW w:w="9288" w:type="dxa"/>
            <w:gridSpan w:val="3"/>
          </w:tcPr>
          <w:p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953E2A" w:rsidRPr="006766CD" w:rsidRDefault="00953E2A" w:rsidP="00FE1252">
            <w:pPr>
              <w:spacing w:after="0" w:line="240" w:lineRule="auto"/>
              <w:rPr>
                <w:b/>
                <w:bCs/>
                <w:sz w:val="24"/>
                <w:szCs w:val="24"/>
                <w:lang w:bidi="ar-KW"/>
              </w:rPr>
            </w:pPr>
          </w:p>
          <w:p w:rsidR="00B916A8" w:rsidRPr="006766CD" w:rsidRDefault="00953E2A" w:rsidP="001C5FEB">
            <w:pPr>
              <w:spacing w:after="0" w:line="360" w:lineRule="auto"/>
              <w:jc w:val="both"/>
              <w:rPr>
                <w:sz w:val="24"/>
                <w:szCs w:val="24"/>
                <w:rtl/>
                <w:lang w:bidi="ar-KW"/>
              </w:rPr>
            </w:pPr>
            <w:r>
              <w:rPr>
                <w:sz w:val="24"/>
                <w:szCs w:val="24"/>
                <w:lang w:val="en-US" w:bidi="ar-KW"/>
              </w:rPr>
              <w:t xml:space="preserve">       </w:t>
            </w:r>
            <w:r w:rsidR="00041EAB" w:rsidRPr="001C5FEB">
              <w:rPr>
                <w:sz w:val="24"/>
                <w:szCs w:val="24"/>
                <w:lang w:val="en-US" w:bidi="ar-KW"/>
              </w:rPr>
              <w:t>Students are expected to attend all classes. The official college attendance policy is followed. Attendance in each class is counted from the first day the student is eligible to attend the class as given on the student’s assessment sheet registration card or student change notice. Student may obtain an excuse for the emergency absence from the dean of students upon presentation of satisfactory documentation.</w:t>
            </w:r>
            <w:r w:rsidR="00B916A8" w:rsidRPr="006766CD">
              <w:rPr>
                <w:rFonts w:hint="cs"/>
                <w:sz w:val="24"/>
                <w:szCs w:val="24"/>
                <w:rtl/>
                <w:lang w:bidi="ar-KW"/>
              </w:rPr>
              <w:t xml:space="preserve"> </w:t>
            </w:r>
          </w:p>
        </w:tc>
      </w:tr>
      <w:tr w:rsidR="008D46A4" w:rsidRPr="00747A9A" w:rsidTr="00953E2A">
        <w:trPr>
          <w:trHeight w:val="704"/>
        </w:trPr>
        <w:tc>
          <w:tcPr>
            <w:tcW w:w="9288" w:type="dxa"/>
            <w:gridSpan w:val="3"/>
          </w:tcPr>
          <w:p w:rsidR="008D46A4" w:rsidRDefault="00CF5475" w:rsidP="00E873BC">
            <w:pPr>
              <w:spacing w:after="0" w:line="240" w:lineRule="auto"/>
              <w:rPr>
                <w:b/>
                <w:bCs/>
                <w:sz w:val="24"/>
                <w:szCs w:val="24"/>
                <w:lang w:bidi="ar-KW"/>
              </w:rPr>
            </w:pPr>
            <w:r w:rsidRPr="001C5FEB">
              <w:rPr>
                <w:b/>
                <w:bCs/>
                <w:sz w:val="24"/>
                <w:szCs w:val="24"/>
                <w:lang w:bidi="ar-KW"/>
              </w:rPr>
              <w:t xml:space="preserve">13. </w:t>
            </w:r>
            <w:r w:rsidR="008D46A4" w:rsidRPr="001C5FEB">
              <w:rPr>
                <w:b/>
                <w:bCs/>
                <w:sz w:val="24"/>
                <w:szCs w:val="24"/>
                <w:lang w:bidi="ar-KW"/>
              </w:rPr>
              <w:t>Forms of teaching</w:t>
            </w:r>
          </w:p>
          <w:p w:rsidR="00AE6F67" w:rsidRPr="001C5FEB" w:rsidRDefault="00AE6F67" w:rsidP="00E873BC">
            <w:pPr>
              <w:spacing w:after="0" w:line="240" w:lineRule="auto"/>
              <w:rPr>
                <w:b/>
                <w:bCs/>
                <w:sz w:val="24"/>
                <w:szCs w:val="24"/>
                <w:lang w:bidi="ar-KW"/>
              </w:rPr>
            </w:pPr>
          </w:p>
          <w:p w:rsidR="00714847" w:rsidRDefault="001C5FEB" w:rsidP="00AE6F67">
            <w:pPr>
              <w:spacing w:after="0" w:line="360" w:lineRule="auto"/>
              <w:jc w:val="both"/>
              <w:rPr>
                <w:sz w:val="24"/>
                <w:szCs w:val="24"/>
                <w:lang w:val="en-US" w:bidi="ar-KW"/>
              </w:rPr>
            </w:pPr>
            <w:r>
              <w:rPr>
                <w:sz w:val="24"/>
                <w:szCs w:val="24"/>
                <w:lang w:val="en-US" w:bidi="ar-KW"/>
              </w:rPr>
              <w:t xml:space="preserve">1- </w:t>
            </w:r>
            <w:r w:rsidRPr="001C5FEB">
              <w:rPr>
                <w:sz w:val="24"/>
                <w:szCs w:val="24"/>
                <w:lang w:val="en-US" w:bidi="ar-KW"/>
              </w:rPr>
              <w:t>Different forms of teaching will be used to reach the objectives of the course: power point presentations, definitions and description images, summary of conclusions, classification of materials and any other illustrations, besides worksheet will be designed to let the chance for practicing on several aspects of the course in the classroom.</w:t>
            </w:r>
          </w:p>
          <w:p w:rsidR="00714847" w:rsidRDefault="001C5FEB" w:rsidP="001C5FEB">
            <w:pPr>
              <w:spacing w:after="0" w:line="360" w:lineRule="auto"/>
              <w:jc w:val="both"/>
              <w:rPr>
                <w:sz w:val="24"/>
                <w:szCs w:val="24"/>
                <w:lang w:val="en-US" w:bidi="ar-KW"/>
              </w:rPr>
            </w:pPr>
            <w:r>
              <w:rPr>
                <w:sz w:val="24"/>
                <w:szCs w:val="24"/>
                <w:lang w:val="en-US" w:bidi="ar-KW"/>
              </w:rPr>
              <w:t>2-</w:t>
            </w:r>
            <w:r w:rsidR="00714847">
              <w:rPr>
                <w:sz w:val="24"/>
                <w:szCs w:val="24"/>
                <w:lang w:val="en-US" w:bidi="ar-KW"/>
              </w:rPr>
              <w:t xml:space="preserve">Using white board </w:t>
            </w:r>
          </w:p>
          <w:p w:rsidR="00714847" w:rsidRDefault="001C5FEB" w:rsidP="001C5FEB">
            <w:pPr>
              <w:spacing w:after="0" w:line="360" w:lineRule="auto"/>
              <w:jc w:val="both"/>
              <w:rPr>
                <w:sz w:val="24"/>
                <w:szCs w:val="24"/>
                <w:lang w:val="en-US" w:bidi="ar-KW"/>
              </w:rPr>
            </w:pPr>
            <w:r>
              <w:rPr>
                <w:sz w:val="24"/>
                <w:szCs w:val="24"/>
                <w:lang w:val="en-US" w:bidi="ar-KW"/>
              </w:rPr>
              <w:t>3-</w:t>
            </w:r>
            <w:r w:rsidR="00714847">
              <w:rPr>
                <w:sz w:val="24"/>
                <w:szCs w:val="24"/>
                <w:lang w:val="en-US" w:bidi="ar-KW"/>
              </w:rPr>
              <w:t>Classroom discussions about the lecture subjects and students questions.</w:t>
            </w:r>
          </w:p>
          <w:p w:rsidR="00714847" w:rsidRPr="00714847" w:rsidRDefault="00714847" w:rsidP="00714847">
            <w:pPr>
              <w:spacing w:after="0" w:line="240" w:lineRule="auto"/>
              <w:jc w:val="both"/>
              <w:rPr>
                <w:sz w:val="24"/>
                <w:szCs w:val="24"/>
                <w:lang w:val="en-US" w:bidi="ar-KW"/>
              </w:rPr>
            </w:pPr>
          </w:p>
        </w:tc>
      </w:tr>
      <w:tr w:rsidR="008D46A4" w:rsidRPr="00747A9A" w:rsidTr="00953E2A">
        <w:trPr>
          <w:trHeight w:val="704"/>
        </w:trPr>
        <w:tc>
          <w:tcPr>
            <w:tcW w:w="9288" w:type="dxa"/>
            <w:gridSpan w:val="3"/>
          </w:tcPr>
          <w:p w:rsidR="008D46A4" w:rsidRPr="001C5FEB" w:rsidRDefault="00CF5475" w:rsidP="001C5FEB">
            <w:pPr>
              <w:spacing w:after="0" w:line="240" w:lineRule="auto"/>
              <w:rPr>
                <w:b/>
                <w:bCs/>
                <w:sz w:val="24"/>
                <w:szCs w:val="24"/>
                <w:lang w:bidi="ar-KW"/>
              </w:rPr>
            </w:pPr>
            <w:r w:rsidRPr="001C5FEB">
              <w:rPr>
                <w:b/>
                <w:bCs/>
                <w:sz w:val="24"/>
                <w:szCs w:val="24"/>
                <w:lang w:bidi="ar-KW"/>
              </w:rPr>
              <w:t xml:space="preserve">14. </w:t>
            </w:r>
            <w:r w:rsidR="008D46A4" w:rsidRPr="001C5FEB">
              <w:rPr>
                <w:b/>
                <w:bCs/>
                <w:sz w:val="24"/>
                <w:szCs w:val="24"/>
                <w:lang w:bidi="ar-KW"/>
              </w:rPr>
              <w:t>Assessment scheme</w:t>
            </w:r>
          </w:p>
          <w:p w:rsidR="00E91D19" w:rsidRPr="00B36451" w:rsidRDefault="00E91D19" w:rsidP="00D559C8">
            <w:pPr>
              <w:pStyle w:val="ListParagraph"/>
              <w:numPr>
                <w:ilvl w:val="0"/>
                <w:numId w:val="17"/>
              </w:numPr>
              <w:spacing w:after="0" w:line="240" w:lineRule="auto"/>
              <w:rPr>
                <w:sz w:val="24"/>
                <w:szCs w:val="24"/>
                <w:lang w:bidi="ar-KW"/>
              </w:rPr>
            </w:pPr>
            <w:r w:rsidRPr="00E91D19">
              <w:rPr>
                <w:sz w:val="24"/>
                <w:szCs w:val="24"/>
                <w:lang w:bidi="ar-KW"/>
              </w:rPr>
              <w:t>The students are required to do two closed book</w:t>
            </w:r>
            <w:r>
              <w:rPr>
                <w:sz w:val="24"/>
                <w:szCs w:val="24"/>
                <w:lang w:bidi="ar-KW"/>
              </w:rPr>
              <w:t xml:space="preserve"> exams during the academic year.</w:t>
            </w:r>
          </w:p>
          <w:p w:rsidR="000F2337" w:rsidRPr="00B36451" w:rsidRDefault="00E91D19" w:rsidP="00D559C8">
            <w:pPr>
              <w:pStyle w:val="ListParagraph"/>
              <w:numPr>
                <w:ilvl w:val="0"/>
                <w:numId w:val="17"/>
              </w:numPr>
              <w:spacing w:after="0" w:line="240" w:lineRule="auto"/>
              <w:rPr>
                <w:sz w:val="24"/>
                <w:szCs w:val="24"/>
                <w:lang w:bidi="ar-KW"/>
              </w:rPr>
            </w:pPr>
            <w:r w:rsidRPr="00E91D19">
              <w:rPr>
                <w:sz w:val="24"/>
                <w:szCs w:val="24"/>
                <w:lang w:bidi="ar-KW"/>
              </w:rPr>
              <w:t xml:space="preserve">Weekly quiz. </w:t>
            </w:r>
            <w:r w:rsidR="000F2337" w:rsidRPr="00B36451">
              <w:rPr>
                <w:rFonts w:hint="cs"/>
                <w:sz w:val="24"/>
                <w:szCs w:val="24"/>
                <w:rtl/>
                <w:lang w:bidi="ar-KW"/>
              </w:rPr>
              <w:t>‌</w:t>
            </w:r>
          </w:p>
          <w:p w:rsidR="00E91D19" w:rsidRPr="00B36451" w:rsidRDefault="00AE6F67" w:rsidP="00D559C8">
            <w:pPr>
              <w:pStyle w:val="ListParagraph"/>
              <w:numPr>
                <w:ilvl w:val="0"/>
                <w:numId w:val="17"/>
              </w:numPr>
              <w:spacing w:after="0" w:line="240" w:lineRule="auto"/>
              <w:rPr>
                <w:sz w:val="24"/>
                <w:szCs w:val="24"/>
                <w:lang w:bidi="ar-KW"/>
              </w:rPr>
            </w:pPr>
            <w:r>
              <w:rPr>
                <w:sz w:val="24"/>
                <w:szCs w:val="24"/>
                <w:lang w:bidi="ar-KW"/>
              </w:rPr>
              <w:t>Attendance</w:t>
            </w:r>
          </w:p>
          <w:p w:rsidR="00AE6F67" w:rsidRDefault="00E91D19" w:rsidP="00D559C8">
            <w:pPr>
              <w:pStyle w:val="ListParagraph"/>
              <w:numPr>
                <w:ilvl w:val="0"/>
                <w:numId w:val="17"/>
              </w:numPr>
              <w:spacing w:after="0" w:line="240" w:lineRule="auto"/>
              <w:rPr>
                <w:sz w:val="24"/>
                <w:szCs w:val="24"/>
                <w:lang w:bidi="ar-KW"/>
              </w:rPr>
            </w:pPr>
            <w:r w:rsidRPr="00B36451">
              <w:rPr>
                <w:sz w:val="24"/>
                <w:szCs w:val="24"/>
                <w:lang w:bidi="ar-KW"/>
              </w:rPr>
              <w:t xml:space="preserve">Comprehensive </w:t>
            </w:r>
            <w:r w:rsidR="00AE6F67">
              <w:rPr>
                <w:sz w:val="24"/>
                <w:szCs w:val="24"/>
                <w:lang w:bidi="ar-KW"/>
              </w:rPr>
              <w:t>final examination equal to</w:t>
            </w:r>
          </w:p>
          <w:p w:rsidR="00AE6F67" w:rsidRPr="00AE6F67" w:rsidRDefault="00AE6F67" w:rsidP="00AE6F67">
            <w:pPr>
              <w:spacing w:after="0" w:line="360" w:lineRule="auto"/>
              <w:jc w:val="both"/>
              <w:rPr>
                <w:sz w:val="24"/>
                <w:szCs w:val="24"/>
                <w:lang w:val="en-US" w:bidi="ar-KW"/>
              </w:rPr>
            </w:pPr>
            <w:r>
              <w:rPr>
                <w:sz w:val="24"/>
                <w:szCs w:val="24"/>
                <w:lang w:val="en-US" w:bidi="ar-KW"/>
              </w:rPr>
              <w:t xml:space="preserve">             </w:t>
            </w:r>
            <w:r w:rsidRPr="00AE6F67">
              <w:rPr>
                <w:sz w:val="24"/>
                <w:szCs w:val="24"/>
                <w:lang w:val="en-US" w:bidi="ar-KW"/>
              </w:rPr>
              <w:t>Exam1   40%</w:t>
            </w:r>
          </w:p>
          <w:p w:rsidR="00AE6F67" w:rsidRPr="00AE6F67" w:rsidRDefault="00AE6F67" w:rsidP="00AE6F67">
            <w:pPr>
              <w:spacing w:after="0" w:line="360" w:lineRule="auto"/>
              <w:jc w:val="both"/>
              <w:rPr>
                <w:sz w:val="24"/>
                <w:szCs w:val="24"/>
                <w:lang w:val="en-US" w:bidi="ar-KW"/>
              </w:rPr>
            </w:pPr>
            <w:r>
              <w:rPr>
                <w:sz w:val="24"/>
                <w:szCs w:val="24"/>
                <w:lang w:val="en-US" w:bidi="ar-KW"/>
              </w:rPr>
              <w:t xml:space="preserve">             </w:t>
            </w:r>
            <w:r w:rsidRPr="00AE6F67">
              <w:rPr>
                <w:sz w:val="24"/>
                <w:szCs w:val="24"/>
                <w:lang w:val="en-US" w:bidi="ar-KW"/>
              </w:rPr>
              <w:t>Exam2   40%</w:t>
            </w:r>
          </w:p>
          <w:p w:rsidR="00AE6F67" w:rsidRPr="00AE6F67" w:rsidRDefault="00AE6F67" w:rsidP="00AE6F67">
            <w:pPr>
              <w:spacing w:after="0" w:line="360" w:lineRule="auto"/>
              <w:jc w:val="both"/>
              <w:rPr>
                <w:sz w:val="24"/>
                <w:szCs w:val="24"/>
                <w:lang w:val="en-US" w:bidi="ar-KW"/>
              </w:rPr>
            </w:pPr>
            <w:r>
              <w:rPr>
                <w:sz w:val="24"/>
                <w:szCs w:val="24"/>
                <w:lang w:val="en-US" w:bidi="ar-KW"/>
              </w:rPr>
              <w:t xml:space="preserve">            </w:t>
            </w:r>
            <w:r w:rsidRPr="00AE6F67">
              <w:rPr>
                <w:sz w:val="24"/>
                <w:szCs w:val="24"/>
                <w:lang w:val="en-US" w:bidi="ar-KW"/>
              </w:rPr>
              <w:t xml:space="preserve">Homework/ Reports/ Quizzes /Discussion/attendance as assigned     20%    </w:t>
            </w:r>
          </w:p>
          <w:p w:rsidR="00E91D19" w:rsidRPr="00AE6F67" w:rsidRDefault="00AE6F67" w:rsidP="00AE6F67">
            <w:pPr>
              <w:spacing w:after="0" w:line="360" w:lineRule="auto"/>
              <w:jc w:val="both"/>
              <w:rPr>
                <w:sz w:val="28"/>
                <w:szCs w:val="28"/>
                <w:rtl/>
              </w:rPr>
            </w:pPr>
            <w:r>
              <w:rPr>
                <w:sz w:val="24"/>
                <w:szCs w:val="24"/>
                <w:lang w:val="en-US" w:bidi="ar-KW"/>
              </w:rPr>
              <w:t xml:space="preserve">            </w:t>
            </w:r>
            <w:r w:rsidRPr="00AE6F67">
              <w:rPr>
                <w:sz w:val="24"/>
                <w:szCs w:val="24"/>
                <w:lang w:val="en-US" w:bidi="ar-KW"/>
              </w:rPr>
              <w:t>Total                 100%</w:t>
            </w:r>
          </w:p>
        </w:tc>
      </w:tr>
      <w:tr w:rsidR="008D46A4" w:rsidRPr="00747A9A" w:rsidTr="00953E2A">
        <w:trPr>
          <w:trHeight w:val="704"/>
        </w:trPr>
        <w:tc>
          <w:tcPr>
            <w:tcW w:w="9288" w:type="dxa"/>
            <w:gridSpan w:val="3"/>
          </w:tcPr>
          <w:p w:rsidR="00FD437F" w:rsidRDefault="00CF5475" w:rsidP="001C5FEB">
            <w:pPr>
              <w:spacing w:after="0" w:line="240" w:lineRule="auto"/>
              <w:rPr>
                <w:b/>
                <w:bCs/>
                <w:sz w:val="24"/>
                <w:szCs w:val="24"/>
                <w:lang w:bidi="ar-KW"/>
              </w:rPr>
            </w:pPr>
            <w:r w:rsidRPr="001C5FEB">
              <w:rPr>
                <w:b/>
                <w:bCs/>
                <w:sz w:val="24"/>
                <w:szCs w:val="24"/>
                <w:lang w:bidi="ar-KW"/>
              </w:rPr>
              <w:t xml:space="preserve">15. </w:t>
            </w:r>
            <w:r w:rsidR="00001B33" w:rsidRPr="001C5FEB">
              <w:rPr>
                <w:b/>
                <w:bCs/>
                <w:sz w:val="24"/>
                <w:szCs w:val="24"/>
                <w:lang w:bidi="ar-KW"/>
              </w:rPr>
              <w:t>Student learning outcome:</w:t>
            </w:r>
          </w:p>
          <w:p w:rsidR="00AE6F67" w:rsidRPr="00AE6F67" w:rsidRDefault="00AE6F67" w:rsidP="00AE6F67">
            <w:pPr>
              <w:spacing w:after="0" w:line="360" w:lineRule="auto"/>
              <w:jc w:val="both"/>
              <w:rPr>
                <w:sz w:val="24"/>
                <w:szCs w:val="24"/>
                <w:lang w:val="en-US" w:bidi="ar-KW"/>
              </w:rPr>
            </w:pPr>
            <w:r>
              <w:rPr>
                <w:sz w:val="24"/>
                <w:szCs w:val="24"/>
                <w:lang w:val="en-US" w:bidi="ar-KW"/>
              </w:rPr>
              <w:t xml:space="preserve">       </w:t>
            </w:r>
            <w:r w:rsidRPr="00AE6F67">
              <w:rPr>
                <w:sz w:val="24"/>
                <w:szCs w:val="24"/>
                <w:lang w:val="en-US" w:bidi="ar-KW"/>
              </w:rPr>
              <w:t>This course will provide a comparative overview of virus life cycles and strategies viruses use to infect and replicate in hosts. We will discuss virus structure and classification and the molecular basis of viral reproduction, evolution, assembly, and virus-host interactions.</w:t>
            </w:r>
          </w:p>
          <w:p w:rsidR="00AE6F67" w:rsidRPr="00AE6F67" w:rsidRDefault="00AE6F67" w:rsidP="00AE6F67">
            <w:pPr>
              <w:spacing w:after="0" w:line="360" w:lineRule="auto"/>
              <w:jc w:val="both"/>
              <w:rPr>
                <w:sz w:val="24"/>
                <w:szCs w:val="24"/>
                <w:lang w:val="en-US" w:bidi="ar-KW"/>
              </w:rPr>
            </w:pPr>
            <w:r w:rsidRPr="00AE6F67">
              <w:rPr>
                <w:sz w:val="24"/>
                <w:szCs w:val="24"/>
                <w:lang w:val="en-US" w:bidi="ar-KW"/>
              </w:rPr>
              <w:t xml:space="preserve">In the end of the course, it expects the students will be able to: </w:t>
            </w:r>
          </w:p>
          <w:p w:rsidR="00AE6F67" w:rsidRPr="00AE6F67" w:rsidRDefault="00AE6F67" w:rsidP="00AE6F67">
            <w:pPr>
              <w:spacing w:after="0" w:line="360" w:lineRule="auto"/>
              <w:jc w:val="both"/>
              <w:rPr>
                <w:sz w:val="24"/>
                <w:szCs w:val="24"/>
                <w:lang w:val="en-US" w:bidi="ar-KW"/>
              </w:rPr>
            </w:pPr>
            <w:r w:rsidRPr="00AE6F67">
              <w:rPr>
                <w:sz w:val="24"/>
                <w:szCs w:val="24"/>
                <w:lang w:val="en-US" w:bidi="ar-KW"/>
              </w:rPr>
              <w:t>1- Define common terms used in virology and the history of virology.</w:t>
            </w:r>
          </w:p>
          <w:p w:rsidR="00AE6F67" w:rsidRPr="00AE6F67" w:rsidRDefault="00AE6F67" w:rsidP="00AE6F67">
            <w:pPr>
              <w:spacing w:after="0" w:line="360" w:lineRule="auto"/>
              <w:jc w:val="both"/>
              <w:rPr>
                <w:sz w:val="24"/>
                <w:szCs w:val="24"/>
                <w:lang w:val="en-US" w:bidi="ar-KW"/>
              </w:rPr>
            </w:pPr>
            <w:r w:rsidRPr="00AE6F67">
              <w:rPr>
                <w:sz w:val="24"/>
                <w:szCs w:val="24"/>
                <w:lang w:val="en-US" w:bidi="ar-KW"/>
              </w:rPr>
              <w:lastRenderedPageBreak/>
              <w:t>2- Identify all the possible methods for diagnosis of viru</w:t>
            </w:r>
            <w:r w:rsidR="00F41BF0">
              <w:rPr>
                <w:sz w:val="24"/>
                <w:szCs w:val="24"/>
                <w:lang w:val="en-US" w:bidi="ar-KW"/>
              </w:rPr>
              <w:t xml:space="preserve">s, the special techniques by </w:t>
            </w:r>
            <w:r w:rsidRPr="00AE6F67">
              <w:rPr>
                <w:sz w:val="24"/>
                <w:szCs w:val="24"/>
                <w:lang w:val="en-US" w:bidi="ar-KW"/>
              </w:rPr>
              <w:t>which we can replicate viruses, laboratory diagnosis of viruses using different techniques (such as: Molecular, immunological etc</w:t>
            </w:r>
            <w:proofErr w:type="gramStart"/>
            <w:r w:rsidRPr="00AE6F67">
              <w:rPr>
                <w:sz w:val="24"/>
                <w:szCs w:val="24"/>
                <w:lang w:val="en-US" w:bidi="ar-KW"/>
              </w:rPr>
              <w:t>..)</w:t>
            </w:r>
            <w:proofErr w:type="gramEnd"/>
          </w:p>
          <w:p w:rsidR="00AE6F67" w:rsidRPr="00AE6F67" w:rsidRDefault="00AE6F67" w:rsidP="00AE6F67">
            <w:pPr>
              <w:spacing w:after="0" w:line="360" w:lineRule="auto"/>
              <w:jc w:val="both"/>
              <w:rPr>
                <w:sz w:val="24"/>
                <w:szCs w:val="24"/>
                <w:lang w:val="en-US" w:bidi="ar-KW"/>
              </w:rPr>
            </w:pPr>
            <w:r w:rsidRPr="00AE6F67">
              <w:rPr>
                <w:sz w:val="24"/>
                <w:szCs w:val="24"/>
                <w:lang w:val="en-US" w:bidi="ar-KW"/>
              </w:rPr>
              <w:t>3-Identify International classification of viruses; know the taxonomy of human viruses that cause disease</w:t>
            </w:r>
          </w:p>
          <w:p w:rsidR="00AE6F67" w:rsidRPr="00AE6F67" w:rsidRDefault="00AE6F67" w:rsidP="00AE6F67">
            <w:pPr>
              <w:spacing w:after="0" w:line="360" w:lineRule="auto"/>
              <w:jc w:val="both"/>
              <w:rPr>
                <w:sz w:val="24"/>
                <w:szCs w:val="24"/>
                <w:lang w:val="en-US" w:bidi="ar-KW"/>
              </w:rPr>
            </w:pPr>
            <w:r w:rsidRPr="00AE6F67">
              <w:rPr>
                <w:sz w:val="24"/>
                <w:szCs w:val="24"/>
                <w:lang w:val="en-US" w:bidi="ar-KW"/>
              </w:rPr>
              <w:t xml:space="preserve">4-Understanding the main and new emerging threats of viral diseases </w:t>
            </w:r>
            <w:proofErr w:type="spellStart"/>
            <w:r w:rsidRPr="00AE6F67">
              <w:rPr>
                <w:sz w:val="24"/>
                <w:szCs w:val="24"/>
                <w:lang w:val="en-US" w:bidi="ar-KW"/>
              </w:rPr>
              <w:t>eg</w:t>
            </w:r>
            <w:proofErr w:type="spellEnd"/>
            <w:r w:rsidRPr="00AE6F67">
              <w:rPr>
                <w:sz w:val="24"/>
                <w:szCs w:val="24"/>
                <w:lang w:val="en-US" w:bidi="ar-KW"/>
              </w:rPr>
              <w:t>. HIV, influenza</w:t>
            </w:r>
          </w:p>
          <w:p w:rsidR="00AE6F67" w:rsidRPr="00AE6F67" w:rsidRDefault="00AE6F67" w:rsidP="00AE6F67">
            <w:pPr>
              <w:spacing w:after="0" w:line="360" w:lineRule="auto"/>
              <w:jc w:val="both"/>
              <w:rPr>
                <w:sz w:val="24"/>
                <w:szCs w:val="24"/>
                <w:lang w:val="en-US" w:bidi="ar-KW"/>
              </w:rPr>
            </w:pPr>
            <w:r w:rsidRPr="00AE6F67">
              <w:rPr>
                <w:sz w:val="24"/>
                <w:szCs w:val="24"/>
                <w:lang w:val="en-US" w:bidi="ar-KW"/>
              </w:rPr>
              <w:t>5- How to combat viral infections.</w:t>
            </w:r>
          </w:p>
          <w:p w:rsidR="00AE6F67" w:rsidRPr="00AE6F67" w:rsidRDefault="00AE6F67" w:rsidP="00AE6F67">
            <w:pPr>
              <w:spacing w:after="0" w:line="360" w:lineRule="auto"/>
              <w:jc w:val="both"/>
              <w:rPr>
                <w:sz w:val="24"/>
                <w:szCs w:val="24"/>
                <w:lang w:val="en-US" w:bidi="ar-KW"/>
              </w:rPr>
            </w:pPr>
            <w:r w:rsidRPr="00AE6F67">
              <w:rPr>
                <w:sz w:val="24"/>
                <w:szCs w:val="24"/>
                <w:lang w:val="en-US" w:bidi="ar-KW"/>
              </w:rPr>
              <w:t>6- Understanding the relationships between virus and the other Kingdome.</w:t>
            </w:r>
          </w:p>
          <w:p w:rsidR="00AE6F67" w:rsidRPr="00AE6F67" w:rsidRDefault="00AE6F67" w:rsidP="00AE6F67">
            <w:pPr>
              <w:spacing w:after="0" w:line="360" w:lineRule="auto"/>
              <w:jc w:val="both"/>
              <w:rPr>
                <w:sz w:val="24"/>
                <w:szCs w:val="24"/>
                <w:lang w:val="en-US" w:bidi="ar-KW"/>
              </w:rPr>
            </w:pPr>
            <w:r w:rsidRPr="00AE6F67">
              <w:rPr>
                <w:sz w:val="24"/>
                <w:szCs w:val="24"/>
                <w:lang w:val="en-US" w:bidi="ar-KW"/>
              </w:rPr>
              <w:t>7- Compare different virus replication strategies and genome coding strategies</w:t>
            </w:r>
          </w:p>
          <w:p w:rsidR="00AE6F67" w:rsidRDefault="00AE6F67" w:rsidP="00AE6F67">
            <w:pPr>
              <w:spacing w:after="0" w:line="360" w:lineRule="auto"/>
              <w:jc w:val="both"/>
              <w:rPr>
                <w:sz w:val="24"/>
                <w:szCs w:val="24"/>
                <w:lang w:val="en-US" w:bidi="ar-KW"/>
              </w:rPr>
            </w:pPr>
            <w:r w:rsidRPr="00AE6F67">
              <w:rPr>
                <w:sz w:val="24"/>
                <w:szCs w:val="24"/>
                <w:lang w:val="en-US" w:bidi="ar-KW"/>
              </w:rPr>
              <w:t>8- Have good knowledge of the prevention, control an</w:t>
            </w:r>
            <w:r>
              <w:rPr>
                <w:sz w:val="24"/>
                <w:szCs w:val="24"/>
                <w:lang w:val="en-US" w:bidi="ar-KW"/>
              </w:rPr>
              <w:t>d eradication of viral diseases</w:t>
            </w:r>
          </w:p>
          <w:p w:rsidR="0095581C" w:rsidRPr="00AE6F67" w:rsidRDefault="00AE6F67" w:rsidP="00AE6F67">
            <w:pPr>
              <w:spacing w:after="0" w:line="360" w:lineRule="auto"/>
              <w:jc w:val="both"/>
              <w:rPr>
                <w:sz w:val="24"/>
                <w:szCs w:val="24"/>
                <w:lang w:val="en-US" w:bidi="ar-KW"/>
              </w:rPr>
            </w:pPr>
            <w:r>
              <w:rPr>
                <w:sz w:val="24"/>
                <w:szCs w:val="24"/>
                <w:lang w:val="en-US" w:bidi="ar-KW"/>
              </w:rPr>
              <w:t xml:space="preserve">9- </w:t>
            </w:r>
            <w:r w:rsidR="0095581C" w:rsidRPr="00AE6F67">
              <w:rPr>
                <w:sz w:val="24"/>
                <w:szCs w:val="24"/>
                <w:lang w:bidi="ar-KW"/>
              </w:rPr>
              <w:t>Think critically in terms of their learning and research.</w:t>
            </w:r>
          </w:p>
          <w:p w:rsidR="007F0899" w:rsidRPr="00B36451" w:rsidRDefault="00FD437F" w:rsidP="00B36451">
            <w:pPr>
              <w:bidi/>
              <w:spacing w:after="0" w:line="240" w:lineRule="auto"/>
              <w:jc w:val="right"/>
              <w:rPr>
                <w:sz w:val="24"/>
                <w:szCs w:val="24"/>
                <w:rtl/>
                <w:lang w:bidi="ar-KW"/>
              </w:rPr>
            </w:pPr>
            <w:r w:rsidRPr="00B36451">
              <w:rPr>
                <w:rFonts w:hint="cs"/>
                <w:sz w:val="24"/>
                <w:szCs w:val="24"/>
                <w:rtl/>
                <w:lang w:bidi="ar-KW"/>
              </w:rPr>
              <w:t xml:space="preserve"> </w:t>
            </w:r>
          </w:p>
        </w:tc>
      </w:tr>
      <w:tr w:rsidR="008D46A4" w:rsidRPr="00747A9A" w:rsidTr="00953E2A">
        <w:tc>
          <w:tcPr>
            <w:tcW w:w="9288" w:type="dxa"/>
            <w:gridSpan w:val="3"/>
          </w:tcPr>
          <w:p w:rsidR="00AE6F67" w:rsidRDefault="00CF5475" w:rsidP="00AE6F67">
            <w:pPr>
              <w:spacing w:after="0" w:line="240" w:lineRule="auto"/>
              <w:rPr>
                <w:b/>
                <w:bCs/>
                <w:sz w:val="24"/>
                <w:szCs w:val="24"/>
                <w:lang w:bidi="ar-KW"/>
              </w:rPr>
            </w:pPr>
            <w:r w:rsidRPr="00AE6F67">
              <w:rPr>
                <w:b/>
                <w:bCs/>
                <w:sz w:val="24"/>
                <w:szCs w:val="24"/>
                <w:lang w:bidi="ar-KW"/>
              </w:rPr>
              <w:lastRenderedPageBreak/>
              <w:t xml:space="preserve">16. </w:t>
            </w:r>
            <w:r w:rsidR="008D46A4" w:rsidRPr="00AE6F67">
              <w:rPr>
                <w:b/>
                <w:bCs/>
                <w:sz w:val="24"/>
                <w:szCs w:val="24"/>
                <w:lang w:bidi="ar-KW"/>
              </w:rPr>
              <w:t>Course Reading List and References</w:t>
            </w:r>
          </w:p>
          <w:p w:rsidR="00AE6F67" w:rsidRDefault="00AE6F67" w:rsidP="00AE6F67">
            <w:pPr>
              <w:spacing w:after="0" w:line="240" w:lineRule="auto"/>
              <w:rPr>
                <w:sz w:val="24"/>
                <w:szCs w:val="24"/>
                <w:lang w:bidi="ar-KW"/>
              </w:rPr>
            </w:pPr>
          </w:p>
          <w:p w:rsidR="00AE6F67" w:rsidRPr="00AE6F67" w:rsidRDefault="008D46A4" w:rsidP="00AE6F67">
            <w:pPr>
              <w:spacing w:after="0" w:line="360" w:lineRule="auto"/>
              <w:jc w:val="both"/>
              <w:rPr>
                <w:sz w:val="24"/>
                <w:szCs w:val="24"/>
                <w:lang w:val="en-US" w:bidi="ar-KW"/>
              </w:rPr>
            </w:pPr>
            <w:r w:rsidRPr="00AE6F67">
              <w:rPr>
                <w:sz w:val="24"/>
                <w:szCs w:val="24"/>
                <w:rtl/>
                <w:lang w:val="en-US" w:bidi="ar-KW"/>
              </w:rPr>
              <w:t>‌</w:t>
            </w:r>
            <w:r w:rsidR="00AE6F67" w:rsidRPr="00AE6F67">
              <w:rPr>
                <w:sz w:val="24"/>
                <w:szCs w:val="24"/>
                <w:lang w:val="en-US" w:bidi="ar-KW"/>
              </w:rPr>
              <w:t xml:space="preserve">1. Fundamentals of Molecular Virology, 2nd Edition by Nicholas H. </w:t>
            </w:r>
            <w:proofErr w:type="spellStart"/>
            <w:r w:rsidR="00AE6F67" w:rsidRPr="00AE6F67">
              <w:rPr>
                <w:sz w:val="24"/>
                <w:szCs w:val="24"/>
                <w:lang w:val="en-US" w:bidi="ar-KW"/>
              </w:rPr>
              <w:t>Ache</w:t>
            </w:r>
            <w:r w:rsidR="00AE6F67">
              <w:rPr>
                <w:sz w:val="24"/>
                <w:szCs w:val="24"/>
                <w:lang w:val="en-US" w:bidi="ar-KW"/>
              </w:rPr>
              <w:t>son,</w:t>
            </w:r>
            <w:r w:rsidR="00AE6F67" w:rsidRPr="00AE6F67">
              <w:rPr>
                <w:sz w:val="24"/>
                <w:szCs w:val="24"/>
                <w:lang w:val="en-US" w:bidi="ar-KW"/>
              </w:rPr>
              <w:t>John</w:t>
            </w:r>
            <w:proofErr w:type="spellEnd"/>
            <w:r w:rsidR="00AE6F67" w:rsidRPr="00AE6F67">
              <w:rPr>
                <w:sz w:val="24"/>
                <w:szCs w:val="24"/>
                <w:lang w:val="en-US" w:bidi="ar-KW"/>
              </w:rPr>
              <w:t xml:space="preserve"> Wiley &amp; Sons, Inc. 2011</w:t>
            </w:r>
          </w:p>
          <w:p w:rsidR="00AE6F67" w:rsidRPr="00AE6F67" w:rsidRDefault="00AE6F67" w:rsidP="00AE6F67">
            <w:pPr>
              <w:spacing w:after="0" w:line="360" w:lineRule="auto"/>
              <w:jc w:val="both"/>
              <w:rPr>
                <w:sz w:val="24"/>
                <w:szCs w:val="24"/>
                <w:lang w:val="en-US" w:bidi="ar-KW"/>
              </w:rPr>
            </w:pPr>
            <w:r w:rsidRPr="00AE6F67">
              <w:rPr>
                <w:sz w:val="24"/>
                <w:szCs w:val="24"/>
                <w:lang w:val="en-US" w:bidi="ar-KW"/>
              </w:rPr>
              <w:t xml:space="preserve">2- “Principles of Virology” Flint S.J., </w:t>
            </w:r>
            <w:proofErr w:type="spellStart"/>
            <w:r w:rsidRPr="00AE6F67">
              <w:rPr>
                <w:sz w:val="24"/>
                <w:szCs w:val="24"/>
                <w:lang w:val="en-US" w:bidi="ar-KW"/>
              </w:rPr>
              <w:t>Enquist</w:t>
            </w:r>
            <w:proofErr w:type="spellEnd"/>
            <w:r w:rsidRPr="00AE6F67">
              <w:rPr>
                <w:sz w:val="24"/>
                <w:szCs w:val="24"/>
                <w:lang w:val="en-US" w:bidi="ar-KW"/>
              </w:rPr>
              <w:t xml:space="preserve"> L.W., </w:t>
            </w:r>
            <w:proofErr w:type="spellStart"/>
            <w:r w:rsidRPr="00AE6F67">
              <w:rPr>
                <w:sz w:val="24"/>
                <w:szCs w:val="24"/>
                <w:lang w:val="en-US" w:bidi="ar-KW"/>
              </w:rPr>
              <w:t>Racaniello</w:t>
            </w:r>
            <w:proofErr w:type="spellEnd"/>
            <w:r w:rsidRPr="00AE6F67">
              <w:rPr>
                <w:sz w:val="24"/>
                <w:szCs w:val="24"/>
                <w:lang w:val="en-US" w:bidi="ar-KW"/>
              </w:rPr>
              <w:t xml:space="preserve"> V.R., </w:t>
            </w:r>
            <w:proofErr w:type="spellStart"/>
            <w:r w:rsidRPr="00AE6F67">
              <w:rPr>
                <w:sz w:val="24"/>
                <w:szCs w:val="24"/>
                <w:lang w:val="en-US" w:bidi="ar-KW"/>
              </w:rPr>
              <w:t>Skalka</w:t>
            </w:r>
            <w:proofErr w:type="spellEnd"/>
            <w:r w:rsidRPr="00AE6F67">
              <w:rPr>
                <w:sz w:val="24"/>
                <w:szCs w:val="24"/>
                <w:lang w:val="en-US" w:bidi="ar-KW"/>
              </w:rPr>
              <w:t xml:space="preserve"> A.M</w:t>
            </w:r>
            <w:r>
              <w:rPr>
                <w:sz w:val="24"/>
                <w:szCs w:val="24"/>
                <w:lang w:val="en-US" w:bidi="ar-KW"/>
              </w:rPr>
              <w:t>. 2008, 3rd edition, ASM Press.</w:t>
            </w:r>
          </w:p>
          <w:p w:rsidR="00AE6F67" w:rsidRPr="00AE6F67" w:rsidRDefault="00AE6F67" w:rsidP="00AE6F67">
            <w:pPr>
              <w:spacing w:after="0" w:line="360" w:lineRule="auto"/>
              <w:jc w:val="both"/>
              <w:rPr>
                <w:sz w:val="24"/>
                <w:szCs w:val="24"/>
                <w:lang w:val="en-US" w:bidi="ar-KW"/>
              </w:rPr>
            </w:pPr>
            <w:r w:rsidRPr="00AE6F67">
              <w:rPr>
                <w:sz w:val="24"/>
                <w:szCs w:val="24"/>
                <w:lang w:val="en-US" w:bidi="ar-KW"/>
              </w:rPr>
              <w:t xml:space="preserve">3-“Fields Virology” David M. Knipe, PhD, Peter M. </w:t>
            </w:r>
            <w:proofErr w:type="spellStart"/>
            <w:r w:rsidRPr="00AE6F67">
              <w:rPr>
                <w:sz w:val="24"/>
                <w:szCs w:val="24"/>
                <w:lang w:val="en-US" w:bidi="ar-KW"/>
              </w:rPr>
              <w:t>Howley</w:t>
            </w:r>
            <w:proofErr w:type="spellEnd"/>
            <w:r w:rsidRPr="00AE6F67">
              <w:rPr>
                <w:sz w:val="24"/>
                <w:szCs w:val="24"/>
                <w:lang w:val="en-US" w:bidi="ar-KW"/>
              </w:rPr>
              <w:t xml:space="preserve">, MD, Diane E Griffin MD, PhD, Robert A Lamb, PhD, ScD, Malcolm A Martin MD, Bernard </w:t>
            </w:r>
            <w:proofErr w:type="spellStart"/>
            <w:r w:rsidRPr="00AE6F67">
              <w:rPr>
                <w:sz w:val="24"/>
                <w:szCs w:val="24"/>
                <w:lang w:val="en-US" w:bidi="ar-KW"/>
              </w:rPr>
              <w:t>Roizman</w:t>
            </w:r>
            <w:proofErr w:type="spellEnd"/>
            <w:r w:rsidRPr="00AE6F67">
              <w:rPr>
                <w:sz w:val="24"/>
                <w:szCs w:val="24"/>
                <w:lang w:val="en-US" w:bidi="ar-KW"/>
              </w:rPr>
              <w:t xml:space="preserve"> ScD, and Stephen E Straus, MD. 2007, 5th edition,</w:t>
            </w:r>
            <w:r>
              <w:rPr>
                <w:sz w:val="24"/>
                <w:szCs w:val="24"/>
                <w:lang w:val="en-US" w:bidi="ar-KW"/>
              </w:rPr>
              <w:t xml:space="preserve"> Lippincott Williams &amp; Wilkins.</w:t>
            </w:r>
          </w:p>
          <w:p w:rsidR="00AE6F67" w:rsidRPr="00AE6F67" w:rsidRDefault="00AE6F67" w:rsidP="00FE1504">
            <w:pPr>
              <w:spacing w:after="0" w:line="360" w:lineRule="auto"/>
              <w:jc w:val="both"/>
              <w:rPr>
                <w:sz w:val="24"/>
                <w:szCs w:val="24"/>
                <w:lang w:val="en-US" w:bidi="ar-KW"/>
              </w:rPr>
            </w:pPr>
            <w:r w:rsidRPr="00AE6F67">
              <w:rPr>
                <w:sz w:val="24"/>
                <w:szCs w:val="24"/>
                <w:lang w:val="en-US" w:bidi="ar-KW"/>
              </w:rPr>
              <w:t xml:space="preserve">4-“Basic Virology” Edward K. Wagner, </w:t>
            </w:r>
            <w:proofErr w:type="spellStart"/>
            <w:r w:rsidRPr="00AE6F67">
              <w:rPr>
                <w:sz w:val="24"/>
                <w:szCs w:val="24"/>
                <w:lang w:val="en-US" w:bidi="ar-KW"/>
              </w:rPr>
              <w:t>Martínez</w:t>
            </w:r>
            <w:proofErr w:type="spellEnd"/>
            <w:r w:rsidRPr="00AE6F67">
              <w:rPr>
                <w:sz w:val="24"/>
                <w:szCs w:val="24"/>
                <w:lang w:val="en-US" w:bidi="ar-KW"/>
              </w:rPr>
              <w:t xml:space="preserve"> J. Hewlett, David C. Bloom, David Camerini.2007</w:t>
            </w:r>
            <w:r w:rsidR="00FE1504">
              <w:rPr>
                <w:sz w:val="24"/>
                <w:szCs w:val="24"/>
                <w:lang w:val="en-US" w:bidi="ar-KW"/>
              </w:rPr>
              <w:t>, 3rd edition, Wiley-Blackwell.</w:t>
            </w:r>
          </w:p>
          <w:p w:rsidR="00AE6F67" w:rsidRPr="00AE6F67" w:rsidRDefault="00AE6F67" w:rsidP="00FE1504">
            <w:pPr>
              <w:spacing w:after="0" w:line="360" w:lineRule="auto"/>
              <w:jc w:val="both"/>
              <w:rPr>
                <w:sz w:val="24"/>
                <w:szCs w:val="24"/>
                <w:lang w:val="en-US" w:bidi="ar-KW"/>
              </w:rPr>
            </w:pPr>
            <w:r w:rsidRPr="00AE6F67">
              <w:rPr>
                <w:sz w:val="24"/>
                <w:szCs w:val="24"/>
                <w:lang w:val="en-US" w:bidi="ar-KW"/>
              </w:rPr>
              <w:t xml:space="preserve">5-“Introduction to Modern Virology” N.J. </w:t>
            </w:r>
            <w:proofErr w:type="spellStart"/>
            <w:r w:rsidRPr="00AE6F67">
              <w:rPr>
                <w:sz w:val="24"/>
                <w:szCs w:val="24"/>
                <w:lang w:val="en-US" w:bidi="ar-KW"/>
              </w:rPr>
              <w:t>Dimmock</w:t>
            </w:r>
            <w:proofErr w:type="spellEnd"/>
            <w:r w:rsidRPr="00AE6F67">
              <w:rPr>
                <w:sz w:val="24"/>
                <w:szCs w:val="24"/>
                <w:lang w:val="en-US" w:bidi="ar-KW"/>
              </w:rPr>
              <w:t>, A.J. Easton, K.N. Leppard. 2007</w:t>
            </w:r>
            <w:r w:rsidR="00FE1504">
              <w:rPr>
                <w:sz w:val="24"/>
                <w:szCs w:val="24"/>
                <w:lang w:val="en-US" w:bidi="ar-KW"/>
              </w:rPr>
              <w:t>, 6th edition, Wiley-Blackwell.</w:t>
            </w:r>
          </w:p>
          <w:p w:rsidR="00CC5CD1" w:rsidRDefault="00AE6F67" w:rsidP="00FE1504">
            <w:pPr>
              <w:spacing w:after="0" w:line="360" w:lineRule="auto"/>
              <w:jc w:val="both"/>
              <w:rPr>
                <w:sz w:val="24"/>
                <w:szCs w:val="24"/>
                <w:lang w:val="en-US" w:bidi="ar-KW"/>
              </w:rPr>
            </w:pPr>
            <w:r w:rsidRPr="00AE6F67">
              <w:rPr>
                <w:sz w:val="24"/>
                <w:szCs w:val="24"/>
                <w:lang w:val="en-US" w:bidi="ar-KW"/>
              </w:rPr>
              <w:t xml:space="preserve">6- “Understanding viruses” Teri </w:t>
            </w:r>
            <w:proofErr w:type="spellStart"/>
            <w:r w:rsidRPr="00AE6F67">
              <w:rPr>
                <w:sz w:val="24"/>
                <w:szCs w:val="24"/>
                <w:lang w:val="en-US" w:bidi="ar-KW"/>
              </w:rPr>
              <w:t>Shors</w:t>
            </w:r>
            <w:proofErr w:type="spellEnd"/>
            <w:r w:rsidRPr="00AE6F67">
              <w:rPr>
                <w:sz w:val="24"/>
                <w:szCs w:val="24"/>
                <w:lang w:val="en-US" w:bidi="ar-KW"/>
              </w:rPr>
              <w:t>. 2nd ed. Burlington: Jones</w:t>
            </w:r>
            <w:r w:rsidR="00FE1504">
              <w:rPr>
                <w:sz w:val="24"/>
                <w:szCs w:val="24"/>
                <w:lang w:val="en-US" w:bidi="ar-KW"/>
              </w:rPr>
              <w:t xml:space="preserve"> &amp; Bartlett Learning, cop. 2013.</w:t>
            </w:r>
          </w:p>
          <w:p w:rsidR="00FE1504" w:rsidRDefault="00FE1504" w:rsidP="00FE1504">
            <w:pPr>
              <w:spacing w:after="0" w:line="360" w:lineRule="auto"/>
              <w:jc w:val="both"/>
              <w:rPr>
                <w:sz w:val="24"/>
                <w:szCs w:val="24"/>
                <w:lang w:val="en-US" w:bidi="ar-KW"/>
              </w:rPr>
            </w:pPr>
          </w:p>
          <w:p w:rsidR="00FE1504" w:rsidRDefault="00FE1504" w:rsidP="00FE1504">
            <w:pPr>
              <w:spacing w:after="0" w:line="360" w:lineRule="auto"/>
              <w:jc w:val="both"/>
              <w:rPr>
                <w:sz w:val="24"/>
                <w:szCs w:val="24"/>
                <w:lang w:val="en-US" w:bidi="ar-KW"/>
              </w:rPr>
            </w:pPr>
          </w:p>
          <w:p w:rsidR="00FE1504" w:rsidRDefault="00FE1504" w:rsidP="00FE1504">
            <w:pPr>
              <w:spacing w:after="0" w:line="360" w:lineRule="auto"/>
              <w:jc w:val="both"/>
              <w:rPr>
                <w:lang w:bidi="ar-KW"/>
              </w:rPr>
            </w:pPr>
          </w:p>
          <w:p w:rsidR="0048214F" w:rsidRPr="00B36451" w:rsidRDefault="0048214F" w:rsidP="00FE1504">
            <w:pPr>
              <w:spacing w:after="0" w:line="360" w:lineRule="auto"/>
              <w:jc w:val="both"/>
              <w:rPr>
                <w:lang w:bidi="ar-KW"/>
              </w:rPr>
            </w:pPr>
          </w:p>
        </w:tc>
      </w:tr>
      <w:tr w:rsidR="008D46A4" w:rsidRPr="00747A9A" w:rsidTr="0048214F">
        <w:trPr>
          <w:trHeight w:val="433"/>
        </w:trPr>
        <w:tc>
          <w:tcPr>
            <w:tcW w:w="7758" w:type="dxa"/>
            <w:gridSpan w:val="2"/>
            <w:tcBorders>
              <w:bottom w:val="single" w:sz="8" w:space="0" w:color="auto"/>
            </w:tcBorders>
          </w:tcPr>
          <w:p w:rsidR="00953E2A" w:rsidRPr="00F15C6C" w:rsidRDefault="00CF5475" w:rsidP="0048214F">
            <w:pPr>
              <w:bidi/>
              <w:spacing w:after="0" w:line="240" w:lineRule="auto"/>
              <w:jc w:val="right"/>
              <w:rPr>
                <w:b/>
                <w:bCs/>
                <w:sz w:val="24"/>
                <w:szCs w:val="24"/>
                <w:rtl/>
                <w:lang w:bidi="ar-KW"/>
              </w:rPr>
            </w:pPr>
            <w:r w:rsidRPr="00F15C6C">
              <w:rPr>
                <w:b/>
                <w:bCs/>
                <w:sz w:val="24"/>
                <w:szCs w:val="24"/>
                <w:lang w:bidi="ar-KW"/>
              </w:rPr>
              <w:lastRenderedPageBreak/>
              <w:t xml:space="preserve">17. </w:t>
            </w:r>
            <w:r w:rsidR="0048214F">
              <w:rPr>
                <w:b/>
                <w:bCs/>
                <w:sz w:val="24"/>
                <w:szCs w:val="24"/>
                <w:lang w:bidi="ar-KW"/>
              </w:rPr>
              <w:t>The Topics</w:t>
            </w:r>
          </w:p>
        </w:tc>
        <w:tc>
          <w:tcPr>
            <w:tcW w:w="1530" w:type="dxa"/>
            <w:tcBorders>
              <w:bottom w:val="single" w:sz="8" w:space="0" w:color="auto"/>
            </w:tcBorders>
          </w:tcPr>
          <w:p w:rsidR="008D46A4" w:rsidRPr="00747A9A" w:rsidRDefault="0048214F" w:rsidP="0048214F">
            <w:pPr>
              <w:bidi/>
              <w:spacing w:after="0" w:line="240" w:lineRule="auto"/>
              <w:jc w:val="right"/>
              <w:rPr>
                <w:b/>
                <w:bCs/>
                <w:sz w:val="28"/>
                <w:szCs w:val="28"/>
                <w:rtl/>
                <w:lang w:bidi="ar-KW"/>
              </w:rPr>
            </w:pPr>
            <w:r w:rsidRPr="0048214F">
              <w:rPr>
                <w:b/>
                <w:bCs/>
                <w:sz w:val="24"/>
                <w:szCs w:val="24"/>
                <w:lang w:bidi="ar-KW"/>
              </w:rPr>
              <w:t>Lecture</w:t>
            </w:r>
            <w:r w:rsidR="00BB13FB" w:rsidRPr="0048214F">
              <w:rPr>
                <w:b/>
                <w:bCs/>
                <w:sz w:val="24"/>
                <w:szCs w:val="24"/>
                <w:lang w:bidi="ar-KW"/>
              </w:rPr>
              <w:t xml:space="preserve"> Date</w:t>
            </w:r>
          </w:p>
        </w:tc>
      </w:tr>
      <w:tr w:rsidR="008D46A4" w:rsidRPr="00747A9A" w:rsidTr="00953E2A">
        <w:trPr>
          <w:trHeight w:val="4113"/>
        </w:trPr>
        <w:tc>
          <w:tcPr>
            <w:tcW w:w="7758" w:type="dxa"/>
            <w:gridSpan w:val="2"/>
            <w:tcBorders>
              <w:top w:val="single" w:sz="8" w:space="0" w:color="auto"/>
              <w:bottom w:val="single" w:sz="8" w:space="0" w:color="auto"/>
            </w:tcBorders>
          </w:tcPr>
          <w:p w:rsidR="00B36451" w:rsidRPr="00B36451" w:rsidRDefault="00B36451" w:rsidP="00B36451">
            <w:pPr>
              <w:bidi/>
              <w:spacing w:after="0" w:line="240" w:lineRule="auto"/>
              <w:jc w:val="right"/>
              <w:rPr>
                <w:sz w:val="24"/>
                <w:szCs w:val="24"/>
                <w:lang w:bidi="ar-KW"/>
              </w:rPr>
            </w:pPr>
            <w:r w:rsidRPr="00B36451">
              <w:rPr>
                <w:sz w:val="24"/>
                <w:szCs w:val="24"/>
                <w:lang w:bidi="ar-KW"/>
              </w:rPr>
              <w:t xml:space="preserve"> </w:t>
            </w:r>
          </w:p>
          <w:p w:rsidR="00BB13FB" w:rsidRPr="00BB13FB" w:rsidRDefault="00B36451" w:rsidP="00BB13FB">
            <w:pPr>
              <w:spacing w:after="0" w:line="360" w:lineRule="auto"/>
              <w:jc w:val="both"/>
              <w:rPr>
                <w:sz w:val="24"/>
                <w:szCs w:val="24"/>
                <w:lang w:val="en-US" w:bidi="ar-KW"/>
              </w:rPr>
            </w:pPr>
            <w:r w:rsidRPr="00BB13FB">
              <w:rPr>
                <w:b/>
                <w:bCs/>
                <w:sz w:val="24"/>
                <w:szCs w:val="24"/>
                <w:lang w:val="en-US" w:bidi="ar-KW"/>
              </w:rPr>
              <w:t>Week l</w:t>
            </w:r>
            <w:r w:rsidR="00BB13FB" w:rsidRPr="00BB13FB">
              <w:rPr>
                <w:b/>
                <w:bCs/>
                <w:sz w:val="24"/>
                <w:szCs w:val="24"/>
                <w:lang w:val="en-US" w:bidi="ar-KW"/>
              </w:rPr>
              <w:t>:</w:t>
            </w:r>
            <w:r w:rsidR="00BB13FB" w:rsidRPr="00BB13FB">
              <w:rPr>
                <w:sz w:val="24"/>
                <w:szCs w:val="24"/>
                <w:lang w:val="en-US" w:bidi="ar-KW"/>
              </w:rPr>
              <w:t xml:space="preserve"> -Introduction and General characters of viruses</w:t>
            </w:r>
          </w:p>
          <w:p w:rsidR="00BB13FB" w:rsidRPr="00BB13FB" w:rsidRDefault="00BB13FB" w:rsidP="00BB13FB">
            <w:pPr>
              <w:spacing w:after="0" w:line="360" w:lineRule="auto"/>
              <w:jc w:val="both"/>
              <w:rPr>
                <w:sz w:val="24"/>
                <w:szCs w:val="24"/>
                <w:lang w:val="en-US" w:bidi="ar-KW"/>
              </w:rPr>
            </w:pPr>
            <w:r w:rsidRPr="00BB13FB">
              <w:rPr>
                <w:sz w:val="24"/>
                <w:szCs w:val="24"/>
                <w:lang w:val="en-US" w:bidi="ar-KW"/>
              </w:rPr>
              <w:t xml:space="preserve"> (History ,definition, and importance of study)</w:t>
            </w:r>
          </w:p>
          <w:p w:rsidR="00BB13FB" w:rsidRPr="00BB13FB" w:rsidRDefault="00BB13FB" w:rsidP="00BB13FB">
            <w:pPr>
              <w:spacing w:after="0" w:line="360" w:lineRule="auto"/>
              <w:jc w:val="both"/>
              <w:rPr>
                <w:sz w:val="24"/>
                <w:szCs w:val="24"/>
                <w:lang w:val="en-US" w:bidi="ar-KW"/>
              </w:rPr>
            </w:pPr>
            <w:r w:rsidRPr="00BB13FB">
              <w:rPr>
                <w:sz w:val="24"/>
                <w:szCs w:val="24"/>
                <w:lang w:val="en-US" w:bidi="ar-KW"/>
              </w:rPr>
              <w:t>-Viral structure</w:t>
            </w:r>
          </w:p>
          <w:p w:rsidR="00BB13FB" w:rsidRPr="00BB13FB" w:rsidRDefault="00BB13FB" w:rsidP="00BB13FB">
            <w:pPr>
              <w:spacing w:after="0" w:line="360" w:lineRule="auto"/>
              <w:jc w:val="both"/>
              <w:rPr>
                <w:sz w:val="24"/>
                <w:szCs w:val="24"/>
                <w:lang w:val="en-US" w:bidi="ar-KW"/>
              </w:rPr>
            </w:pPr>
            <w:r w:rsidRPr="00BB13FB">
              <w:rPr>
                <w:sz w:val="24"/>
                <w:szCs w:val="24"/>
                <w:lang w:val="en-US" w:bidi="ar-KW"/>
              </w:rPr>
              <w:t>Virus structure and morphology</w:t>
            </w:r>
          </w:p>
          <w:p w:rsidR="00BB13FB" w:rsidRPr="00BB13FB" w:rsidRDefault="00BB13FB" w:rsidP="00BB13FB">
            <w:pPr>
              <w:spacing w:after="0" w:line="360" w:lineRule="auto"/>
              <w:jc w:val="both"/>
              <w:rPr>
                <w:sz w:val="24"/>
                <w:szCs w:val="24"/>
                <w:lang w:val="en-US" w:bidi="ar-KW"/>
              </w:rPr>
            </w:pPr>
            <w:r w:rsidRPr="00BB13FB">
              <w:rPr>
                <w:sz w:val="24"/>
                <w:szCs w:val="24"/>
                <w:lang w:val="en-US" w:bidi="ar-KW"/>
              </w:rPr>
              <w:t>composition and function of viral structure</w:t>
            </w:r>
            <w:r w:rsidR="00B36451" w:rsidRPr="00BB13FB">
              <w:rPr>
                <w:sz w:val="24"/>
                <w:szCs w:val="24"/>
                <w:lang w:val="en-US" w:bidi="ar-KW"/>
              </w:rPr>
              <w:t xml:space="preserve"> </w:t>
            </w:r>
          </w:p>
          <w:p w:rsidR="00B36451" w:rsidRPr="00B36451" w:rsidRDefault="00B36451" w:rsidP="00E641AB">
            <w:pPr>
              <w:bidi/>
              <w:spacing w:after="0" w:line="240" w:lineRule="auto"/>
              <w:rPr>
                <w:sz w:val="24"/>
                <w:szCs w:val="24"/>
                <w:lang w:bidi="ar-KW"/>
              </w:rPr>
            </w:pPr>
          </w:p>
          <w:p w:rsidR="00E641AB" w:rsidRPr="00E641AB" w:rsidRDefault="00E641AB" w:rsidP="00E641AB">
            <w:pPr>
              <w:spacing w:after="0" w:line="360" w:lineRule="auto"/>
              <w:jc w:val="both"/>
              <w:rPr>
                <w:sz w:val="24"/>
                <w:szCs w:val="24"/>
                <w:lang w:val="en-US" w:bidi="ar-KW"/>
              </w:rPr>
            </w:pPr>
            <w:r w:rsidRPr="00E641AB">
              <w:rPr>
                <w:b/>
                <w:bCs/>
                <w:sz w:val="24"/>
                <w:szCs w:val="24"/>
                <w:lang w:val="en-US" w:bidi="ar-KW"/>
              </w:rPr>
              <w:t>Week 2</w:t>
            </w:r>
            <w:r>
              <w:rPr>
                <w:sz w:val="24"/>
                <w:szCs w:val="24"/>
                <w:lang w:bidi="ar-KW"/>
              </w:rPr>
              <w:t xml:space="preserve">: </w:t>
            </w:r>
            <w:r w:rsidRPr="00E641AB">
              <w:rPr>
                <w:sz w:val="24"/>
                <w:szCs w:val="24"/>
                <w:lang w:val="en-US" w:bidi="ar-KW"/>
              </w:rPr>
              <w:t>Virus Architecture and Nomenclature</w:t>
            </w:r>
          </w:p>
          <w:p w:rsidR="00E641AB" w:rsidRPr="00E641AB" w:rsidRDefault="00E641AB" w:rsidP="00E641AB">
            <w:pPr>
              <w:spacing w:after="0" w:line="360" w:lineRule="auto"/>
              <w:jc w:val="both"/>
              <w:rPr>
                <w:sz w:val="24"/>
                <w:szCs w:val="24"/>
                <w:lang w:val="en-US" w:bidi="ar-KW"/>
              </w:rPr>
            </w:pPr>
            <w:r w:rsidRPr="00E641AB">
              <w:rPr>
                <w:sz w:val="24"/>
                <w:szCs w:val="24"/>
                <w:lang w:val="en-US" w:bidi="ar-KW"/>
              </w:rPr>
              <w:t>Viral shape(Symmetry)  and different figure of virus</w:t>
            </w:r>
          </w:p>
          <w:p w:rsidR="00B36451" w:rsidRPr="00E641AB" w:rsidRDefault="00E641AB" w:rsidP="00E641AB">
            <w:pPr>
              <w:spacing w:after="0" w:line="360" w:lineRule="auto"/>
              <w:jc w:val="both"/>
              <w:rPr>
                <w:sz w:val="24"/>
                <w:szCs w:val="24"/>
                <w:lang w:val="en-US" w:bidi="ar-KW"/>
              </w:rPr>
            </w:pPr>
            <w:r w:rsidRPr="00E641AB">
              <w:rPr>
                <w:sz w:val="24"/>
                <w:szCs w:val="24"/>
                <w:lang w:val="en-US" w:bidi="ar-KW"/>
              </w:rPr>
              <w:t xml:space="preserve">Classification of Animal Viruses (ICV and </w:t>
            </w:r>
            <w:hyperlink r:id="rId10" w:tgtFrame="_blank" w:history="1">
              <w:r w:rsidRPr="00E641AB">
                <w:rPr>
                  <w:sz w:val="24"/>
                  <w:szCs w:val="24"/>
                  <w:lang w:val="en-US" w:bidi="ar-KW"/>
                </w:rPr>
                <w:t>Baltimore scheme</w:t>
              </w:r>
            </w:hyperlink>
            <w:r w:rsidRPr="00E641AB">
              <w:rPr>
                <w:sz w:val="24"/>
                <w:szCs w:val="24"/>
                <w:lang w:val="en-US" w:bidi="ar-KW"/>
              </w:rPr>
              <w:t>)</w:t>
            </w:r>
          </w:p>
          <w:p w:rsidR="00B36451" w:rsidRPr="00B36451" w:rsidRDefault="00B36451" w:rsidP="00B36451">
            <w:pPr>
              <w:bidi/>
              <w:spacing w:after="0" w:line="240" w:lineRule="auto"/>
              <w:jc w:val="right"/>
              <w:rPr>
                <w:sz w:val="24"/>
                <w:szCs w:val="24"/>
                <w:lang w:bidi="ar-KW"/>
              </w:rPr>
            </w:pPr>
          </w:p>
          <w:p w:rsidR="00E641AB" w:rsidRPr="00E641AB" w:rsidRDefault="00E641AB" w:rsidP="00E641AB">
            <w:pPr>
              <w:spacing w:after="0" w:line="360" w:lineRule="auto"/>
              <w:jc w:val="both"/>
              <w:rPr>
                <w:sz w:val="24"/>
                <w:szCs w:val="24"/>
                <w:lang w:val="en-US" w:bidi="ar-KW"/>
              </w:rPr>
            </w:pPr>
            <w:r w:rsidRPr="00E641AB">
              <w:rPr>
                <w:b/>
                <w:bCs/>
                <w:sz w:val="24"/>
                <w:szCs w:val="24"/>
                <w:lang w:val="en-US" w:bidi="ar-KW"/>
              </w:rPr>
              <w:t>Week 3:</w:t>
            </w:r>
            <w:r>
              <w:rPr>
                <w:sz w:val="24"/>
                <w:szCs w:val="24"/>
                <w:lang w:bidi="ar-KW"/>
              </w:rPr>
              <w:t xml:space="preserve"> </w:t>
            </w:r>
            <w:r w:rsidRPr="00E641AB">
              <w:rPr>
                <w:sz w:val="24"/>
                <w:szCs w:val="24"/>
                <w:lang w:val="en-US" w:bidi="ar-KW"/>
              </w:rPr>
              <w:t>Virus replication Strategies</w:t>
            </w:r>
          </w:p>
          <w:p w:rsidR="00B36451" w:rsidRPr="00E641AB" w:rsidRDefault="00E641AB" w:rsidP="00E641AB">
            <w:pPr>
              <w:spacing w:after="0" w:line="360" w:lineRule="auto"/>
              <w:jc w:val="both"/>
              <w:rPr>
                <w:sz w:val="24"/>
                <w:szCs w:val="24"/>
                <w:lang w:val="en-US" w:bidi="ar-KW"/>
              </w:rPr>
            </w:pPr>
            <w:r w:rsidRPr="00E641AB">
              <w:rPr>
                <w:sz w:val="24"/>
                <w:szCs w:val="24"/>
                <w:lang w:val="en-US" w:bidi="ar-KW"/>
              </w:rPr>
              <w:t xml:space="preserve">Principal events involved in replication: Adsorption, penetration, </w:t>
            </w:r>
            <w:proofErr w:type="spellStart"/>
            <w:r w:rsidRPr="00E641AB">
              <w:rPr>
                <w:sz w:val="24"/>
                <w:szCs w:val="24"/>
                <w:lang w:val="en-US" w:bidi="ar-KW"/>
              </w:rPr>
              <w:t>uncoating</w:t>
            </w:r>
            <w:proofErr w:type="spellEnd"/>
            <w:r w:rsidRPr="00E641AB">
              <w:rPr>
                <w:sz w:val="24"/>
                <w:szCs w:val="24"/>
                <w:lang w:val="en-US" w:bidi="ar-KW"/>
              </w:rPr>
              <w:t xml:space="preserve"> nucleic acid and protein synthesis, assembly, maturation and release</w:t>
            </w:r>
            <w:bookmarkStart w:id="1" w:name="2756563"/>
            <w:bookmarkEnd w:id="1"/>
            <w:r>
              <w:rPr>
                <w:sz w:val="24"/>
                <w:szCs w:val="24"/>
                <w:lang w:val="en-US" w:bidi="ar-KW"/>
              </w:rPr>
              <w:t>.</w:t>
            </w:r>
          </w:p>
          <w:p w:rsidR="00B36451" w:rsidRPr="00B36451" w:rsidRDefault="00B36451" w:rsidP="00B36451">
            <w:pPr>
              <w:bidi/>
              <w:spacing w:after="0" w:line="240" w:lineRule="auto"/>
              <w:jc w:val="right"/>
              <w:rPr>
                <w:sz w:val="24"/>
                <w:szCs w:val="24"/>
                <w:lang w:bidi="ar-KW"/>
              </w:rPr>
            </w:pPr>
          </w:p>
          <w:p w:rsidR="00E641AB" w:rsidRPr="00E641AB" w:rsidRDefault="00E641AB" w:rsidP="00E641AB">
            <w:pPr>
              <w:spacing w:after="0" w:line="360" w:lineRule="auto"/>
              <w:jc w:val="both"/>
              <w:rPr>
                <w:sz w:val="24"/>
                <w:szCs w:val="24"/>
                <w:lang w:val="en-US" w:bidi="ar-KW"/>
              </w:rPr>
            </w:pPr>
            <w:r>
              <w:rPr>
                <w:b/>
                <w:bCs/>
                <w:sz w:val="24"/>
                <w:szCs w:val="24"/>
                <w:lang w:bidi="ar-KW"/>
              </w:rPr>
              <w:t>Week 4</w:t>
            </w:r>
            <w:r w:rsidR="00B36451" w:rsidRPr="00B36451">
              <w:rPr>
                <w:b/>
                <w:bCs/>
                <w:sz w:val="24"/>
                <w:szCs w:val="24"/>
                <w:lang w:bidi="ar-KW"/>
              </w:rPr>
              <w:t xml:space="preserve"> :</w:t>
            </w:r>
            <w:r>
              <w:rPr>
                <w:b/>
                <w:bCs/>
                <w:sz w:val="24"/>
                <w:szCs w:val="24"/>
                <w:lang w:bidi="ar-KW"/>
              </w:rPr>
              <w:t xml:space="preserve"> </w:t>
            </w:r>
            <w:r w:rsidRPr="00E641AB">
              <w:rPr>
                <w:sz w:val="24"/>
                <w:szCs w:val="24"/>
                <w:lang w:val="en-US" w:bidi="ar-KW"/>
              </w:rPr>
              <w:t>Chemical and physical agent reaction</w:t>
            </w:r>
          </w:p>
          <w:p w:rsidR="00E641AB" w:rsidRPr="00E641AB" w:rsidRDefault="00E641AB" w:rsidP="00E641AB">
            <w:pPr>
              <w:spacing w:after="0" w:line="360" w:lineRule="auto"/>
              <w:jc w:val="both"/>
              <w:rPr>
                <w:sz w:val="24"/>
                <w:szCs w:val="24"/>
                <w:lang w:val="en-US" w:bidi="ar-KW"/>
              </w:rPr>
            </w:pPr>
            <w:r w:rsidRPr="00E641AB">
              <w:rPr>
                <w:sz w:val="24"/>
                <w:szCs w:val="24"/>
                <w:lang w:val="en-US" w:bidi="ar-KW"/>
              </w:rPr>
              <w:t>To discuss the effect of pH, temperature ,Heat, cold and salts upon</w:t>
            </w:r>
          </w:p>
          <w:p w:rsidR="00E641AB" w:rsidRPr="00E641AB" w:rsidRDefault="00E641AB" w:rsidP="00E641AB">
            <w:pPr>
              <w:spacing w:after="0" w:line="360" w:lineRule="auto"/>
              <w:jc w:val="both"/>
              <w:rPr>
                <w:sz w:val="24"/>
                <w:szCs w:val="24"/>
                <w:lang w:val="en-US" w:bidi="ar-KW"/>
              </w:rPr>
            </w:pPr>
            <w:r w:rsidRPr="00E641AB">
              <w:rPr>
                <w:sz w:val="24"/>
                <w:szCs w:val="24"/>
                <w:lang w:val="en-US" w:bidi="ar-KW"/>
              </w:rPr>
              <w:t>Viral activities.</w:t>
            </w:r>
          </w:p>
          <w:p w:rsidR="00B36451" w:rsidRPr="00E641AB" w:rsidRDefault="00E641AB" w:rsidP="00E641AB">
            <w:pPr>
              <w:spacing w:after="0" w:line="360" w:lineRule="auto"/>
              <w:jc w:val="both"/>
              <w:rPr>
                <w:sz w:val="24"/>
                <w:szCs w:val="24"/>
                <w:lang w:val="en-US" w:bidi="ar-KW"/>
              </w:rPr>
            </w:pPr>
            <w:r w:rsidRPr="00E641AB">
              <w:rPr>
                <w:sz w:val="24"/>
                <w:szCs w:val="24"/>
                <w:lang w:val="en-US" w:bidi="ar-KW"/>
              </w:rPr>
              <w:t>-Viral Immunopathology-Viral Immune response and viral evasion Mechanisms</w:t>
            </w:r>
            <w:r w:rsidR="00B36451" w:rsidRPr="00E641AB">
              <w:rPr>
                <w:sz w:val="24"/>
                <w:szCs w:val="24"/>
                <w:lang w:val="en-US" w:bidi="ar-KW"/>
              </w:rPr>
              <w:t xml:space="preserve"> </w:t>
            </w:r>
          </w:p>
          <w:p w:rsidR="00E641AB" w:rsidRPr="00E641AB" w:rsidRDefault="00E641AB" w:rsidP="00E641AB">
            <w:pPr>
              <w:spacing w:after="0" w:line="360" w:lineRule="auto"/>
              <w:jc w:val="both"/>
              <w:rPr>
                <w:sz w:val="24"/>
                <w:szCs w:val="24"/>
                <w:lang w:val="en-US" w:bidi="ar-KW"/>
              </w:rPr>
            </w:pPr>
            <w:r>
              <w:rPr>
                <w:b/>
                <w:bCs/>
                <w:sz w:val="24"/>
                <w:szCs w:val="24"/>
                <w:lang w:bidi="ar-KW"/>
              </w:rPr>
              <w:t>Week 5</w:t>
            </w:r>
            <w:r w:rsidR="00B36451" w:rsidRPr="00B36451">
              <w:rPr>
                <w:b/>
                <w:bCs/>
                <w:sz w:val="24"/>
                <w:szCs w:val="24"/>
                <w:lang w:bidi="ar-KW"/>
              </w:rPr>
              <w:t xml:space="preserve"> :</w:t>
            </w:r>
            <w:r>
              <w:rPr>
                <w:b/>
                <w:bCs/>
                <w:sz w:val="24"/>
                <w:szCs w:val="24"/>
                <w:lang w:bidi="ar-KW"/>
              </w:rPr>
              <w:t xml:space="preserve"> </w:t>
            </w:r>
            <w:r w:rsidRPr="00E641AB">
              <w:rPr>
                <w:sz w:val="24"/>
                <w:szCs w:val="24"/>
                <w:lang w:val="en-US" w:bidi="ar-KW"/>
              </w:rPr>
              <w:t>Laboratory Diagnosis of Virus Infections (Method of Diagnosis)</w:t>
            </w:r>
          </w:p>
          <w:p w:rsidR="00E641AB" w:rsidRPr="00E641AB" w:rsidRDefault="00E641AB" w:rsidP="00E641AB">
            <w:pPr>
              <w:spacing w:after="0" w:line="360" w:lineRule="auto"/>
              <w:jc w:val="both"/>
              <w:rPr>
                <w:sz w:val="24"/>
                <w:szCs w:val="24"/>
                <w:lang w:val="en-US" w:bidi="ar-KW"/>
              </w:rPr>
            </w:pPr>
            <w:r w:rsidRPr="00E641AB">
              <w:rPr>
                <w:sz w:val="24"/>
                <w:szCs w:val="24"/>
                <w:lang w:val="en-US" w:bidi="ar-KW"/>
              </w:rPr>
              <w:t>-Direct method</w:t>
            </w:r>
          </w:p>
          <w:p w:rsidR="00E641AB" w:rsidRPr="00E641AB" w:rsidRDefault="00E641AB" w:rsidP="00E641AB">
            <w:pPr>
              <w:spacing w:after="0" w:line="360" w:lineRule="auto"/>
              <w:jc w:val="both"/>
              <w:rPr>
                <w:sz w:val="24"/>
                <w:szCs w:val="24"/>
                <w:lang w:val="en-US" w:bidi="ar-KW"/>
              </w:rPr>
            </w:pPr>
            <w:r w:rsidRPr="00E641AB">
              <w:rPr>
                <w:sz w:val="24"/>
                <w:szCs w:val="24"/>
                <w:lang w:val="en-US" w:bidi="ar-KW"/>
              </w:rPr>
              <w:t>-In Direct method</w:t>
            </w:r>
          </w:p>
          <w:p w:rsidR="00B36451" w:rsidRPr="00E641AB" w:rsidRDefault="00E641AB" w:rsidP="00E641AB">
            <w:pPr>
              <w:spacing w:after="0" w:line="360" w:lineRule="auto"/>
              <w:jc w:val="both"/>
              <w:rPr>
                <w:sz w:val="24"/>
                <w:szCs w:val="24"/>
                <w:lang w:val="en-US" w:bidi="ar-KW"/>
              </w:rPr>
            </w:pPr>
            <w:r w:rsidRPr="00E641AB">
              <w:rPr>
                <w:sz w:val="24"/>
                <w:szCs w:val="24"/>
                <w:lang w:val="en-US" w:bidi="ar-KW"/>
              </w:rPr>
              <w:t>-Serological and molecular method</w:t>
            </w:r>
            <w:r w:rsidR="00B36451" w:rsidRPr="00E641AB">
              <w:rPr>
                <w:sz w:val="24"/>
                <w:szCs w:val="24"/>
                <w:lang w:val="en-US" w:bidi="ar-KW"/>
              </w:rPr>
              <w:t xml:space="preserve"> </w:t>
            </w:r>
          </w:p>
          <w:p w:rsidR="00B36451" w:rsidRPr="00B36451" w:rsidRDefault="00E641AB" w:rsidP="00E641AB">
            <w:pPr>
              <w:bidi/>
              <w:spacing w:after="0" w:line="240" w:lineRule="auto"/>
              <w:jc w:val="right"/>
              <w:rPr>
                <w:sz w:val="24"/>
                <w:szCs w:val="24"/>
                <w:lang w:bidi="ar-KW"/>
              </w:rPr>
            </w:pPr>
            <w:r>
              <w:rPr>
                <w:b/>
                <w:bCs/>
                <w:sz w:val="24"/>
                <w:szCs w:val="24"/>
                <w:lang w:bidi="ar-KW"/>
              </w:rPr>
              <w:t>Week 6</w:t>
            </w:r>
            <w:r w:rsidR="00B36451" w:rsidRPr="00B36451">
              <w:rPr>
                <w:b/>
                <w:bCs/>
                <w:sz w:val="24"/>
                <w:szCs w:val="24"/>
                <w:lang w:bidi="ar-KW"/>
              </w:rPr>
              <w:t xml:space="preserve"> </w:t>
            </w:r>
            <w:r w:rsidR="00B36451" w:rsidRPr="00B36451">
              <w:rPr>
                <w:sz w:val="24"/>
                <w:szCs w:val="24"/>
                <w:lang w:bidi="ar-KW"/>
              </w:rPr>
              <w:t xml:space="preserve">: </w:t>
            </w:r>
            <w:r w:rsidRPr="00E641AB">
              <w:rPr>
                <w:sz w:val="24"/>
                <w:szCs w:val="24"/>
                <w:lang w:val="en-US" w:bidi="ar-KW"/>
              </w:rPr>
              <w:t>Double stranded DNA Virus (</w:t>
            </w:r>
            <w:hyperlink r:id="rId11" w:tooltip="Adenovirus" w:history="1">
              <w:r w:rsidRPr="00E641AB">
                <w:rPr>
                  <w:sz w:val="24"/>
                  <w:szCs w:val="24"/>
                  <w:lang w:val="en-US" w:bidi="ar-KW"/>
                </w:rPr>
                <w:t>Adenoviruses</w:t>
              </w:r>
            </w:hyperlink>
            <w:r w:rsidRPr="00E641AB">
              <w:rPr>
                <w:sz w:val="24"/>
                <w:szCs w:val="24"/>
                <w:lang w:val="en-US" w:bidi="ar-KW"/>
              </w:rPr>
              <w:t xml:space="preserve">, </w:t>
            </w:r>
            <w:hyperlink r:id="rId12" w:tooltip="Herpesvirus" w:history="1">
              <w:r w:rsidRPr="00E641AB">
                <w:rPr>
                  <w:sz w:val="24"/>
                  <w:szCs w:val="24"/>
                  <w:lang w:val="en-US" w:bidi="ar-KW"/>
                </w:rPr>
                <w:t>Herpesviruses</w:t>
              </w:r>
            </w:hyperlink>
            <w:r w:rsidRPr="00E641AB">
              <w:rPr>
                <w:sz w:val="24"/>
                <w:szCs w:val="24"/>
                <w:lang w:val="en-US" w:bidi="ar-KW"/>
              </w:rPr>
              <w:t xml:space="preserve">, </w:t>
            </w:r>
            <w:hyperlink r:id="rId13" w:tooltip="Poxvirus" w:history="1">
              <w:r w:rsidRPr="00E641AB">
                <w:rPr>
                  <w:sz w:val="24"/>
                  <w:szCs w:val="24"/>
                  <w:lang w:val="en-US" w:bidi="ar-KW"/>
                </w:rPr>
                <w:t>Poxviruses</w:t>
              </w:r>
            </w:hyperlink>
          </w:p>
          <w:p w:rsidR="00B36451" w:rsidRPr="00B36451" w:rsidRDefault="00B36451" w:rsidP="00BC4F88">
            <w:pPr>
              <w:bidi/>
              <w:spacing w:after="0" w:line="240" w:lineRule="auto"/>
              <w:rPr>
                <w:sz w:val="24"/>
                <w:szCs w:val="24"/>
                <w:lang w:bidi="ar-KW"/>
              </w:rPr>
            </w:pPr>
          </w:p>
          <w:p w:rsidR="00661309" w:rsidRPr="00661309" w:rsidRDefault="00E641AB" w:rsidP="00661309">
            <w:pPr>
              <w:pStyle w:val="Default"/>
              <w:spacing w:line="360" w:lineRule="auto"/>
              <w:rPr>
                <w:rFonts w:ascii="Calibri" w:hAnsi="Calibri"/>
                <w:color w:val="auto"/>
                <w:lang w:bidi="ar-KW"/>
              </w:rPr>
            </w:pPr>
            <w:r>
              <w:rPr>
                <w:b/>
                <w:bCs/>
                <w:lang w:bidi="ar-KW"/>
              </w:rPr>
              <w:t>Week 7</w:t>
            </w:r>
            <w:r w:rsidR="00661309">
              <w:rPr>
                <w:b/>
                <w:bCs/>
                <w:lang w:bidi="ar-KW"/>
              </w:rPr>
              <w:t xml:space="preserve">: </w:t>
            </w:r>
            <w:hyperlink r:id="rId14" w:tooltip="SsDNA virus" w:history="1">
              <w:r w:rsidR="00661309" w:rsidRPr="00661309">
                <w:rPr>
                  <w:rFonts w:ascii="Calibri" w:hAnsi="Calibri"/>
                  <w:color w:val="auto"/>
                  <w:lang w:bidi="ar-KW"/>
                </w:rPr>
                <w:t>Single strand DNA viruses</w:t>
              </w:r>
            </w:hyperlink>
            <w:r w:rsidR="00661309" w:rsidRPr="00661309">
              <w:rPr>
                <w:rFonts w:ascii="Calibri" w:hAnsi="Calibri"/>
                <w:color w:val="auto"/>
                <w:lang w:bidi="ar-KW"/>
              </w:rPr>
              <w:t xml:space="preserve"> (+ sense) DNA (e.g. </w:t>
            </w:r>
            <w:hyperlink r:id="rId15" w:tooltip="Parvovirus" w:history="1">
              <w:r w:rsidR="00661309" w:rsidRPr="00661309">
                <w:rPr>
                  <w:rFonts w:ascii="Calibri" w:hAnsi="Calibri"/>
                  <w:color w:val="auto"/>
                  <w:lang w:bidi="ar-KW"/>
                </w:rPr>
                <w:t>Parvoviruses</w:t>
              </w:r>
            </w:hyperlink>
            <w:r w:rsidR="00661309" w:rsidRPr="00661309">
              <w:rPr>
                <w:rFonts w:ascii="Calibri" w:hAnsi="Calibri"/>
                <w:color w:val="auto"/>
                <w:lang w:bidi="ar-KW"/>
              </w:rPr>
              <w:t>)</w:t>
            </w:r>
          </w:p>
          <w:p w:rsidR="00066A7A" w:rsidRDefault="00066A7A" w:rsidP="00661309">
            <w:pPr>
              <w:bidi/>
              <w:spacing w:after="0" w:line="240" w:lineRule="auto"/>
              <w:jc w:val="right"/>
              <w:rPr>
                <w:b/>
                <w:bCs/>
                <w:sz w:val="24"/>
                <w:szCs w:val="24"/>
                <w:lang w:bidi="ar-KW"/>
              </w:rPr>
            </w:pPr>
          </w:p>
          <w:p w:rsidR="00B36451" w:rsidRDefault="00661309" w:rsidP="00066A7A">
            <w:pPr>
              <w:bidi/>
              <w:spacing w:after="0" w:line="240" w:lineRule="auto"/>
              <w:jc w:val="right"/>
              <w:rPr>
                <w:sz w:val="24"/>
                <w:szCs w:val="24"/>
                <w:lang w:val="en-US" w:bidi="ar-KW"/>
              </w:rPr>
            </w:pPr>
            <w:r>
              <w:rPr>
                <w:b/>
                <w:bCs/>
                <w:sz w:val="24"/>
                <w:szCs w:val="24"/>
                <w:lang w:bidi="ar-KW"/>
              </w:rPr>
              <w:t>Week 8:</w:t>
            </w:r>
            <w:r w:rsidR="00B36451" w:rsidRPr="00B36451">
              <w:rPr>
                <w:b/>
                <w:bCs/>
                <w:sz w:val="24"/>
                <w:szCs w:val="24"/>
                <w:lang w:bidi="ar-KW"/>
              </w:rPr>
              <w:t xml:space="preserve"> </w:t>
            </w:r>
            <w:r w:rsidRPr="00661309">
              <w:rPr>
                <w:sz w:val="24"/>
                <w:szCs w:val="24"/>
                <w:lang w:val="en-US" w:bidi="ar-KW"/>
              </w:rPr>
              <w:t xml:space="preserve">Positive single strand </w:t>
            </w:r>
            <w:hyperlink r:id="rId16" w:tooltip="Positive-sense ssRNA virus" w:history="1">
              <w:r w:rsidRPr="00661309">
                <w:rPr>
                  <w:sz w:val="24"/>
                  <w:szCs w:val="24"/>
                  <w:lang w:val="en-US" w:bidi="ar-KW"/>
                </w:rPr>
                <w:t>(+)</w:t>
              </w:r>
              <w:proofErr w:type="spellStart"/>
              <w:r w:rsidRPr="00661309">
                <w:rPr>
                  <w:sz w:val="24"/>
                  <w:szCs w:val="24"/>
                  <w:lang w:val="en-US" w:bidi="ar-KW"/>
                </w:rPr>
                <w:t>ssRNA</w:t>
              </w:r>
              <w:proofErr w:type="spellEnd"/>
              <w:r w:rsidRPr="00661309">
                <w:rPr>
                  <w:sz w:val="24"/>
                  <w:szCs w:val="24"/>
                  <w:lang w:val="en-US" w:bidi="ar-KW"/>
                </w:rPr>
                <w:t xml:space="preserve"> viruses</w:t>
              </w:r>
            </w:hyperlink>
            <w:r w:rsidRPr="00661309">
              <w:rPr>
                <w:sz w:val="24"/>
                <w:szCs w:val="24"/>
                <w:lang w:val="en-US" w:bidi="ar-KW"/>
              </w:rPr>
              <w:t xml:space="preserve"> (+ sense) RNA (e.g. </w:t>
            </w:r>
            <w:hyperlink r:id="rId17" w:tooltip="Picornavirus" w:history="1">
              <w:proofErr w:type="spellStart"/>
              <w:r w:rsidRPr="00661309">
                <w:rPr>
                  <w:sz w:val="24"/>
                  <w:szCs w:val="24"/>
                  <w:lang w:val="en-US" w:bidi="ar-KW"/>
                </w:rPr>
                <w:t>Picornaviruses</w:t>
              </w:r>
              <w:proofErr w:type="spellEnd"/>
            </w:hyperlink>
            <w:r w:rsidRPr="00661309">
              <w:rPr>
                <w:sz w:val="24"/>
                <w:szCs w:val="24"/>
                <w:lang w:val="en-US" w:bidi="ar-KW"/>
              </w:rPr>
              <w:t xml:space="preserve">, </w:t>
            </w:r>
            <w:hyperlink r:id="rId18" w:tooltip="Togavirus" w:history="1">
              <w:proofErr w:type="spellStart"/>
              <w:r w:rsidRPr="00661309">
                <w:rPr>
                  <w:sz w:val="24"/>
                  <w:szCs w:val="24"/>
                  <w:lang w:val="en-US" w:bidi="ar-KW"/>
                </w:rPr>
                <w:t>Togaviruses</w:t>
              </w:r>
              <w:proofErr w:type="spellEnd"/>
            </w:hyperlink>
            <w:r>
              <w:rPr>
                <w:sz w:val="24"/>
                <w:szCs w:val="24"/>
                <w:lang w:val="en-US" w:bidi="ar-KW"/>
              </w:rPr>
              <w:t>)</w:t>
            </w:r>
          </w:p>
          <w:p w:rsidR="00661309" w:rsidRPr="00B36451" w:rsidRDefault="00661309" w:rsidP="00661309">
            <w:pPr>
              <w:bidi/>
              <w:spacing w:after="0" w:line="240" w:lineRule="auto"/>
              <w:jc w:val="right"/>
              <w:rPr>
                <w:sz w:val="24"/>
                <w:szCs w:val="24"/>
                <w:lang w:bidi="ar-KW"/>
              </w:rPr>
            </w:pPr>
          </w:p>
          <w:p w:rsidR="00661309" w:rsidRDefault="00661309" w:rsidP="00661309">
            <w:pPr>
              <w:bidi/>
              <w:spacing w:after="0" w:line="240" w:lineRule="auto"/>
              <w:jc w:val="right"/>
              <w:rPr>
                <w:sz w:val="24"/>
                <w:szCs w:val="24"/>
                <w:lang w:val="en-US" w:bidi="ar-KW"/>
              </w:rPr>
            </w:pPr>
            <w:r>
              <w:rPr>
                <w:b/>
                <w:bCs/>
                <w:sz w:val="24"/>
                <w:szCs w:val="24"/>
                <w:lang w:bidi="ar-KW"/>
              </w:rPr>
              <w:t>Week 9</w:t>
            </w:r>
            <w:r w:rsidR="00B36451" w:rsidRPr="00B36451">
              <w:rPr>
                <w:b/>
                <w:bCs/>
                <w:sz w:val="24"/>
                <w:szCs w:val="24"/>
                <w:lang w:bidi="ar-KW"/>
              </w:rPr>
              <w:t>:</w:t>
            </w:r>
            <w:r>
              <w:rPr>
                <w:b/>
                <w:bCs/>
                <w:sz w:val="24"/>
                <w:szCs w:val="24"/>
                <w:lang w:bidi="ar-KW"/>
              </w:rPr>
              <w:t xml:space="preserve"> </w:t>
            </w:r>
            <w:r w:rsidRPr="00661309">
              <w:rPr>
                <w:sz w:val="24"/>
                <w:szCs w:val="24"/>
                <w:lang w:val="en-US" w:bidi="ar-KW"/>
              </w:rPr>
              <w:t xml:space="preserve">Double strand </w:t>
            </w:r>
            <w:hyperlink r:id="rId19" w:tooltip="DsRNA virus" w:history="1">
              <w:r w:rsidRPr="00661309">
                <w:rPr>
                  <w:sz w:val="24"/>
                  <w:szCs w:val="24"/>
                  <w:lang w:val="en-US" w:bidi="ar-KW"/>
                </w:rPr>
                <w:t>RNA viruses</w:t>
              </w:r>
            </w:hyperlink>
            <w:r w:rsidRPr="00661309">
              <w:rPr>
                <w:sz w:val="24"/>
                <w:szCs w:val="24"/>
                <w:lang w:val="en-US" w:bidi="ar-KW"/>
              </w:rPr>
              <w:t xml:space="preserve"> (e.g. </w:t>
            </w:r>
            <w:hyperlink r:id="rId20" w:tooltip="Reovirus" w:history="1">
              <w:proofErr w:type="spellStart"/>
              <w:r w:rsidRPr="00661309">
                <w:rPr>
                  <w:sz w:val="24"/>
                  <w:szCs w:val="24"/>
                  <w:lang w:val="en-US" w:bidi="ar-KW"/>
                </w:rPr>
                <w:t>Reoviruses</w:t>
              </w:r>
              <w:proofErr w:type="spellEnd"/>
            </w:hyperlink>
            <w:r>
              <w:rPr>
                <w:sz w:val="24"/>
                <w:szCs w:val="24"/>
                <w:lang w:val="en-US" w:bidi="ar-KW"/>
              </w:rPr>
              <w:t>)</w:t>
            </w:r>
          </w:p>
          <w:p w:rsidR="00661309" w:rsidRDefault="00B36451" w:rsidP="00661309">
            <w:pPr>
              <w:bidi/>
              <w:spacing w:after="0" w:line="240" w:lineRule="auto"/>
              <w:jc w:val="right"/>
              <w:rPr>
                <w:sz w:val="24"/>
                <w:szCs w:val="24"/>
                <w:lang w:bidi="ar-KW"/>
              </w:rPr>
            </w:pPr>
            <w:r>
              <w:rPr>
                <w:b/>
                <w:bCs/>
                <w:sz w:val="24"/>
                <w:szCs w:val="24"/>
                <w:lang w:bidi="ar-KW"/>
              </w:rPr>
              <w:lastRenderedPageBreak/>
              <w:t xml:space="preserve"> </w:t>
            </w:r>
          </w:p>
          <w:p w:rsidR="00B36451" w:rsidRPr="00661309" w:rsidRDefault="00661309" w:rsidP="00661309">
            <w:pPr>
              <w:bidi/>
              <w:spacing w:after="0" w:line="240" w:lineRule="auto"/>
              <w:jc w:val="right"/>
              <w:rPr>
                <w:sz w:val="24"/>
                <w:szCs w:val="24"/>
                <w:lang w:val="en-US" w:bidi="ar-KW"/>
              </w:rPr>
            </w:pPr>
            <w:r>
              <w:rPr>
                <w:b/>
                <w:bCs/>
                <w:sz w:val="24"/>
                <w:szCs w:val="24"/>
                <w:lang w:bidi="ar-KW"/>
              </w:rPr>
              <w:t>Week 10</w:t>
            </w:r>
            <w:r w:rsidR="00B36451" w:rsidRPr="00B36451">
              <w:rPr>
                <w:b/>
                <w:bCs/>
                <w:sz w:val="24"/>
                <w:szCs w:val="24"/>
                <w:lang w:bidi="ar-KW"/>
              </w:rPr>
              <w:t xml:space="preserve"> :</w:t>
            </w:r>
            <w:r w:rsidR="00B36451">
              <w:rPr>
                <w:b/>
                <w:bCs/>
                <w:sz w:val="24"/>
                <w:szCs w:val="24"/>
                <w:lang w:bidi="ar-KW"/>
              </w:rPr>
              <w:t xml:space="preserve"> </w:t>
            </w:r>
            <w:r w:rsidRPr="00661309">
              <w:rPr>
                <w:sz w:val="24"/>
                <w:szCs w:val="24"/>
                <w:lang w:val="en-US" w:bidi="ar-KW"/>
              </w:rPr>
              <w:t xml:space="preserve">Negative single strand </w:t>
            </w:r>
            <w:hyperlink r:id="rId21" w:tooltip="Negative-sense ssRNA virus" w:history="1">
              <w:r w:rsidRPr="00661309">
                <w:rPr>
                  <w:sz w:val="24"/>
                  <w:szCs w:val="24"/>
                  <w:lang w:val="en-US" w:bidi="ar-KW"/>
                </w:rPr>
                <w:t>(−)</w:t>
              </w:r>
              <w:proofErr w:type="spellStart"/>
              <w:r w:rsidRPr="00661309">
                <w:rPr>
                  <w:sz w:val="24"/>
                  <w:szCs w:val="24"/>
                  <w:lang w:val="en-US" w:bidi="ar-KW"/>
                </w:rPr>
                <w:t>ssRNA</w:t>
              </w:r>
              <w:proofErr w:type="spellEnd"/>
              <w:r w:rsidRPr="00661309">
                <w:rPr>
                  <w:sz w:val="24"/>
                  <w:szCs w:val="24"/>
                  <w:lang w:val="en-US" w:bidi="ar-KW"/>
                </w:rPr>
                <w:t xml:space="preserve"> viruses</w:t>
              </w:r>
            </w:hyperlink>
            <w:r w:rsidRPr="00661309">
              <w:rPr>
                <w:sz w:val="24"/>
                <w:szCs w:val="24"/>
                <w:lang w:val="en-US" w:bidi="ar-KW"/>
              </w:rPr>
              <w:t xml:space="preserve"> (- antisense) RNA (e.g. </w:t>
            </w:r>
            <w:hyperlink r:id="rId22" w:tooltip="Orthomyxovirus" w:history="1">
              <w:proofErr w:type="spellStart"/>
              <w:r w:rsidRPr="00661309">
                <w:rPr>
                  <w:sz w:val="24"/>
                  <w:szCs w:val="24"/>
                  <w:lang w:val="en-US" w:bidi="ar-KW"/>
                </w:rPr>
                <w:t>Orthomyxoviruses</w:t>
              </w:r>
              <w:proofErr w:type="spellEnd"/>
            </w:hyperlink>
            <w:r w:rsidRPr="00661309">
              <w:rPr>
                <w:sz w:val="24"/>
                <w:szCs w:val="24"/>
                <w:lang w:val="en-US" w:bidi="ar-KW"/>
              </w:rPr>
              <w:t xml:space="preserve">, </w:t>
            </w:r>
            <w:hyperlink r:id="rId23" w:tooltip="Rhabdovirus" w:history="1">
              <w:proofErr w:type="spellStart"/>
              <w:r w:rsidRPr="00661309">
                <w:rPr>
                  <w:sz w:val="24"/>
                  <w:szCs w:val="24"/>
                  <w:lang w:val="en-US" w:bidi="ar-KW"/>
                </w:rPr>
                <w:t>Rhabdoviruses</w:t>
              </w:r>
              <w:proofErr w:type="spellEnd"/>
            </w:hyperlink>
            <w:r>
              <w:rPr>
                <w:sz w:val="24"/>
                <w:szCs w:val="24"/>
                <w:lang w:val="en-US" w:bidi="ar-KW"/>
              </w:rPr>
              <w:t>)</w:t>
            </w:r>
          </w:p>
          <w:p w:rsidR="00BC4F88" w:rsidRPr="00B36451" w:rsidRDefault="00BC4F88" w:rsidP="00BC4F88">
            <w:pPr>
              <w:bidi/>
              <w:spacing w:after="0" w:line="240" w:lineRule="auto"/>
              <w:jc w:val="right"/>
              <w:rPr>
                <w:sz w:val="24"/>
                <w:szCs w:val="24"/>
                <w:lang w:bidi="ar-KW"/>
              </w:rPr>
            </w:pPr>
          </w:p>
          <w:p w:rsidR="00BC4F88" w:rsidRPr="00661309" w:rsidRDefault="00661309" w:rsidP="00661309">
            <w:pPr>
              <w:bidi/>
              <w:spacing w:after="0" w:line="240" w:lineRule="auto"/>
              <w:jc w:val="right"/>
              <w:rPr>
                <w:sz w:val="24"/>
                <w:szCs w:val="24"/>
                <w:lang w:val="en-US" w:bidi="ar-KW"/>
              </w:rPr>
            </w:pPr>
            <w:r>
              <w:rPr>
                <w:b/>
                <w:bCs/>
                <w:sz w:val="24"/>
                <w:szCs w:val="24"/>
                <w:lang w:bidi="ar-KW"/>
              </w:rPr>
              <w:t>Week 11</w:t>
            </w:r>
            <w:r w:rsidR="00B36451" w:rsidRPr="00B36451">
              <w:rPr>
                <w:b/>
                <w:bCs/>
                <w:sz w:val="24"/>
                <w:szCs w:val="24"/>
                <w:lang w:bidi="ar-KW"/>
              </w:rPr>
              <w:t xml:space="preserve"> : </w:t>
            </w:r>
            <w:r w:rsidRPr="00661309">
              <w:rPr>
                <w:sz w:val="24"/>
                <w:szCs w:val="24"/>
                <w:lang w:val="en-US" w:bidi="ar-KW"/>
              </w:rPr>
              <w:t>Single strand RNA-</w:t>
            </w:r>
            <w:hyperlink r:id="rId24" w:tooltip="SsRNA-RT virus" w:history="1">
              <w:r w:rsidRPr="00661309">
                <w:rPr>
                  <w:sz w:val="24"/>
                  <w:szCs w:val="24"/>
                  <w:lang w:val="en-US" w:bidi="ar-KW"/>
                </w:rPr>
                <w:t>RT viruses</w:t>
              </w:r>
            </w:hyperlink>
            <w:r w:rsidRPr="00661309">
              <w:rPr>
                <w:sz w:val="24"/>
                <w:szCs w:val="24"/>
                <w:lang w:val="en-US" w:bidi="ar-KW"/>
              </w:rPr>
              <w:t xml:space="preserve"> (+ sense) RNA with DNA intermediate in life-cycle (e.g. </w:t>
            </w:r>
            <w:hyperlink r:id="rId25" w:tooltip="Retrovirus" w:history="1">
              <w:r w:rsidRPr="00661309">
                <w:rPr>
                  <w:sz w:val="24"/>
                  <w:szCs w:val="24"/>
                  <w:lang w:val="en-US" w:bidi="ar-KW"/>
                </w:rPr>
                <w:t>Retroviruses</w:t>
              </w:r>
            </w:hyperlink>
            <w:r w:rsidRPr="00661309">
              <w:rPr>
                <w:sz w:val="24"/>
                <w:szCs w:val="24"/>
                <w:lang w:val="en-US" w:bidi="ar-KW"/>
              </w:rPr>
              <w:t>)</w:t>
            </w:r>
          </w:p>
          <w:p w:rsidR="00B36451" w:rsidRPr="00661309" w:rsidRDefault="00B36451" w:rsidP="00661309">
            <w:pPr>
              <w:bidi/>
              <w:spacing w:after="0" w:line="240" w:lineRule="auto"/>
              <w:jc w:val="right"/>
              <w:rPr>
                <w:sz w:val="24"/>
                <w:szCs w:val="24"/>
                <w:lang w:val="en-US" w:bidi="ar-KW"/>
              </w:rPr>
            </w:pPr>
          </w:p>
          <w:p w:rsidR="00BC4F88" w:rsidRPr="00B36451" w:rsidRDefault="00661309" w:rsidP="00661309">
            <w:pPr>
              <w:bidi/>
              <w:spacing w:after="0" w:line="240" w:lineRule="auto"/>
              <w:jc w:val="right"/>
              <w:rPr>
                <w:sz w:val="24"/>
                <w:szCs w:val="24"/>
                <w:lang w:bidi="ar-KW"/>
              </w:rPr>
            </w:pPr>
            <w:r>
              <w:rPr>
                <w:b/>
                <w:bCs/>
                <w:sz w:val="24"/>
                <w:szCs w:val="24"/>
                <w:lang w:bidi="ar-KW"/>
              </w:rPr>
              <w:t>Week 12</w:t>
            </w:r>
            <w:r w:rsidR="00B36451" w:rsidRPr="00B36451">
              <w:rPr>
                <w:b/>
                <w:bCs/>
                <w:sz w:val="24"/>
                <w:szCs w:val="24"/>
                <w:lang w:bidi="ar-KW"/>
              </w:rPr>
              <w:t xml:space="preserve"> :</w:t>
            </w:r>
            <w:r>
              <w:rPr>
                <w:b/>
                <w:bCs/>
                <w:sz w:val="24"/>
                <w:szCs w:val="24"/>
                <w:lang w:bidi="ar-KW"/>
              </w:rPr>
              <w:t xml:space="preserve"> </w:t>
            </w:r>
            <w:r w:rsidRPr="00661309">
              <w:rPr>
                <w:sz w:val="24"/>
                <w:szCs w:val="24"/>
                <w:lang w:val="en-US" w:bidi="ar-KW"/>
              </w:rPr>
              <w:t xml:space="preserve">Double strand </w:t>
            </w:r>
            <w:hyperlink r:id="rId26" w:tooltip="DsDNA-RT virus" w:history="1">
              <w:r w:rsidRPr="00661309">
                <w:rPr>
                  <w:sz w:val="24"/>
                  <w:szCs w:val="24"/>
                  <w:lang w:val="en-US" w:bidi="ar-KW"/>
                </w:rPr>
                <w:t>DNA-RT viruses</w:t>
              </w:r>
            </w:hyperlink>
            <w:r w:rsidRPr="00661309">
              <w:rPr>
                <w:sz w:val="24"/>
                <w:szCs w:val="24"/>
                <w:lang w:val="en-US" w:bidi="ar-KW"/>
              </w:rPr>
              <w:t xml:space="preserve"> (e.g. </w:t>
            </w:r>
            <w:hyperlink r:id="rId27" w:tooltip="Hepadnavirus" w:history="1">
              <w:proofErr w:type="spellStart"/>
              <w:r w:rsidRPr="00661309">
                <w:rPr>
                  <w:sz w:val="24"/>
                  <w:szCs w:val="24"/>
                  <w:lang w:val="en-US" w:bidi="ar-KW"/>
                </w:rPr>
                <w:t>Hepadnaviruses</w:t>
              </w:r>
              <w:proofErr w:type="spellEnd"/>
            </w:hyperlink>
            <w:r>
              <w:rPr>
                <w:sz w:val="24"/>
                <w:szCs w:val="24"/>
                <w:lang w:val="en-US" w:bidi="ar-KW"/>
              </w:rPr>
              <w:t>)</w:t>
            </w:r>
            <w:r w:rsidR="00B36451" w:rsidRPr="00B36451">
              <w:rPr>
                <w:b/>
                <w:bCs/>
                <w:sz w:val="24"/>
                <w:szCs w:val="24"/>
                <w:lang w:bidi="ar-KW"/>
              </w:rPr>
              <w:t xml:space="preserve"> </w:t>
            </w:r>
          </w:p>
          <w:p w:rsidR="00066A7A" w:rsidRDefault="00066A7A" w:rsidP="00066A7A">
            <w:pPr>
              <w:pStyle w:val="contenthead5"/>
              <w:spacing w:line="360" w:lineRule="auto"/>
              <w:jc w:val="both"/>
              <w:rPr>
                <w:rFonts w:ascii="Calibri" w:eastAsia="Calibri" w:hAnsi="Calibri" w:cs="Arial"/>
                <w:lang w:bidi="ar-KW"/>
              </w:rPr>
            </w:pPr>
            <w:r>
              <w:rPr>
                <w:b/>
                <w:bCs/>
                <w:lang w:bidi="ar-KW"/>
              </w:rPr>
              <w:t>Week 13</w:t>
            </w:r>
            <w:r w:rsidR="00B36451" w:rsidRPr="00B36451">
              <w:rPr>
                <w:b/>
                <w:bCs/>
                <w:lang w:bidi="ar-KW"/>
              </w:rPr>
              <w:t>:</w:t>
            </w:r>
            <w:r>
              <w:rPr>
                <w:b/>
                <w:bCs/>
                <w:lang w:bidi="ar-KW"/>
              </w:rPr>
              <w:t xml:space="preserve"> </w:t>
            </w:r>
            <w:r w:rsidRPr="00066A7A">
              <w:rPr>
                <w:rFonts w:ascii="Calibri" w:eastAsia="Calibri" w:hAnsi="Calibri" w:cs="Arial"/>
                <w:lang w:bidi="ar-KW"/>
              </w:rPr>
              <w:t>Viral Persistence: Chronic &amp; Latent Virus Infections, Effect of Host Age.</w:t>
            </w:r>
          </w:p>
          <w:p w:rsidR="008D46A4" w:rsidRPr="00953E2A" w:rsidRDefault="00066A7A" w:rsidP="00953E2A">
            <w:pPr>
              <w:pStyle w:val="contenthead5"/>
              <w:spacing w:line="360" w:lineRule="auto"/>
              <w:jc w:val="both"/>
              <w:rPr>
                <w:sz w:val="28"/>
                <w:szCs w:val="28"/>
              </w:rPr>
            </w:pPr>
            <w:r>
              <w:rPr>
                <w:b/>
                <w:bCs/>
                <w:lang w:bidi="ar-KW"/>
              </w:rPr>
              <w:t>Week 14</w:t>
            </w:r>
            <w:r w:rsidR="00B36451" w:rsidRPr="00B36451">
              <w:rPr>
                <w:b/>
                <w:bCs/>
                <w:lang w:bidi="ar-KW"/>
              </w:rPr>
              <w:t xml:space="preserve">: </w:t>
            </w:r>
            <w:r w:rsidRPr="00066A7A">
              <w:rPr>
                <w:rFonts w:ascii="Calibri" w:eastAsia="Calibri" w:hAnsi="Calibri" w:cs="Arial"/>
                <w:lang w:bidi="ar-KW"/>
              </w:rPr>
              <w:t>Antiviral Chemotherapy, Viral Vaccines.</w:t>
            </w:r>
          </w:p>
        </w:tc>
        <w:tc>
          <w:tcPr>
            <w:tcW w:w="1530" w:type="dxa"/>
            <w:tcBorders>
              <w:top w:val="single" w:sz="8" w:space="0" w:color="auto"/>
              <w:bottom w:val="single" w:sz="8" w:space="0" w:color="auto"/>
            </w:tcBorders>
          </w:tcPr>
          <w:p w:rsidR="00B36451" w:rsidRDefault="00B36451" w:rsidP="001854B9">
            <w:pPr>
              <w:spacing w:after="0" w:line="240" w:lineRule="auto"/>
              <w:rPr>
                <w:sz w:val="24"/>
                <w:szCs w:val="24"/>
                <w:lang w:bidi="ar-KW"/>
              </w:rPr>
            </w:pPr>
          </w:p>
          <w:p w:rsidR="00BB13FB" w:rsidRDefault="001E4B04" w:rsidP="00BB13FB">
            <w:pPr>
              <w:spacing w:after="0" w:line="240" w:lineRule="auto"/>
              <w:rPr>
                <w:sz w:val="24"/>
                <w:szCs w:val="24"/>
                <w:lang w:bidi="ar-KW"/>
              </w:rPr>
            </w:pPr>
            <w:r>
              <w:rPr>
                <w:sz w:val="24"/>
                <w:szCs w:val="24"/>
                <w:lang w:bidi="ar-KW"/>
              </w:rPr>
              <w:t>1 hour</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95581C" w:rsidRDefault="0095581C" w:rsidP="001854B9">
            <w:pPr>
              <w:spacing w:after="0" w:line="240" w:lineRule="auto"/>
              <w:rPr>
                <w:sz w:val="24"/>
                <w:szCs w:val="24"/>
                <w:lang w:bidi="ar-KW"/>
              </w:rPr>
            </w:pPr>
          </w:p>
          <w:p w:rsidR="00E641AB" w:rsidRDefault="00E641AB" w:rsidP="001854B9">
            <w:pPr>
              <w:spacing w:after="0" w:line="240" w:lineRule="auto"/>
              <w:rPr>
                <w:sz w:val="24"/>
                <w:szCs w:val="24"/>
                <w:lang w:bidi="ar-KW"/>
              </w:rPr>
            </w:pPr>
          </w:p>
          <w:p w:rsidR="00EB01FF" w:rsidRDefault="001E4B04" w:rsidP="001854B9">
            <w:pPr>
              <w:spacing w:after="0" w:line="240" w:lineRule="auto"/>
              <w:rPr>
                <w:sz w:val="24"/>
                <w:szCs w:val="24"/>
                <w:lang w:bidi="ar-KW"/>
              </w:rPr>
            </w:pPr>
            <w:r>
              <w:rPr>
                <w:sz w:val="24"/>
                <w:szCs w:val="24"/>
                <w:lang w:bidi="ar-KW"/>
              </w:rPr>
              <w:t>1 hour</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B36451" w:rsidP="0095581C">
            <w:pPr>
              <w:spacing w:after="0" w:line="240" w:lineRule="auto"/>
              <w:rPr>
                <w:sz w:val="24"/>
                <w:szCs w:val="24"/>
                <w:lang w:bidi="ar-KW"/>
              </w:rPr>
            </w:pPr>
            <w:r>
              <w:rPr>
                <w:sz w:val="24"/>
                <w:szCs w:val="24"/>
                <w:lang w:bidi="ar-KW"/>
              </w:rPr>
              <w:t xml:space="preserve">      </w:t>
            </w:r>
            <w:r w:rsidR="00066A7A">
              <w:rPr>
                <w:sz w:val="24"/>
                <w:szCs w:val="24"/>
                <w:lang w:bidi="ar-KW"/>
              </w:rPr>
              <w:t xml:space="preserve">                          </w:t>
            </w:r>
            <w:r w:rsidR="001E4B04">
              <w:rPr>
                <w:sz w:val="24"/>
                <w:szCs w:val="24"/>
                <w:lang w:bidi="ar-KW"/>
              </w:rPr>
              <w:t>1 hour</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066A7A" w:rsidRDefault="00066A7A" w:rsidP="001854B9">
            <w:pPr>
              <w:spacing w:after="0" w:line="240" w:lineRule="auto"/>
              <w:rPr>
                <w:sz w:val="24"/>
                <w:szCs w:val="24"/>
                <w:lang w:bidi="ar-KW"/>
              </w:rPr>
            </w:pPr>
          </w:p>
          <w:p w:rsidR="00EB01FF" w:rsidRDefault="001E4B04" w:rsidP="001854B9">
            <w:pPr>
              <w:spacing w:after="0" w:line="240" w:lineRule="auto"/>
              <w:rPr>
                <w:sz w:val="24"/>
                <w:szCs w:val="24"/>
                <w:lang w:bidi="ar-KW"/>
              </w:rPr>
            </w:pPr>
            <w:r>
              <w:rPr>
                <w:sz w:val="24"/>
                <w:szCs w:val="24"/>
                <w:lang w:bidi="ar-KW"/>
              </w:rPr>
              <w:t>1 hour</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BC4F88" w:rsidRDefault="00BC4F88" w:rsidP="001854B9">
            <w:pPr>
              <w:spacing w:after="0" w:line="240" w:lineRule="auto"/>
              <w:rPr>
                <w:sz w:val="24"/>
                <w:szCs w:val="24"/>
                <w:lang w:bidi="ar-KW"/>
              </w:rPr>
            </w:pPr>
          </w:p>
          <w:p w:rsidR="00BC4F88" w:rsidRDefault="00BC4F88" w:rsidP="001854B9">
            <w:pPr>
              <w:spacing w:after="0" w:line="240" w:lineRule="auto"/>
              <w:rPr>
                <w:sz w:val="24"/>
                <w:szCs w:val="24"/>
                <w:lang w:bidi="ar-KW"/>
              </w:rPr>
            </w:pPr>
          </w:p>
          <w:p w:rsidR="00EB01FF" w:rsidRDefault="001E4B04" w:rsidP="001854B9">
            <w:pPr>
              <w:spacing w:after="0" w:line="240" w:lineRule="auto"/>
              <w:rPr>
                <w:sz w:val="24"/>
                <w:szCs w:val="24"/>
                <w:lang w:bidi="ar-KW"/>
              </w:rPr>
            </w:pPr>
            <w:r>
              <w:rPr>
                <w:sz w:val="24"/>
                <w:szCs w:val="24"/>
                <w:lang w:bidi="ar-KW"/>
              </w:rPr>
              <w:t>1 hour</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066A7A" w:rsidRDefault="00066A7A" w:rsidP="001854B9">
            <w:pPr>
              <w:spacing w:after="0" w:line="240" w:lineRule="auto"/>
              <w:rPr>
                <w:sz w:val="24"/>
                <w:szCs w:val="24"/>
                <w:lang w:bidi="ar-KW"/>
              </w:rPr>
            </w:pPr>
          </w:p>
          <w:p w:rsidR="00EB01FF" w:rsidRDefault="001E4B04" w:rsidP="001854B9">
            <w:pPr>
              <w:spacing w:after="0" w:line="240" w:lineRule="auto"/>
              <w:rPr>
                <w:sz w:val="24"/>
                <w:szCs w:val="24"/>
                <w:lang w:bidi="ar-KW"/>
              </w:rPr>
            </w:pPr>
            <w:r>
              <w:rPr>
                <w:sz w:val="24"/>
                <w:szCs w:val="24"/>
                <w:lang w:bidi="ar-KW"/>
              </w:rPr>
              <w:t>1 hour</w:t>
            </w:r>
          </w:p>
          <w:p w:rsidR="00066A7A" w:rsidRDefault="00066A7A" w:rsidP="001854B9">
            <w:pPr>
              <w:spacing w:after="0" w:line="240" w:lineRule="auto"/>
              <w:rPr>
                <w:sz w:val="24"/>
                <w:szCs w:val="24"/>
                <w:lang w:bidi="ar-KW"/>
              </w:rPr>
            </w:pPr>
          </w:p>
          <w:p w:rsidR="00EB01FF" w:rsidRDefault="001E4B04" w:rsidP="001854B9">
            <w:pPr>
              <w:spacing w:after="0" w:line="240" w:lineRule="auto"/>
              <w:rPr>
                <w:sz w:val="24"/>
                <w:szCs w:val="24"/>
                <w:lang w:bidi="ar-KW"/>
              </w:rPr>
            </w:pPr>
            <w:r>
              <w:rPr>
                <w:sz w:val="24"/>
                <w:szCs w:val="24"/>
                <w:lang w:bidi="ar-KW"/>
              </w:rPr>
              <w:t>1 hour</w:t>
            </w:r>
          </w:p>
          <w:p w:rsidR="00647DED" w:rsidRDefault="00647DED" w:rsidP="001854B9">
            <w:pPr>
              <w:spacing w:after="0" w:line="240" w:lineRule="auto"/>
              <w:rPr>
                <w:sz w:val="24"/>
                <w:szCs w:val="24"/>
                <w:lang w:bidi="ar-KW"/>
              </w:rPr>
            </w:pPr>
          </w:p>
          <w:p w:rsidR="00EB01FF" w:rsidRDefault="001E4B04" w:rsidP="001854B9">
            <w:pPr>
              <w:spacing w:after="0" w:line="240" w:lineRule="auto"/>
              <w:rPr>
                <w:sz w:val="24"/>
                <w:szCs w:val="24"/>
                <w:lang w:bidi="ar-KW"/>
              </w:rPr>
            </w:pPr>
            <w:r>
              <w:rPr>
                <w:sz w:val="24"/>
                <w:szCs w:val="24"/>
                <w:lang w:bidi="ar-KW"/>
              </w:rPr>
              <w:t>1 hour</w:t>
            </w:r>
          </w:p>
          <w:p w:rsidR="001E4B04" w:rsidRDefault="001E4B04" w:rsidP="001854B9">
            <w:pPr>
              <w:spacing w:after="0" w:line="240" w:lineRule="auto"/>
              <w:rPr>
                <w:sz w:val="24"/>
                <w:szCs w:val="24"/>
                <w:lang w:bidi="ar-KW"/>
              </w:rPr>
            </w:pPr>
          </w:p>
          <w:p w:rsidR="00EB01FF" w:rsidRDefault="001E4B04" w:rsidP="001854B9">
            <w:pPr>
              <w:spacing w:after="0" w:line="240" w:lineRule="auto"/>
              <w:rPr>
                <w:sz w:val="24"/>
                <w:szCs w:val="24"/>
                <w:lang w:bidi="ar-KW"/>
              </w:rPr>
            </w:pPr>
            <w:r>
              <w:rPr>
                <w:sz w:val="24"/>
                <w:szCs w:val="24"/>
                <w:lang w:bidi="ar-KW"/>
              </w:rPr>
              <w:t>1 hour</w:t>
            </w:r>
          </w:p>
          <w:p w:rsidR="001E4B04" w:rsidRDefault="001E4B04" w:rsidP="001854B9">
            <w:pPr>
              <w:spacing w:after="0" w:line="240" w:lineRule="auto"/>
              <w:rPr>
                <w:sz w:val="24"/>
                <w:szCs w:val="24"/>
                <w:lang w:bidi="ar-KW"/>
              </w:rPr>
            </w:pPr>
          </w:p>
          <w:p w:rsidR="00EB01FF" w:rsidRDefault="001E4B04" w:rsidP="001854B9">
            <w:pPr>
              <w:spacing w:after="0" w:line="240" w:lineRule="auto"/>
              <w:rPr>
                <w:sz w:val="24"/>
                <w:szCs w:val="24"/>
                <w:lang w:bidi="ar-KW"/>
              </w:rPr>
            </w:pPr>
            <w:r>
              <w:rPr>
                <w:sz w:val="24"/>
                <w:szCs w:val="24"/>
                <w:lang w:bidi="ar-KW"/>
              </w:rPr>
              <w:t>1 hour</w:t>
            </w:r>
          </w:p>
          <w:p w:rsidR="00EB01FF" w:rsidRDefault="00EB01FF" w:rsidP="001854B9">
            <w:pPr>
              <w:spacing w:after="0" w:line="240" w:lineRule="auto"/>
              <w:rPr>
                <w:sz w:val="24"/>
                <w:szCs w:val="24"/>
                <w:lang w:bidi="ar-KW"/>
              </w:rPr>
            </w:pPr>
          </w:p>
          <w:p w:rsidR="001E4B04" w:rsidRDefault="001E4B04" w:rsidP="001854B9">
            <w:pPr>
              <w:spacing w:after="0" w:line="240" w:lineRule="auto"/>
              <w:rPr>
                <w:sz w:val="24"/>
                <w:szCs w:val="24"/>
                <w:lang w:bidi="ar-KW"/>
              </w:rPr>
            </w:pPr>
          </w:p>
          <w:p w:rsidR="00EB01FF" w:rsidRDefault="001E4B04" w:rsidP="001854B9">
            <w:pPr>
              <w:spacing w:after="0" w:line="240" w:lineRule="auto"/>
              <w:rPr>
                <w:sz w:val="24"/>
                <w:szCs w:val="24"/>
                <w:lang w:bidi="ar-KW"/>
              </w:rPr>
            </w:pPr>
            <w:r>
              <w:rPr>
                <w:sz w:val="24"/>
                <w:szCs w:val="24"/>
                <w:lang w:bidi="ar-KW"/>
              </w:rPr>
              <w:t>1 hour</w:t>
            </w:r>
          </w:p>
          <w:p w:rsidR="0048214F" w:rsidRDefault="0048214F" w:rsidP="0048214F">
            <w:pPr>
              <w:spacing w:after="0" w:line="240" w:lineRule="auto"/>
              <w:rPr>
                <w:sz w:val="24"/>
                <w:szCs w:val="24"/>
                <w:lang w:bidi="ar-KW"/>
              </w:rPr>
            </w:pPr>
          </w:p>
          <w:p w:rsidR="001E4B04" w:rsidRDefault="001E4B04" w:rsidP="0048214F">
            <w:pPr>
              <w:spacing w:after="0" w:line="240" w:lineRule="auto"/>
              <w:rPr>
                <w:sz w:val="24"/>
                <w:szCs w:val="24"/>
                <w:lang w:bidi="ar-KW"/>
              </w:rPr>
            </w:pPr>
          </w:p>
          <w:p w:rsidR="00EB01FF" w:rsidRDefault="001E4B04" w:rsidP="0048214F">
            <w:pPr>
              <w:spacing w:after="0" w:line="240" w:lineRule="auto"/>
              <w:rPr>
                <w:sz w:val="24"/>
                <w:szCs w:val="24"/>
                <w:lang w:bidi="ar-KW"/>
              </w:rPr>
            </w:pPr>
            <w:r>
              <w:rPr>
                <w:sz w:val="24"/>
                <w:szCs w:val="24"/>
                <w:lang w:bidi="ar-KW"/>
              </w:rPr>
              <w:t>1 hour</w:t>
            </w:r>
          </w:p>
          <w:p w:rsidR="001E4B04" w:rsidRDefault="001E4B04" w:rsidP="001854B9">
            <w:pPr>
              <w:spacing w:after="0" w:line="240" w:lineRule="auto"/>
              <w:rPr>
                <w:sz w:val="24"/>
                <w:szCs w:val="24"/>
                <w:lang w:bidi="ar-KW"/>
              </w:rPr>
            </w:pPr>
          </w:p>
          <w:p w:rsidR="00EB01FF" w:rsidRDefault="001E4B04" w:rsidP="001854B9">
            <w:pPr>
              <w:spacing w:after="0" w:line="240" w:lineRule="auto"/>
              <w:rPr>
                <w:sz w:val="24"/>
                <w:szCs w:val="24"/>
                <w:lang w:bidi="ar-KW"/>
              </w:rPr>
            </w:pPr>
            <w:r>
              <w:rPr>
                <w:sz w:val="24"/>
                <w:szCs w:val="24"/>
                <w:lang w:bidi="ar-KW"/>
              </w:rPr>
              <w:t>1 hour</w:t>
            </w:r>
          </w:p>
          <w:p w:rsidR="0048214F" w:rsidRDefault="0048214F" w:rsidP="00953E2A">
            <w:pPr>
              <w:spacing w:after="0" w:line="240" w:lineRule="auto"/>
              <w:rPr>
                <w:sz w:val="24"/>
                <w:szCs w:val="24"/>
                <w:lang w:bidi="ar-KW"/>
              </w:rPr>
            </w:pPr>
          </w:p>
          <w:p w:rsidR="001E4B04" w:rsidRDefault="001E4B04" w:rsidP="00953E2A">
            <w:pPr>
              <w:spacing w:after="0" w:line="240" w:lineRule="auto"/>
              <w:rPr>
                <w:sz w:val="24"/>
                <w:szCs w:val="24"/>
                <w:lang w:bidi="ar-KW"/>
              </w:rPr>
            </w:pPr>
          </w:p>
          <w:p w:rsidR="004006FC" w:rsidRDefault="004006FC" w:rsidP="00953E2A">
            <w:pPr>
              <w:spacing w:after="0" w:line="240" w:lineRule="auto"/>
              <w:rPr>
                <w:sz w:val="24"/>
                <w:szCs w:val="24"/>
                <w:lang w:bidi="ar-KW"/>
              </w:rPr>
            </w:pPr>
          </w:p>
          <w:p w:rsidR="0048214F" w:rsidRDefault="001E4B04" w:rsidP="00953E2A">
            <w:pPr>
              <w:spacing w:after="0" w:line="240" w:lineRule="auto"/>
              <w:rPr>
                <w:sz w:val="24"/>
                <w:szCs w:val="24"/>
                <w:lang w:bidi="ar-KW"/>
              </w:rPr>
            </w:pPr>
            <w:r>
              <w:rPr>
                <w:sz w:val="24"/>
                <w:szCs w:val="24"/>
                <w:lang w:bidi="ar-KW"/>
              </w:rPr>
              <w:t>1 hour</w:t>
            </w:r>
          </w:p>
          <w:p w:rsidR="0048214F" w:rsidRDefault="0048214F" w:rsidP="00953E2A">
            <w:pPr>
              <w:spacing w:after="0" w:line="240" w:lineRule="auto"/>
              <w:rPr>
                <w:sz w:val="24"/>
                <w:szCs w:val="24"/>
                <w:lang w:bidi="ar-KW"/>
              </w:rPr>
            </w:pPr>
          </w:p>
          <w:p w:rsidR="001E4B04" w:rsidRDefault="001E4B04" w:rsidP="001E4B04">
            <w:pPr>
              <w:spacing w:after="0" w:line="240" w:lineRule="auto"/>
              <w:rPr>
                <w:sz w:val="24"/>
                <w:szCs w:val="24"/>
                <w:lang w:bidi="ar-KW"/>
              </w:rPr>
            </w:pPr>
            <w:r>
              <w:rPr>
                <w:sz w:val="24"/>
                <w:szCs w:val="24"/>
                <w:lang w:bidi="ar-KW"/>
              </w:rPr>
              <w:t>1 hour</w:t>
            </w:r>
          </w:p>
          <w:p w:rsidR="001E4B04" w:rsidRDefault="001E4B04" w:rsidP="00953E2A">
            <w:pPr>
              <w:spacing w:after="0" w:line="240" w:lineRule="auto"/>
              <w:rPr>
                <w:sz w:val="24"/>
                <w:szCs w:val="24"/>
                <w:lang w:bidi="ar-KW"/>
              </w:rPr>
            </w:pPr>
          </w:p>
          <w:p w:rsidR="001E4B04" w:rsidRDefault="001E4B04" w:rsidP="001E4B04">
            <w:pPr>
              <w:spacing w:after="0" w:line="240" w:lineRule="auto"/>
              <w:rPr>
                <w:sz w:val="24"/>
                <w:szCs w:val="24"/>
                <w:lang w:bidi="ar-KW"/>
              </w:rPr>
            </w:pPr>
            <w:r>
              <w:rPr>
                <w:sz w:val="24"/>
                <w:szCs w:val="24"/>
                <w:lang w:bidi="ar-KW"/>
              </w:rPr>
              <w:t>1 hour</w:t>
            </w:r>
          </w:p>
          <w:p w:rsidR="001E4B04" w:rsidRDefault="001E4B04" w:rsidP="00953E2A">
            <w:pPr>
              <w:spacing w:after="0" w:line="240" w:lineRule="auto"/>
              <w:rPr>
                <w:sz w:val="24"/>
                <w:szCs w:val="24"/>
                <w:lang w:bidi="ar-KW"/>
              </w:rPr>
            </w:pPr>
          </w:p>
          <w:p w:rsidR="001E4B04" w:rsidRDefault="001E4B04" w:rsidP="00953E2A">
            <w:pPr>
              <w:spacing w:after="0" w:line="240" w:lineRule="auto"/>
              <w:rPr>
                <w:sz w:val="24"/>
                <w:szCs w:val="24"/>
                <w:lang w:bidi="ar-KW"/>
              </w:rPr>
            </w:pPr>
          </w:p>
          <w:p w:rsidR="001E4B04" w:rsidRDefault="001E4B04" w:rsidP="00953E2A">
            <w:pPr>
              <w:spacing w:after="0" w:line="240" w:lineRule="auto"/>
              <w:rPr>
                <w:sz w:val="24"/>
                <w:szCs w:val="24"/>
                <w:lang w:bidi="ar-KW"/>
              </w:rPr>
            </w:pPr>
          </w:p>
          <w:p w:rsidR="001E4B04" w:rsidRDefault="001E4B04" w:rsidP="001E4B04">
            <w:pPr>
              <w:spacing w:after="0" w:line="240" w:lineRule="auto"/>
              <w:rPr>
                <w:sz w:val="24"/>
                <w:szCs w:val="24"/>
                <w:lang w:bidi="ar-KW"/>
              </w:rPr>
            </w:pPr>
            <w:r>
              <w:rPr>
                <w:sz w:val="24"/>
                <w:szCs w:val="24"/>
                <w:lang w:bidi="ar-KW"/>
              </w:rPr>
              <w:t>1 hour</w:t>
            </w:r>
          </w:p>
          <w:p w:rsidR="001E4B04" w:rsidRPr="006766CD" w:rsidRDefault="001E4B04" w:rsidP="00953E2A">
            <w:pPr>
              <w:spacing w:after="0" w:line="240" w:lineRule="auto"/>
              <w:rPr>
                <w:sz w:val="24"/>
                <w:szCs w:val="24"/>
                <w:lang w:bidi="ar-KW"/>
              </w:rPr>
            </w:pPr>
            <w:bookmarkStart w:id="2" w:name="_GoBack"/>
            <w:bookmarkEnd w:id="2"/>
          </w:p>
        </w:tc>
      </w:tr>
      <w:tr w:rsidR="008D46A4" w:rsidRPr="00747A9A" w:rsidTr="00953E2A">
        <w:trPr>
          <w:trHeight w:val="732"/>
        </w:trPr>
        <w:tc>
          <w:tcPr>
            <w:tcW w:w="9288" w:type="dxa"/>
            <w:gridSpan w:val="3"/>
          </w:tcPr>
          <w:p w:rsidR="008D46A4" w:rsidRPr="001647A7" w:rsidRDefault="00CF5475" w:rsidP="001854B9">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1647A7" w:rsidRPr="00953E2A" w:rsidRDefault="001647A7" w:rsidP="00953E2A">
            <w:pPr>
              <w:pStyle w:val="contenthead5"/>
              <w:spacing w:line="360" w:lineRule="auto"/>
              <w:jc w:val="both"/>
              <w:rPr>
                <w:rFonts w:ascii="Calibri" w:eastAsia="Calibri" w:hAnsi="Calibri" w:cs="Arial"/>
                <w:lang w:bidi="ar-KW"/>
              </w:rPr>
            </w:pPr>
            <w:r w:rsidRPr="00953E2A">
              <w:rPr>
                <w:rFonts w:ascii="Calibri" w:eastAsia="Calibri" w:hAnsi="Calibri" w:cs="Arial"/>
                <w:lang w:bidi="ar-KW"/>
              </w:rPr>
              <w:t xml:space="preserve">1.  </w:t>
            </w:r>
            <w:r w:rsidR="004006FC">
              <w:rPr>
                <w:rFonts w:ascii="Calibri" w:eastAsia="Calibri" w:hAnsi="Calibri" w:cs="Arial"/>
                <w:lang w:bidi="ar-KW"/>
              </w:rPr>
              <w:t>Complete</w:t>
            </w:r>
            <w:r w:rsidR="00953E2A" w:rsidRPr="00953E2A">
              <w:rPr>
                <w:rFonts w:ascii="Calibri" w:eastAsia="Calibri" w:hAnsi="Calibri" w:cs="Arial"/>
                <w:lang w:bidi="ar-KW"/>
              </w:rPr>
              <w:t xml:space="preserve"> the following blanks</w:t>
            </w:r>
            <w:r w:rsidR="00BC4F88" w:rsidRPr="00953E2A">
              <w:rPr>
                <w:rFonts w:ascii="Calibri" w:eastAsia="Calibri" w:hAnsi="Calibri" w:cs="Arial"/>
                <w:lang w:bidi="ar-KW"/>
              </w:rPr>
              <w:t>.</w:t>
            </w:r>
          </w:p>
          <w:p w:rsidR="001647A7" w:rsidRPr="00953E2A" w:rsidRDefault="008D46A4" w:rsidP="00953E2A">
            <w:pPr>
              <w:pStyle w:val="contenthead5"/>
              <w:spacing w:line="360" w:lineRule="auto"/>
              <w:jc w:val="both"/>
              <w:rPr>
                <w:rFonts w:ascii="Calibri" w:eastAsia="Calibri" w:hAnsi="Calibri" w:cs="Arial"/>
                <w:lang w:bidi="ar-KW"/>
              </w:rPr>
            </w:pPr>
            <w:r w:rsidRPr="00953E2A">
              <w:rPr>
                <w:rFonts w:ascii="Calibri" w:eastAsia="Calibri" w:hAnsi="Calibri" w:cs="Arial"/>
                <w:lang w:bidi="ar-KW"/>
              </w:rPr>
              <w:t xml:space="preserve">2.  </w:t>
            </w:r>
            <w:r w:rsidR="00EB01FF" w:rsidRPr="00953E2A">
              <w:rPr>
                <w:rFonts w:ascii="Calibri" w:eastAsia="Calibri" w:hAnsi="Calibri" w:cs="Arial"/>
                <w:lang w:bidi="ar-KW"/>
              </w:rPr>
              <w:t>True or false</w:t>
            </w:r>
            <w:r w:rsidR="00BC4F88" w:rsidRPr="00953E2A">
              <w:rPr>
                <w:rFonts w:ascii="Calibri" w:eastAsia="Calibri" w:hAnsi="Calibri" w:cs="Arial"/>
                <w:lang w:bidi="ar-KW"/>
              </w:rPr>
              <w:t>.</w:t>
            </w:r>
          </w:p>
          <w:p w:rsidR="00EB01FF" w:rsidRPr="00953E2A" w:rsidRDefault="00EB01FF" w:rsidP="00953E2A">
            <w:pPr>
              <w:pStyle w:val="contenthead5"/>
              <w:spacing w:line="360" w:lineRule="auto"/>
              <w:jc w:val="both"/>
              <w:rPr>
                <w:rFonts w:ascii="Calibri" w:eastAsia="Calibri" w:hAnsi="Calibri" w:cs="Arial"/>
                <w:lang w:bidi="ar-KW"/>
              </w:rPr>
            </w:pPr>
            <w:r w:rsidRPr="00953E2A">
              <w:rPr>
                <w:rFonts w:ascii="Calibri" w:eastAsia="Calibri" w:hAnsi="Calibri" w:cs="Arial"/>
                <w:lang w:bidi="ar-KW"/>
              </w:rPr>
              <w:t>3. Multiple choices</w:t>
            </w:r>
            <w:r w:rsidR="00BC4F88" w:rsidRPr="00953E2A">
              <w:rPr>
                <w:rFonts w:ascii="Calibri" w:eastAsia="Calibri" w:hAnsi="Calibri" w:cs="Arial"/>
                <w:lang w:bidi="ar-KW"/>
              </w:rPr>
              <w:t>.</w:t>
            </w:r>
          </w:p>
          <w:p w:rsidR="00EB01FF" w:rsidRPr="00953E2A" w:rsidRDefault="00EB01FF" w:rsidP="00953E2A">
            <w:pPr>
              <w:pStyle w:val="contenthead5"/>
              <w:spacing w:line="360" w:lineRule="auto"/>
              <w:jc w:val="both"/>
              <w:rPr>
                <w:rFonts w:ascii="Calibri" w:eastAsia="Calibri" w:hAnsi="Calibri" w:cs="Arial"/>
                <w:lang w:bidi="ar-KW"/>
              </w:rPr>
            </w:pPr>
            <w:r w:rsidRPr="00953E2A">
              <w:rPr>
                <w:rFonts w:ascii="Calibri" w:eastAsia="Calibri" w:hAnsi="Calibri" w:cs="Arial"/>
                <w:lang w:bidi="ar-KW"/>
              </w:rPr>
              <w:t xml:space="preserve">4. </w:t>
            </w:r>
            <w:r w:rsidR="00D559C8" w:rsidRPr="00953E2A">
              <w:rPr>
                <w:rFonts w:ascii="Calibri" w:eastAsia="Calibri" w:hAnsi="Calibri" w:cs="Arial"/>
                <w:lang w:bidi="ar-KW"/>
              </w:rPr>
              <w:t>Match</w:t>
            </w:r>
            <w:r w:rsidR="00953E2A">
              <w:rPr>
                <w:rFonts w:ascii="Calibri" w:eastAsia="Calibri" w:hAnsi="Calibri" w:cs="Arial"/>
                <w:lang w:bidi="ar-KW"/>
              </w:rPr>
              <w:t xml:space="preserve"> the tow following columns</w:t>
            </w:r>
            <w:r w:rsidR="00BC4F88" w:rsidRPr="00953E2A">
              <w:rPr>
                <w:rFonts w:ascii="Calibri" w:eastAsia="Calibri" w:hAnsi="Calibri" w:cs="Arial"/>
                <w:lang w:bidi="ar-KW"/>
              </w:rPr>
              <w:t>.</w:t>
            </w:r>
          </w:p>
          <w:p w:rsidR="00EB01FF" w:rsidRPr="00953E2A" w:rsidRDefault="00953E2A" w:rsidP="00953E2A">
            <w:pPr>
              <w:pStyle w:val="contenthead5"/>
              <w:spacing w:line="360" w:lineRule="auto"/>
              <w:jc w:val="both"/>
              <w:rPr>
                <w:rFonts w:ascii="Calibri" w:eastAsia="Calibri" w:hAnsi="Calibri" w:cs="Arial"/>
                <w:lang w:bidi="ar-KW"/>
              </w:rPr>
            </w:pPr>
            <w:r>
              <w:rPr>
                <w:rFonts w:ascii="Calibri" w:eastAsia="Calibri" w:hAnsi="Calibri" w:cs="Arial"/>
                <w:lang w:bidi="ar-KW"/>
              </w:rPr>
              <w:t>5-</w:t>
            </w:r>
            <w:r w:rsidR="00D559C8" w:rsidRPr="00953E2A">
              <w:rPr>
                <w:rFonts w:ascii="Calibri" w:eastAsia="Calibri" w:hAnsi="Calibri" w:cs="Arial"/>
                <w:lang w:bidi="ar-KW"/>
              </w:rPr>
              <w:t>Count</w:t>
            </w:r>
            <w:r w:rsidR="00BC4F88" w:rsidRPr="00953E2A">
              <w:rPr>
                <w:rFonts w:ascii="Calibri" w:eastAsia="Calibri" w:hAnsi="Calibri" w:cs="Arial"/>
                <w:lang w:bidi="ar-KW"/>
              </w:rPr>
              <w:t xml:space="preserve"> the following.</w:t>
            </w:r>
          </w:p>
          <w:p w:rsidR="00BC4F88" w:rsidRPr="00953E2A" w:rsidRDefault="00953E2A" w:rsidP="00953E2A">
            <w:pPr>
              <w:pStyle w:val="contenthead5"/>
              <w:spacing w:line="360" w:lineRule="auto"/>
              <w:jc w:val="both"/>
              <w:rPr>
                <w:rFonts w:ascii="Calibri" w:eastAsia="Calibri" w:hAnsi="Calibri" w:cs="Arial"/>
                <w:lang w:bidi="ar-KW"/>
              </w:rPr>
            </w:pPr>
            <w:r>
              <w:rPr>
                <w:rFonts w:ascii="Calibri" w:eastAsia="Calibri" w:hAnsi="Calibri" w:cs="Arial"/>
                <w:lang w:bidi="ar-KW"/>
              </w:rPr>
              <w:t>6-</w:t>
            </w:r>
            <w:r w:rsidR="00BC4F88" w:rsidRPr="00953E2A">
              <w:rPr>
                <w:rFonts w:ascii="Calibri" w:eastAsia="Calibri" w:hAnsi="Calibri" w:cs="Arial"/>
                <w:lang w:bidi="ar-KW"/>
              </w:rPr>
              <w:t>Explain or discus or mention the following.</w:t>
            </w:r>
          </w:p>
          <w:p w:rsidR="008D46A4" w:rsidRDefault="00953E2A" w:rsidP="00953E2A">
            <w:pPr>
              <w:pStyle w:val="contenthead5"/>
              <w:spacing w:line="360" w:lineRule="auto"/>
              <w:jc w:val="both"/>
              <w:rPr>
                <w:rFonts w:ascii="Calibri" w:eastAsia="Calibri" w:hAnsi="Calibri" w:cs="Arial"/>
                <w:lang w:bidi="ar-KW"/>
              </w:rPr>
            </w:pPr>
            <w:r>
              <w:rPr>
                <w:rFonts w:ascii="Calibri" w:eastAsia="Calibri" w:hAnsi="Calibri" w:cs="Arial"/>
                <w:lang w:bidi="ar-KW"/>
              </w:rPr>
              <w:t>7-</w:t>
            </w:r>
            <w:r w:rsidR="00BC4F88" w:rsidRPr="00953E2A">
              <w:rPr>
                <w:rFonts w:ascii="Calibri" w:eastAsia="Calibri" w:hAnsi="Calibri" w:cs="Arial"/>
                <w:lang w:bidi="ar-KW"/>
              </w:rPr>
              <w:t>Write about the following.</w:t>
            </w:r>
          </w:p>
          <w:p w:rsidR="00953E2A" w:rsidRDefault="00953E2A" w:rsidP="00953E2A">
            <w:pPr>
              <w:pStyle w:val="contenthead5"/>
              <w:spacing w:line="360" w:lineRule="auto"/>
              <w:jc w:val="both"/>
              <w:rPr>
                <w:rFonts w:ascii="Calibri" w:eastAsia="Calibri" w:hAnsi="Calibri" w:cs="Arial"/>
                <w:lang w:bidi="ar-KW"/>
              </w:rPr>
            </w:pPr>
            <w:r>
              <w:rPr>
                <w:rFonts w:ascii="Calibri" w:eastAsia="Calibri" w:hAnsi="Calibri" w:cs="Arial"/>
                <w:lang w:bidi="ar-KW"/>
              </w:rPr>
              <w:t xml:space="preserve">8- Draw and </w:t>
            </w:r>
            <w:r w:rsidR="004006FC">
              <w:rPr>
                <w:rFonts w:ascii="Calibri" w:eastAsia="Calibri" w:hAnsi="Calibri" w:cs="Arial"/>
                <w:lang w:bidi="ar-KW"/>
              </w:rPr>
              <w:t>Label</w:t>
            </w:r>
            <w:r>
              <w:rPr>
                <w:rFonts w:ascii="Calibri" w:eastAsia="Calibri" w:hAnsi="Calibri" w:cs="Arial"/>
                <w:lang w:bidi="ar-KW"/>
              </w:rPr>
              <w:t>.</w:t>
            </w:r>
          </w:p>
          <w:p w:rsidR="00F70B47" w:rsidRPr="00F70B47" w:rsidRDefault="00F70B47" w:rsidP="00953E2A">
            <w:pPr>
              <w:pStyle w:val="contenthead5"/>
              <w:spacing w:line="360" w:lineRule="auto"/>
              <w:jc w:val="both"/>
              <w:rPr>
                <w:rFonts w:ascii="Calibri" w:eastAsia="Calibri" w:hAnsi="Calibri" w:cs="Arial"/>
                <w:lang w:bidi="ar-KW"/>
              </w:rPr>
            </w:pPr>
            <w:r>
              <w:rPr>
                <w:rFonts w:ascii="Calibri" w:eastAsia="Calibri" w:hAnsi="Calibri" w:cs="Arial"/>
                <w:lang w:bidi="ar-KW"/>
              </w:rPr>
              <w:t>9-</w:t>
            </w:r>
            <w:r w:rsidRPr="00BC26AA">
              <w:rPr>
                <w:rFonts w:asciiTheme="majorBidi" w:hAnsiTheme="majorBidi" w:cstheme="majorBidi"/>
                <w:sz w:val="28"/>
                <w:szCs w:val="28"/>
              </w:rPr>
              <w:t xml:space="preserve"> </w:t>
            </w:r>
            <w:r w:rsidRPr="00F70B47">
              <w:rPr>
                <w:rFonts w:ascii="Calibri" w:eastAsia="Calibri" w:hAnsi="Calibri" w:cs="Arial"/>
                <w:lang w:bidi="ar-KW"/>
              </w:rPr>
              <w:t>Write the differences between the following</w:t>
            </w:r>
          </w:p>
          <w:p w:rsidR="00F70B47" w:rsidRPr="00953E2A" w:rsidRDefault="00F70B47" w:rsidP="00F70B47">
            <w:pPr>
              <w:pStyle w:val="contenthead5"/>
              <w:spacing w:line="360" w:lineRule="auto"/>
              <w:jc w:val="both"/>
              <w:rPr>
                <w:rFonts w:ascii="Calibri" w:eastAsia="Calibri" w:hAnsi="Calibri" w:cs="Arial"/>
                <w:lang w:bidi="ar-KW"/>
              </w:rPr>
            </w:pPr>
            <w:r w:rsidRPr="00F70B47">
              <w:rPr>
                <w:rFonts w:ascii="Calibri" w:eastAsia="Calibri" w:hAnsi="Calibri" w:cs="Arial"/>
                <w:lang w:bidi="ar-KW"/>
              </w:rPr>
              <w:t xml:space="preserve">10- </w:t>
            </w:r>
            <w:r>
              <w:rPr>
                <w:rFonts w:ascii="Calibri" w:eastAsia="Calibri" w:hAnsi="Calibri" w:cs="Arial"/>
                <w:lang w:bidi="ar-KW"/>
              </w:rPr>
              <w:t>Count only</w:t>
            </w:r>
            <w:r w:rsidRPr="00F70B47">
              <w:rPr>
                <w:rFonts w:ascii="Calibri" w:eastAsia="Calibri" w:hAnsi="Calibri" w:cs="Arial"/>
                <w:lang w:bidi="ar-KW"/>
              </w:rPr>
              <w:t xml:space="preserve"> w</w:t>
            </w:r>
            <w:r>
              <w:rPr>
                <w:rFonts w:ascii="Calibri" w:eastAsia="Calibri" w:hAnsi="Calibri" w:cs="Arial"/>
                <w:lang w:bidi="ar-KW"/>
              </w:rPr>
              <w:t xml:space="preserve">ith example </w:t>
            </w:r>
          </w:p>
        </w:tc>
      </w:tr>
      <w:tr w:rsidR="008D46A4" w:rsidRPr="00747A9A" w:rsidTr="00953E2A">
        <w:trPr>
          <w:trHeight w:val="732"/>
        </w:trPr>
        <w:tc>
          <w:tcPr>
            <w:tcW w:w="9288" w:type="dxa"/>
            <w:gridSpan w:val="3"/>
          </w:tcPr>
          <w:p w:rsidR="008D46A4" w:rsidRDefault="00CF5475" w:rsidP="001854B9">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4006FC" w:rsidRDefault="004006FC" w:rsidP="001854B9">
            <w:pPr>
              <w:spacing w:after="0" w:line="240" w:lineRule="auto"/>
              <w:rPr>
                <w:b/>
                <w:bCs/>
                <w:sz w:val="28"/>
                <w:szCs w:val="28"/>
                <w:lang w:bidi="ar-KW"/>
              </w:rPr>
            </w:pPr>
          </w:p>
          <w:p w:rsidR="004006FC" w:rsidRDefault="004006FC" w:rsidP="001854B9">
            <w:pPr>
              <w:spacing w:after="0" w:line="240" w:lineRule="auto"/>
              <w:rPr>
                <w:b/>
                <w:bCs/>
                <w:sz w:val="28"/>
                <w:szCs w:val="28"/>
                <w:lang w:bidi="ar-KW"/>
              </w:rPr>
            </w:pPr>
          </w:p>
          <w:p w:rsidR="001647A7" w:rsidRPr="00961D90" w:rsidRDefault="001647A7" w:rsidP="001854B9">
            <w:pPr>
              <w:spacing w:after="0" w:line="240" w:lineRule="auto"/>
              <w:rPr>
                <w:sz w:val="24"/>
                <w:szCs w:val="24"/>
                <w:lang w:bidi="ar-KW"/>
              </w:rPr>
            </w:pPr>
          </w:p>
        </w:tc>
      </w:tr>
      <w:tr w:rsidR="00E61AD2" w:rsidRPr="00747A9A" w:rsidTr="0048214F">
        <w:trPr>
          <w:trHeight w:val="757"/>
        </w:trPr>
        <w:tc>
          <w:tcPr>
            <w:tcW w:w="9288" w:type="dxa"/>
            <w:gridSpan w:val="3"/>
          </w:tcPr>
          <w:p w:rsidR="0048214F" w:rsidRDefault="00E61AD2" w:rsidP="0048214F">
            <w:pPr>
              <w:spacing w:after="0" w:line="240" w:lineRule="auto"/>
              <w:rPr>
                <w:b/>
                <w:bCs/>
                <w:sz w:val="28"/>
                <w:szCs w:val="28"/>
                <w:lang w:bidi="ar-KW"/>
              </w:rPr>
            </w:pPr>
            <w:r>
              <w:rPr>
                <w:b/>
                <w:bCs/>
                <w:sz w:val="28"/>
                <w:szCs w:val="28"/>
                <w:lang w:bidi="ar-KW"/>
              </w:rPr>
              <w:lastRenderedPageBreak/>
              <w:t>21. Peer review</w:t>
            </w:r>
            <w:r w:rsidR="00961D90">
              <w:rPr>
                <w:b/>
                <w:bCs/>
                <w:sz w:val="28"/>
                <w:szCs w:val="28"/>
                <w:lang w:bidi="ar-KW"/>
              </w:rPr>
              <w:t xml:space="preserve"> </w:t>
            </w:r>
          </w:p>
          <w:p w:rsidR="0048214F" w:rsidRDefault="0048214F" w:rsidP="0048214F">
            <w:pPr>
              <w:spacing w:after="0" w:line="240" w:lineRule="auto"/>
              <w:rPr>
                <w:b/>
                <w:bCs/>
                <w:sz w:val="28"/>
                <w:szCs w:val="28"/>
                <w:lang w:bidi="ar-KW"/>
              </w:rPr>
            </w:pPr>
          </w:p>
          <w:p w:rsidR="0048214F" w:rsidRDefault="0048214F" w:rsidP="0048214F">
            <w:pPr>
              <w:spacing w:after="0" w:line="240" w:lineRule="auto"/>
              <w:rPr>
                <w:b/>
                <w:bCs/>
                <w:sz w:val="28"/>
                <w:szCs w:val="28"/>
                <w:lang w:bidi="ar-KW"/>
              </w:rPr>
            </w:pPr>
          </w:p>
          <w:p w:rsidR="0048214F" w:rsidRDefault="0048214F" w:rsidP="0048214F">
            <w:pPr>
              <w:spacing w:after="0" w:line="240" w:lineRule="auto"/>
              <w:rPr>
                <w:b/>
                <w:bCs/>
                <w:sz w:val="28"/>
                <w:szCs w:val="28"/>
                <w:lang w:bidi="ar-KW"/>
              </w:rPr>
            </w:pPr>
          </w:p>
          <w:p w:rsidR="0048214F" w:rsidRDefault="0048214F" w:rsidP="0048214F">
            <w:pPr>
              <w:spacing w:after="0" w:line="240" w:lineRule="auto"/>
              <w:rPr>
                <w:b/>
                <w:bCs/>
                <w:sz w:val="28"/>
                <w:szCs w:val="28"/>
                <w:lang w:bidi="ar-KW"/>
              </w:rPr>
            </w:pPr>
          </w:p>
          <w:p w:rsidR="0048214F" w:rsidRDefault="0048214F" w:rsidP="0048214F">
            <w:pPr>
              <w:spacing w:after="0" w:line="240" w:lineRule="auto"/>
              <w:rPr>
                <w:b/>
                <w:bCs/>
                <w:sz w:val="28"/>
                <w:szCs w:val="28"/>
                <w:lang w:bidi="ar-KW"/>
              </w:rPr>
            </w:pPr>
          </w:p>
          <w:p w:rsidR="0048214F" w:rsidRDefault="0048214F" w:rsidP="0048214F">
            <w:pPr>
              <w:spacing w:after="0" w:line="240" w:lineRule="auto"/>
              <w:rPr>
                <w:b/>
                <w:bCs/>
                <w:sz w:val="28"/>
                <w:szCs w:val="28"/>
                <w:lang w:bidi="ar-KW"/>
              </w:rPr>
            </w:pPr>
          </w:p>
          <w:p w:rsidR="0048214F" w:rsidRDefault="0048214F" w:rsidP="0048214F">
            <w:pPr>
              <w:spacing w:after="0" w:line="240" w:lineRule="auto"/>
              <w:rPr>
                <w:b/>
                <w:bCs/>
                <w:sz w:val="28"/>
                <w:szCs w:val="28"/>
                <w:lang w:bidi="ar-KW"/>
              </w:rPr>
            </w:pPr>
          </w:p>
          <w:p w:rsidR="0048214F" w:rsidRDefault="0048214F" w:rsidP="0048214F">
            <w:pPr>
              <w:spacing w:after="0" w:line="240" w:lineRule="auto"/>
              <w:rPr>
                <w:b/>
                <w:bCs/>
                <w:sz w:val="28"/>
                <w:szCs w:val="28"/>
                <w:lang w:bidi="ar-KW"/>
              </w:rPr>
            </w:pPr>
          </w:p>
          <w:p w:rsidR="0048214F" w:rsidRDefault="0048214F" w:rsidP="0048214F">
            <w:pPr>
              <w:spacing w:after="0" w:line="240" w:lineRule="auto"/>
              <w:rPr>
                <w:b/>
                <w:bCs/>
                <w:sz w:val="28"/>
                <w:szCs w:val="28"/>
                <w:lang w:bidi="ar-KW"/>
              </w:rPr>
            </w:pPr>
          </w:p>
          <w:p w:rsidR="0048214F" w:rsidRPr="0048214F" w:rsidRDefault="0048214F" w:rsidP="0048214F">
            <w:pPr>
              <w:spacing w:after="0" w:line="240" w:lineRule="auto"/>
              <w:rPr>
                <w:b/>
                <w:bCs/>
                <w:sz w:val="28"/>
                <w:szCs w:val="28"/>
                <w:lang w:bidi="ar-KW"/>
              </w:rPr>
            </w:pPr>
          </w:p>
          <w:p w:rsidR="00725154" w:rsidRDefault="00725154" w:rsidP="00725154">
            <w:pPr>
              <w:spacing w:after="0" w:line="240" w:lineRule="auto"/>
              <w:rPr>
                <w:rFonts w:cs="Times New Roman"/>
                <w:b/>
                <w:bCs/>
                <w:sz w:val="28"/>
                <w:szCs w:val="28"/>
                <w:lang w:bidi="ar-KW"/>
              </w:rPr>
            </w:pPr>
          </w:p>
          <w:p w:rsidR="00725154" w:rsidRPr="00961D90" w:rsidRDefault="00725154" w:rsidP="00725154">
            <w:pPr>
              <w:spacing w:after="0" w:line="240" w:lineRule="auto"/>
              <w:rPr>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28"/>
      <w:headerReference w:type="default" r:id="rId29"/>
      <w:footerReference w:type="even" r:id="rId30"/>
      <w:footerReference w:type="default" r:id="rId31"/>
      <w:headerReference w:type="first" r:id="rId32"/>
      <w:footerReference w:type="first" r:id="rId3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E8" w:rsidRDefault="002A7EE8" w:rsidP="00483DD0">
      <w:pPr>
        <w:spacing w:after="0" w:line="240" w:lineRule="auto"/>
      </w:pPr>
      <w:r>
        <w:separator/>
      </w:r>
    </w:p>
  </w:endnote>
  <w:endnote w:type="continuationSeparator" w:id="0">
    <w:p w:rsidR="002A7EE8" w:rsidRDefault="002A7EE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B9" w:rsidRDefault="00185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B9" w:rsidRPr="00483DD0" w:rsidRDefault="001854B9"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1854B9" w:rsidRDefault="00185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B9" w:rsidRDefault="00185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E8" w:rsidRDefault="002A7EE8" w:rsidP="00483DD0">
      <w:pPr>
        <w:spacing w:after="0" w:line="240" w:lineRule="auto"/>
      </w:pPr>
      <w:r>
        <w:separator/>
      </w:r>
    </w:p>
  </w:footnote>
  <w:footnote w:type="continuationSeparator" w:id="0">
    <w:p w:rsidR="002A7EE8" w:rsidRDefault="002A7EE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B9" w:rsidRDefault="00185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B9" w:rsidRPr="00441BF4" w:rsidRDefault="001854B9"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B9" w:rsidRDefault="00185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004C04"/>
    <w:multiLevelType w:val="multilevel"/>
    <w:tmpl w:val="E56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2E14C9"/>
    <w:multiLevelType w:val="hybridMultilevel"/>
    <w:tmpl w:val="47FA9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215F2"/>
    <w:multiLevelType w:val="hybridMultilevel"/>
    <w:tmpl w:val="26561FB2"/>
    <w:lvl w:ilvl="0" w:tplc="3D9A8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4D3E6B"/>
    <w:multiLevelType w:val="hybridMultilevel"/>
    <w:tmpl w:val="A94669E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8A20A7"/>
    <w:multiLevelType w:val="hybridMultilevel"/>
    <w:tmpl w:val="D6226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4E43AA"/>
    <w:multiLevelType w:val="multilevel"/>
    <w:tmpl w:val="0DB2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F1A59"/>
    <w:multiLevelType w:val="hybridMultilevel"/>
    <w:tmpl w:val="1B4E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D63793"/>
    <w:multiLevelType w:val="hybridMultilevel"/>
    <w:tmpl w:val="7854A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0472EC2"/>
    <w:multiLevelType w:val="hybridMultilevel"/>
    <w:tmpl w:val="188AE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135749"/>
    <w:multiLevelType w:val="hybridMultilevel"/>
    <w:tmpl w:val="9A380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
  </w:num>
  <w:num w:numId="4">
    <w:abstractNumId w:val="15"/>
  </w:num>
  <w:num w:numId="5">
    <w:abstractNumId w:val="16"/>
  </w:num>
  <w:num w:numId="6">
    <w:abstractNumId w:val="8"/>
  </w:num>
  <w:num w:numId="7">
    <w:abstractNumId w:val="4"/>
  </w:num>
  <w:num w:numId="8">
    <w:abstractNumId w:val="11"/>
  </w:num>
  <w:num w:numId="9">
    <w:abstractNumId w:val="3"/>
  </w:num>
  <w:num w:numId="10">
    <w:abstractNumId w:val="13"/>
  </w:num>
  <w:num w:numId="11">
    <w:abstractNumId w:val="5"/>
  </w:num>
  <w:num w:numId="12">
    <w:abstractNumId w:val="21"/>
  </w:num>
  <w:num w:numId="13">
    <w:abstractNumId w:val="10"/>
  </w:num>
  <w:num w:numId="14">
    <w:abstractNumId w:val="7"/>
  </w:num>
  <w:num w:numId="15">
    <w:abstractNumId w:val="12"/>
  </w:num>
  <w:num w:numId="16">
    <w:abstractNumId w:val="17"/>
  </w:num>
  <w:num w:numId="17">
    <w:abstractNumId w:val="18"/>
  </w:num>
  <w:num w:numId="18">
    <w:abstractNumId w:val="20"/>
  </w:num>
  <w:num w:numId="19">
    <w:abstractNumId w:val="9"/>
  </w:num>
  <w:num w:numId="20">
    <w:abstractNumId w:val="6"/>
  </w:num>
  <w:num w:numId="21">
    <w:abstractNumId w:val="14"/>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20B81"/>
    <w:rsid w:val="00031676"/>
    <w:rsid w:val="00041EAB"/>
    <w:rsid w:val="0006079F"/>
    <w:rsid w:val="00066A7A"/>
    <w:rsid w:val="000847A3"/>
    <w:rsid w:val="00095E58"/>
    <w:rsid w:val="000B1C42"/>
    <w:rsid w:val="000F0683"/>
    <w:rsid w:val="000F2337"/>
    <w:rsid w:val="00102C64"/>
    <w:rsid w:val="00156892"/>
    <w:rsid w:val="001647A7"/>
    <w:rsid w:val="001854B9"/>
    <w:rsid w:val="001C5FEB"/>
    <w:rsid w:val="001E4B04"/>
    <w:rsid w:val="001F131D"/>
    <w:rsid w:val="0025284B"/>
    <w:rsid w:val="002A7EE8"/>
    <w:rsid w:val="002B7CC7"/>
    <w:rsid w:val="002F44B8"/>
    <w:rsid w:val="002F6F09"/>
    <w:rsid w:val="003B3E88"/>
    <w:rsid w:val="003F7779"/>
    <w:rsid w:val="004006FC"/>
    <w:rsid w:val="00441BF4"/>
    <w:rsid w:val="00446BC7"/>
    <w:rsid w:val="0048214F"/>
    <w:rsid w:val="00483DD0"/>
    <w:rsid w:val="004C7AA1"/>
    <w:rsid w:val="005B6ED5"/>
    <w:rsid w:val="00634F2B"/>
    <w:rsid w:val="00647DED"/>
    <w:rsid w:val="00661309"/>
    <w:rsid w:val="006766CD"/>
    <w:rsid w:val="00695467"/>
    <w:rsid w:val="006A57BA"/>
    <w:rsid w:val="006B10D6"/>
    <w:rsid w:val="006C3B09"/>
    <w:rsid w:val="006F5726"/>
    <w:rsid w:val="00700EFC"/>
    <w:rsid w:val="00706C36"/>
    <w:rsid w:val="00714847"/>
    <w:rsid w:val="007161B9"/>
    <w:rsid w:val="00725154"/>
    <w:rsid w:val="0077705E"/>
    <w:rsid w:val="00785101"/>
    <w:rsid w:val="007936DC"/>
    <w:rsid w:val="007A0913"/>
    <w:rsid w:val="007F0899"/>
    <w:rsid w:val="0080086A"/>
    <w:rsid w:val="00830EE6"/>
    <w:rsid w:val="00851B00"/>
    <w:rsid w:val="00881962"/>
    <w:rsid w:val="0089032C"/>
    <w:rsid w:val="008B4275"/>
    <w:rsid w:val="008D46A4"/>
    <w:rsid w:val="00953E2A"/>
    <w:rsid w:val="0095581C"/>
    <w:rsid w:val="009564A5"/>
    <w:rsid w:val="00961D90"/>
    <w:rsid w:val="0096541D"/>
    <w:rsid w:val="009F1089"/>
    <w:rsid w:val="009F7BEC"/>
    <w:rsid w:val="00A53B7E"/>
    <w:rsid w:val="00AC6B07"/>
    <w:rsid w:val="00AD68F9"/>
    <w:rsid w:val="00AE6F67"/>
    <w:rsid w:val="00B04634"/>
    <w:rsid w:val="00B11551"/>
    <w:rsid w:val="00B341B9"/>
    <w:rsid w:val="00B36451"/>
    <w:rsid w:val="00B85001"/>
    <w:rsid w:val="00B916A8"/>
    <w:rsid w:val="00BA630A"/>
    <w:rsid w:val="00BB13FB"/>
    <w:rsid w:val="00BC4F88"/>
    <w:rsid w:val="00BE66B3"/>
    <w:rsid w:val="00C26D96"/>
    <w:rsid w:val="00C46D58"/>
    <w:rsid w:val="00C525DA"/>
    <w:rsid w:val="00C53FFD"/>
    <w:rsid w:val="00C600ED"/>
    <w:rsid w:val="00C60305"/>
    <w:rsid w:val="00C7750D"/>
    <w:rsid w:val="00C857AF"/>
    <w:rsid w:val="00CB6708"/>
    <w:rsid w:val="00CC5CD1"/>
    <w:rsid w:val="00CC7C0E"/>
    <w:rsid w:val="00CF5475"/>
    <w:rsid w:val="00D21630"/>
    <w:rsid w:val="00D3099C"/>
    <w:rsid w:val="00D559C8"/>
    <w:rsid w:val="00E05B7B"/>
    <w:rsid w:val="00E61AD2"/>
    <w:rsid w:val="00E641AB"/>
    <w:rsid w:val="00E873BC"/>
    <w:rsid w:val="00E91D19"/>
    <w:rsid w:val="00E95307"/>
    <w:rsid w:val="00EB01FF"/>
    <w:rsid w:val="00ED3387"/>
    <w:rsid w:val="00EE2AFC"/>
    <w:rsid w:val="00EE60FC"/>
    <w:rsid w:val="00F15C6C"/>
    <w:rsid w:val="00F41BF0"/>
    <w:rsid w:val="00F70B47"/>
    <w:rsid w:val="00FB4AC2"/>
    <w:rsid w:val="00FB7AFF"/>
    <w:rsid w:val="00FB7C7A"/>
    <w:rsid w:val="00FC039C"/>
    <w:rsid w:val="00FD437F"/>
    <w:rsid w:val="00FE1252"/>
    <w:rsid w:val="00FE15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3F7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qFormat/>
    <w:rsid w:val="000B1C42"/>
    <w:pPr>
      <w:keepNext/>
      <w:autoSpaceDE w:val="0"/>
      <w:autoSpaceDN w:val="0"/>
      <w:bidi/>
      <w:spacing w:after="0" w:line="240" w:lineRule="auto"/>
      <w:jc w:val="right"/>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1">
    <w:name w:val="Style1"/>
    <w:basedOn w:val="Normal"/>
    <w:uiPriority w:val="99"/>
    <w:rsid w:val="00446BC7"/>
    <w:pPr>
      <w:widowControl w:val="0"/>
      <w:autoSpaceDE w:val="0"/>
      <w:autoSpaceDN w:val="0"/>
      <w:adjustRightInd w:val="0"/>
      <w:spacing w:after="0" w:line="324" w:lineRule="exact"/>
    </w:pPr>
    <w:rPr>
      <w:rFonts w:ascii="Times New Roman" w:eastAsia="Times New Roman" w:hAnsi="Times New Roman" w:cs="Times New Roman"/>
      <w:sz w:val="24"/>
      <w:szCs w:val="24"/>
      <w:lang w:val="en-US"/>
    </w:rPr>
  </w:style>
  <w:style w:type="character" w:customStyle="1" w:styleId="FontStyle14">
    <w:name w:val="Font Style14"/>
    <w:uiPriority w:val="99"/>
    <w:rsid w:val="00446BC7"/>
    <w:rPr>
      <w:rFonts w:ascii="Times New Roman" w:hAnsi="Times New Roman" w:cs="Times New Roman"/>
      <w:sz w:val="24"/>
      <w:szCs w:val="24"/>
      <w:lang w:bidi="ar-SA"/>
    </w:rPr>
  </w:style>
  <w:style w:type="paragraph" w:customStyle="1" w:styleId="Style3">
    <w:name w:val="Style3"/>
    <w:basedOn w:val="Normal"/>
    <w:uiPriority w:val="99"/>
    <w:rsid w:val="00446BC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4">
    <w:name w:val="Style4"/>
    <w:basedOn w:val="Normal"/>
    <w:uiPriority w:val="99"/>
    <w:rsid w:val="00446BC7"/>
    <w:pPr>
      <w:widowControl w:val="0"/>
      <w:autoSpaceDE w:val="0"/>
      <w:autoSpaceDN w:val="0"/>
      <w:adjustRightInd w:val="0"/>
      <w:spacing w:after="0" w:line="324"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446BC7"/>
    <w:rPr>
      <w:rFonts w:ascii="Times New Roman" w:hAnsi="Times New Roman" w:cs="Times New Roman"/>
      <w:sz w:val="28"/>
      <w:szCs w:val="28"/>
      <w:lang w:bidi="ar-SA"/>
    </w:rPr>
  </w:style>
  <w:style w:type="character" w:customStyle="1" w:styleId="FontStyle13">
    <w:name w:val="Font Style13"/>
    <w:uiPriority w:val="99"/>
    <w:rsid w:val="00446BC7"/>
    <w:rPr>
      <w:rFonts w:ascii="Times New Roman" w:hAnsi="Times New Roman" w:cs="Times New Roman"/>
      <w:sz w:val="24"/>
      <w:szCs w:val="24"/>
      <w:lang w:bidi="ar-SA"/>
    </w:rPr>
  </w:style>
  <w:style w:type="paragraph" w:customStyle="1" w:styleId="Style2">
    <w:name w:val="Style2"/>
    <w:basedOn w:val="Normal"/>
    <w:uiPriority w:val="99"/>
    <w:rsid w:val="00AC6B0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1">
    <w:name w:val="Font Style11"/>
    <w:uiPriority w:val="99"/>
    <w:rsid w:val="00AC6B07"/>
    <w:rPr>
      <w:rFonts w:ascii="Times New Roman" w:hAnsi="Times New Roman" w:cs="Times New Roman"/>
      <w:b/>
      <w:bCs/>
      <w:sz w:val="30"/>
      <w:szCs w:val="30"/>
      <w:lang w:bidi="ar-SA"/>
    </w:rPr>
  </w:style>
  <w:style w:type="paragraph" w:customStyle="1" w:styleId="contentbody">
    <w:name w:val="contentbody"/>
    <w:basedOn w:val="Normal"/>
    <w:rsid w:val="00AC6B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9"/>
    <w:rsid w:val="000B1C4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3F7779"/>
    <w:rPr>
      <w:rFonts w:asciiTheme="majorHAnsi" w:eastAsiaTheme="majorEastAsia" w:hAnsiTheme="majorHAnsi" w:cstheme="majorBidi"/>
      <w:b/>
      <w:bCs/>
      <w:color w:val="365F91" w:themeColor="accent1" w:themeShade="BF"/>
      <w:sz w:val="28"/>
      <w:szCs w:val="28"/>
      <w:lang w:val="en-GB"/>
    </w:rPr>
  </w:style>
  <w:style w:type="character" w:styleId="Strong">
    <w:name w:val="Strong"/>
    <w:basedOn w:val="DefaultParagraphFont"/>
    <w:uiPriority w:val="22"/>
    <w:qFormat/>
    <w:rsid w:val="003F7779"/>
    <w:rPr>
      <w:b/>
      <w:bCs/>
    </w:rPr>
  </w:style>
  <w:style w:type="paragraph" w:customStyle="1" w:styleId="Default">
    <w:name w:val="Default"/>
    <w:rsid w:val="005B6ED5"/>
    <w:pPr>
      <w:autoSpaceDE w:val="0"/>
      <w:autoSpaceDN w:val="0"/>
      <w:adjustRightInd w:val="0"/>
      <w:spacing w:after="0" w:line="240" w:lineRule="auto"/>
    </w:pPr>
    <w:rPr>
      <w:rFonts w:ascii="Arial" w:hAnsi="Arial" w:cs="Arial"/>
      <w:color w:val="000000"/>
      <w:sz w:val="24"/>
      <w:szCs w:val="24"/>
    </w:rPr>
  </w:style>
  <w:style w:type="paragraph" w:customStyle="1" w:styleId="contenthead5">
    <w:name w:val="contenthead5"/>
    <w:basedOn w:val="Normal"/>
    <w:rsid w:val="00066A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F70B47"/>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3F7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qFormat/>
    <w:rsid w:val="000B1C42"/>
    <w:pPr>
      <w:keepNext/>
      <w:autoSpaceDE w:val="0"/>
      <w:autoSpaceDN w:val="0"/>
      <w:bidi/>
      <w:spacing w:after="0" w:line="240" w:lineRule="auto"/>
      <w:jc w:val="right"/>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1">
    <w:name w:val="Style1"/>
    <w:basedOn w:val="Normal"/>
    <w:uiPriority w:val="99"/>
    <w:rsid w:val="00446BC7"/>
    <w:pPr>
      <w:widowControl w:val="0"/>
      <w:autoSpaceDE w:val="0"/>
      <w:autoSpaceDN w:val="0"/>
      <w:adjustRightInd w:val="0"/>
      <w:spacing w:after="0" w:line="324" w:lineRule="exact"/>
    </w:pPr>
    <w:rPr>
      <w:rFonts w:ascii="Times New Roman" w:eastAsia="Times New Roman" w:hAnsi="Times New Roman" w:cs="Times New Roman"/>
      <w:sz w:val="24"/>
      <w:szCs w:val="24"/>
      <w:lang w:val="en-US"/>
    </w:rPr>
  </w:style>
  <w:style w:type="character" w:customStyle="1" w:styleId="FontStyle14">
    <w:name w:val="Font Style14"/>
    <w:uiPriority w:val="99"/>
    <w:rsid w:val="00446BC7"/>
    <w:rPr>
      <w:rFonts w:ascii="Times New Roman" w:hAnsi="Times New Roman" w:cs="Times New Roman"/>
      <w:sz w:val="24"/>
      <w:szCs w:val="24"/>
      <w:lang w:bidi="ar-SA"/>
    </w:rPr>
  </w:style>
  <w:style w:type="paragraph" w:customStyle="1" w:styleId="Style3">
    <w:name w:val="Style3"/>
    <w:basedOn w:val="Normal"/>
    <w:uiPriority w:val="99"/>
    <w:rsid w:val="00446BC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4">
    <w:name w:val="Style4"/>
    <w:basedOn w:val="Normal"/>
    <w:uiPriority w:val="99"/>
    <w:rsid w:val="00446BC7"/>
    <w:pPr>
      <w:widowControl w:val="0"/>
      <w:autoSpaceDE w:val="0"/>
      <w:autoSpaceDN w:val="0"/>
      <w:adjustRightInd w:val="0"/>
      <w:spacing w:after="0" w:line="324"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446BC7"/>
    <w:rPr>
      <w:rFonts w:ascii="Times New Roman" w:hAnsi="Times New Roman" w:cs="Times New Roman"/>
      <w:sz w:val="28"/>
      <w:szCs w:val="28"/>
      <w:lang w:bidi="ar-SA"/>
    </w:rPr>
  </w:style>
  <w:style w:type="character" w:customStyle="1" w:styleId="FontStyle13">
    <w:name w:val="Font Style13"/>
    <w:uiPriority w:val="99"/>
    <w:rsid w:val="00446BC7"/>
    <w:rPr>
      <w:rFonts w:ascii="Times New Roman" w:hAnsi="Times New Roman" w:cs="Times New Roman"/>
      <w:sz w:val="24"/>
      <w:szCs w:val="24"/>
      <w:lang w:bidi="ar-SA"/>
    </w:rPr>
  </w:style>
  <w:style w:type="paragraph" w:customStyle="1" w:styleId="Style2">
    <w:name w:val="Style2"/>
    <w:basedOn w:val="Normal"/>
    <w:uiPriority w:val="99"/>
    <w:rsid w:val="00AC6B0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1">
    <w:name w:val="Font Style11"/>
    <w:uiPriority w:val="99"/>
    <w:rsid w:val="00AC6B07"/>
    <w:rPr>
      <w:rFonts w:ascii="Times New Roman" w:hAnsi="Times New Roman" w:cs="Times New Roman"/>
      <w:b/>
      <w:bCs/>
      <w:sz w:val="30"/>
      <w:szCs w:val="30"/>
      <w:lang w:bidi="ar-SA"/>
    </w:rPr>
  </w:style>
  <w:style w:type="paragraph" w:customStyle="1" w:styleId="contentbody">
    <w:name w:val="contentbody"/>
    <w:basedOn w:val="Normal"/>
    <w:rsid w:val="00AC6B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9"/>
    <w:rsid w:val="000B1C4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3F7779"/>
    <w:rPr>
      <w:rFonts w:asciiTheme="majorHAnsi" w:eastAsiaTheme="majorEastAsia" w:hAnsiTheme="majorHAnsi" w:cstheme="majorBidi"/>
      <w:b/>
      <w:bCs/>
      <w:color w:val="365F91" w:themeColor="accent1" w:themeShade="BF"/>
      <w:sz w:val="28"/>
      <w:szCs w:val="28"/>
      <w:lang w:val="en-GB"/>
    </w:rPr>
  </w:style>
  <w:style w:type="character" w:styleId="Strong">
    <w:name w:val="Strong"/>
    <w:basedOn w:val="DefaultParagraphFont"/>
    <w:uiPriority w:val="22"/>
    <w:qFormat/>
    <w:rsid w:val="003F7779"/>
    <w:rPr>
      <w:b/>
      <w:bCs/>
    </w:rPr>
  </w:style>
  <w:style w:type="paragraph" w:customStyle="1" w:styleId="Default">
    <w:name w:val="Default"/>
    <w:rsid w:val="005B6ED5"/>
    <w:pPr>
      <w:autoSpaceDE w:val="0"/>
      <w:autoSpaceDN w:val="0"/>
      <w:adjustRightInd w:val="0"/>
      <w:spacing w:after="0" w:line="240" w:lineRule="auto"/>
    </w:pPr>
    <w:rPr>
      <w:rFonts w:ascii="Arial" w:hAnsi="Arial" w:cs="Arial"/>
      <w:color w:val="000000"/>
      <w:sz w:val="24"/>
      <w:szCs w:val="24"/>
    </w:rPr>
  </w:style>
  <w:style w:type="paragraph" w:customStyle="1" w:styleId="contenthead5">
    <w:name w:val="contenthead5"/>
    <w:basedOn w:val="Normal"/>
    <w:rsid w:val="00066A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F70B4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Poxvirus" TargetMode="External"/><Relationship Id="rId18" Type="http://schemas.openxmlformats.org/officeDocument/2006/relationships/hyperlink" Target="https://en.wikipedia.org/wiki/Togavirus" TargetMode="External"/><Relationship Id="rId26" Type="http://schemas.openxmlformats.org/officeDocument/2006/relationships/hyperlink" Target="https://en.wikipedia.org/wiki/DsDNA-RT_virus" TargetMode="External"/><Relationship Id="rId3" Type="http://schemas.microsoft.com/office/2007/relationships/stylesWithEffects" Target="stylesWithEffects.xml"/><Relationship Id="rId21" Type="http://schemas.openxmlformats.org/officeDocument/2006/relationships/hyperlink" Target="https://en.wikipedia.org/wiki/Negative-sense_ssRNA_viru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Herpesvirus" TargetMode="External"/><Relationship Id="rId17" Type="http://schemas.openxmlformats.org/officeDocument/2006/relationships/hyperlink" Target="https://en.wikipedia.org/wiki/Picornavirus" TargetMode="External"/><Relationship Id="rId25" Type="http://schemas.openxmlformats.org/officeDocument/2006/relationships/hyperlink" Target="https://en.wikipedia.org/wiki/Retrovirus"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n.wikipedia.org/wiki/Positive-sense_ssRNA_virus" TargetMode="External"/><Relationship Id="rId20" Type="http://schemas.openxmlformats.org/officeDocument/2006/relationships/hyperlink" Target="https://en.wikipedia.org/wiki/Reoviru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Adenovirus" TargetMode="External"/><Relationship Id="rId24" Type="http://schemas.openxmlformats.org/officeDocument/2006/relationships/hyperlink" Target="https://en.wikipedia.org/wiki/SsRNA-RT_viru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wikipedia.org/wiki/Parvovirus" TargetMode="External"/><Relationship Id="rId23" Type="http://schemas.openxmlformats.org/officeDocument/2006/relationships/hyperlink" Target="https://en.wikipedia.org/wiki/Rhabdovirus" TargetMode="External"/><Relationship Id="rId28" Type="http://schemas.openxmlformats.org/officeDocument/2006/relationships/header" Target="header1.xml"/><Relationship Id="rId10" Type="http://schemas.openxmlformats.org/officeDocument/2006/relationships/hyperlink" Target="http://www.virology.ws/2009/08/12/simplifying-virus-classification-the-baltimore-system/" TargetMode="External"/><Relationship Id="rId19" Type="http://schemas.openxmlformats.org/officeDocument/2006/relationships/hyperlink" Target="https://en.wikipedia.org/wiki/DsRNA_viru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azan.Maulud@su.edu.krd" TargetMode="External"/><Relationship Id="rId14" Type="http://schemas.openxmlformats.org/officeDocument/2006/relationships/hyperlink" Target="https://en.wikipedia.org/wiki/SsDNA_virus" TargetMode="External"/><Relationship Id="rId22" Type="http://schemas.openxmlformats.org/officeDocument/2006/relationships/hyperlink" Target="https://en.wikipedia.org/wiki/Orthomyxovirus" TargetMode="External"/><Relationship Id="rId27" Type="http://schemas.openxmlformats.org/officeDocument/2006/relationships/hyperlink" Target="https://en.wikipedia.org/wiki/Hepadnaviru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9</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 For Computer</cp:lastModifiedBy>
  <cp:revision>22</cp:revision>
  <dcterms:created xsi:type="dcterms:W3CDTF">2015-11-21T21:46:00Z</dcterms:created>
  <dcterms:modified xsi:type="dcterms:W3CDTF">2017-10-17T20:51:00Z</dcterms:modified>
</cp:coreProperties>
</file>