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3A5B7"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1DBE77C5" wp14:editId="2F059456">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543910F5" w14:textId="77777777" w:rsidR="008D46A4" w:rsidRDefault="008D46A4" w:rsidP="008D46A4">
      <w:pPr>
        <w:tabs>
          <w:tab w:val="left" w:pos="1200"/>
        </w:tabs>
        <w:jc w:val="center"/>
        <w:rPr>
          <w:b/>
          <w:bCs/>
          <w:sz w:val="44"/>
          <w:szCs w:val="44"/>
          <w:lang w:bidi="ar-KW"/>
        </w:rPr>
      </w:pPr>
    </w:p>
    <w:p w14:paraId="2C4C58AD" w14:textId="77777777" w:rsidR="008D46A4" w:rsidRDefault="008D46A4" w:rsidP="008D46A4">
      <w:pPr>
        <w:tabs>
          <w:tab w:val="left" w:pos="1200"/>
        </w:tabs>
        <w:jc w:val="center"/>
        <w:rPr>
          <w:b/>
          <w:bCs/>
          <w:sz w:val="44"/>
          <w:szCs w:val="44"/>
          <w:lang w:bidi="ar-KW"/>
        </w:rPr>
      </w:pPr>
    </w:p>
    <w:p w14:paraId="07F2BE3E" w14:textId="77777777" w:rsidR="002B7CC7" w:rsidRDefault="002B7CC7" w:rsidP="0080086A">
      <w:pPr>
        <w:tabs>
          <w:tab w:val="left" w:pos="1200"/>
        </w:tabs>
        <w:rPr>
          <w:b/>
          <w:bCs/>
          <w:sz w:val="44"/>
          <w:szCs w:val="44"/>
          <w:lang w:bidi="ar-KW"/>
        </w:rPr>
      </w:pPr>
    </w:p>
    <w:p w14:paraId="0678F864" w14:textId="6E828683" w:rsidR="008D46A4" w:rsidRPr="001744F0" w:rsidRDefault="008D46A4" w:rsidP="00753712">
      <w:pPr>
        <w:rPr>
          <w:rFonts w:ascii="Cambria" w:hAnsi="Cambria"/>
          <w:b/>
          <w:bCs/>
          <w:i/>
          <w:iCs/>
          <w:sz w:val="36"/>
          <w:szCs w:val="36"/>
        </w:rPr>
      </w:pPr>
      <w:r>
        <w:rPr>
          <w:b/>
          <w:bCs/>
          <w:sz w:val="44"/>
          <w:szCs w:val="44"/>
          <w:lang w:bidi="ar-KW"/>
        </w:rPr>
        <w:t>Department of</w:t>
      </w:r>
      <w:r w:rsidR="004E3862">
        <w:rPr>
          <w:b/>
          <w:bCs/>
          <w:sz w:val="44"/>
          <w:szCs w:val="44"/>
          <w:lang w:bidi="ar-KW"/>
        </w:rPr>
        <w:t xml:space="preserve"> Physics</w:t>
      </w:r>
    </w:p>
    <w:p w14:paraId="69DDB9B7" w14:textId="77777777" w:rsidR="008D46A4" w:rsidRDefault="008D46A4" w:rsidP="001744F0">
      <w:pPr>
        <w:tabs>
          <w:tab w:val="left" w:pos="1200"/>
        </w:tabs>
        <w:rPr>
          <w:b/>
          <w:bCs/>
          <w:sz w:val="44"/>
          <w:szCs w:val="44"/>
          <w:lang w:bidi="ar-KW"/>
        </w:rPr>
      </w:pPr>
      <w:r>
        <w:rPr>
          <w:b/>
          <w:bCs/>
          <w:sz w:val="44"/>
          <w:szCs w:val="44"/>
          <w:lang w:bidi="ar-KW"/>
        </w:rPr>
        <w:t xml:space="preserve">College of </w:t>
      </w:r>
      <w:r w:rsidR="001744F0" w:rsidRPr="001744F0">
        <w:rPr>
          <w:rFonts w:ascii="Cambria" w:hAnsi="Cambria"/>
          <w:b/>
          <w:bCs/>
          <w:i/>
          <w:iCs/>
          <w:sz w:val="36"/>
          <w:szCs w:val="36"/>
        </w:rPr>
        <w:t>Science</w:t>
      </w:r>
    </w:p>
    <w:p w14:paraId="7A2A93D1" w14:textId="77777777" w:rsidR="008D46A4" w:rsidRDefault="008D46A4" w:rsidP="001744F0">
      <w:pPr>
        <w:tabs>
          <w:tab w:val="left" w:pos="1200"/>
        </w:tabs>
        <w:rPr>
          <w:b/>
          <w:bCs/>
          <w:sz w:val="44"/>
          <w:szCs w:val="44"/>
          <w:lang w:bidi="ar-KW"/>
        </w:rPr>
      </w:pPr>
      <w:r>
        <w:rPr>
          <w:b/>
          <w:bCs/>
          <w:sz w:val="44"/>
          <w:szCs w:val="44"/>
          <w:lang w:bidi="ar-KW"/>
        </w:rPr>
        <w:t xml:space="preserve">University of </w:t>
      </w:r>
      <w:r w:rsidR="001744F0" w:rsidRPr="001744F0">
        <w:rPr>
          <w:rFonts w:ascii="Cambria" w:hAnsi="Cambria"/>
          <w:b/>
          <w:bCs/>
          <w:i/>
          <w:iCs/>
          <w:sz w:val="36"/>
          <w:szCs w:val="36"/>
        </w:rPr>
        <w:t>Salahaddin</w:t>
      </w:r>
      <w:r w:rsidR="00F4137A">
        <w:rPr>
          <w:rFonts w:ascii="Cambria" w:hAnsi="Cambria"/>
          <w:b/>
          <w:bCs/>
          <w:i/>
          <w:iCs/>
          <w:sz w:val="36"/>
          <w:szCs w:val="36"/>
        </w:rPr>
        <w:t>-Erbil</w:t>
      </w:r>
    </w:p>
    <w:p w14:paraId="4E75C02C" w14:textId="6EF3BC9F" w:rsidR="008D46A4" w:rsidRDefault="008D46A4" w:rsidP="00AD3B18">
      <w:pPr>
        <w:tabs>
          <w:tab w:val="left" w:pos="1200"/>
        </w:tabs>
        <w:rPr>
          <w:b/>
          <w:bCs/>
          <w:sz w:val="44"/>
          <w:szCs w:val="44"/>
          <w:lang w:bidi="ar-KW"/>
        </w:rPr>
      </w:pPr>
      <w:r>
        <w:rPr>
          <w:b/>
          <w:bCs/>
          <w:sz w:val="44"/>
          <w:szCs w:val="44"/>
          <w:lang w:bidi="ar-KW"/>
        </w:rPr>
        <w:t>Subject</w:t>
      </w:r>
      <w:r w:rsidR="0080086A">
        <w:rPr>
          <w:b/>
          <w:bCs/>
          <w:sz w:val="44"/>
          <w:szCs w:val="44"/>
          <w:lang w:bidi="ar-KW"/>
        </w:rPr>
        <w:t>:</w:t>
      </w:r>
      <w:r w:rsidR="000C440D">
        <w:rPr>
          <w:b/>
          <w:bCs/>
          <w:sz w:val="44"/>
          <w:szCs w:val="44"/>
          <w:lang w:bidi="ar-KW"/>
        </w:rPr>
        <w:t xml:space="preserve"> </w:t>
      </w:r>
      <w:r w:rsidR="00C613C9" w:rsidRPr="004E3862">
        <w:rPr>
          <w:rFonts w:ascii="Cambria" w:hAnsi="Cambria"/>
          <w:b/>
          <w:bCs/>
          <w:i/>
          <w:iCs/>
          <w:sz w:val="36"/>
          <w:szCs w:val="36"/>
        </w:rPr>
        <w:t>Complex Analysis</w:t>
      </w:r>
    </w:p>
    <w:p w14:paraId="49215510" w14:textId="3184AA2E" w:rsidR="00C613C9" w:rsidRDefault="008D46A4" w:rsidP="00C613C9">
      <w:pPr>
        <w:tabs>
          <w:tab w:val="left" w:pos="1200"/>
        </w:tabs>
        <w:rPr>
          <w:rFonts w:ascii="Cambria" w:hAnsi="Cambria"/>
          <w:b/>
          <w:bCs/>
          <w:i/>
          <w:iCs/>
          <w:sz w:val="36"/>
          <w:szCs w:val="36"/>
        </w:rPr>
      </w:pPr>
      <w:r>
        <w:rPr>
          <w:b/>
          <w:bCs/>
          <w:sz w:val="44"/>
          <w:szCs w:val="44"/>
          <w:lang w:bidi="ar-KW"/>
        </w:rPr>
        <w:t>Course Book</w:t>
      </w:r>
      <w:r w:rsidR="00C613C9">
        <w:rPr>
          <w:rFonts w:ascii="Cambria" w:hAnsi="Cambria"/>
          <w:b/>
          <w:bCs/>
          <w:i/>
          <w:iCs/>
          <w:sz w:val="36"/>
          <w:szCs w:val="36"/>
        </w:rPr>
        <w:t>:</w:t>
      </w:r>
      <w:r w:rsidR="004E3862">
        <w:rPr>
          <w:rFonts w:ascii="Cambria" w:hAnsi="Cambria"/>
          <w:b/>
          <w:bCs/>
          <w:i/>
          <w:iCs/>
          <w:sz w:val="36"/>
          <w:szCs w:val="36"/>
        </w:rPr>
        <w:t xml:space="preserve"> </w:t>
      </w:r>
      <w:r w:rsidR="00C613C9">
        <w:rPr>
          <w:rFonts w:ascii="Cambria" w:hAnsi="Cambria"/>
          <w:b/>
          <w:bCs/>
          <w:i/>
          <w:iCs/>
          <w:sz w:val="36"/>
          <w:szCs w:val="36"/>
        </w:rPr>
        <w:t>Third year</w:t>
      </w:r>
      <w:r w:rsidR="004E3862">
        <w:rPr>
          <w:rFonts w:ascii="Cambria" w:hAnsi="Cambria"/>
          <w:b/>
          <w:bCs/>
          <w:i/>
          <w:iCs/>
          <w:sz w:val="36"/>
          <w:szCs w:val="36"/>
        </w:rPr>
        <w:t xml:space="preserve"> -General physics</w:t>
      </w:r>
    </w:p>
    <w:p w14:paraId="1C6D0661" w14:textId="5A56A020" w:rsidR="00F4137A" w:rsidRDefault="008D46A4" w:rsidP="00C613C9">
      <w:pPr>
        <w:tabs>
          <w:tab w:val="left" w:pos="1200"/>
        </w:tabs>
        <w:rPr>
          <w:b/>
          <w:bCs/>
          <w:sz w:val="24"/>
          <w:szCs w:val="24"/>
          <w:lang w:bidi="ar-KW"/>
        </w:rPr>
      </w:pPr>
      <w:r>
        <w:rPr>
          <w:b/>
          <w:bCs/>
          <w:sz w:val="44"/>
          <w:szCs w:val="44"/>
          <w:lang w:bidi="ar-KW"/>
        </w:rPr>
        <w:t>Lecturer's name</w:t>
      </w:r>
      <w:r w:rsidR="001E161E">
        <w:rPr>
          <w:b/>
          <w:bCs/>
          <w:sz w:val="44"/>
          <w:szCs w:val="44"/>
          <w:lang w:bidi="ar-KW"/>
        </w:rPr>
        <w:t>:</w:t>
      </w:r>
      <w:r w:rsidR="004E3862">
        <w:rPr>
          <w:b/>
          <w:bCs/>
          <w:sz w:val="44"/>
          <w:szCs w:val="44"/>
          <w:lang w:bidi="ar-KW"/>
        </w:rPr>
        <w:t xml:space="preserve"> </w:t>
      </w:r>
      <w:r w:rsidR="001E161E">
        <w:rPr>
          <w:b/>
          <w:bCs/>
          <w:sz w:val="44"/>
          <w:szCs w:val="44"/>
          <w:lang w:bidi="ar-KW"/>
        </w:rPr>
        <w:t xml:space="preserve">Assis. </w:t>
      </w:r>
      <w:r w:rsidR="001E161E" w:rsidRPr="004E3862">
        <w:rPr>
          <w:rFonts w:ascii="Cambria" w:hAnsi="Cambria"/>
          <w:b/>
          <w:bCs/>
          <w:i/>
          <w:iCs/>
          <w:sz w:val="36"/>
          <w:szCs w:val="36"/>
        </w:rPr>
        <w:t>Z</w:t>
      </w:r>
      <w:r w:rsidR="000C440D" w:rsidRPr="004E3862">
        <w:rPr>
          <w:rFonts w:ascii="Cambria" w:hAnsi="Cambria"/>
          <w:b/>
          <w:bCs/>
          <w:i/>
          <w:iCs/>
          <w:sz w:val="36"/>
          <w:szCs w:val="36"/>
        </w:rPr>
        <w:t>ozan Omer Ismail</w:t>
      </w:r>
      <w:r w:rsidR="000C440D">
        <w:rPr>
          <w:b/>
          <w:bCs/>
          <w:sz w:val="44"/>
          <w:szCs w:val="44"/>
          <w:lang w:bidi="ar-KW"/>
        </w:rPr>
        <w:t xml:space="preserve"> </w:t>
      </w:r>
    </w:p>
    <w:p w14:paraId="1D9A7E33" w14:textId="1CA4ABD9" w:rsidR="008D46A4" w:rsidRDefault="008D46A4" w:rsidP="00AD3B18">
      <w:pPr>
        <w:tabs>
          <w:tab w:val="left" w:pos="1200"/>
        </w:tabs>
        <w:rPr>
          <w:b/>
          <w:bCs/>
          <w:sz w:val="44"/>
          <w:szCs w:val="44"/>
          <w:lang w:bidi="ar-KW"/>
        </w:rPr>
      </w:pPr>
      <w:r>
        <w:rPr>
          <w:b/>
          <w:bCs/>
          <w:sz w:val="44"/>
          <w:szCs w:val="44"/>
          <w:lang w:bidi="ar-KW"/>
        </w:rPr>
        <w:t>Academic Year</w:t>
      </w:r>
      <w:r w:rsidR="004E3862">
        <w:rPr>
          <w:b/>
          <w:bCs/>
          <w:sz w:val="44"/>
          <w:szCs w:val="44"/>
          <w:lang w:bidi="ar-KW"/>
        </w:rPr>
        <w:t>:</w:t>
      </w:r>
      <w:r w:rsidR="001D4727">
        <w:rPr>
          <w:b/>
          <w:bCs/>
          <w:sz w:val="44"/>
          <w:szCs w:val="44"/>
          <w:lang w:bidi="ar-KW"/>
        </w:rPr>
        <w:t xml:space="preserve"> </w:t>
      </w:r>
      <w:r w:rsidRPr="001D4727">
        <w:rPr>
          <w:rFonts w:ascii="Cambria" w:hAnsi="Cambria"/>
          <w:b/>
          <w:bCs/>
          <w:i/>
          <w:iCs/>
          <w:sz w:val="36"/>
          <w:szCs w:val="36"/>
        </w:rPr>
        <w:t>20</w:t>
      </w:r>
      <w:r w:rsidR="00C5651D">
        <w:rPr>
          <w:rFonts w:ascii="Cambria" w:hAnsi="Cambria"/>
          <w:b/>
          <w:bCs/>
          <w:i/>
          <w:iCs/>
          <w:sz w:val="36"/>
          <w:szCs w:val="36"/>
        </w:rPr>
        <w:t>2</w:t>
      </w:r>
      <w:r w:rsidR="00B01010">
        <w:rPr>
          <w:rFonts w:ascii="Cambria" w:hAnsi="Cambria"/>
          <w:b/>
          <w:bCs/>
          <w:i/>
          <w:iCs/>
          <w:sz w:val="36"/>
          <w:szCs w:val="36"/>
        </w:rPr>
        <w:t>2</w:t>
      </w:r>
      <w:r w:rsidR="001D4727" w:rsidRPr="001D4727">
        <w:rPr>
          <w:rFonts w:ascii="Cambria" w:hAnsi="Cambria"/>
          <w:b/>
          <w:bCs/>
          <w:i/>
          <w:iCs/>
          <w:sz w:val="36"/>
          <w:szCs w:val="36"/>
        </w:rPr>
        <w:t>-</w:t>
      </w:r>
      <w:r w:rsidR="00AD3B18">
        <w:rPr>
          <w:rFonts w:ascii="Cambria" w:hAnsi="Cambria"/>
          <w:b/>
          <w:bCs/>
          <w:i/>
          <w:iCs/>
          <w:sz w:val="36"/>
          <w:szCs w:val="36"/>
        </w:rPr>
        <w:t>20</w:t>
      </w:r>
      <w:r w:rsidR="00753712">
        <w:rPr>
          <w:rFonts w:ascii="Cambria" w:hAnsi="Cambria"/>
          <w:b/>
          <w:bCs/>
          <w:i/>
          <w:iCs/>
          <w:sz w:val="36"/>
          <w:szCs w:val="36"/>
        </w:rPr>
        <w:t>2</w:t>
      </w:r>
      <w:r w:rsidR="00B01010">
        <w:rPr>
          <w:rFonts w:ascii="Cambria" w:hAnsi="Cambria"/>
          <w:b/>
          <w:bCs/>
          <w:i/>
          <w:iCs/>
          <w:sz w:val="36"/>
          <w:szCs w:val="36"/>
        </w:rPr>
        <w:t>3</w:t>
      </w:r>
    </w:p>
    <w:p w14:paraId="4AE81E87" w14:textId="77777777" w:rsidR="00C46D58" w:rsidRDefault="00C46D58" w:rsidP="008D46A4">
      <w:pPr>
        <w:tabs>
          <w:tab w:val="left" w:pos="1200"/>
        </w:tabs>
        <w:jc w:val="center"/>
        <w:rPr>
          <w:b/>
          <w:bCs/>
          <w:sz w:val="44"/>
          <w:szCs w:val="44"/>
          <w:lang w:bidi="ar-KW"/>
        </w:rPr>
      </w:pPr>
    </w:p>
    <w:p w14:paraId="45E7FD21" w14:textId="77777777" w:rsidR="00C857AF" w:rsidRDefault="00C857AF" w:rsidP="008D46A4">
      <w:pPr>
        <w:tabs>
          <w:tab w:val="left" w:pos="1200"/>
        </w:tabs>
        <w:jc w:val="center"/>
        <w:rPr>
          <w:b/>
          <w:bCs/>
          <w:sz w:val="44"/>
          <w:szCs w:val="44"/>
          <w:lang w:bidi="ar-KW"/>
        </w:rPr>
      </w:pPr>
    </w:p>
    <w:p w14:paraId="6FE6BDE4" w14:textId="77777777" w:rsidR="00C857AF" w:rsidRDefault="00C857AF" w:rsidP="008D46A4">
      <w:pPr>
        <w:tabs>
          <w:tab w:val="left" w:pos="1200"/>
        </w:tabs>
        <w:jc w:val="center"/>
        <w:rPr>
          <w:b/>
          <w:bCs/>
          <w:sz w:val="44"/>
          <w:szCs w:val="44"/>
          <w:lang w:bidi="ar-KW"/>
        </w:rPr>
      </w:pPr>
    </w:p>
    <w:p w14:paraId="020FCB0B" w14:textId="77777777" w:rsidR="002B7CC7" w:rsidRDefault="002B7CC7" w:rsidP="008D46A4">
      <w:pPr>
        <w:tabs>
          <w:tab w:val="left" w:pos="1200"/>
        </w:tabs>
        <w:jc w:val="center"/>
        <w:rPr>
          <w:b/>
          <w:bCs/>
          <w:sz w:val="44"/>
          <w:szCs w:val="44"/>
          <w:lang w:bidi="ar-KW"/>
        </w:rPr>
      </w:pPr>
    </w:p>
    <w:p w14:paraId="32ED182C" w14:textId="77777777" w:rsidR="002B7CC7" w:rsidRDefault="002B7CC7" w:rsidP="008D46A4">
      <w:pPr>
        <w:tabs>
          <w:tab w:val="left" w:pos="1200"/>
        </w:tabs>
        <w:jc w:val="center"/>
        <w:rPr>
          <w:b/>
          <w:bCs/>
          <w:sz w:val="44"/>
          <w:szCs w:val="44"/>
          <w:lang w:bidi="ar-KW"/>
        </w:rPr>
      </w:pPr>
    </w:p>
    <w:p w14:paraId="4CC52C26"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14:paraId="604B9770" w14:textId="77777777" w:rsidTr="00CF5475">
        <w:tc>
          <w:tcPr>
            <w:tcW w:w="3085" w:type="dxa"/>
          </w:tcPr>
          <w:p w14:paraId="433B8851"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14:paraId="5DE97573" w14:textId="62C292E1" w:rsidR="008D46A4" w:rsidRPr="004C732F" w:rsidRDefault="00294C41" w:rsidP="00456E3D">
            <w:pPr>
              <w:spacing w:after="0" w:line="240" w:lineRule="auto"/>
              <w:rPr>
                <w:sz w:val="24"/>
                <w:szCs w:val="24"/>
              </w:rPr>
            </w:pPr>
            <w:r>
              <w:rPr>
                <w:sz w:val="24"/>
                <w:szCs w:val="24"/>
              </w:rPr>
              <w:t>Complex Analysis</w:t>
            </w:r>
          </w:p>
        </w:tc>
      </w:tr>
      <w:tr w:rsidR="008D46A4" w:rsidRPr="00747A9A" w14:paraId="75D40EEA" w14:textId="77777777" w:rsidTr="00CF5475">
        <w:tc>
          <w:tcPr>
            <w:tcW w:w="3085" w:type="dxa"/>
          </w:tcPr>
          <w:p w14:paraId="4EFD9BA6"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14:paraId="724901B9" w14:textId="77777777" w:rsidR="008D46A4" w:rsidRPr="00E85B1C" w:rsidRDefault="000C440D" w:rsidP="00456E3D">
            <w:pPr>
              <w:spacing w:after="0" w:line="240" w:lineRule="auto"/>
              <w:rPr>
                <w:sz w:val="24"/>
                <w:szCs w:val="24"/>
              </w:rPr>
            </w:pPr>
            <w:r>
              <w:rPr>
                <w:sz w:val="24"/>
                <w:szCs w:val="24"/>
              </w:rPr>
              <w:t>Zozan Omer Ismail</w:t>
            </w:r>
          </w:p>
        </w:tc>
      </w:tr>
      <w:tr w:rsidR="008D46A4" w:rsidRPr="00747A9A" w14:paraId="5DD8A922" w14:textId="77777777" w:rsidTr="00CF5475">
        <w:tc>
          <w:tcPr>
            <w:tcW w:w="3085" w:type="dxa"/>
          </w:tcPr>
          <w:p w14:paraId="634D18D2"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14:paraId="1FBE2D32" w14:textId="77777777" w:rsidR="008D46A4" w:rsidRPr="00E85B1C" w:rsidRDefault="006900E5" w:rsidP="0053152E">
            <w:pPr>
              <w:rPr>
                <w:sz w:val="24"/>
                <w:szCs w:val="24"/>
              </w:rPr>
            </w:pPr>
            <w:r>
              <w:rPr>
                <w:sz w:val="24"/>
                <w:szCs w:val="24"/>
              </w:rPr>
              <w:t>mathematics</w:t>
            </w:r>
            <w:r w:rsidR="00E920BE" w:rsidRPr="00E85B1C">
              <w:rPr>
                <w:sz w:val="24"/>
                <w:szCs w:val="24"/>
              </w:rPr>
              <w:t xml:space="preserve"> </w:t>
            </w:r>
            <w:r w:rsidR="0053152E" w:rsidRPr="00E85B1C">
              <w:rPr>
                <w:sz w:val="24"/>
                <w:szCs w:val="24"/>
              </w:rPr>
              <w:t>/ Science</w:t>
            </w:r>
          </w:p>
        </w:tc>
      </w:tr>
      <w:tr w:rsidR="008D46A4" w:rsidRPr="00747A9A" w14:paraId="6E1BE1C4" w14:textId="77777777" w:rsidTr="00CF5475">
        <w:trPr>
          <w:trHeight w:val="352"/>
        </w:trPr>
        <w:tc>
          <w:tcPr>
            <w:tcW w:w="3085" w:type="dxa"/>
          </w:tcPr>
          <w:p w14:paraId="5BDD729D"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14:paraId="505C8115" w14:textId="57A3A216" w:rsidR="008D46A4" w:rsidRDefault="000C440D" w:rsidP="004C732F">
            <w:pPr>
              <w:rPr>
                <w:rStyle w:val="Hyperlink"/>
                <w:sz w:val="24"/>
                <w:szCs w:val="24"/>
              </w:rPr>
            </w:pPr>
            <w:proofErr w:type="gramStart"/>
            <w:r w:rsidRPr="00E85B1C">
              <w:rPr>
                <w:sz w:val="24"/>
                <w:szCs w:val="24"/>
              </w:rPr>
              <w:t>E-mail</w:t>
            </w:r>
            <w:r>
              <w:rPr>
                <w:sz w:val="24"/>
                <w:szCs w:val="24"/>
              </w:rPr>
              <w:t>(</w:t>
            </w:r>
            <w:proofErr w:type="gramEnd"/>
            <w:r w:rsidR="00C5651D">
              <w:rPr>
                <w:sz w:val="24"/>
                <w:szCs w:val="24"/>
              </w:rPr>
              <w:t>1</w:t>
            </w:r>
            <w:r>
              <w:rPr>
                <w:sz w:val="24"/>
                <w:szCs w:val="24"/>
              </w:rPr>
              <w:t xml:space="preserve">): </w:t>
            </w:r>
            <w:hyperlink r:id="rId8" w:history="1">
              <w:r w:rsidRPr="001C468B">
                <w:rPr>
                  <w:rStyle w:val="Hyperlink"/>
                  <w:sz w:val="24"/>
                  <w:szCs w:val="24"/>
                </w:rPr>
                <w:t>zozan.ismail@su.edu.krd</w:t>
              </w:r>
            </w:hyperlink>
          </w:p>
          <w:p w14:paraId="0B379355" w14:textId="169AEC00" w:rsidR="00C5651D" w:rsidRPr="00E85B1C" w:rsidRDefault="00C5651D" w:rsidP="00C76CE7">
            <w:pPr>
              <w:rPr>
                <w:sz w:val="24"/>
                <w:szCs w:val="24"/>
              </w:rPr>
            </w:pPr>
          </w:p>
        </w:tc>
      </w:tr>
      <w:tr w:rsidR="008D46A4" w:rsidRPr="00747A9A" w14:paraId="4B6AF46F" w14:textId="77777777" w:rsidTr="00CF5475">
        <w:tc>
          <w:tcPr>
            <w:tcW w:w="3085" w:type="dxa"/>
          </w:tcPr>
          <w:p w14:paraId="3EB11DC1"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14:paraId="2BCF5134" w14:textId="780DDA18" w:rsidR="008D46A4" w:rsidRPr="00E85B1C" w:rsidRDefault="004C732F" w:rsidP="00E632FD">
            <w:pPr>
              <w:spacing w:after="0" w:line="240" w:lineRule="auto"/>
              <w:rPr>
                <w:sz w:val="24"/>
                <w:szCs w:val="24"/>
              </w:rPr>
            </w:pPr>
            <w:r>
              <w:rPr>
                <w:sz w:val="24"/>
                <w:szCs w:val="24"/>
              </w:rPr>
              <w:t>2</w:t>
            </w:r>
            <w:r w:rsidR="008D46A4" w:rsidRPr="00E85B1C">
              <w:rPr>
                <w:sz w:val="24"/>
                <w:szCs w:val="24"/>
              </w:rPr>
              <w:t xml:space="preserve"> </w:t>
            </w:r>
            <w:r w:rsidR="00F2459B">
              <w:rPr>
                <w:sz w:val="24"/>
                <w:szCs w:val="24"/>
              </w:rPr>
              <w:t xml:space="preserve">theory </w:t>
            </w:r>
            <w:r w:rsidR="004E3862">
              <w:rPr>
                <w:sz w:val="24"/>
                <w:szCs w:val="24"/>
              </w:rPr>
              <w:t>+1</w:t>
            </w:r>
            <w:r w:rsidR="008D46A4" w:rsidRPr="00E85B1C">
              <w:rPr>
                <w:sz w:val="24"/>
                <w:szCs w:val="24"/>
              </w:rPr>
              <w:t xml:space="preserve">  </w:t>
            </w:r>
            <w:r w:rsidR="004E3862" w:rsidRPr="00753712">
              <w:rPr>
                <w:sz w:val="24"/>
                <w:szCs w:val="24"/>
              </w:rPr>
              <w:t xml:space="preserve">  discussion</w:t>
            </w:r>
            <w:r w:rsidR="008D46A4" w:rsidRPr="00E85B1C">
              <w:rPr>
                <w:sz w:val="24"/>
                <w:szCs w:val="24"/>
              </w:rPr>
              <w:t xml:space="preserve">      </w:t>
            </w:r>
          </w:p>
        </w:tc>
      </w:tr>
      <w:tr w:rsidR="008D46A4" w:rsidRPr="00747A9A" w14:paraId="4CB12CF8" w14:textId="77777777" w:rsidTr="00CF5475">
        <w:tc>
          <w:tcPr>
            <w:tcW w:w="3085" w:type="dxa"/>
          </w:tcPr>
          <w:p w14:paraId="6130172C"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14:paraId="0CF5CC74" w14:textId="3B8DF98A" w:rsidR="000C440D" w:rsidRPr="00E85B1C" w:rsidRDefault="000C440D" w:rsidP="004E3862">
            <w:pPr>
              <w:spacing w:after="0" w:line="240" w:lineRule="auto"/>
              <w:rPr>
                <w:sz w:val="24"/>
                <w:szCs w:val="24"/>
              </w:rPr>
            </w:pPr>
          </w:p>
        </w:tc>
      </w:tr>
      <w:tr w:rsidR="008D46A4" w:rsidRPr="00747A9A" w14:paraId="4525371D" w14:textId="77777777" w:rsidTr="00CF5475">
        <w:tc>
          <w:tcPr>
            <w:tcW w:w="3085" w:type="dxa"/>
          </w:tcPr>
          <w:p w14:paraId="44171417"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14:paraId="446A82B5" w14:textId="77777777" w:rsidR="008D46A4" w:rsidRPr="006766CD" w:rsidRDefault="008D46A4" w:rsidP="00CF5475">
            <w:pPr>
              <w:spacing w:after="0" w:line="240" w:lineRule="auto"/>
              <w:rPr>
                <w:b/>
                <w:bCs/>
                <w:sz w:val="24"/>
                <w:szCs w:val="24"/>
                <w:lang w:bidi="ar-KW"/>
              </w:rPr>
            </w:pPr>
          </w:p>
        </w:tc>
      </w:tr>
      <w:tr w:rsidR="008D46A4" w:rsidRPr="00747A9A" w14:paraId="0180B71A" w14:textId="77777777" w:rsidTr="00CF5475">
        <w:tc>
          <w:tcPr>
            <w:tcW w:w="3085" w:type="dxa"/>
          </w:tcPr>
          <w:p w14:paraId="3FC039D0" w14:textId="77777777"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14:paraId="4C76B814" w14:textId="5A2C79D7" w:rsidR="006766CD" w:rsidRPr="006766CD" w:rsidRDefault="000C440D" w:rsidP="004C732F">
            <w:pPr>
              <w:jc w:val="both"/>
              <w:rPr>
                <w:b/>
                <w:bCs/>
                <w:sz w:val="24"/>
                <w:szCs w:val="24"/>
                <w:rtl/>
                <w:lang w:val="en-US" w:bidi="ar-KW"/>
              </w:rPr>
            </w:pPr>
            <w:r w:rsidRPr="00E85B1C">
              <w:rPr>
                <w:sz w:val="24"/>
                <w:szCs w:val="24"/>
              </w:rPr>
              <w:t xml:space="preserve">My name is </w:t>
            </w:r>
            <w:r>
              <w:rPr>
                <w:sz w:val="24"/>
                <w:szCs w:val="24"/>
              </w:rPr>
              <w:t>Zozan Omer Ismail.</w:t>
            </w:r>
            <w:r w:rsidR="00C76CE7">
              <w:rPr>
                <w:sz w:val="24"/>
                <w:szCs w:val="24"/>
              </w:rPr>
              <w:t xml:space="preserve"> </w:t>
            </w:r>
            <w:r>
              <w:rPr>
                <w:sz w:val="24"/>
                <w:szCs w:val="24"/>
              </w:rPr>
              <w:t xml:space="preserve">I </w:t>
            </w:r>
            <w:r w:rsidRPr="00E85B1C">
              <w:rPr>
                <w:sz w:val="24"/>
                <w:szCs w:val="24"/>
              </w:rPr>
              <w:t xml:space="preserve">graduated from mathematical Department/ College of </w:t>
            </w:r>
            <w:r w:rsidR="004C732F">
              <w:rPr>
                <w:sz w:val="24"/>
                <w:szCs w:val="24"/>
              </w:rPr>
              <w:t xml:space="preserve">Education </w:t>
            </w:r>
            <w:r w:rsidRPr="00E85B1C">
              <w:rPr>
                <w:sz w:val="24"/>
                <w:szCs w:val="24"/>
              </w:rPr>
              <w:t xml:space="preserve">in Salahaddin University-Erbil in </w:t>
            </w:r>
            <w:r w:rsidR="00C76CE7">
              <w:rPr>
                <w:sz w:val="24"/>
                <w:szCs w:val="24"/>
              </w:rPr>
              <w:t>7</w:t>
            </w:r>
            <w:r w:rsidRPr="00E85B1C">
              <w:rPr>
                <w:sz w:val="24"/>
                <w:szCs w:val="24"/>
              </w:rPr>
              <w:t>-</w:t>
            </w:r>
            <w:r w:rsidR="00C76CE7">
              <w:rPr>
                <w:sz w:val="24"/>
                <w:szCs w:val="24"/>
              </w:rPr>
              <w:t>1</w:t>
            </w:r>
            <w:r w:rsidRPr="00E85B1C">
              <w:rPr>
                <w:sz w:val="24"/>
                <w:szCs w:val="24"/>
              </w:rPr>
              <w:t>-</w:t>
            </w:r>
            <w:r>
              <w:rPr>
                <w:sz w:val="24"/>
                <w:szCs w:val="24"/>
              </w:rPr>
              <w:t>1994</w:t>
            </w:r>
            <w:r w:rsidRPr="00E85B1C">
              <w:rPr>
                <w:sz w:val="24"/>
                <w:szCs w:val="24"/>
              </w:rPr>
              <w:t xml:space="preserve">, in Erbil, Iraq. I have got Master of Science in </w:t>
            </w:r>
            <w:r>
              <w:rPr>
                <w:sz w:val="24"/>
                <w:szCs w:val="24"/>
              </w:rPr>
              <w:t>Fluid Mechanics</w:t>
            </w:r>
            <w:r w:rsidR="00406274">
              <w:rPr>
                <w:sz w:val="24"/>
                <w:szCs w:val="24"/>
              </w:rPr>
              <w:t>.</w:t>
            </w:r>
            <w:r w:rsidR="00F2459B">
              <w:rPr>
                <w:sz w:val="24"/>
                <w:szCs w:val="24"/>
              </w:rPr>
              <w:t xml:space="preserve"> </w:t>
            </w:r>
            <w:r w:rsidR="00406274">
              <w:rPr>
                <w:sz w:val="24"/>
                <w:szCs w:val="24"/>
              </w:rPr>
              <w:t>S</w:t>
            </w:r>
            <w:r w:rsidRPr="00E85B1C">
              <w:rPr>
                <w:sz w:val="24"/>
                <w:szCs w:val="24"/>
              </w:rPr>
              <w:t>ince</w:t>
            </w:r>
            <w:r w:rsidR="00406274">
              <w:rPr>
                <w:sz w:val="24"/>
                <w:szCs w:val="24"/>
              </w:rPr>
              <w:t xml:space="preserve"> 2</w:t>
            </w:r>
            <w:r w:rsidRPr="00E85B1C">
              <w:rPr>
                <w:sz w:val="24"/>
                <w:szCs w:val="24"/>
              </w:rPr>
              <w:t>-8</w:t>
            </w:r>
            <w:r w:rsidR="00406274">
              <w:rPr>
                <w:sz w:val="24"/>
                <w:szCs w:val="24"/>
              </w:rPr>
              <w:t>-2006</w:t>
            </w:r>
            <w:r w:rsidRPr="00E85B1C">
              <w:rPr>
                <w:sz w:val="24"/>
                <w:szCs w:val="24"/>
              </w:rPr>
              <w:t>. I am working as an assistan</w:t>
            </w:r>
            <w:r w:rsidR="001A2488">
              <w:rPr>
                <w:sz w:val="24"/>
                <w:szCs w:val="24"/>
              </w:rPr>
              <w:t>t</w:t>
            </w:r>
            <w:r w:rsidRPr="00E85B1C">
              <w:rPr>
                <w:sz w:val="24"/>
                <w:szCs w:val="24"/>
              </w:rPr>
              <w:t xml:space="preserve"> lecturer in </w:t>
            </w:r>
            <w:r w:rsidR="00C76CE7">
              <w:rPr>
                <w:sz w:val="24"/>
                <w:szCs w:val="24"/>
              </w:rPr>
              <w:t xml:space="preserve">mathematics </w:t>
            </w:r>
            <w:r w:rsidRPr="00E85B1C">
              <w:rPr>
                <w:sz w:val="24"/>
                <w:szCs w:val="24"/>
              </w:rPr>
              <w:t>department / college of science</w:t>
            </w:r>
            <w:r w:rsidR="00406274">
              <w:rPr>
                <w:sz w:val="24"/>
                <w:szCs w:val="24"/>
              </w:rPr>
              <w:t xml:space="preserve"> / Salahaddin University-Erbil.</w:t>
            </w:r>
            <w:r w:rsidR="00D354E1" w:rsidRPr="00D354E1">
              <w:rPr>
                <w:b/>
                <w:bCs/>
                <w:lang w:val="en-US" w:bidi="ar-KW"/>
              </w:rPr>
              <w:t xml:space="preserve">  </w:t>
            </w:r>
          </w:p>
        </w:tc>
      </w:tr>
      <w:tr w:rsidR="008D46A4" w:rsidRPr="00747A9A" w14:paraId="6E81DC79" w14:textId="77777777" w:rsidTr="00CF5475">
        <w:tc>
          <w:tcPr>
            <w:tcW w:w="3085" w:type="dxa"/>
          </w:tcPr>
          <w:p w14:paraId="41FD2022"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14:paraId="3EAA7F28" w14:textId="774B1E18" w:rsidR="00C572DA" w:rsidRPr="00294C41" w:rsidRDefault="00753712" w:rsidP="00294C41">
            <w:pPr>
              <w:jc w:val="both"/>
              <w:rPr>
                <w:sz w:val="24"/>
                <w:szCs w:val="24"/>
              </w:rPr>
            </w:pPr>
            <w:r w:rsidRPr="00294C41">
              <w:rPr>
                <w:sz w:val="24"/>
                <w:szCs w:val="24"/>
              </w:rPr>
              <w:t xml:space="preserve"> Complex number</w:t>
            </w:r>
            <w:r w:rsidR="00C572DA" w:rsidRPr="00294C41">
              <w:rPr>
                <w:sz w:val="24"/>
                <w:szCs w:val="24"/>
              </w:rPr>
              <w:t>s, Modulus, Analytic Function, Complex</w:t>
            </w:r>
          </w:p>
          <w:p w14:paraId="26C6A154" w14:textId="2DDCE87D" w:rsidR="00406274" w:rsidRPr="00294C41" w:rsidRDefault="00C572DA" w:rsidP="00294C41">
            <w:pPr>
              <w:jc w:val="both"/>
              <w:rPr>
                <w:sz w:val="24"/>
                <w:szCs w:val="24"/>
              </w:rPr>
            </w:pPr>
            <w:r w:rsidRPr="00294C41">
              <w:rPr>
                <w:sz w:val="24"/>
                <w:szCs w:val="24"/>
              </w:rPr>
              <w:t>Integration</w:t>
            </w:r>
          </w:p>
          <w:p w14:paraId="2D27E4D0" w14:textId="7C480BF6" w:rsidR="00D26F7E" w:rsidRPr="00294C41" w:rsidRDefault="00D26F7E" w:rsidP="00294C41">
            <w:pPr>
              <w:jc w:val="both"/>
              <w:rPr>
                <w:sz w:val="24"/>
                <w:szCs w:val="24"/>
                <w:rtl/>
              </w:rPr>
            </w:pPr>
          </w:p>
        </w:tc>
      </w:tr>
      <w:tr w:rsidR="008D46A4" w:rsidRPr="00747A9A" w14:paraId="1D3824CF" w14:textId="77777777" w:rsidTr="00456E3D">
        <w:trPr>
          <w:trHeight w:val="1125"/>
        </w:trPr>
        <w:tc>
          <w:tcPr>
            <w:tcW w:w="9093" w:type="dxa"/>
            <w:gridSpan w:val="3"/>
          </w:tcPr>
          <w:p w14:paraId="50ED8CA3" w14:textId="77777777" w:rsidR="00753712" w:rsidRPr="00F2459B" w:rsidRDefault="00753712" w:rsidP="00294C41">
            <w:pPr>
              <w:jc w:val="both"/>
              <w:rPr>
                <w:b/>
                <w:bCs/>
                <w:sz w:val="24"/>
                <w:szCs w:val="24"/>
              </w:rPr>
            </w:pPr>
            <w:r w:rsidRPr="00F2459B">
              <w:rPr>
                <w:b/>
                <w:bCs/>
                <w:sz w:val="24"/>
                <w:szCs w:val="24"/>
              </w:rPr>
              <w:t xml:space="preserve">10.  Course overview:  </w:t>
            </w:r>
          </w:p>
          <w:p w14:paraId="7BAFAACB" w14:textId="4892CF95" w:rsidR="00AA5659" w:rsidRPr="00294C41" w:rsidRDefault="00753712" w:rsidP="00F744C6">
            <w:pPr>
              <w:jc w:val="both"/>
              <w:rPr>
                <w:sz w:val="24"/>
                <w:szCs w:val="24"/>
              </w:rPr>
            </w:pPr>
            <w:r w:rsidRPr="00294C41">
              <w:rPr>
                <w:sz w:val="24"/>
                <w:szCs w:val="24"/>
              </w:rPr>
              <w:t xml:space="preserve"> </w:t>
            </w:r>
            <w:r w:rsidR="00AA5659">
              <w:t>Complex Analysis will cover many important materials like complex numbers and their geometric representation, analytic functions complex integration, …, and it is applicable in many different subjects in pure and applied mathematics, physics and engineering.</w:t>
            </w:r>
          </w:p>
        </w:tc>
      </w:tr>
      <w:tr w:rsidR="00FD437F" w:rsidRPr="00747A9A" w14:paraId="6B5D2A7F" w14:textId="77777777" w:rsidTr="00634F2B">
        <w:trPr>
          <w:trHeight w:val="850"/>
        </w:trPr>
        <w:tc>
          <w:tcPr>
            <w:tcW w:w="9093" w:type="dxa"/>
            <w:gridSpan w:val="3"/>
          </w:tcPr>
          <w:p w14:paraId="1B325312" w14:textId="77777777" w:rsidR="00F2459B" w:rsidRPr="00F2459B" w:rsidRDefault="00F2459B" w:rsidP="00294C41">
            <w:pPr>
              <w:jc w:val="both"/>
              <w:rPr>
                <w:b/>
                <w:bCs/>
                <w:sz w:val="24"/>
                <w:szCs w:val="24"/>
              </w:rPr>
            </w:pPr>
            <w:r w:rsidRPr="00F2459B">
              <w:rPr>
                <w:b/>
                <w:bCs/>
                <w:sz w:val="24"/>
                <w:szCs w:val="24"/>
              </w:rPr>
              <w:t xml:space="preserve">Course objective: </w:t>
            </w:r>
          </w:p>
          <w:p w14:paraId="3A9E70E1" w14:textId="54A71CDA" w:rsidR="001A2488" w:rsidRPr="00294C41" w:rsidRDefault="00AA5659" w:rsidP="00294C41">
            <w:pPr>
              <w:jc w:val="both"/>
              <w:rPr>
                <w:sz w:val="24"/>
                <w:szCs w:val="24"/>
              </w:rPr>
            </w:pPr>
            <w:r>
              <w:t xml:space="preserve">The overall goal of the field of complex analysis is the study of complex numbers and its representation with elementary complex functions. </w:t>
            </w:r>
            <w:r w:rsidR="00C76CE7">
              <w:t>Also,</w:t>
            </w:r>
            <w:r>
              <w:t xml:space="preserve"> to introduce students to the topic of Complex Analysis and some of the major issues involved, including Analytic Functions, Complex Integration with applications in physics and Sequence and Series of Complex Numbers. </w:t>
            </w:r>
          </w:p>
        </w:tc>
      </w:tr>
      <w:tr w:rsidR="008D46A4" w:rsidRPr="00747A9A" w14:paraId="3F48E622" w14:textId="77777777" w:rsidTr="00C5651D">
        <w:trPr>
          <w:trHeight w:val="1513"/>
        </w:trPr>
        <w:tc>
          <w:tcPr>
            <w:tcW w:w="9093" w:type="dxa"/>
            <w:gridSpan w:val="3"/>
          </w:tcPr>
          <w:p w14:paraId="70344444" w14:textId="77777777" w:rsidR="00CC20EA" w:rsidRPr="00BD60F3" w:rsidRDefault="00CF5475" w:rsidP="00CC20EA">
            <w:pPr>
              <w:spacing w:after="0" w:line="240" w:lineRule="auto"/>
              <w:rPr>
                <w:sz w:val="24"/>
                <w:szCs w:val="24"/>
              </w:rPr>
            </w:pPr>
            <w:r w:rsidRPr="00BD60F3">
              <w:rPr>
                <w:b/>
                <w:bCs/>
                <w:sz w:val="24"/>
                <w:szCs w:val="24"/>
              </w:rPr>
              <w:t xml:space="preserve">12.  </w:t>
            </w:r>
            <w:r w:rsidR="00FE1252" w:rsidRPr="00BD60F3">
              <w:rPr>
                <w:b/>
                <w:bCs/>
                <w:sz w:val="24"/>
                <w:szCs w:val="24"/>
              </w:rPr>
              <w:t>Student's obligation</w:t>
            </w:r>
            <w:r w:rsidR="00CC20EA">
              <w:rPr>
                <w:b/>
                <w:bCs/>
                <w:sz w:val="24"/>
                <w:szCs w:val="24"/>
                <w:lang w:val="en-US"/>
              </w:rPr>
              <w:t>:</w:t>
            </w:r>
            <w:r w:rsidR="00CC20EA" w:rsidRPr="00BD60F3">
              <w:rPr>
                <w:sz w:val="24"/>
                <w:szCs w:val="24"/>
              </w:rPr>
              <w:t xml:space="preserve"> Students and their obligations throughout the academic year, is the attendance and completion of all tests, exams, assignments. </w:t>
            </w:r>
          </w:p>
          <w:p w14:paraId="202BE7E8" w14:textId="77777777" w:rsidR="008D46A4" w:rsidRPr="00CC20EA" w:rsidRDefault="008D46A4" w:rsidP="00FE1252">
            <w:pPr>
              <w:spacing w:after="0" w:line="240" w:lineRule="auto"/>
              <w:rPr>
                <w:b/>
                <w:bCs/>
                <w:sz w:val="24"/>
                <w:szCs w:val="24"/>
                <w:lang w:val="en-US"/>
              </w:rPr>
            </w:pPr>
          </w:p>
          <w:p w14:paraId="4F6C64DB" w14:textId="77777777" w:rsidR="006C3B09" w:rsidRPr="00BD60F3" w:rsidRDefault="006C3B09" w:rsidP="00AF5157">
            <w:pPr>
              <w:spacing w:after="0" w:line="240" w:lineRule="auto"/>
              <w:rPr>
                <w:sz w:val="24"/>
                <w:szCs w:val="24"/>
              </w:rPr>
            </w:pPr>
          </w:p>
          <w:p w14:paraId="0C65FA88" w14:textId="77777777" w:rsidR="00B916A8" w:rsidRPr="006766CD" w:rsidRDefault="00B916A8" w:rsidP="002F44B8">
            <w:pPr>
              <w:bidi/>
              <w:spacing w:after="0" w:line="240" w:lineRule="auto"/>
              <w:rPr>
                <w:sz w:val="24"/>
                <w:szCs w:val="24"/>
                <w:rtl/>
                <w:lang w:bidi="ar-IQ"/>
              </w:rPr>
            </w:pPr>
          </w:p>
        </w:tc>
      </w:tr>
      <w:tr w:rsidR="008D46A4" w:rsidRPr="00747A9A" w14:paraId="4A452BFC" w14:textId="77777777" w:rsidTr="00456E3D">
        <w:trPr>
          <w:trHeight w:val="704"/>
        </w:trPr>
        <w:tc>
          <w:tcPr>
            <w:tcW w:w="9093" w:type="dxa"/>
            <w:gridSpan w:val="3"/>
          </w:tcPr>
          <w:p w14:paraId="6AB17F10" w14:textId="5D71522C" w:rsidR="008D46A4" w:rsidRPr="00E85B1C" w:rsidRDefault="00CF5475" w:rsidP="00CC20EA">
            <w:pPr>
              <w:spacing w:after="0" w:line="240" w:lineRule="auto"/>
              <w:jc w:val="both"/>
              <w:rPr>
                <w:b/>
                <w:bCs/>
                <w:sz w:val="24"/>
                <w:szCs w:val="24"/>
              </w:rPr>
            </w:pPr>
            <w:r w:rsidRPr="00E85B1C">
              <w:rPr>
                <w:b/>
                <w:bCs/>
                <w:sz w:val="24"/>
                <w:szCs w:val="24"/>
              </w:rPr>
              <w:lastRenderedPageBreak/>
              <w:t xml:space="preserve">13. </w:t>
            </w:r>
            <w:r w:rsidR="008D46A4" w:rsidRPr="00E85B1C">
              <w:rPr>
                <w:b/>
                <w:bCs/>
                <w:sz w:val="24"/>
                <w:szCs w:val="24"/>
              </w:rPr>
              <w:t>Forms of teaching</w:t>
            </w:r>
            <w:r w:rsidR="00CC20EA">
              <w:rPr>
                <w:b/>
                <w:bCs/>
                <w:sz w:val="24"/>
                <w:szCs w:val="24"/>
              </w:rPr>
              <w:t>:</w:t>
            </w:r>
            <w:r w:rsidR="00CC20EA" w:rsidRPr="00E85B1C">
              <w:rPr>
                <w:sz w:val="24"/>
                <w:szCs w:val="24"/>
              </w:rPr>
              <w:t xml:space="preserve"> </w:t>
            </w:r>
            <w:r w:rsidR="00C5651D">
              <w:rPr>
                <w:sz w:val="24"/>
                <w:szCs w:val="24"/>
              </w:rPr>
              <w:t xml:space="preserve"> E- learning,</w:t>
            </w:r>
            <w:r w:rsidR="00C76CE7">
              <w:rPr>
                <w:sz w:val="24"/>
                <w:szCs w:val="24"/>
              </w:rPr>
              <w:t xml:space="preserve"> </w:t>
            </w:r>
            <w:r w:rsidR="00CC20EA">
              <w:rPr>
                <w:sz w:val="24"/>
                <w:szCs w:val="24"/>
              </w:rPr>
              <w:t>Magic board, sometimes data show,</w:t>
            </w:r>
            <w:r w:rsidR="00C76CE7">
              <w:rPr>
                <w:sz w:val="24"/>
                <w:szCs w:val="24"/>
              </w:rPr>
              <w:t xml:space="preserve"> </w:t>
            </w:r>
            <w:r w:rsidR="00CC20EA" w:rsidRPr="00E85B1C">
              <w:rPr>
                <w:sz w:val="24"/>
                <w:szCs w:val="24"/>
              </w:rPr>
              <w:t>discussion and allow students to write some problems on the board and assignments and I give hard copy of my lecture notes to students before coming lecturer time</w:t>
            </w:r>
            <w:r w:rsidR="00D26F7E">
              <w:rPr>
                <w:sz w:val="24"/>
                <w:szCs w:val="24"/>
              </w:rPr>
              <w:t xml:space="preserve"> </w:t>
            </w:r>
          </w:p>
          <w:p w14:paraId="36648B6A" w14:textId="77777777" w:rsidR="007F0899" w:rsidRPr="00C76CE7" w:rsidRDefault="007F0899" w:rsidP="00005667">
            <w:pPr>
              <w:jc w:val="lowKashida"/>
              <w:rPr>
                <w:sz w:val="24"/>
                <w:szCs w:val="24"/>
                <w:rtl/>
              </w:rPr>
            </w:pPr>
          </w:p>
        </w:tc>
      </w:tr>
      <w:tr w:rsidR="008D46A4" w:rsidRPr="00747A9A" w14:paraId="6CA68E72" w14:textId="77777777" w:rsidTr="00456E3D">
        <w:trPr>
          <w:trHeight w:val="704"/>
        </w:trPr>
        <w:tc>
          <w:tcPr>
            <w:tcW w:w="9093" w:type="dxa"/>
            <w:gridSpan w:val="3"/>
          </w:tcPr>
          <w:p w14:paraId="5AB55184" w14:textId="77777777" w:rsidR="008D46A4" w:rsidRDefault="00CF5475" w:rsidP="00456E3D">
            <w:pPr>
              <w:spacing w:after="0" w:line="240" w:lineRule="auto"/>
              <w:rPr>
                <w:b/>
                <w:bCs/>
                <w:sz w:val="24"/>
                <w:szCs w:val="24"/>
              </w:rPr>
            </w:pPr>
            <w:r w:rsidRPr="00E85B1C">
              <w:rPr>
                <w:b/>
                <w:bCs/>
                <w:sz w:val="24"/>
                <w:szCs w:val="24"/>
              </w:rPr>
              <w:t xml:space="preserve">14. </w:t>
            </w:r>
            <w:r w:rsidR="008D46A4" w:rsidRPr="00E85B1C">
              <w:rPr>
                <w:b/>
                <w:bCs/>
                <w:sz w:val="24"/>
                <w:szCs w:val="24"/>
              </w:rPr>
              <w:t>Assessment scheme</w:t>
            </w:r>
          </w:p>
          <w:p w14:paraId="79050F2A" w14:textId="5F6A4E8E" w:rsidR="00CC20EA" w:rsidRDefault="00CC20EA" w:rsidP="004835AD">
            <w:pPr>
              <w:rPr>
                <w:rFonts w:asciiTheme="majorBidi" w:hAnsiTheme="majorBidi" w:cstheme="majorBidi"/>
                <w:sz w:val="24"/>
                <w:szCs w:val="24"/>
              </w:rPr>
            </w:pPr>
            <w:r>
              <w:rPr>
                <w:rFonts w:asciiTheme="majorBidi" w:hAnsiTheme="majorBidi" w:cstheme="majorBidi"/>
                <w:b/>
                <w:bCs/>
                <w:i/>
                <w:iCs/>
                <w:sz w:val="24"/>
                <w:szCs w:val="24"/>
              </w:rPr>
              <w:t>Theoretical:</w:t>
            </w:r>
            <w:r>
              <w:rPr>
                <w:rFonts w:asciiTheme="majorBidi" w:hAnsiTheme="majorBidi" w:cstheme="majorBidi"/>
                <w:sz w:val="24"/>
                <w:szCs w:val="24"/>
              </w:rPr>
              <w:t xml:space="preserve"> 40% (</w:t>
            </w:r>
            <w:r w:rsidR="003E2E57">
              <w:rPr>
                <w:rFonts w:asciiTheme="majorBidi" w:hAnsiTheme="majorBidi" w:cstheme="majorBidi"/>
                <w:sz w:val="24"/>
                <w:szCs w:val="24"/>
              </w:rPr>
              <w:t xml:space="preserve">one </w:t>
            </w:r>
            <w:r>
              <w:rPr>
                <w:rFonts w:asciiTheme="majorBidi" w:hAnsiTheme="majorBidi" w:cstheme="majorBidi"/>
                <w:sz w:val="24"/>
                <w:szCs w:val="24"/>
                <w:lang w:bidi="ar-IQ"/>
              </w:rPr>
              <w:t>Midterm</w:t>
            </w:r>
            <w:r>
              <w:rPr>
                <w:rFonts w:asciiTheme="majorBidi" w:hAnsiTheme="majorBidi" w:cstheme="majorBidi"/>
                <w:sz w:val="24"/>
                <w:szCs w:val="24"/>
              </w:rPr>
              <w:t xml:space="preserve"> exams and other activities</w:t>
            </w:r>
            <w:r w:rsidR="004835AD">
              <w:rPr>
                <w:rFonts w:asciiTheme="majorBidi" w:hAnsiTheme="majorBidi" w:cstheme="majorBidi"/>
                <w:sz w:val="24"/>
                <w:szCs w:val="24"/>
              </w:rPr>
              <w:t>, home works and quizzes</w:t>
            </w:r>
            <w:r>
              <w:rPr>
                <w:rFonts w:asciiTheme="majorBidi" w:hAnsiTheme="majorBidi" w:cstheme="majorBidi"/>
                <w:sz w:val="24"/>
                <w:szCs w:val="24"/>
              </w:rPr>
              <w:t>).</w:t>
            </w:r>
          </w:p>
          <w:p w14:paraId="5223B2C5" w14:textId="77777777" w:rsidR="00CC20EA" w:rsidRPr="00CC20EA" w:rsidRDefault="00CC20EA" w:rsidP="00CC20EA">
            <w:pPr>
              <w:spacing w:after="0" w:line="240" w:lineRule="auto"/>
              <w:rPr>
                <w:b/>
                <w:bCs/>
                <w:sz w:val="24"/>
                <w:szCs w:val="24"/>
                <w:lang w:val="en-US" w:bidi="ar-IQ"/>
              </w:rPr>
            </w:pPr>
            <w:r>
              <w:rPr>
                <w:rFonts w:asciiTheme="majorBidi" w:hAnsiTheme="majorBidi" w:cstheme="majorBidi"/>
                <w:b/>
                <w:bCs/>
                <w:i/>
                <w:iCs/>
                <w:sz w:val="24"/>
                <w:szCs w:val="24"/>
              </w:rPr>
              <w:t xml:space="preserve">Final Exam: </w:t>
            </w:r>
            <w:r>
              <w:rPr>
                <w:rFonts w:asciiTheme="majorBidi" w:hAnsiTheme="majorBidi" w:cstheme="majorBidi"/>
                <w:sz w:val="24"/>
                <w:szCs w:val="24"/>
              </w:rPr>
              <w:t xml:space="preserve"> </w:t>
            </w:r>
            <w:r>
              <w:rPr>
                <w:rFonts w:asciiTheme="majorBidi" w:hAnsiTheme="majorBidi" w:cstheme="majorBidi"/>
                <w:b/>
                <w:bCs/>
                <w:i/>
                <w:iCs/>
                <w:sz w:val="24"/>
                <w:szCs w:val="24"/>
              </w:rPr>
              <w:t>Theoretical:</w:t>
            </w:r>
            <w:r>
              <w:rPr>
                <w:rFonts w:asciiTheme="majorBidi" w:hAnsiTheme="majorBidi" w:cstheme="majorBidi"/>
                <w:sz w:val="24"/>
                <w:szCs w:val="24"/>
              </w:rPr>
              <w:t xml:space="preserve"> 60%</w:t>
            </w:r>
          </w:p>
          <w:p w14:paraId="3E8E1ACA" w14:textId="77777777" w:rsidR="000F2337" w:rsidRPr="00E85B1C" w:rsidRDefault="000F2337" w:rsidP="00BD60F3">
            <w:pPr>
              <w:ind w:firstLine="720"/>
              <w:jc w:val="lowKashida"/>
              <w:rPr>
                <w:sz w:val="24"/>
                <w:szCs w:val="24"/>
                <w:rtl/>
              </w:rPr>
            </w:pPr>
          </w:p>
        </w:tc>
      </w:tr>
      <w:tr w:rsidR="008D46A4" w:rsidRPr="00747A9A" w14:paraId="185F8078" w14:textId="77777777" w:rsidTr="00456E3D">
        <w:trPr>
          <w:trHeight w:val="704"/>
        </w:trPr>
        <w:tc>
          <w:tcPr>
            <w:tcW w:w="9093" w:type="dxa"/>
            <w:gridSpan w:val="3"/>
          </w:tcPr>
          <w:p w14:paraId="4CB3AE2A" w14:textId="193F6F13" w:rsidR="00FD437F" w:rsidRPr="00F2459B" w:rsidRDefault="00CF5475" w:rsidP="00294C41">
            <w:pPr>
              <w:jc w:val="both"/>
              <w:rPr>
                <w:b/>
                <w:bCs/>
                <w:sz w:val="24"/>
                <w:szCs w:val="24"/>
              </w:rPr>
            </w:pPr>
            <w:r w:rsidRPr="00F2459B">
              <w:rPr>
                <w:b/>
                <w:bCs/>
                <w:sz w:val="24"/>
                <w:szCs w:val="24"/>
              </w:rPr>
              <w:t xml:space="preserve">15. </w:t>
            </w:r>
            <w:r w:rsidR="00001B33" w:rsidRPr="00F2459B">
              <w:rPr>
                <w:b/>
                <w:bCs/>
                <w:sz w:val="24"/>
                <w:szCs w:val="24"/>
              </w:rPr>
              <w:t>Student learning outcome:</w:t>
            </w:r>
          </w:p>
          <w:p w14:paraId="45563C99" w14:textId="1D6C916A" w:rsidR="007F0899" w:rsidRPr="00D354E1" w:rsidRDefault="00C572DA" w:rsidP="00294C41">
            <w:pPr>
              <w:jc w:val="both"/>
              <w:rPr>
                <w:sz w:val="24"/>
                <w:szCs w:val="24"/>
                <w:rtl/>
              </w:rPr>
            </w:pPr>
            <w:r w:rsidRPr="00C572DA">
              <w:rPr>
                <w:sz w:val="24"/>
                <w:szCs w:val="24"/>
              </w:rPr>
              <w:t xml:space="preserve">Students will be </w:t>
            </w:r>
            <w:r w:rsidR="00C76CE7" w:rsidRPr="00C572DA">
              <w:rPr>
                <w:sz w:val="24"/>
                <w:szCs w:val="24"/>
              </w:rPr>
              <w:t>learning</w:t>
            </w:r>
            <w:r w:rsidRPr="00C572DA">
              <w:rPr>
                <w:sz w:val="24"/>
                <w:szCs w:val="24"/>
              </w:rPr>
              <w:t xml:space="preserve"> to concept of</w:t>
            </w:r>
            <w:r w:rsidR="00E950F5">
              <w:rPr>
                <w:sz w:val="24"/>
                <w:szCs w:val="24"/>
              </w:rPr>
              <w:t xml:space="preserve"> complex number algebraically and geometrically</w:t>
            </w:r>
            <w:r w:rsidRPr="00C572DA">
              <w:rPr>
                <w:sz w:val="24"/>
                <w:szCs w:val="24"/>
              </w:rPr>
              <w:t>. learn to find powers and roots of complex numbers</w:t>
            </w:r>
            <w:r w:rsidR="00E950F5">
              <w:rPr>
                <w:sz w:val="24"/>
                <w:szCs w:val="24"/>
              </w:rPr>
              <w:t>,</w:t>
            </w:r>
            <w:r w:rsidRPr="00C572DA">
              <w:rPr>
                <w:sz w:val="24"/>
                <w:szCs w:val="24"/>
              </w:rPr>
              <w:t xml:space="preserve"> learn to find limits and integration of complex </w:t>
            </w:r>
            <w:proofErr w:type="gramStart"/>
            <w:r w:rsidRPr="00C572DA">
              <w:rPr>
                <w:sz w:val="24"/>
                <w:szCs w:val="24"/>
              </w:rPr>
              <w:t>functions</w:t>
            </w:r>
            <w:r w:rsidR="00E950F5">
              <w:rPr>
                <w:sz w:val="24"/>
                <w:szCs w:val="24"/>
              </w:rPr>
              <w:t xml:space="preserve"> ,</w:t>
            </w:r>
            <w:proofErr w:type="gramEnd"/>
            <w:r w:rsidR="00E950F5">
              <w:rPr>
                <w:sz w:val="24"/>
                <w:szCs w:val="24"/>
              </w:rPr>
              <w:t xml:space="preserve"> and st</w:t>
            </w:r>
            <w:r w:rsidRPr="00C572DA">
              <w:rPr>
                <w:sz w:val="24"/>
                <w:szCs w:val="24"/>
              </w:rPr>
              <w:t xml:space="preserve">udents will be learn the concept of analytic functions. </w:t>
            </w:r>
          </w:p>
        </w:tc>
      </w:tr>
      <w:tr w:rsidR="008D46A4" w:rsidRPr="00747A9A" w14:paraId="13274F95" w14:textId="77777777" w:rsidTr="00456E3D">
        <w:tc>
          <w:tcPr>
            <w:tcW w:w="9093" w:type="dxa"/>
            <w:gridSpan w:val="3"/>
          </w:tcPr>
          <w:p w14:paraId="287BA9CF" w14:textId="77777777" w:rsidR="004B7DB8" w:rsidRPr="00074267" w:rsidRDefault="004B7DB8" w:rsidP="00294C41">
            <w:pPr>
              <w:jc w:val="both"/>
              <w:rPr>
                <w:b/>
                <w:bCs/>
                <w:sz w:val="24"/>
                <w:szCs w:val="24"/>
              </w:rPr>
            </w:pPr>
            <w:r w:rsidRPr="00074267">
              <w:rPr>
                <w:b/>
                <w:bCs/>
                <w:sz w:val="24"/>
                <w:szCs w:val="24"/>
              </w:rPr>
              <w:t xml:space="preserve">16. Course Reading List and References: </w:t>
            </w:r>
          </w:p>
          <w:p w14:paraId="3C59F48F" w14:textId="77777777" w:rsidR="00FC7781" w:rsidRPr="00294C41" w:rsidRDefault="00FC7781" w:rsidP="00294C41">
            <w:pPr>
              <w:pStyle w:val="ListParagraph"/>
              <w:numPr>
                <w:ilvl w:val="0"/>
                <w:numId w:val="23"/>
              </w:numPr>
              <w:jc w:val="both"/>
              <w:rPr>
                <w:sz w:val="24"/>
                <w:szCs w:val="24"/>
              </w:rPr>
            </w:pPr>
            <w:r w:rsidRPr="00294C41">
              <w:rPr>
                <w:sz w:val="24"/>
                <w:szCs w:val="24"/>
              </w:rPr>
              <w:t xml:space="preserve">"Complex analysis for mathematics science and engineering ", </w:t>
            </w:r>
            <w:proofErr w:type="spellStart"/>
            <w:r w:rsidRPr="00294C41">
              <w:rPr>
                <w:sz w:val="24"/>
                <w:szCs w:val="24"/>
              </w:rPr>
              <w:t>E.</w:t>
            </w:r>
            <w:proofErr w:type="gramStart"/>
            <w:r w:rsidRPr="00294C41">
              <w:rPr>
                <w:sz w:val="24"/>
                <w:szCs w:val="24"/>
              </w:rPr>
              <w:t>B.saff</w:t>
            </w:r>
            <w:proofErr w:type="spellEnd"/>
            <w:proofErr w:type="gramEnd"/>
            <w:r w:rsidRPr="00294C41">
              <w:rPr>
                <w:sz w:val="24"/>
                <w:szCs w:val="24"/>
              </w:rPr>
              <w:t xml:space="preserve"> and </w:t>
            </w:r>
            <w:proofErr w:type="spellStart"/>
            <w:r w:rsidRPr="00294C41">
              <w:rPr>
                <w:sz w:val="24"/>
                <w:szCs w:val="24"/>
              </w:rPr>
              <w:t>A.D.Sinder</w:t>
            </w:r>
            <w:proofErr w:type="spellEnd"/>
            <w:r w:rsidRPr="00294C41">
              <w:rPr>
                <w:sz w:val="24"/>
                <w:szCs w:val="24"/>
              </w:rPr>
              <w:t>, 1993.</w:t>
            </w:r>
          </w:p>
          <w:p w14:paraId="6207F30E" w14:textId="77777777" w:rsidR="00FC7781" w:rsidRPr="00294C41" w:rsidRDefault="00FC7781" w:rsidP="00294C41">
            <w:pPr>
              <w:pStyle w:val="ListParagraph"/>
              <w:numPr>
                <w:ilvl w:val="0"/>
                <w:numId w:val="23"/>
              </w:numPr>
              <w:jc w:val="both"/>
              <w:rPr>
                <w:sz w:val="24"/>
                <w:szCs w:val="24"/>
              </w:rPr>
            </w:pPr>
            <w:r w:rsidRPr="00294C41">
              <w:rPr>
                <w:sz w:val="24"/>
                <w:szCs w:val="24"/>
              </w:rPr>
              <w:t xml:space="preserve">"Complex Analysis and applications", William </w:t>
            </w:r>
            <w:proofErr w:type="spellStart"/>
            <w:proofErr w:type="gramStart"/>
            <w:r w:rsidRPr="00294C41">
              <w:rPr>
                <w:sz w:val="24"/>
                <w:szCs w:val="24"/>
              </w:rPr>
              <w:t>R.Derrick</w:t>
            </w:r>
            <w:proofErr w:type="spellEnd"/>
            <w:proofErr w:type="gramEnd"/>
            <w:r w:rsidRPr="00294C41">
              <w:rPr>
                <w:sz w:val="24"/>
                <w:szCs w:val="24"/>
              </w:rPr>
              <w:t>.</w:t>
            </w:r>
          </w:p>
          <w:p w14:paraId="66044982" w14:textId="77777777" w:rsidR="00FC7781" w:rsidRPr="00294C41" w:rsidRDefault="00FC7781" w:rsidP="00294C41">
            <w:pPr>
              <w:pStyle w:val="ListParagraph"/>
              <w:numPr>
                <w:ilvl w:val="0"/>
                <w:numId w:val="23"/>
              </w:numPr>
              <w:jc w:val="both"/>
              <w:rPr>
                <w:sz w:val="24"/>
                <w:szCs w:val="24"/>
              </w:rPr>
            </w:pPr>
            <w:r w:rsidRPr="00294C41">
              <w:rPr>
                <w:sz w:val="24"/>
                <w:szCs w:val="24"/>
              </w:rPr>
              <w:t xml:space="preserve">"Complex variable and </w:t>
            </w:r>
            <w:proofErr w:type="spellStart"/>
            <w:r w:rsidRPr="00294C41">
              <w:rPr>
                <w:sz w:val="24"/>
                <w:szCs w:val="24"/>
              </w:rPr>
              <w:t>applications</w:t>
            </w:r>
            <w:proofErr w:type="gramStart"/>
            <w:r w:rsidRPr="00294C41">
              <w:rPr>
                <w:sz w:val="24"/>
                <w:szCs w:val="24"/>
              </w:rPr>
              <w:t>",James</w:t>
            </w:r>
            <w:proofErr w:type="spellEnd"/>
            <w:proofErr w:type="gramEnd"/>
            <w:r w:rsidRPr="00294C41">
              <w:rPr>
                <w:sz w:val="24"/>
                <w:szCs w:val="24"/>
              </w:rPr>
              <w:t xml:space="preserve"> Ward Brown, and Ruel </w:t>
            </w:r>
            <w:proofErr w:type="spellStart"/>
            <w:r w:rsidRPr="00294C41">
              <w:rPr>
                <w:sz w:val="24"/>
                <w:szCs w:val="24"/>
              </w:rPr>
              <w:t>V.Churchill</w:t>
            </w:r>
            <w:proofErr w:type="spellEnd"/>
            <w:r w:rsidRPr="00294C41">
              <w:rPr>
                <w:sz w:val="24"/>
                <w:szCs w:val="24"/>
              </w:rPr>
              <w:t>.</w:t>
            </w:r>
          </w:p>
          <w:p w14:paraId="4D84EFDF" w14:textId="6951AE78" w:rsidR="00FC7781" w:rsidRPr="00294C41" w:rsidRDefault="00FC7781" w:rsidP="00294C41">
            <w:pPr>
              <w:pStyle w:val="ListParagraph"/>
              <w:numPr>
                <w:ilvl w:val="0"/>
                <w:numId w:val="23"/>
              </w:numPr>
              <w:jc w:val="both"/>
              <w:rPr>
                <w:sz w:val="24"/>
                <w:szCs w:val="24"/>
              </w:rPr>
            </w:pPr>
            <w:r w:rsidRPr="00294C41">
              <w:rPr>
                <w:sz w:val="24"/>
                <w:szCs w:val="24"/>
              </w:rPr>
              <w:t>"</w:t>
            </w:r>
            <w:r w:rsidR="00074267">
              <w:rPr>
                <w:sz w:val="24"/>
                <w:szCs w:val="24"/>
              </w:rPr>
              <w:t>C</w:t>
            </w:r>
            <w:r w:rsidRPr="00294C41">
              <w:rPr>
                <w:sz w:val="24"/>
                <w:szCs w:val="24"/>
              </w:rPr>
              <w:t xml:space="preserve">omplex Variables ", Murray </w:t>
            </w:r>
            <w:proofErr w:type="spellStart"/>
            <w:proofErr w:type="gramStart"/>
            <w:r w:rsidRPr="00294C41">
              <w:rPr>
                <w:sz w:val="24"/>
                <w:szCs w:val="24"/>
              </w:rPr>
              <w:t>R.Spuegel</w:t>
            </w:r>
            <w:proofErr w:type="spellEnd"/>
            <w:proofErr w:type="gramEnd"/>
            <w:r w:rsidRPr="00294C41">
              <w:rPr>
                <w:sz w:val="24"/>
                <w:szCs w:val="24"/>
              </w:rPr>
              <w:t xml:space="preserve">, Seymour Lipschutz, John </w:t>
            </w:r>
            <w:proofErr w:type="spellStart"/>
            <w:r w:rsidRPr="00294C41">
              <w:rPr>
                <w:sz w:val="24"/>
                <w:szCs w:val="24"/>
              </w:rPr>
              <w:t>J.Schiller,Dennis</w:t>
            </w:r>
            <w:proofErr w:type="spellEnd"/>
            <w:r w:rsidRPr="00294C41">
              <w:rPr>
                <w:sz w:val="24"/>
                <w:szCs w:val="24"/>
              </w:rPr>
              <w:t xml:space="preserve"> Spellman,(</w:t>
            </w:r>
            <w:proofErr w:type="spellStart"/>
            <w:r w:rsidRPr="00294C41">
              <w:rPr>
                <w:sz w:val="24"/>
                <w:szCs w:val="24"/>
              </w:rPr>
              <w:t>Schaumm's</w:t>
            </w:r>
            <w:proofErr w:type="spellEnd"/>
            <w:r w:rsidRPr="00294C41">
              <w:rPr>
                <w:sz w:val="24"/>
                <w:szCs w:val="24"/>
              </w:rPr>
              <w:t xml:space="preserve"> Outline Series), Second edition, 2009.</w:t>
            </w:r>
          </w:p>
          <w:p w14:paraId="56BC5C21" w14:textId="7D9F1386" w:rsidR="00CC5CD1" w:rsidRPr="00294C41" w:rsidRDefault="00FC7781" w:rsidP="00074267">
            <w:pPr>
              <w:pStyle w:val="ListParagraph"/>
              <w:jc w:val="both"/>
              <w:rPr>
                <w:sz w:val="24"/>
                <w:szCs w:val="24"/>
              </w:rPr>
            </w:pPr>
            <w:r w:rsidRPr="00294C41">
              <w:rPr>
                <w:rFonts w:hint="cs"/>
                <w:sz w:val="24"/>
                <w:szCs w:val="24"/>
                <w:rtl/>
              </w:rPr>
              <w:t>5- الدوال المعقدة سمير بشير حديد و يحيى عبد سعيد</w:t>
            </w:r>
          </w:p>
        </w:tc>
      </w:tr>
      <w:tr w:rsidR="008D46A4" w:rsidRPr="00747A9A" w14:paraId="62CA4304" w14:textId="77777777" w:rsidTr="009F7BEC">
        <w:tc>
          <w:tcPr>
            <w:tcW w:w="6629" w:type="dxa"/>
            <w:gridSpan w:val="2"/>
            <w:tcBorders>
              <w:bottom w:val="single" w:sz="8" w:space="0" w:color="auto"/>
            </w:tcBorders>
          </w:tcPr>
          <w:p w14:paraId="6624C8B0" w14:textId="77777777" w:rsidR="008D46A4" w:rsidRPr="00436C1A" w:rsidRDefault="00CF5475" w:rsidP="00456E3D">
            <w:pPr>
              <w:spacing w:after="0" w:line="240" w:lineRule="auto"/>
              <w:rPr>
                <w:b/>
                <w:bCs/>
                <w:sz w:val="24"/>
                <w:szCs w:val="24"/>
                <w:rtl/>
                <w:lang w:val="en-US" w:bidi="ar-KW"/>
              </w:rPr>
            </w:pPr>
            <w:r w:rsidRPr="00D354E1">
              <w:rPr>
                <w:b/>
                <w:bCs/>
                <w:sz w:val="24"/>
                <w:szCs w:val="24"/>
                <w:lang w:bidi="ar-KW"/>
              </w:rPr>
              <w:t xml:space="preserve">17. </w:t>
            </w:r>
            <w:r w:rsidR="008D46A4" w:rsidRPr="00D354E1">
              <w:rPr>
                <w:b/>
                <w:bCs/>
                <w:sz w:val="24"/>
                <w:szCs w:val="24"/>
                <w:lang w:bidi="ar-KW"/>
              </w:rPr>
              <w:t>The Topics:</w:t>
            </w:r>
          </w:p>
        </w:tc>
        <w:tc>
          <w:tcPr>
            <w:tcW w:w="2464" w:type="dxa"/>
            <w:tcBorders>
              <w:bottom w:val="single" w:sz="8" w:space="0" w:color="auto"/>
            </w:tcBorders>
          </w:tcPr>
          <w:p w14:paraId="2C3405AB" w14:textId="77777777" w:rsidR="008D46A4" w:rsidRPr="00747A9A" w:rsidRDefault="008D46A4" w:rsidP="00456E3D">
            <w:pPr>
              <w:spacing w:after="0" w:line="240" w:lineRule="auto"/>
              <w:rPr>
                <w:b/>
                <w:bCs/>
                <w:sz w:val="28"/>
                <w:szCs w:val="28"/>
                <w:rtl/>
                <w:lang w:bidi="ar-KW"/>
              </w:rPr>
            </w:pPr>
            <w:r w:rsidRPr="00747A9A">
              <w:rPr>
                <w:b/>
                <w:bCs/>
                <w:sz w:val="28"/>
                <w:szCs w:val="28"/>
                <w:lang w:bidi="ar-KW"/>
              </w:rPr>
              <w:t>Lecturer's name</w:t>
            </w:r>
          </w:p>
        </w:tc>
      </w:tr>
      <w:tr w:rsidR="008D46A4" w:rsidRPr="00747A9A" w14:paraId="2B893E5E" w14:textId="77777777" w:rsidTr="009F7BEC">
        <w:trPr>
          <w:trHeight w:val="1405"/>
        </w:trPr>
        <w:tc>
          <w:tcPr>
            <w:tcW w:w="6629" w:type="dxa"/>
            <w:gridSpan w:val="2"/>
            <w:tcBorders>
              <w:top w:val="single" w:sz="8" w:space="0" w:color="auto"/>
              <w:bottom w:val="single" w:sz="8" w:space="0" w:color="auto"/>
            </w:tcBorders>
          </w:tcPr>
          <w:p w14:paraId="1B6CB11D" w14:textId="7F369D07" w:rsidR="0080541C" w:rsidRPr="00294C41" w:rsidRDefault="0080541C" w:rsidP="0080541C">
            <w:pPr>
              <w:jc w:val="both"/>
              <w:rPr>
                <w:sz w:val="24"/>
                <w:szCs w:val="24"/>
              </w:rPr>
            </w:pPr>
            <w:r w:rsidRPr="00074267">
              <w:rPr>
                <w:b/>
                <w:bCs/>
                <w:sz w:val="24"/>
                <w:szCs w:val="24"/>
              </w:rPr>
              <w:t>Chapter Two</w:t>
            </w:r>
            <w:r w:rsidRPr="00294C41">
              <w:rPr>
                <w:sz w:val="24"/>
                <w:szCs w:val="24"/>
              </w:rPr>
              <w:t xml:space="preserve">: Analytic Functions </w:t>
            </w:r>
          </w:p>
          <w:p w14:paraId="33D36141" w14:textId="55D07EA9" w:rsidR="0080541C" w:rsidRDefault="0080541C" w:rsidP="0080541C">
            <w:pPr>
              <w:jc w:val="both"/>
              <w:rPr>
                <w:sz w:val="24"/>
                <w:szCs w:val="24"/>
              </w:rPr>
            </w:pPr>
            <w:r w:rsidRPr="00294C41">
              <w:rPr>
                <w:sz w:val="24"/>
                <w:szCs w:val="24"/>
              </w:rPr>
              <w:t>Regions in the Complex Plane. Functions of comple</w:t>
            </w:r>
            <w:r w:rsidR="00B01010">
              <w:rPr>
                <w:sz w:val="24"/>
                <w:szCs w:val="24"/>
              </w:rPr>
              <w:t>xes</w:t>
            </w:r>
            <w:r w:rsidRPr="00294C41">
              <w:rPr>
                <w:sz w:val="24"/>
                <w:szCs w:val="24"/>
              </w:rPr>
              <w:t xml:space="preserve"> variable, Limits and Continuity, Analyticity, The Cauchy Riemann equations, Harmonic Functions.</w:t>
            </w:r>
          </w:p>
          <w:p w14:paraId="3A97FA81" w14:textId="7371E9EC" w:rsidR="008275C9" w:rsidRDefault="008275C9" w:rsidP="0080541C">
            <w:pPr>
              <w:jc w:val="both"/>
              <w:rPr>
                <w:sz w:val="24"/>
                <w:szCs w:val="24"/>
              </w:rPr>
            </w:pPr>
          </w:p>
          <w:p w14:paraId="3B8A3F97" w14:textId="77777777" w:rsidR="008275C9" w:rsidRPr="00074267" w:rsidRDefault="008275C9" w:rsidP="008275C9">
            <w:pPr>
              <w:jc w:val="both"/>
              <w:rPr>
                <w:b/>
                <w:bCs/>
                <w:sz w:val="24"/>
                <w:szCs w:val="24"/>
              </w:rPr>
            </w:pPr>
            <w:r w:rsidRPr="00074267">
              <w:rPr>
                <w:b/>
                <w:bCs/>
                <w:sz w:val="24"/>
                <w:szCs w:val="24"/>
              </w:rPr>
              <w:t>Chapter three: Elementary Functions</w:t>
            </w:r>
          </w:p>
          <w:p w14:paraId="41B6614B" w14:textId="77777777" w:rsidR="008275C9" w:rsidRPr="00294C41" w:rsidRDefault="008275C9" w:rsidP="008275C9">
            <w:pPr>
              <w:jc w:val="both"/>
              <w:rPr>
                <w:sz w:val="24"/>
                <w:szCs w:val="24"/>
              </w:rPr>
            </w:pPr>
            <w:r w:rsidRPr="00294C41">
              <w:rPr>
                <w:sz w:val="24"/>
                <w:szCs w:val="24"/>
              </w:rPr>
              <w:t>The Exponential, Trigonometric and Hyperbolic Functions, The logarithmic Functions, Complex Powers and Inverse, Trigonometric Functions</w:t>
            </w:r>
          </w:p>
          <w:p w14:paraId="0CBF4122" w14:textId="77777777" w:rsidR="008275C9" w:rsidRPr="00074267" w:rsidRDefault="008275C9" w:rsidP="008275C9">
            <w:pPr>
              <w:jc w:val="both"/>
              <w:rPr>
                <w:b/>
                <w:bCs/>
                <w:sz w:val="24"/>
                <w:szCs w:val="24"/>
              </w:rPr>
            </w:pPr>
            <w:r w:rsidRPr="00074267">
              <w:rPr>
                <w:b/>
                <w:bCs/>
                <w:sz w:val="24"/>
                <w:szCs w:val="24"/>
              </w:rPr>
              <w:t>Chapter four: Complex Integration</w:t>
            </w:r>
          </w:p>
          <w:p w14:paraId="20326263" w14:textId="77777777" w:rsidR="008275C9" w:rsidRPr="00294C41" w:rsidRDefault="008275C9" w:rsidP="008275C9">
            <w:pPr>
              <w:jc w:val="both"/>
              <w:rPr>
                <w:sz w:val="24"/>
                <w:szCs w:val="24"/>
              </w:rPr>
            </w:pPr>
            <w:r w:rsidRPr="00294C41">
              <w:rPr>
                <w:sz w:val="24"/>
                <w:szCs w:val="24"/>
              </w:rPr>
              <w:t xml:space="preserve">Contours, Contour integrals, Independence of path, Cauchy's </w:t>
            </w:r>
            <w:r w:rsidRPr="00294C41">
              <w:rPr>
                <w:sz w:val="24"/>
                <w:szCs w:val="24"/>
              </w:rPr>
              <w:lastRenderedPageBreak/>
              <w:t>integrals theorem, Cauchy's integrals formula and its consequences</w:t>
            </w:r>
          </w:p>
          <w:p w14:paraId="7427F260" w14:textId="77777777" w:rsidR="008275C9" w:rsidRDefault="008275C9" w:rsidP="0080541C">
            <w:pPr>
              <w:jc w:val="both"/>
              <w:rPr>
                <w:sz w:val="24"/>
                <w:szCs w:val="24"/>
              </w:rPr>
            </w:pPr>
          </w:p>
          <w:p w14:paraId="72617F1D" w14:textId="30AA2C97" w:rsidR="008275C9" w:rsidRDefault="008275C9" w:rsidP="0080541C">
            <w:pPr>
              <w:jc w:val="both"/>
              <w:rPr>
                <w:sz w:val="24"/>
                <w:szCs w:val="24"/>
              </w:rPr>
            </w:pPr>
          </w:p>
          <w:p w14:paraId="0B7D7C3E" w14:textId="681412C3" w:rsidR="008275C9" w:rsidRDefault="008275C9" w:rsidP="0080541C">
            <w:pPr>
              <w:jc w:val="both"/>
              <w:rPr>
                <w:sz w:val="24"/>
                <w:szCs w:val="24"/>
              </w:rPr>
            </w:pPr>
          </w:p>
          <w:p w14:paraId="6520C48A" w14:textId="3520CC15" w:rsidR="008275C9" w:rsidRDefault="008275C9" w:rsidP="0080541C">
            <w:pPr>
              <w:jc w:val="both"/>
              <w:rPr>
                <w:sz w:val="24"/>
                <w:szCs w:val="24"/>
              </w:rPr>
            </w:pPr>
          </w:p>
          <w:p w14:paraId="46421553" w14:textId="77777777" w:rsidR="008275C9" w:rsidRPr="00294C41" w:rsidRDefault="008275C9" w:rsidP="0080541C">
            <w:pPr>
              <w:jc w:val="both"/>
              <w:rPr>
                <w:sz w:val="24"/>
                <w:szCs w:val="24"/>
              </w:rPr>
            </w:pPr>
          </w:p>
          <w:p w14:paraId="19F0E5BE" w14:textId="28459FE5" w:rsidR="00436C1A" w:rsidRPr="00074267" w:rsidRDefault="00436C1A" w:rsidP="00142C9A">
            <w:pPr>
              <w:jc w:val="both"/>
              <w:rPr>
                <w:b/>
                <w:bCs/>
                <w:sz w:val="24"/>
                <w:szCs w:val="24"/>
              </w:rPr>
            </w:pPr>
          </w:p>
        </w:tc>
        <w:tc>
          <w:tcPr>
            <w:tcW w:w="2464" w:type="dxa"/>
            <w:tcBorders>
              <w:top w:val="single" w:sz="8" w:space="0" w:color="auto"/>
              <w:bottom w:val="single" w:sz="8" w:space="0" w:color="auto"/>
            </w:tcBorders>
          </w:tcPr>
          <w:p w14:paraId="49AA764D" w14:textId="77777777" w:rsidR="00001B33" w:rsidRPr="006766CD" w:rsidRDefault="00001B33" w:rsidP="00456E3D">
            <w:pPr>
              <w:spacing w:after="0" w:line="240" w:lineRule="auto"/>
              <w:rPr>
                <w:sz w:val="24"/>
                <w:szCs w:val="24"/>
                <w:lang w:bidi="ar-KW"/>
              </w:rPr>
            </w:pPr>
          </w:p>
        </w:tc>
      </w:tr>
      <w:tr w:rsidR="008D46A4" w:rsidRPr="00747A9A" w14:paraId="51FF9B56" w14:textId="77777777" w:rsidTr="009F7BEC">
        <w:tc>
          <w:tcPr>
            <w:tcW w:w="6629" w:type="dxa"/>
            <w:gridSpan w:val="2"/>
            <w:tcBorders>
              <w:top w:val="single" w:sz="8" w:space="0" w:color="auto"/>
            </w:tcBorders>
          </w:tcPr>
          <w:p w14:paraId="4B2A602F" w14:textId="77777777"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14:paraId="33B8C238" w14:textId="77777777" w:rsidR="008D46A4" w:rsidRPr="00747A9A" w:rsidRDefault="008D46A4" w:rsidP="00456E3D">
            <w:pPr>
              <w:spacing w:after="0" w:line="240" w:lineRule="auto"/>
              <w:rPr>
                <w:sz w:val="28"/>
                <w:szCs w:val="28"/>
                <w:lang w:bidi="ar-KW"/>
              </w:rPr>
            </w:pPr>
          </w:p>
        </w:tc>
      </w:tr>
      <w:tr w:rsidR="008D46A4" w:rsidRPr="00747A9A" w14:paraId="4508EE74" w14:textId="77777777" w:rsidTr="00456E3D">
        <w:tc>
          <w:tcPr>
            <w:tcW w:w="6629" w:type="dxa"/>
            <w:gridSpan w:val="2"/>
          </w:tcPr>
          <w:p w14:paraId="55F70689" w14:textId="77777777" w:rsidR="008D46A4" w:rsidRPr="006766CD" w:rsidRDefault="008D46A4" w:rsidP="001647A7">
            <w:pPr>
              <w:spacing w:after="0" w:line="240" w:lineRule="auto"/>
              <w:rPr>
                <w:sz w:val="24"/>
                <w:szCs w:val="24"/>
                <w:lang w:val="en-US" w:bidi="ar-IQ"/>
              </w:rPr>
            </w:pPr>
          </w:p>
        </w:tc>
        <w:tc>
          <w:tcPr>
            <w:tcW w:w="2464" w:type="dxa"/>
          </w:tcPr>
          <w:p w14:paraId="00C29CE0" w14:textId="77777777" w:rsidR="008D46A4" w:rsidRPr="006766CD" w:rsidRDefault="008D46A4" w:rsidP="00EC2046">
            <w:pPr>
              <w:spacing w:after="0" w:line="240" w:lineRule="auto"/>
              <w:rPr>
                <w:sz w:val="24"/>
                <w:szCs w:val="24"/>
                <w:lang w:bidi="ar-KW"/>
              </w:rPr>
            </w:pPr>
          </w:p>
        </w:tc>
      </w:tr>
      <w:tr w:rsidR="008D46A4" w:rsidRPr="00747A9A" w14:paraId="7F600595" w14:textId="77777777" w:rsidTr="00456E3D">
        <w:trPr>
          <w:trHeight w:val="732"/>
        </w:trPr>
        <w:tc>
          <w:tcPr>
            <w:tcW w:w="9093" w:type="dxa"/>
            <w:gridSpan w:val="3"/>
          </w:tcPr>
          <w:p w14:paraId="02B0B103" w14:textId="77777777" w:rsidR="001E161E" w:rsidRPr="00294C41" w:rsidRDefault="00CF5475" w:rsidP="00294C41">
            <w:pPr>
              <w:jc w:val="both"/>
              <w:rPr>
                <w:sz w:val="24"/>
                <w:szCs w:val="24"/>
              </w:rPr>
            </w:pPr>
            <w:r w:rsidRPr="00074267">
              <w:rPr>
                <w:b/>
                <w:bCs/>
                <w:sz w:val="24"/>
                <w:szCs w:val="24"/>
              </w:rPr>
              <w:t xml:space="preserve">19. </w:t>
            </w:r>
            <w:r w:rsidR="008D46A4" w:rsidRPr="00074267">
              <w:rPr>
                <w:b/>
                <w:bCs/>
                <w:sz w:val="24"/>
                <w:szCs w:val="24"/>
              </w:rPr>
              <w:t>Examinations:</w:t>
            </w:r>
            <w:r w:rsidR="001E161E" w:rsidRPr="00074267">
              <w:rPr>
                <w:b/>
                <w:bCs/>
                <w:sz w:val="24"/>
                <w:szCs w:val="24"/>
              </w:rPr>
              <w:t xml:space="preserve"> Compositional:</w:t>
            </w:r>
            <w:r w:rsidR="001E161E" w:rsidRPr="00294C41">
              <w:rPr>
                <w:sz w:val="24"/>
                <w:szCs w:val="24"/>
              </w:rPr>
              <w:t xml:space="preserve">  In this type of exam the questions usually starts with Explain how, furthermore it is like as lecture notes and contains some </w:t>
            </w:r>
            <w:proofErr w:type="gramStart"/>
            <w:r w:rsidR="001E161E" w:rsidRPr="00294C41">
              <w:rPr>
                <w:sz w:val="24"/>
                <w:szCs w:val="24"/>
              </w:rPr>
              <w:t>homework ,</w:t>
            </w:r>
            <w:proofErr w:type="gramEnd"/>
            <w:r w:rsidR="001E161E" w:rsidRPr="00294C41">
              <w:rPr>
                <w:sz w:val="24"/>
                <w:szCs w:val="24"/>
              </w:rPr>
              <w:t xml:space="preserve"> so there will be continuing assignments of problem outside the lecture notes (note that this problem having small marks).  </w:t>
            </w:r>
          </w:p>
          <w:p w14:paraId="4F836900" w14:textId="77777777" w:rsidR="008D46A4" w:rsidRPr="00961D90" w:rsidRDefault="008D46A4" w:rsidP="00961D90">
            <w:pPr>
              <w:spacing w:after="0" w:line="240" w:lineRule="auto"/>
              <w:rPr>
                <w:sz w:val="24"/>
                <w:szCs w:val="24"/>
              </w:rPr>
            </w:pPr>
          </w:p>
        </w:tc>
      </w:tr>
      <w:tr w:rsidR="008D46A4" w:rsidRPr="00747A9A" w14:paraId="58A23C5A" w14:textId="77777777" w:rsidTr="00456E3D">
        <w:trPr>
          <w:trHeight w:val="732"/>
        </w:trPr>
        <w:tc>
          <w:tcPr>
            <w:tcW w:w="9093" w:type="dxa"/>
            <w:gridSpan w:val="3"/>
          </w:tcPr>
          <w:p w14:paraId="21C31B25" w14:textId="77777777" w:rsidR="008D46A4" w:rsidRDefault="00CF5475" w:rsidP="00456E3D">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14:paraId="54F51137" w14:textId="77777777" w:rsidR="001647A7" w:rsidRPr="00961D90" w:rsidRDefault="001647A7" w:rsidP="00456E3D">
            <w:pPr>
              <w:spacing w:after="0" w:line="240" w:lineRule="auto"/>
              <w:rPr>
                <w:sz w:val="24"/>
                <w:szCs w:val="24"/>
                <w:lang w:bidi="ar-KW"/>
              </w:rPr>
            </w:pPr>
          </w:p>
        </w:tc>
      </w:tr>
      <w:tr w:rsidR="00E61AD2" w:rsidRPr="00747A9A" w14:paraId="0D24066B" w14:textId="77777777" w:rsidTr="00456E3D">
        <w:trPr>
          <w:trHeight w:val="732"/>
        </w:trPr>
        <w:tc>
          <w:tcPr>
            <w:tcW w:w="9093" w:type="dxa"/>
            <w:gridSpan w:val="3"/>
          </w:tcPr>
          <w:p w14:paraId="62F22C93" w14:textId="77777777" w:rsidR="00E61AD2" w:rsidRPr="00C857AF" w:rsidRDefault="00E61AD2" w:rsidP="00456E3D">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14:paraId="7FA4E21C" w14:textId="77777777" w:rsidR="00EC2046" w:rsidRDefault="00EC2046" w:rsidP="00961D90">
            <w:pPr>
              <w:spacing w:after="0" w:line="240" w:lineRule="auto"/>
              <w:jc w:val="right"/>
              <w:rPr>
                <w:sz w:val="24"/>
                <w:szCs w:val="24"/>
                <w:lang w:val="en-US" w:bidi="ar-KW"/>
              </w:rPr>
            </w:pPr>
          </w:p>
          <w:p w14:paraId="73833CC9" w14:textId="77777777" w:rsidR="00EC2046" w:rsidRDefault="00EC2046" w:rsidP="00961D90">
            <w:pPr>
              <w:spacing w:after="0" w:line="240" w:lineRule="auto"/>
              <w:jc w:val="right"/>
              <w:rPr>
                <w:sz w:val="24"/>
                <w:szCs w:val="24"/>
                <w:lang w:val="en-US" w:bidi="ar-KW"/>
              </w:rPr>
            </w:pPr>
          </w:p>
          <w:p w14:paraId="0CBFEB86" w14:textId="77777777" w:rsidR="00EC2046" w:rsidRDefault="00EC2046" w:rsidP="00961D90">
            <w:pPr>
              <w:spacing w:after="0" w:line="240" w:lineRule="auto"/>
              <w:jc w:val="right"/>
              <w:rPr>
                <w:sz w:val="24"/>
                <w:szCs w:val="24"/>
                <w:lang w:val="en-US" w:bidi="ar-KW"/>
              </w:rPr>
            </w:pPr>
          </w:p>
          <w:p w14:paraId="39BB3AF0" w14:textId="77777777" w:rsidR="00EC2046" w:rsidRDefault="00EC2046" w:rsidP="00961D90">
            <w:pPr>
              <w:spacing w:after="0" w:line="240" w:lineRule="auto"/>
              <w:jc w:val="right"/>
              <w:rPr>
                <w:sz w:val="24"/>
                <w:szCs w:val="24"/>
                <w:lang w:val="en-US" w:bidi="ar-KW"/>
              </w:rPr>
            </w:pPr>
          </w:p>
          <w:p w14:paraId="5ED0D90F" w14:textId="77777777" w:rsidR="00961D90" w:rsidRPr="00961D90" w:rsidRDefault="00961D90" w:rsidP="00961D90">
            <w:pPr>
              <w:spacing w:after="0" w:line="240" w:lineRule="auto"/>
              <w:jc w:val="right"/>
              <w:rPr>
                <w:sz w:val="24"/>
                <w:szCs w:val="24"/>
                <w:rtl/>
                <w:lang w:val="en-US" w:bidi="ar-KW"/>
              </w:rPr>
            </w:pPr>
          </w:p>
        </w:tc>
      </w:tr>
    </w:tbl>
    <w:p w14:paraId="3A16F4EA" w14:textId="77777777" w:rsidR="00E95307" w:rsidRPr="00135097" w:rsidRDefault="008D46A4" w:rsidP="00135097">
      <w:pPr>
        <w:rPr>
          <w:sz w:val="18"/>
          <w:szCs w:val="18"/>
        </w:rPr>
      </w:pPr>
      <w:r>
        <w:rPr>
          <w:sz w:val="28"/>
          <w:szCs w:val="28"/>
        </w:rPr>
        <w:br/>
      </w:r>
    </w:p>
    <w:sectPr w:rsidR="00E95307" w:rsidRPr="00135097"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0A1C5" w14:textId="77777777" w:rsidR="00C01913" w:rsidRDefault="00C01913" w:rsidP="00483DD0">
      <w:pPr>
        <w:spacing w:after="0" w:line="240" w:lineRule="auto"/>
      </w:pPr>
      <w:r>
        <w:separator/>
      </w:r>
    </w:p>
  </w:endnote>
  <w:endnote w:type="continuationSeparator" w:id="0">
    <w:p w14:paraId="35B66402" w14:textId="77777777" w:rsidR="00C01913" w:rsidRDefault="00C01913"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9621F" w14:textId="77777777" w:rsidR="00C572DA" w:rsidRPr="00483DD0" w:rsidRDefault="00C572DA"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2E360FF6" w14:textId="77777777" w:rsidR="00C572DA" w:rsidRDefault="00C57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3E986" w14:textId="77777777" w:rsidR="00C01913" w:rsidRDefault="00C01913" w:rsidP="00483DD0">
      <w:pPr>
        <w:spacing w:after="0" w:line="240" w:lineRule="auto"/>
      </w:pPr>
      <w:r>
        <w:separator/>
      </w:r>
    </w:p>
  </w:footnote>
  <w:footnote w:type="continuationSeparator" w:id="0">
    <w:p w14:paraId="4D0AE7B5" w14:textId="77777777" w:rsidR="00C01913" w:rsidRDefault="00C01913"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CC2A" w14:textId="77777777" w:rsidR="00C572DA" w:rsidRPr="00441BF4" w:rsidRDefault="00C572DA"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33391"/>
    <w:multiLevelType w:val="hybridMultilevel"/>
    <w:tmpl w:val="A2E2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F83A43"/>
    <w:multiLevelType w:val="hybridMultilevel"/>
    <w:tmpl w:val="833E4DAA"/>
    <w:lvl w:ilvl="0" w:tplc="C6345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A39FD"/>
    <w:multiLevelType w:val="hybridMultilevel"/>
    <w:tmpl w:val="E04C47EA"/>
    <w:lvl w:ilvl="0" w:tplc="C6345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55512"/>
    <w:multiLevelType w:val="hybridMultilevel"/>
    <w:tmpl w:val="2F7AA00E"/>
    <w:lvl w:ilvl="0" w:tplc="EB86287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EC4B42"/>
    <w:multiLevelType w:val="hybridMultilevel"/>
    <w:tmpl w:val="8E7A56F0"/>
    <w:lvl w:ilvl="0" w:tplc="C49E9290">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0E6860"/>
    <w:multiLevelType w:val="hybridMultilevel"/>
    <w:tmpl w:val="F426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5157FE"/>
    <w:multiLevelType w:val="hybridMultilevel"/>
    <w:tmpl w:val="FA08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0BC0558"/>
    <w:multiLevelType w:val="hybridMultilevel"/>
    <w:tmpl w:val="730AC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1E4CEC"/>
    <w:multiLevelType w:val="multilevel"/>
    <w:tmpl w:val="6B02A7F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5EB760DD"/>
    <w:multiLevelType w:val="hybridMultilevel"/>
    <w:tmpl w:val="B8BEE0AC"/>
    <w:lvl w:ilvl="0" w:tplc="04090001">
      <w:start w:val="1"/>
      <w:numFmt w:val="bullet"/>
      <w:lvlText w:val=""/>
      <w:lvlJc w:val="left"/>
      <w:pPr>
        <w:ind w:left="9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47F2D82"/>
    <w:multiLevelType w:val="hybridMultilevel"/>
    <w:tmpl w:val="0366A6B2"/>
    <w:lvl w:ilvl="0" w:tplc="2D568128">
      <w:start w:val="1"/>
      <w:numFmt w:val="decimal"/>
      <w:lvlText w:val="[%1]"/>
      <w:lvlJc w:val="left"/>
      <w:pPr>
        <w:ind w:left="360" w:hanging="360"/>
      </w:pPr>
      <w:rPr>
        <w:rFonts w:hint="default"/>
        <w:b w:val="0"/>
        <w:bCs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6EC4017"/>
    <w:multiLevelType w:val="hybridMultilevel"/>
    <w:tmpl w:val="ED08DB2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AD65E75"/>
    <w:multiLevelType w:val="multilevel"/>
    <w:tmpl w:val="FD4E26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6B0E3853"/>
    <w:multiLevelType w:val="hybridMultilevel"/>
    <w:tmpl w:val="0698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7182993"/>
    <w:multiLevelType w:val="hybridMultilevel"/>
    <w:tmpl w:val="B31A7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1"/>
  </w:num>
  <w:num w:numId="4">
    <w:abstractNumId w:val="16"/>
  </w:num>
  <w:num w:numId="5">
    <w:abstractNumId w:val="17"/>
  </w:num>
  <w:num w:numId="6">
    <w:abstractNumId w:val="8"/>
  </w:num>
  <w:num w:numId="7">
    <w:abstractNumId w:val="4"/>
  </w:num>
  <w:num w:numId="8">
    <w:abstractNumId w:val="12"/>
  </w:num>
  <w:num w:numId="9">
    <w:abstractNumId w:val="3"/>
  </w:num>
  <w:num w:numId="10">
    <w:abstractNumId w:val="14"/>
  </w:num>
  <w:num w:numId="11">
    <w:abstractNumId w:val="5"/>
  </w:num>
  <w:num w:numId="12">
    <w:abstractNumId w:val="22"/>
  </w:num>
  <w:num w:numId="13">
    <w:abstractNumId w:val="18"/>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
  </w:num>
  <w:num w:numId="20">
    <w:abstractNumId w:val="9"/>
  </w:num>
  <w:num w:numId="21">
    <w:abstractNumId w:val="6"/>
  </w:num>
  <w:num w:numId="22">
    <w:abstractNumId w:val="7"/>
  </w:num>
  <w:num w:numId="23">
    <w:abstractNumId w:val="25"/>
  </w:num>
  <w:num w:numId="24">
    <w:abstractNumId w:val="15"/>
  </w:num>
  <w:num w:numId="25">
    <w:abstractNumId w:val="11"/>
  </w:num>
  <w:num w:numId="26">
    <w:abstractNumId w:val="2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05667"/>
    <w:rsid w:val="00010DF7"/>
    <w:rsid w:val="00041FD0"/>
    <w:rsid w:val="00044584"/>
    <w:rsid w:val="00074267"/>
    <w:rsid w:val="00092A88"/>
    <w:rsid w:val="000A6DB5"/>
    <w:rsid w:val="000C440D"/>
    <w:rsid w:val="000F0683"/>
    <w:rsid w:val="000F2337"/>
    <w:rsid w:val="000F7D65"/>
    <w:rsid w:val="00135097"/>
    <w:rsid w:val="00142C9A"/>
    <w:rsid w:val="00152708"/>
    <w:rsid w:val="00155E97"/>
    <w:rsid w:val="001563CB"/>
    <w:rsid w:val="001647A7"/>
    <w:rsid w:val="001735C9"/>
    <w:rsid w:val="001744F0"/>
    <w:rsid w:val="00192B58"/>
    <w:rsid w:val="001A2488"/>
    <w:rsid w:val="001A4ECA"/>
    <w:rsid w:val="001B73A0"/>
    <w:rsid w:val="001D0857"/>
    <w:rsid w:val="001D4727"/>
    <w:rsid w:val="001E0E71"/>
    <w:rsid w:val="001E14E6"/>
    <w:rsid w:val="001E161E"/>
    <w:rsid w:val="0025284B"/>
    <w:rsid w:val="00267AE3"/>
    <w:rsid w:val="002802CE"/>
    <w:rsid w:val="00294C41"/>
    <w:rsid w:val="002B1561"/>
    <w:rsid w:val="002B7CC7"/>
    <w:rsid w:val="002C0560"/>
    <w:rsid w:val="002C4B0D"/>
    <w:rsid w:val="002C5910"/>
    <w:rsid w:val="002E4352"/>
    <w:rsid w:val="002F1E81"/>
    <w:rsid w:val="002F44B8"/>
    <w:rsid w:val="00300E29"/>
    <w:rsid w:val="00333994"/>
    <w:rsid w:val="0033459D"/>
    <w:rsid w:val="00360A41"/>
    <w:rsid w:val="00370EB5"/>
    <w:rsid w:val="00394548"/>
    <w:rsid w:val="003A3F99"/>
    <w:rsid w:val="003E2E57"/>
    <w:rsid w:val="003F1DCD"/>
    <w:rsid w:val="00402A6A"/>
    <w:rsid w:val="00406274"/>
    <w:rsid w:val="00420761"/>
    <w:rsid w:val="00436C1A"/>
    <w:rsid w:val="00441BF4"/>
    <w:rsid w:val="00456E3D"/>
    <w:rsid w:val="00466215"/>
    <w:rsid w:val="004835AD"/>
    <w:rsid w:val="00483DD0"/>
    <w:rsid w:val="00487395"/>
    <w:rsid w:val="004B7DB8"/>
    <w:rsid w:val="004C6509"/>
    <w:rsid w:val="004C732F"/>
    <w:rsid w:val="004D51E7"/>
    <w:rsid w:val="004E3862"/>
    <w:rsid w:val="00527698"/>
    <w:rsid w:val="0053152E"/>
    <w:rsid w:val="005367B6"/>
    <w:rsid w:val="00543649"/>
    <w:rsid w:val="00566C2F"/>
    <w:rsid w:val="005D270E"/>
    <w:rsid w:val="00603D17"/>
    <w:rsid w:val="00621C7B"/>
    <w:rsid w:val="00634F2B"/>
    <w:rsid w:val="006527C4"/>
    <w:rsid w:val="00670552"/>
    <w:rsid w:val="00674878"/>
    <w:rsid w:val="006766CD"/>
    <w:rsid w:val="00686B75"/>
    <w:rsid w:val="006900E5"/>
    <w:rsid w:val="00695467"/>
    <w:rsid w:val="006A57BA"/>
    <w:rsid w:val="006B78A8"/>
    <w:rsid w:val="006C3B09"/>
    <w:rsid w:val="006F5726"/>
    <w:rsid w:val="007037DC"/>
    <w:rsid w:val="00710EB0"/>
    <w:rsid w:val="0074631F"/>
    <w:rsid w:val="007479A1"/>
    <w:rsid w:val="0075127F"/>
    <w:rsid w:val="00753712"/>
    <w:rsid w:val="007A3388"/>
    <w:rsid w:val="007A5E7A"/>
    <w:rsid w:val="007B2137"/>
    <w:rsid w:val="007B215B"/>
    <w:rsid w:val="007C4816"/>
    <w:rsid w:val="007F0899"/>
    <w:rsid w:val="0080086A"/>
    <w:rsid w:val="0080541C"/>
    <w:rsid w:val="0082703A"/>
    <w:rsid w:val="008275C9"/>
    <w:rsid w:val="00830EE6"/>
    <w:rsid w:val="008527F9"/>
    <w:rsid w:val="0086265B"/>
    <w:rsid w:val="00865EEB"/>
    <w:rsid w:val="00871BE6"/>
    <w:rsid w:val="00872141"/>
    <w:rsid w:val="00881962"/>
    <w:rsid w:val="008952E9"/>
    <w:rsid w:val="008B4275"/>
    <w:rsid w:val="008D46A4"/>
    <w:rsid w:val="008E5030"/>
    <w:rsid w:val="00905F01"/>
    <w:rsid w:val="00910FDD"/>
    <w:rsid w:val="00914630"/>
    <w:rsid w:val="0091524E"/>
    <w:rsid w:val="0091587F"/>
    <w:rsid w:val="00961D90"/>
    <w:rsid w:val="009A1B57"/>
    <w:rsid w:val="009D5435"/>
    <w:rsid w:val="009F7BEC"/>
    <w:rsid w:val="00A02AED"/>
    <w:rsid w:val="00A351C4"/>
    <w:rsid w:val="00A650A2"/>
    <w:rsid w:val="00A77ACA"/>
    <w:rsid w:val="00A96B9A"/>
    <w:rsid w:val="00AA5659"/>
    <w:rsid w:val="00AB33C4"/>
    <w:rsid w:val="00AD3B18"/>
    <w:rsid w:val="00AD593F"/>
    <w:rsid w:val="00AD68F9"/>
    <w:rsid w:val="00AE6B7D"/>
    <w:rsid w:val="00AF5157"/>
    <w:rsid w:val="00B01010"/>
    <w:rsid w:val="00B04198"/>
    <w:rsid w:val="00B12C08"/>
    <w:rsid w:val="00B226EA"/>
    <w:rsid w:val="00B256AF"/>
    <w:rsid w:val="00B341B9"/>
    <w:rsid w:val="00B42068"/>
    <w:rsid w:val="00B916A8"/>
    <w:rsid w:val="00BA68F0"/>
    <w:rsid w:val="00BD0DB8"/>
    <w:rsid w:val="00BD60F3"/>
    <w:rsid w:val="00C009DF"/>
    <w:rsid w:val="00C01913"/>
    <w:rsid w:val="00C26D96"/>
    <w:rsid w:val="00C46D58"/>
    <w:rsid w:val="00C525DA"/>
    <w:rsid w:val="00C5651D"/>
    <w:rsid w:val="00C572DA"/>
    <w:rsid w:val="00C613C9"/>
    <w:rsid w:val="00C61804"/>
    <w:rsid w:val="00C64765"/>
    <w:rsid w:val="00C7132D"/>
    <w:rsid w:val="00C76CE7"/>
    <w:rsid w:val="00C857AF"/>
    <w:rsid w:val="00C86D5C"/>
    <w:rsid w:val="00CC20EA"/>
    <w:rsid w:val="00CC5CD1"/>
    <w:rsid w:val="00CF2F16"/>
    <w:rsid w:val="00CF5475"/>
    <w:rsid w:val="00D00356"/>
    <w:rsid w:val="00D10CD4"/>
    <w:rsid w:val="00D2475E"/>
    <w:rsid w:val="00D26F7E"/>
    <w:rsid w:val="00D278C5"/>
    <w:rsid w:val="00D354E1"/>
    <w:rsid w:val="00D41056"/>
    <w:rsid w:val="00D55785"/>
    <w:rsid w:val="00D933DF"/>
    <w:rsid w:val="00DA1152"/>
    <w:rsid w:val="00DE07F8"/>
    <w:rsid w:val="00DF09A2"/>
    <w:rsid w:val="00E020E3"/>
    <w:rsid w:val="00E20D7C"/>
    <w:rsid w:val="00E61AD2"/>
    <w:rsid w:val="00E632FD"/>
    <w:rsid w:val="00E754D8"/>
    <w:rsid w:val="00E85B1C"/>
    <w:rsid w:val="00E873BC"/>
    <w:rsid w:val="00E920BE"/>
    <w:rsid w:val="00E950F5"/>
    <w:rsid w:val="00E95307"/>
    <w:rsid w:val="00EB6295"/>
    <w:rsid w:val="00EB7311"/>
    <w:rsid w:val="00EC2046"/>
    <w:rsid w:val="00ED3387"/>
    <w:rsid w:val="00EE60FC"/>
    <w:rsid w:val="00EF1851"/>
    <w:rsid w:val="00F008F2"/>
    <w:rsid w:val="00F058E8"/>
    <w:rsid w:val="00F232B0"/>
    <w:rsid w:val="00F2459B"/>
    <w:rsid w:val="00F4137A"/>
    <w:rsid w:val="00F72A10"/>
    <w:rsid w:val="00F744C6"/>
    <w:rsid w:val="00F82E53"/>
    <w:rsid w:val="00FA2008"/>
    <w:rsid w:val="00FB0EA7"/>
    <w:rsid w:val="00FB7AFF"/>
    <w:rsid w:val="00FB7C7A"/>
    <w:rsid w:val="00FC7781"/>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93D59"/>
  <w15:docId w15:val="{A465C526-4819-4C95-91B1-C71ACAAC2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uiPriority w:val="99"/>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unhideWhenUsed/>
    <w:rsid w:val="006527C4"/>
    <w:pPr>
      <w:spacing w:after="240" w:line="240" w:lineRule="auto"/>
    </w:pPr>
    <w:rPr>
      <w:rFonts w:ascii="Helvetica" w:eastAsia="Times New Roman" w:hAnsi="Helvetica" w:cs="Times New Roman"/>
      <w:sz w:val="24"/>
      <w:szCs w:val="24"/>
      <w:lang w:val="en-US"/>
    </w:rPr>
  </w:style>
  <w:style w:type="character" w:styleId="Emphasis">
    <w:name w:val="Emphasis"/>
    <w:basedOn w:val="DefaultParagraphFont"/>
    <w:uiPriority w:val="20"/>
    <w:qFormat/>
    <w:rsid w:val="00BD60F3"/>
    <w:rPr>
      <w:i/>
      <w:iCs/>
    </w:rPr>
  </w:style>
  <w:style w:type="character" w:styleId="Strong">
    <w:name w:val="Strong"/>
    <w:basedOn w:val="DefaultParagraphFont"/>
    <w:qFormat/>
    <w:rsid w:val="001735C9"/>
    <w:rPr>
      <w:b/>
      <w:bCs/>
    </w:rPr>
  </w:style>
  <w:style w:type="character" w:customStyle="1" w:styleId="apple-converted-space">
    <w:name w:val="apple-converted-space"/>
    <w:basedOn w:val="DefaultParagraphFont"/>
    <w:rsid w:val="004C7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5938">
      <w:bodyDiv w:val="1"/>
      <w:marLeft w:val="0"/>
      <w:marRight w:val="0"/>
      <w:marTop w:val="0"/>
      <w:marBottom w:val="0"/>
      <w:divBdr>
        <w:top w:val="none" w:sz="0" w:space="0" w:color="auto"/>
        <w:left w:val="none" w:sz="0" w:space="0" w:color="auto"/>
        <w:bottom w:val="none" w:sz="0" w:space="0" w:color="auto"/>
        <w:right w:val="none" w:sz="0" w:space="0" w:color="auto"/>
      </w:divBdr>
    </w:div>
    <w:div w:id="101611455">
      <w:bodyDiv w:val="1"/>
      <w:marLeft w:val="0"/>
      <w:marRight w:val="0"/>
      <w:marTop w:val="0"/>
      <w:marBottom w:val="0"/>
      <w:divBdr>
        <w:top w:val="none" w:sz="0" w:space="0" w:color="auto"/>
        <w:left w:val="none" w:sz="0" w:space="0" w:color="auto"/>
        <w:bottom w:val="none" w:sz="0" w:space="0" w:color="auto"/>
        <w:right w:val="none" w:sz="0" w:space="0" w:color="auto"/>
      </w:divBdr>
    </w:div>
    <w:div w:id="107355428">
      <w:bodyDiv w:val="1"/>
      <w:marLeft w:val="0"/>
      <w:marRight w:val="0"/>
      <w:marTop w:val="0"/>
      <w:marBottom w:val="0"/>
      <w:divBdr>
        <w:top w:val="none" w:sz="0" w:space="0" w:color="auto"/>
        <w:left w:val="none" w:sz="0" w:space="0" w:color="auto"/>
        <w:bottom w:val="none" w:sz="0" w:space="0" w:color="auto"/>
        <w:right w:val="none" w:sz="0" w:space="0" w:color="auto"/>
      </w:divBdr>
    </w:div>
    <w:div w:id="149374313">
      <w:bodyDiv w:val="1"/>
      <w:marLeft w:val="0"/>
      <w:marRight w:val="0"/>
      <w:marTop w:val="0"/>
      <w:marBottom w:val="0"/>
      <w:divBdr>
        <w:top w:val="none" w:sz="0" w:space="0" w:color="auto"/>
        <w:left w:val="none" w:sz="0" w:space="0" w:color="auto"/>
        <w:bottom w:val="none" w:sz="0" w:space="0" w:color="auto"/>
        <w:right w:val="none" w:sz="0" w:space="0" w:color="auto"/>
      </w:divBdr>
    </w:div>
    <w:div w:id="275336947">
      <w:bodyDiv w:val="1"/>
      <w:marLeft w:val="0"/>
      <w:marRight w:val="0"/>
      <w:marTop w:val="0"/>
      <w:marBottom w:val="0"/>
      <w:divBdr>
        <w:top w:val="none" w:sz="0" w:space="0" w:color="auto"/>
        <w:left w:val="none" w:sz="0" w:space="0" w:color="auto"/>
        <w:bottom w:val="none" w:sz="0" w:space="0" w:color="auto"/>
        <w:right w:val="none" w:sz="0" w:space="0" w:color="auto"/>
      </w:divBdr>
    </w:div>
    <w:div w:id="427821258">
      <w:bodyDiv w:val="1"/>
      <w:marLeft w:val="0"/>
      <w:marRight w:val="0"/>
      <w:marTop w:val="0"/>
      <w:marBottom w:val="0"/>
      <w:divBdr>
        <w:top w:val="none" w:sz="0" w:space="0" w:color="auto"/>
        <w:left w:val="none" w:sz="0" w:space="0" w:color="auto"/>
        <w:bottom w:val="none" w:sz="0" w:space="0" w:color="auto"/>
        <w:right w:val="none" w:sz="0" w:space="0" w:color="auto"/>
      </w:divBdr>
    </w:div>
    <w:div w:id="530923444">
      <w:bodyDiv w:val="1"/>
      <w:marLeft w:val="0"/>
      <w:marRight w:val="0"/>
      <w:marTop w:val="0"/>
      <w:marBottom w:val="0"/>
      <w:divBdr>
        <w:top w:val="none" w:sz="0" w:space="0" w:color="auto"/>
        <w:left w:val="none" w:sz="0" w:space="0" w:color="auto"/>
        <w:bottom w:val="none" w:sz="0" w:space="0" w:color="auto"/>
        <w:right w:val="none" w:sz="0" w:space="0" w:color="auto"/>
      </w:divBdr>
    </w:div>
    <w:div w:id="567694330">
      <w:bodyDiv w:val="1"/>
      <w:marLeft w:val="0"/>
      <w:marRight w:val="0"/>
      <w:marTop w:val="0"/>
      <w:marBottom w:val="0"/>
      <w:divBdr>
        <w:top w:val="none" w:sz="0" w:space="0" w:color="auto"/>
        <w:left w:val="none" w:sz="0" w:space="0" w:color="auto"/>
        <w:bottom w:val="none" w:sz="0" w:space="0" w:color="auto"/>
        <w:right w:val="none" w:sz="0" w:space="0" w:color="auto"/>
      </w:divBdr>
    </w:div>
    <w:div w:id="778525094">
      <w:bodyDiv w:val="1"/>
      <w:marLeft w:val="0"/>
      <w:marRight w:val="0"/>
      <w:marTop w:val="0"/>
      <w:marBottom w:val="0"/>
      <w:divBdr>
        <w:top w:val="none" w:sz="0" w:space="0" w:color="auto"/>
        <w:left w:val="none" w:sz="0" w:space="0" w:color="auto"/>
        <w:bottom w:val="none" w:sz="0" w:space="0" w:color="auto"/>
        <w:right w:val="none" w:sz="0" w:space="0" w:color="auto"/>
      </w:divBdr>
      <w:divsChild>
        <w:div w:id="825895340">
          <w:marLeft w:val="0"/>
          <w:marRight w:val="0"/>
          <w:marTop w:val="0"/>
          <w:marBottom w:val="0"/>
          <w:divBdr>
            <w:top w:val="none" w:sz="0" w:space="0" w:color="auto"/>
            <w:left w:val="none" w:sz="0" w:space="0" w:color="auto"/>
            <w:bottom w:val="none" w:sz="0" w:space="0" w:color="auto"/>
            <w:right w:val="none" w:sz="0" w:space="0" w:color="auto"/>
          </w:divBdr>
          <w:divsChild>
            <w:div w:id="1619950869">
              <w:marLeft w:val="468"/>
              <w:marRight w:val="468"/>
              <w:marTop w:val="94"/>
              <w:marBottom w:val="0"/>
              <w:divBdr>
                <w:top w:val="none" w:sz="0" w:space="0" w:color="auto"/>
                <w:left w:val="none" w:sz="0" w:space="0" w:color="auto"/>
                <w:bottom w:val="none" w:sz="0" w:space="0" w:color="auto"/>
                <w:right w:val="none" w:sz="0" w:space="0" w:color="auto"/>
              </w:divBdr>
              <w:divsChild>
                <w:div w:id="916785525">
                  <w:marLeft w:val="0"/>
                  <w:marRight w:val="0"/>
                  <w:marTop w:val="0"/>
                  <w:marBottom w:val="0"/>
                  <w:divBdr>
                    <w:top w:val="none" w:sz="0" w:space="0" w:color="auto"/>
                    <w:left w:val="none" w:sz="0" w:space="0" w:color="auto"/>
                    <w:bottom w:val="none" w:sz="0" w:space="0" w:color="auto"/>
                    <w:right w:val="none" w:sz="0" w:space="0" w:color="auto"/>
                  </w:divBdr>
                  <w:divsChild>
                    <w:div w:id="169488782">
                      <w:marLeft w:val="0"/>
                      <w:marRight w:val="0"/>
                      <w:marTop w:val="0"/>
                      <w:marBottom w:val="0"/>
                      <w:divBdr>
                        <w:top w:val="none" w:sz="0" w:space="0" w:color="auto"/>
                        <w:left w:val="none" w:sz="0" w:space="0" w:color="auto"/>
                        <w:bottom w:val="none" w:sz="0" w:space="0" w:color="auto"/>
                        <w:right w:val="none" w:sz="0" w:space="0" w:color="auto"/>
                      </w:divBdr>
                      <w:divsChild>
                        <w:div w:id="903878514">
                          <w:marLeft w:val="-7855"/>
                          <w:marRight w:val="0"/>
                          <w:marTop w:val="0"/>
                          <w:marBottom w:val="0"/>
                          <w:divBdr>
                            <w:top w:val="none" w:sz="0" w:space="0" w:color="auto"/>
                            <w:left w:val="none" w:sz="0" w:space="0" w:color="auto"/>
                            <w:bottom w:val="none" w:sz="0" w:space="0" w:color="auto"/>
                            <w:right w:val="none" w:sz="0" w:space="0" w:color="auto"/>
                          </w:divBdr>
                          <w:divsChild>
                            <w:div w:id="836769778">
                              <w:marLeft w:val="0"/>
                              <w:marRight w:val="0"/>
                              <w:marTop w:val="0"/>
                              <w:marBottom w:val="0"/>
                              <w:divBdr>
                                <w:top w:val="none" w:sz="0" w:space="0" w:color="auto"/>
                                <w:left w:val="none" w:sz="0" w:space="0" w:color="auto"/>
                                <w:bottom w:val="none" w:sz="0" w:space="0" w:color="auto"/>
                                <w:right w:val="none" w:sz="0" w:space="0" w:color="auto"/>
                              </w:divBdr>
                              <w:divsChild>
                                <w:div w:id="678964388">
                                  <w:marLeft w:val="7855"/>
                                  <w:marRight w:val="0"/>
                                  <w:marTop w:val="0"/>
                                  <w:marBottom w:val="0"/>
                                  <w:divBdr>
                                    <w:top w:val="none" w:sz="0" w:space="0" w:color="auto"/>
                                    <w:left w:val="none" w:sz="0" w:space="0" w:color="auto"/>
                                    <w:bottom w:val="none" w:sz="0" w:space="0" w:color="auto"/>
                                    <w:right w:val="none" w:sz="0" w:space="0" w:color="auto"/>
                                  </w:divBdr>
                                  <w:divsChild>
                                    <w:div w:id="1123691200">
                                      <w:marLeft w:val="0"/>
                                      <w:marRight w:val="0"/>
                                      <w:marTop w:val="0"/>
                                      <w:marBottom w:val="0"/>
                                      <w:divBdr>
                                        <w:top w:val="none" w:sz="0" w:space="0" w:color="auto"/>
                                        <w:left w:val="none" w:sz="0" w:space="0" w:color="auto"/>
                                        <w:bottom w:val="none" w:sz="0" w:space="0" w:color="auto"/>
                                        <w:right w:val="none" w:sz="0" w:space="0" w:color="auto"/>
                                      </w:divBdr>
                                      <w:divsChild>
                                        <w:div w:id="575825895">
                                          <w:marLeft w:val="0"/>
                                          <w:marRight w:val="0"/>
                                          <w:marTop w:val="0"/>
                                          <w:marBottom w:val="0"/>
                                          <w:divBdr>
                                            <w:top w:val="none" w:sz="0" w:space="0" w:color="auto"/>
                                            <w:left w:val="none" w:sz="0" w:space="0" w:color="auto"/>
                                            <w:bottom w:val="none" w:sz="0" w:space="0" w:color="auto"/>
                                            <w:right w:val="none" w:sz="0" w:space="0" w:color="auto"/>
                                          </w:divBdr>
                                          <w:divsChild>
                                            <w:div w:id="546068610">
                                              <w:marLeft w:val="0"/>
                                              <w:marRight w:val="0"/>
                                              <w:marTop w:val="0"/>
                                              <w:marBottom w:val="0"/>
                                              <w:divBdr>
                                                <w:top w:val="none" w:sz="0" w:space="0" w:color="auto"/>
                                                <w:left w:val="none" w:sz="0" w:space="0" w:color="auto"/>
                                                <w:bottom w:val="none" w:sz="0" w:space="0" w:color="auto"/>
                                                <w:right w:val="none" w:sz="0" w:space="0" w:color="auto"/>
                                              </w:divBdr>
                                              <w:divsChild>
                                                <w:div w:id="983389931">
                                                  <w:marLeft w:val="0"/>
                                                  <w:marRight w:val="0"/>
                                                  <w:marTop w:val="0"/>
                                                  <w:marBottom w:val="0"/>
                                                  <w:divBdr>
                                                    <w:top w:val="none" w:sz="0" w:space="0" w:color="auto"/>
                                                    <w:left w:val="none" w:sz="0" w:space="0" w:color="auto"/>
                                                    <w:bottom w:val="none" w:sz="0" w:space="0" w:color="auto"/>
                                                    <w:right w:val="none" w:sz="0" w:space="0" w:color="auto"/>
                                                  </w:divBdr>
                                                  <w:divsChild>
                                                    <w:div w:id="1786970891">
                                                      <w:marLeft w:val="0"/>
                                                      <w:marRight w:val="0"/>
                                                      <w:marTop w:val="0"/>
                                                      <w:marBottom w:val="0"/>
                                                      <w:divBdr>
                                                        <w:top w:val="none" w:sz="0" w:space="0" w:color="auto"/>
                                                        <w:left w:val="none" w:sz="0" w:space="0" w:color="auto"/>
                                                        <w:bottom w:val="none" w:sz="0" w:space="0" w:color="auto"/>
                                                        <w:right w:val="none" w:sz="0" w:space="0" w:color="auto"/>
                                                      </w:divBdr>
                                                      <w:divsChild>
                                                        <w:div w:id="16305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1264627">
      <w:bodyDiv w:val="1"/>
      <w:marLeft w:val="0"/>
      <w:marRight w:val="0"/>
      <w:marTop w:val="0"/>
      <w:marBottom w:val="0"/>
      <w:divBdr>
        <w:top w:val="none" w:sz="0" w:space="0" w:color="auto"/>
        <w:left w:val="none" w:sz="0" w:space="0" w:color="auto"/>
        <w:bottom w:val="none" w:sz="0" w:space="0" w:color="auto"/>
        <w:right w:val="none" w:sz="0" w:space="0" w:color="auto"/>
      </w:divBdr>
    </w:div>
    <w:div w:id="833300666">
      <w:bodyDiv w:val="1"/>
      <w:marLeft w:val="0"/>
      <w:marRight w:val="0"/>
      <w:marTop w:val="0"/>
      <w:marBottom w:val="0"/>
      <w:divBdr>
        <w:top w:val="none" w:sz="0" w:space="0" w:color="auto"/>
        <w:left w:val="none" w:sz="0" w:space="0" w:color="auto"/>
        <w:bottom w:val="none" w:sz="0" w:space="0" w:color="auto"/>
        <w:right w:val="none" w:sz="0" w:space="0" w:color="auto"/>
      </w:divBdr>
    </w:div>
    <w:div w:id="931280708">
      <w:bodyDiv w:val="1"/>
      <w:marLeft w:val="0"/>
      <w:marRight w:val="0"/>
      <w:marTop w:val="0"/>
      <w:marBottom w:val="0"/>
      <w:divBdr>
        <w:top w:val="none" w:sz="0" w:space="0" w:color="auto"/>
        <w:left w:val="none" w:sz="0" w:space="0" w:color="auto"/>
        <w:bottom w:val="none" w:sz="0" w:space="0" w:color="auto"/>
        <w:right w:val="none" w:sz="0" w:space="0" w:color="auto"/>
      </w:divBdr>
    </w:div>
    <w:div w:id="1007054573">
      <w:bodyDiv w:val="1"/>
      <w:marLeft w:val="0"/>
      <w:marRight w:val="0"/>
      <w:marTop w:val="0"/>
      <w:marBottom w:val="0"/>
      <w:divBdr>
        <w:top w:val="none" w:sz="0" w:space="0" w:color="auto"/>
        <w:left w:val="none" w:sz="0" w:space="0" w:color="auto"/>
        <w:bottom w:val="none" w:sz="0" w:space="0" w:color="auto"/>
        <w:right w:val="none" w:sz="0" w:space="0" w:color="auto"/>
      </w:divBdr>
    </w:div>
    <w:div w:id="1034228569">
      <w:bodyDiv w:val="1"/>
      <w:marLeft w:val="0"/>
      <w:marRight w:val="0"/>
      <w:marTop w:val="0"/>
      <w:marBottom w:val="0"/>
      <w:divBdr>
        <w:top w:val="none" w:sz="0" w:space="0" w:color="auto"/>
        <w:left w:val="none" w:sz="0" w:space="0" w:color="auto"/>
        <w:bottom w:val="none" w:sz="0" w:space="0" w:color="auto"/>
        <w:right w:val="none" w:sz="0" w:space="0" w:color="auto"/>
      </w:divBdr>
      <w:divsChild>
        <w:div w:id="655457704">
          <w:marLeft w:val="0"/>
          <w:marRight w:val="0"/>
          <w:marTop w:val="0"/>
          <w:marBottom w:val="0"/>
          <w:divBdr>
            <w:top w:val="none" w:sz="0" w:space="0" w:color="auto"/>
            <w:left w:val="none" w:sz="0" w:space="0" w:color="auto"/>
            <w:bottom w:val="none" w:sz="0" w:space="0" w:color="auto"/>
            <w:right w:val="none" w:sz="0" w:space="0" w:color="auto"/>
          </w:divBdr>
          <w:divsChild>
            <w:div w:id="784618746">
              <w:marLeft w:val="375"/>
              <w:marRight w:val="375"/>
              <w:marTop w:val="75"/>
              <w:marBottom w:val="0"/>
              <w:divBdr>
                <w:top w:val="none" w:sz="0" w:space="0" w:color="auto"/>
                <w:left w:val="none" w:sz="0" w:space="0" w:color="auto"/>
                <w:bottom w:val="none" w:sz="0" w:space="0" w:color="auto"/>
                <w:right w:val="none" w:sz="0" w:space="0" w:color="auto"/>
              </w:divBdr>
              <w:divsChild>
                <w:div w:id="1808929858">
                  <w:marLeft w:val="0"/>
                  <w:marRight w:val="0"/>
                  <w:marTop w:val="0"/>
                  <w:marBottom w:val="0"/>
                  <w:divBdr>
                    <w:top w:val="none" w:sz="0" w:space="0" w:color="auto"/>
                    <w:left w:val="none" w:sz="0" w:space="0" w:color="auto"/>
                    <w:bottom w:val="none" w:sz="0" w:space="0" w:color="auto"/>
                    <w:right w:val="none" w:sz="0" w:space="0" w:color="auto"/>
                  </w:divBdr>
                  <w:divsChild>
                    <w:div w:id="1937666322">
                      <w:marLeft w:val="0"/>
                      <w:marRight w:val="0"/>
                      <w:marTop w:val="0"/>
                      <w:marBottom w:val="0"/>
                      <w:divBdr>
                        <w:top w:val="none" w:sz="0" w:space="0" w:color="auto"/>
                        <w:left w:val="none" w:sz="0" w:space="0" w:color="auto"/>
                        <w:bottom w:val="none" w:sz="0" w:space="0" w:color="auto"/>
                        <w:right w:val="none" w:sz="0" w:space="0" w:color="auto"/>
                      </w:divBdr>
                      <w:divsChild>
                        <w:div w:id="1899854913">
                          <w:marLeft w:val="-6300"/>
                          <w:marRight w:val="0"/>
                          <w:marTop w:val="0"/>
                          <w:marBottom w:val="0"/>
                          <w:divBdr>
                            <w:top w:val="none" w:sz="0" w:space="0" w:color="auto"/>
                            <w:left w:val="none" w:sz="0" w:space="0" w:color="auto"/>
                            <w:bottom w:val="none" w:sz="0" w:space="0" w:color="auto"/>
                            <w:right w:val="none" w:sz="0" w:space="0" w:color="auto"/>
                          </w:divBdr>
                          <w:divsChild>
                            <w:div w:id="636103823">
                              <w:marLeft w:val="0"/>
                              <w:marRight w:val="0"/>
                              <w:marTop w:val="0"/>
                              <w:marBottom w:val="0"/>
                              <w:divBdr>
                                <w:top w:val="none" w:sz="0" w:space="0" w:color="auto"/>
                                <w:left w:val="none" w:sz="0" w:space="0" w:color="auto"/>
                                <w:bottom w:val="none" w:sz="0" w:space="0" w:color="auto"/>
                                <w:right w:val="none" w:sz="0" w:space="0" w:color="auto"/>
                              </w:divBdr>
                              <w:divsChild>
                                <w:div w:id="340473540">
                                  <w:marLeft w:val="6300"/>
                                  <w:marRight w:val="0"/>
                                  <w:marTop w:val="0"/>
                                  <w:marBottom w:val="0"/>
                                  <w:divBdr>
                                    <w:top w:val="none" w:sz="0" w:space="0" w:color="auto"/>
                                    <w:left w:val="none" w:sz="0" w:space="0" w:color="auto"/>
                                    <w:bottom w:val="none" w:sz="0" w:space="0" w:color="auto"/>
                                    <w:right w:val="none" w:sz="0" w:space="0" w:color="auto"/>
                                  </w:divBdr>
                                  <w:divsChild>
                                    <w:div w:id="40515685">
                                      <w:marLeft w:val="0"/>
                                      <w:marRight w:val="0"/>
                                      <w:marTop w:val="0"/>
                                      <w:marBottom w:val="0"/>
                                      <w:divBdr>
                                        <w:top w:val="none" w:sz="0" w:space="0" w:color="auto"/>
                                        <w:left w:val="none" w:sz="0" w:space="0" w:color="auto"/>
                                        <w:bottom w:val="none" w:sz="0" w:space="0" w:color="auto"/>
                                        <w:right w:val="none" w:sz="0" w:space="0" w:color="auto"/>
                                      </w:divBdr>
                                      <w:divsChild>
                                        <w:div w:id="584848369">
                                          <w:marLeft w:val="0"/>
                                          <w:marRight w:val="0"/>
                                          <w:marTop w:val="0"/>
                                          <w:marBottom w:val="0"/>
                                          <w:divBdr>
                                            <w:top w:val="none" w:sz="0" w:space="0" w:color="auto"/>
                                            <w:left w:val="none" w:sz="0" w:space="0" w:color="auto"/>
                                            <w:bottom w:val="none" w:sz="0" w:space="0" w:color="auto"/>
                                            <w:right w:val="none" w:sz="0" w:space="0" w:color="auto"/>
                                          </w:divBdr>
                                          <w:divsChild>
                                            <w:div w:id="1456364788">
                                              <w:marLeft w:val="0"/>
                                              <w:marRight w:val="0"/>
                                              <w:marTop w:val="0"/>
                                              <w:marBottom w:val="0"/>
                                              <w:divBdr>
                                                <w:top w:val="none" w:sz="0" w:space="0" w:color="auto"/>
                                                <w:left w:val="none" w:sz="0" w:space="0" w:color="auto"/>
                                                <w:bottom w:val="none" w:sz="0" w:space="0" w:color="auto"/>
                                                <w:right w:val="none" w:sz="0" w:space="0" w:color="auto"/>
                                              </w:divBdr>
                                              <w:divsChild>
                                                <w:div w:id="991833580">
                                                  <w:marLeft w:val="0"/>
                                                  <w:marRight w:val="0"/>
                                                  <w:marTop w:val="0"/>
                                                  <w:marBottom w:val="0"/>
                                                  <w:divBdr>
                                                    <w:top w:val="none" w:sz="0" w:space="0" w:color="auto"/>
                                                    <w:left w:val="none" w:sz="0" w:space="0" w:color="auto"/>
                                                    <w:bottom w:val="none" w:sz="0" w:space="0" w:color="auto"/>
                                                    <w:right w:val="none" w:sz="0" w:space="0" w:color="auto"/>
                                                  </w:divBdr>
                                                  <w:divsChild>
                                                    <w:div w:id="1353340098">
                                                      <w:marLeft w:val="0"/>
                                                      <w:marRight w:val="0"/>
                                                      <w:marTop w:val="0"/>
                                                      <w:marBottom w:val="0"/>
                                                      <w:divBdr>
                                                        <w:top w:val="none" w:sz="0" w:space="0" w:color="auto"/>
                                                        <w:left w:val="none" w:sz="0" w:space="0" w:color="auto"/>
                                                        <w:bottom w:val="none" w:sz="0" w:space="0" w:color="auto"/>
                                                        <w:right w:val="none" w:sz="0" w:space="0" w:color="auto"/>
                                                      </w:divBdr>
                                                      <w:divsChild>
                                                        <w:div w:id="16049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6557485">
      <w:bodyDiv w:val="1"/>
      <w:marLeft w:val="0"/>
      <w:marRight w:val="0"/>
      <w:marTop w:val="0"/>
      <w:marBottom w:val="0"/>
      <w:divBdr>
        <w:top w:val="none" w:sz="0" w:space="0" w:color="auto"/>
        <w:left w:val="none" w:sz="0" w:space="0" w:color="auto"/>
        <w:bottom w:val="none" w:sz="0" w:space="0" w:color="auto"/>
        <w:right w:val="none" w:sz="0" w:space="0" w:color="auto"/>
      </w:divBdr>
    </w:div>
    <w:div w:id="1230576892">
      <w:bodyDiv w:val="1"/>
      <w:marLeft w:val="0"/>
      <w:marRight w:val="0"/>
      <w:marTop w:val="0"/>
      <w:marBottom w:val="0"/>
      <w:divBdr>
        <w:top w:val="none" w:sz="0" w:space="0" w:color="auto"/>
        <w:left w:val="none" w:sz="0" w:space="0" w:color="auto"/>
        <w:bottom w:val="none" w:sz="0" w:space="0" w:color="auto"/>
        <w:right w:val="none" w:sz="0" w:space="0" w:color="auto"/>
      </w:divBdr>
    </w:div>
    <w:div w:id="1371152602">
      <w:bodyDiv w:val="1"/>
      <w:marLeft w:val="0"/>
      <w:marRight w:val="0"/>
      <w:marTop w:val="0"/>
      <w:marBottom w:val="0"/>
      <w:divBdr>
        <w:top w:val="none" w:sz="0" w:space="0" w:color="auto"/>
        <w:left w:val="none" w:sz="0" w:space="0" w:color="auto"/>
        <w:bottom w:val="none" w:sz="0" w:space="0" w:color="auto"/>
        <w:right w:val="none" w:sz="0" w:space="0" w:color="auto"/>
      </w:divBdr>
    </w:div>
    <w:div w:id="1442528552">
      <w:bodyDiv w:val="1"/>
      <w:marLeft w:val="0"/>
      <w:marRight w:val="0"/>
      <w:marTop w:val="0"/>
      <w:marBottom w:val="0"/>
      <w:divBdr>
        <w:top w:val="none" w:sz="0" w:space="0" w:color="auto"/>
        <w:left w:val="none" w:sz="0" w:space="0" w:color="auto"/>
        <w:bottom w:val="none" w:sz="0" w:space="0" w:color="auto"/>
        <w:right w:val="none" w:sz="0" w:space="0" w:color="auto"/>
      </w:divBdr>
    </w:div>
    <w:div w:id="1477263714">
      <w:bodyDiv w:val="1"/>
      <w:marLeft w:val="0"/>
      <w:marRight w:val="0"/>
      <w:marTop w:val="0"/>
      <w:marBottom w:val="0"/>
      <w:divBdr>
        <w:top w:val="none" w:sz="0" w:space="0" w:color="auto"/>
        <w:left w:val="none" w:sz="0" w:space="0" w:color="auto"/>
        <w:bottom w:val="none" w:sz="0" w:space="0" w:color="auto"/>
        <w:right w:val="none" w:sz="0" w:space="0" w:color="auto"/>
      </w:divBdr>
    </w:div>
    <w:div w:id="1617521555">
      <w:bodyDiv w:val="1"/>
      <w:marLeft w:val="0"/>
      <w:marRight w:val="0"/>
      <w:marTop w:val="0"/>
      <w:marBottom w:val="0"/>
      <w:divBdr>
        <w:top w:val="none" w:sz="0" w:space="0" w:color="auto"/>
        <w:left w:val="none" w:sz="0" w:space="0" w:color="auto"/>
        <w:bottom w:val="none" w:sz="0" w:space="0" w:color="auto"/>
        <w:right w:val="none" w:sz="0" w:space="0" w:color="auto"/>
      </w:divBdr>
    </w:div>
    <w:div w:id="1765492301">
      <w:bodyDiv w:val="1"/>
      <w:marLeft w:val="0"/>
      <w:marRight w:val="0"/>
      <w:marTop w:val="0"/>
      <w:marBottom w:val="0"/>
      <w:divBdr>
        <w:top w:val="none" w:sz="0" w:space="0" w:color="auto"/>
        <w:left w:val="none" w:sz="0" w:space="0" w:color="auto"/>
        <w:bottom w:val="none" w:sz="0" w:space="0" w:color="auto"/>
        <w:right w:val="none" w:sz="0" w:space="0" w:color="auto"/>
      </w:divBdr>
    </w:div>
    <w:div w:id="1880512687">
      <w:bodyDiv w:val="1"/>
      <w:marLeft w:val="0"/>
      <w:marRight w:val="0"/>
      <w:marTop w:val="0"/>
      <w:marBottom w:val="0"/>
      <w:divBdr>
        <w:top w:val="none" w:sz="0" w:space="0" w:color="auto"/>
        <w:left w:val="none" w:sz="0" w:space="0" w:color="auto"/>
        <w:bottom w:val="none" w:sz="0" w:space="0" w:color="auto"/>
        <w:right w:val="none" w:sz="0" w:space="0" w:color="auto"/>
      </w:divBdr>
    </w:div>
    <w:div w:id="2133744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ozan.ismail@su.edu.krd"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sherwan</dc:creator>
  <cp:keywords/>
  <dc:description/>
  <cp:lastModifiedBy>Zozan</cp:lastModifiedBy>
  <cp:revision>1</cp:revision>
  <cp:lastPrinted>2017-11-19T20:16:00Z</cp:lastPrinted>
  <dcterms:created xsi:type="dcterms:W3CDTF">2023-01-14T15:05:00Z</dcterms:created>
  <dcterms:modified xsi:type="dcterms:W3CDTF">2023-01-15T20:02:00Z</dcterms:modified>
</cp:coreProperties>
</file>