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rsidR="008D46A4" w:rsidRDefault="008D46A4"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rsidR="008D46A4" w:rsidRDefault="008D46A4" w:rsidP="00E51D64">
      <w:pPr>
        <w:tabs>
          <w:tab w:val="left" w:pos="1200"/>
        </w:tabs>
        <w:rPr>
          <w:b/>
          <w:bCs/>
          <w:sz w:val="44"/>
          <w:szCs w:val="44"/>
          <w:lang w:bidi="ar-KW"/>
        </w:rPr>
      </w:pPr>
      <w:r>
        <w:rPr>
          <w:b/>
          <w:bCs/>
          <w:sz w:val="44"/>
          <w:szCs w:val="44"/>
          <w:lang w:bidi="ar-KW"/>
        </w:rPr>
        <w:t xml:space="preserve">University of </w:t>
      </w:r>
      <w:r w:rsidR="00E51D64">
        <w:rPr>
          <w:b/>
          <w:bCs/>
          <w:sz w:val="44"/>
          <w:szCs w:val="44"/>
          <w:lang w:bidi="ar-KW"/>
        </w:rPr>
        <w:t>Salahaddin</w:t>
      </w:r>
    </w:p>
    <w:p w:rsidR="008D46A4" w:rsidRDefault="008D46A4" w:rsidP="00766E11">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66E11">
        <w:rPr>
          <w:b/>
          <w:bCs/>
          <w:sz w:val="44"/>
          <w:szCs w:val="44"/>
          <w:lang w:bidi="ar-KW"/>
        </w:rPr>
        <w:t>Method of Research</w:t>
      </w:r>
    </w:p>
    <w:p w:rsidR="008D46A4" w:rsidRDefault="008D46A4" w:rsidP="00766E11">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766E11">
        <w:rPr>
          <w:b/>
          <w:bCs/>
          <w:sz w:val="44"/>
          <w:szCs w:val="44"/>
          <w:lang w:bidi="ar-KW"/>
        </w:rPr>
        <w:t>4</w:t>
      </w:r>
      <w:r w:rsidR="00E51D64">
        <w:rPr>
          <w:b/>
          <w:bCs/>
          <w:sz w:val="44"/>
          <w:szCs w:val="44"/>
          <w:lang w:bidi="ar-KW"/>
        </w:rPr>
        <w:t xml:space="preserve"> </w:t>
      </w:r>
      <w:r w:rsidR="00766E11">
        <w:rPr>
          <w:b/>
          <w:bCs/>
          <w:sz w:val="44"/>
          <w:szCs w:val="44"/>
          <w:lang w:bidi="ar-KW"/>
        </w:rPr>
        <w:t>–</w:t>
      </w:r>
      <w:r w:rsidR="00E51D64">
        <w:rPr>
          <w:b/>
          <w:bCs/>
          <w:sz w:val="44"/>
          <w:szCs w:val="44"/>
          <w:lang w:bidi="ar-KW"/>
        </w:rPr>
        <w:t xml:space="preserve"> </w:t>
      </w:r>
      <w:r w:rsidR="00766E11">
        <w:rPr>
          <w:b/>
          <w:bCs/>
          <w:sz w:val="44"/>
          <w:szCs w:val="44"/>
          <w:lang w:bidi="ar-KW"/>
        </w:rPr>
        <w:t>general</w:t>
      </w:r>
      <w:r w:rsidR="00CF6B0C">
        <w:rPr>
          <w:b/>
          <w:bCs/>
          <w:sz w:val="44"/>
          <w:szCs w:val="44"/>
          <w:lang w:bidi="ar-KW"/>
        </w:rPr>
        <w:t xml:space="preserve">+ medical+ </w:t>
      </w:r>
      <w:bookmarkStart w:id="0" w:name="_GoBack"/>
      <w:bookmarkEnd w:id="0"/>
      <w:proofErr w:type="gramStart"/>
      <w:r w:rsidR="00CF6B0C">
        <w:rPr>
          <w:b/>
          <w:bCs/>
          <w:sz w:val="44"/>
          <w:szCs w:val="44"/>
          <w:lang w:bidi="ar-KW"/>
        </w:rPr>
        <w:t xml:space="preserve">communication </w:t>
      </w:r>
      <w:r w:rsidR="00766E11">
        <w:rPr>
          <w:b/>
          <w:bCs/>
          <w:sz w:val="44"/>
          <w:szCs w:val="44"/>
          <w:lang w:bidi="ar-KW"/>
        </w:rPr>
        <w:t xml:space="preserve"> physics</w:t>
      </w:r>
      <w:proofErr w:type="gramEnd"/>
      <w:r w:rsidR="00695467">
        <w:rPr>
          <w:b/>
          <w:bCs/>
          <w:sz w:val="44"/>
          <w:szCs w:val="44"/>
          <w:lang w:bidi="ar-KW"/>
        </w:rPr>
        <w:t>)</w:t>
      </w:r>
    </w:p>
    <w:p w:rsidR="008D46A4" w:rsidRDefault="008D46A4" w:rsidP="00986654">
      <w:pPr>
        <w:tabs>
          <w:tab w:val="left" w:pos="1200"/>
        </w:tabs>
        <w:rPr>
          <w:b/>
          <w:bCs/>
          <w:sz w:val="44"/>
          <w:szCs w:val="44"/>
          <w:lang w:bidi="ar-KW"/>
        </w:rPr>
      </w:pPr>
      <w:r>
        <w:rPr>
          <w:b/>
          <w:bCs/>
          <w:sz w:val="44"/>
          <w:szCs w:val="44"/>
          <w:lang w:bidi="ar-KW"/>
        </w:rPr>
        <w:t xml:space="preserve">Lecturer's name </w:t>
      </w:r>
      <w:proofErr w:type="spellStart"/>
      <w:r w:rsidR="00986654">
        <w:rPr>
          <w:b/>
          <w:bCs/>
          <w:i/>
          <w:iCs/>
          <w:sz w:val="44"/>
          <w:szCs w:val="44"/>
          <w:u w:val="single"/>
          <w:lang w:bidi="ar-KW"/>
        </w:rPr>
        <w:t>Abdulrhman.KH.ALASSAFEE</w:t>
      </w:r>
      <w:proofErr w:type="spellEnd"/>
    </w:p>
    <w:p w:rsidR="008D46A4" w:rsidRDefault="008D46A4" w:rsidP="00766E11">
      <w:pPr>
        <w:tabs>
          <w:tab w:val="left" w:pos="1200"/>
        </w:tabs>
        <w:rPr>
          <w:b/>
          <w:bCs/>
          <w:sz w:val="44"/>
          <w:szCs w:val="44"/>
          <w:lang w:bidi="ar-KW"/>
        </w:rPr>
      </w:pPr>
      <w:r>
        <w:rPr>
          <w:b/>
          <w:bCs/>
          <w:sz w:val="44"/>
          <w:szCs w:val="44"/>
          <w:lang w:bidi="ar-KW"/>
        </w:rPr>
        <w:t>Academic Year: 20</w:t>
      </w:r>
      <w:r w:rsidR="00766E11">
        <w:rPr>
          <w:b/>
          <w:bCs/>
          <w:sz w:val="44"/>
          <w:szCs w:val="44"/>
          <w:lang w:bidi="ar-KW"/>
        </w:rPr>
        <w:t>022</w:t>
      </w:r>
      <w:r>
        <w:rPr>
          <w:b/>
          <w:bCs/>
          <w:sz w:val="44"/>
          <w:szCs w:val="44"/>
          <w:lang w:bidi="ar-KW"/>
        </w:rPr>
        <w:t>/20</w:t>
      </w:r>
      <w:r w:rsidR="00766E11">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2"/>
        <w:gridCol w:w="3244"/>
      </w:tblGrid>
      <w:tr w:rsidR="008D46A4" w:rsidRPr="00747A9A" w:rsidTr="00E628BE">
        <w:tc>
          <w:tcPr>
            <w:tcW w:w="342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rsidR="008D46A4" w:rsidRPr="006766CD" w:rsidRDefault="00766E11" w:rsidP="000144CC">
            <w:pPr>
              <w:spacing w:after="0" w:line="240" w:lineRule="auto"/>
              <w:rPr>
                <w:b/>
                <w:bCs/>
                <w:sz w:val="24"/>
                <w:szCs w:val="24"/>
                <w:lang w:bidi="ar-KW"/>
              </w:rPr>
            </w:pPr>
            <w:r>
              <w:rPr>
                <w:b/>
                <w:bCs/>
                <w:sz w:val="24"/>
                <w:szCs w:val="24"/>
                <w:lang w:bidi="ar-KW"/>
              </w:rPr>
              <w:t xml:space="preserve">Method of </w:t>
            </w:r>
            <w:proofErr w:type="spellStart"/>
            <w:r>
              <w:rPr>
                <w:b/>
                <w:bCs/>
                <w:sz w:val="24"/>
                <w:szCs w:val="24"/>
                <w:lang w:bidi="ar-KW"/>
              </w:rPr>
              <w:t>reserach</w:t>
            </w:r>
            <w:proofErr w:type="spellEnd"/>
          </w:p>
        </w:tc>
      </w:tr>
      <w:tr w:rsidR="008D46A4" w:rsidRPr="00747A9A" w:rsidTr="00E628BE">
        <w:tc>
          <w:tcPr>
            <w:tcW w:w="3420"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rsidR="008D46A4" w:rsidRPr="006766CD" w:rsidRDefault="00986654" w:rsidP="000144CC">
            <w:pPr>
              <w:spacing w:after="0" w:line="240" w:lineRule="auto"/>
              <w:rPr>
                <w:b/>
                <w:bCs/>
                <w:sz w:val="24"/>
                <w:szCs w:val="24"/>
                <w:lang w:bidi="ar-KW"/>
              </w:rPr>
            </w:pPr>
            <w:proofErr w:type="spellStart"/>
            <w:r>
              <w:rPr>
                <w:b/>
                <w:bCs/>
                <w:sz w:val="24"/>
                <w:szCs w:val="24"/>
                <w:lang w:bidi="ar-KW"/>
              </w:rPr>
              <w:t>A</w:t>
            </w:r>
            <w:r w:rsidR="00741A49">
              <w:rPr>
                <w:b/>
                <w:bCs/>
                <w:sz w:val="24"/>
                <w:szCs w:val="24"/>
                <w:lang w:bidi="ar-KW"/>
              </w:rPr>
              <w:t>bdulrhman</w:t>
            </w:r>
            <w:r>
              <w:rPr>
                <w:b/>
                <w:bCs/>
                <w:sz w:val="24"/>
                <w:szCs w:val="24"/>
                <w:lang w:bidi="ar-KW"/>
              </w:rPr>
              <w:t>.KH.ALASSAFEE</w:t>
            </w:r>
            <w:proofErr w:type="spellEnd"/>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rsidR="008D46A4" w:rsidRPr="006766CD" w:rsidRDefault="007D11E5" w:rsidP="000144CC">
            <w:pPr>
              <w:spacing w:after="0" w:line="240" w:lineRule="auto"/>
              <w:rPr>
                <w:b/>
                <w:bCs/>
                <w:sz w:val="24"/>
                <w:szCs w:val="24"/>
                <w:lang w:bidi="ar-KW"/>
              </w:rPr>
            </w:pPr>
            <w:r>
              <w:rPr>
                <w:b/>
                <w:bCs/>
                <w:sz w:val="24"/>
                <w:szCs w:val="24"/>
                <w:lang w:bidi="ar-KW"/>
              </w:rPr>
              <w:t>Physics / science</w:t>
            </w:r>
          </w:p>
        </w:tc>
      </w:tr>
      <w:tr w:rsidR="008D46A4" w:rsidRPr="00747A9A" w:rsidTr="00E628BE">
        <w:trPr>
          <w:trHeight w:val="352"/>
        </w:trPr>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986654" w:rsidRPr="00BC1997">
                <w:rPr>
                  <w:rFonts w:ascii="Times New Roman" w:eastAsia="Times New Roman" w:hAnsi="Times New Roman" w:cs="Times New Roman"/>
                  <w:color w:val="0000FF"/>
                  <w:sz w:val="24"/>
                  <w:szCs w:val="24"/>
                  <w:u w:val="single"/>
                </w:rPr>
                <w:t>abdulrahman.suliman@su.edu.krd</w:t>
              </w:r>
            </w:hyperlink>
          </w:p>
          <w:p w:rsidR="008D46A4" w:rsidRPr="006766CD" w:rsidRDefault="008D46A4" w:rsidP="00EB30B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rsidR="008D46A4" w:rsidRPr="006766CD" w:rsidRDefault="008D46A4" w:rsidP="00766E11">
            <w:pPr>
              <w:spacing w:after="0" w:line="240" w:lineRule="auto"/>
              <w:rPr>
                <w:b/>
                <w:bCs/>
                <w:sz w:val="24"/>
                <w:szCs w:val="24"/>
                <w:lang w:bidi="ar-KW"/>
              </w:rPr>
            </w:pPr>
            <w:r w:rsidRPr="006766CD">
              <w:rPr>
                <w:b/>
                <w:bCs/>
                <w:sz w:val="24"/>
                <w:szCs w:val="24"/>
                <w:lang w:bidi="ar-KW"/>
              </w:rPr>
              <w:t xml:space="preserve">Theory:    </w:t>
            </w:r>
            <w:r w:rsidR="00766E11">
              <w:rPr>
                <w:b/>
                <w:bCs/>
                <w:sz w:val="24"/>
                <w:szCs w:val="24"/>
                <w:lang w:bidi="ar-KW"/>
              </w:rPr>
              <w:t>1</w:t>
            </w:r>
          </w:p>
          <w:p w:rsidR="008D46A4" w:rsidRPr="006766CD" w:rsidRDefault="00E51D64" w:rsidP="00766E11">
            <w:pPr>
              <w:spacing w:after="0" w:line="240" w:lineRule="auto"/>
              <w:rPr>
                <w:b/>
                <w:bCs/>
                <w:sz w:val="24"/>
                <w:szCs w:val="24"/>
                <w:lang w:bidi="ar-KW"/>
              </w:rPr>
            </w:pPr>
            <w:r>
              <w:rPr>
                <w:b/>
                <w:bCs/>
                <w:sz w:val="24"/>
                <w:szCs w:val="24"/>
                <w:lang w:bidi="ar-KW"/>
              </w:rPr>
              <w:t xml:space="preserve">Practical: </w:t>
            </w:r>
            <w:r w:rsidR="00766E11">
              <w:rPr>
                <w:b/>
                <w:bCs/>
                <w:sz w:val="24"/>
                <w:szCs w:val="24"/>
                <w:lang w:bidi="ar-KW"/>
              </w:rPr>
              <w:t>2</w:t>
            </w:r>
            <w:r w:rsidR="008D46A4" w:rsidRPr="006766CD">
              <w:rPr>
                <w:b/>
                <w:bCs/>
                <w:sz w:val="24"/>
                <w:szCs w:val="24"/>
                <w:lang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rsidR="008D46A4" w:rsidRPr="006766CD" w:rsidRDefault="008D46A4" w:rsidP="00CF5475">
            <w:pPr>
              <w:spacing w:after="0" w:line="240" w:lineRule="auto"/>
              <w:rPr>
                <w:b/>
                <w:bCs/>
                <w:sz w:val="24"/>
                <w:szCs w:val="24"/>
                <w:lang w:bidi="ar-KW"/>
              </w:rPr>
            </w:pP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rsidR="008D46A4" w:rsidRPr="006766CD" w:rsidRDefault="008D46A4" w:rsidP="00CF5475">
            <w:pPr>
              <w:spacing w:after="0" w:line="240" w:lineRule="auto"/>
              <w:rPr>
                <w:b/>
                <w:bCs/>
                <w:sz w:val="24"/>
                <w:szCs w:val="24"/>
                <w:lang w:bidi="ar-KW"/>
              </w:rPr>
            </w:pPr>
          </w:p>
        </w:tc>
      </w:tr>
      <w:tr w:rsidR="00E51D64" w:rsidRPr="00747A9A" w:rsidTr="00E628BE">
        <w:tc>
          <w:tcPr>
            <w:tcW w:w="3420" w:type="dxa"/>
          </w:tcPr>
          <w:p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rsidR="00E51D64" w:rsidRDefault="00E51D64" w:rsidP="007D11E5">
            <w:pPr>
              <w:spacing w:after="0" w:line="240" w:lineRule="auto"/>
              <w:jc w:val="both"/>
              <w:rPr>
                <w:b/>
                <w:bCs/>
                <w:sz w:val="24"/>
                <w:szCs w:val="24"/>
                <w:lang w:val="en-US" w:bidi="ar-KW"/>
              </w:rPr>
            </w:pPr>
            <w:r>
              <w:rPr>
                <w:b/>
                <w:bCs/>
                <w:sz w:val="24"/>
                <w:szCs w:val="24"/>
                <w:lang w:val="en-US" w:bidi="ar-KW"/>
              </w:rPr>
              <w:t xml:space="preserve">I have more than </w:t>
            </w:r>
            <w:r w:rsidR="00986654">
              <w:rPr>
                <w:b/>
                <w:bCs/>
                <w:sz w:val="24"/>
                <w:szCs w:val="24"/>
                <w:lang w:val="en-US" w:bidi="ar-KW"/>
              </w:rPr>
              <w:t>1</w:t>
            </w:r>
            <w:r>
              <w:rPr>
                <w:b/>
                <w:bCs/>
                <w:sz w:val="24"/>
                <w:szCs w:val="24"/>
                <w:lang w:val="en-US" w:bidi="ar-KW"/>
              </w:rPr>
              <w:t>3 year experience teaching of different subjects such as</w:t>
            </w:r>
            <w:r w:rsidR="009C5E45">
              <w:rPr>
                <w:b/>
                <w:bCs/>
                <w:sz w:val="24"/>
                <w:szCs w:val="24"/>
                <w:lang w:val="en-US" w:bidi="ar-KW"/>
              </w:rPr>
              <w:t>;-</w:t>
            </w:r>
            <w:r w:rsidR="00986654">
              <w:rPr>
                <w:b/>
                <w:bCs/>
                <w:sz w:val="24"/>
                <w:szCs w:val="24"/>
                <w:lang w:val="en-US" w:bidi="ar-KW"/>
              </w:rPr>
              <w:t>HEAT AND THERMODYNAMIC</w:t>
            </w:r>
            <w:r>
              <w:rPr>
                <w:b/>
                <w:bCs/>
                <w:sz w:val="24"/>
                <w:szCs w:val="24"/>
                <w:lang w:val="en-US" w:bidi="ar-KW"/>
              </w:rPr>
              <w:t xml:space="preserve">, </w:t>
            </w:r>
            <w:r w:rsidR="00986654">
              <w:rPr>
                <w:b/>
                <w:bCs/>
                <w:sz w:val="24"/>
                <w:szCs w:val="24"/>
                <w:lang w:val="en-US" w:bidi="ar-KW"/>
              </w:rPr>
              <w:t>MEDICAL PHYSICS</w:t>
            </w:r>
            <w:r>
              <w:rPr>
                <w:b/>
                <w:bCs/>
                <w:sz w:val="24"/>
                <w:szCs w:val="24"/>
                <w:lang w:val="en-US" w:bidi="ar-KW"/>
              </w:rPr>
              <w:t xml:space="preserve"> and </w:t>
            </w:r>
            <w:r w:rsidR="00986654">
              <w:rPr>
                <w:b/>
                <w:bCs/>
                <w:sz w:val="24"/>
                <w:szCs w:val="24"/>
                <w:lang w:val="en-US" w:bidi="ar-KW"/>
              </w:rPr>
              <w:t xml:space="preserve">METHOD OF </w:t>
            </w:r>
            <w:r w:rsidR="004D3033">
              <w:rPr>
                <w:b/>
                <w:bCs/>
                <w:sz w:val="24"/>
                <w:szCs w:val="24"/>
                <w:lang w:val="en-US" w:bidi="ar-KW"/>
              </w:rPr>
              <w:t>RESEARCH, thermodynamic lab,</w:t>
            </w:r>
            <w:r w:rsidR="008A24B5">
              <w:rPr>
                <w:b/>
                <w:bCs/>
                <w:sz w:val="24"/>
                <w:szCs w:val="24"/>
                <w:lang w:val="en-US" w:bidi="ar-KW"/>
              </w:rPr>
              <w:t xml:space="preserve"> </w:t>
            </w:r>
            <w:r w:rsidR="004D3033">
              <w:rPr>
                <w:b/>
                <w:bCs/>
                <w:sz w:val="24"/>
                <w:szCs w:val="24"/>
                <w:lang w:val="en-US" w:bidi="ar-KW"/>
              </w:rPr>
              <w:t>atomic lab, nuclear lab, electricity lab, electrical measurement lab and physiology lab.</w:t>
            </w:r>
            <w:r>
              <w:rPr>
                <w:b/>
                <w:bCs/>
                <w:sz w:val="24"/>
                <w:szCs w:val="24"/>
                <w:lang w:val="en-US" w:bidi="ar-KW"/>
              </w:rPr>
              <w:t xml:space="preserve"> </w:t>
            </w:r>
            <w:proofErr w:type="gramStart"/>
            <w:r>
              <w:rPr>
                <w:b/>
                <w:bCs/>
                <w:sz w:val="24"/>
                <w:szCs w:val="24"/>
                <w:lang w:val="en-US" w:bidi="ar-KW"/>
              </w:rPr>
              <w:t>also</w:t>
            </w:r>
            <w:proofErr w:type="gramEnd"/>
            <w:r>
              <w:rPr>
                <w:b/>
                <w:bCs/>
                <w:sz w:val="24"/>
                <w:szCs w:val="24"/>
                <w:lang w:val="en-US" w:bidi="ar-KW"/>
              </w:rPr>
              <w:t xml:space="preserve"> I have four(</w:t>
            </w:r>
            <w:r w:rsidR="007D11E5">
              <w:rPr>
                <w:b/>
                <w:bCs/>
                <w:sz w:val="24"/>
                <w:szCs w:val="24"/>
                <w:lang w:val="en-US" w:bidi="ar-KW"/>
              </w:rPr>
              <w:t>9</w:t>
            </w:r>
            <w:r>
              <w:rPr>
                <w:b/>
                <w:bCs/>
                <w:sz w:val="24"/>
                <w:szCs w:val="24"/>
                <w:lang w:val="en-US" w:bidi="ar-KW"/>
              </w:rPr>
              <w:t xml:space="preserve">) papers are published in different foreign journals.. Participation in different conferences and meeting. I worked in </w:t>
            </w:r>
            <w:r w:rsidR="00986654">
              <w:rPr>
                <w:b/>
                <w:bCs/>
                <w:sz w:val="24"/>
                <w:szCs w:val="24"/>
                <w:lang w:val="en-US" w:bidi="ar-KW"/>
              </w:rPr>
              <w:t>radiology</w:t>
            </w:r>
            <w:r>
              <w:rPr>
                <w:b/>
                <w:bCs/>
                <w:sz w:val="24"/>
                <w:szCs w:val="24"/>
                <w:lang w:val="en-US" w:bidi="ar-KW"/>
              </w:rPr>
              <w:t xml:space="preserve"> filed too, </w:t>
            </w:r>
          </w:p>
          <w:p w:rsidR="00E51D64" w:rsidRDefault="00E51D64" w:rsidP="00986654">
            <w:pPr>
              <w:spacing w:after="0" w:line="240" w:lineRule="auto"/>
              <w:rPr>
                <w:b/>
                <w:bCs/>
                <w:sz w:val="24"/>
                <w:szCs w:val="24"/>
                <w:lang w:val="en-US" w:bidi="ar-KW"/>
              </w:rPr>
            </w:pPr>
            <w:r>
              <w:rPr>
                <w:b/>
                <w:bCs/>
                <w:sz w:val="24"/>
                <w:szCs w:val="24"/>
                <w:lang w:val="en-US" w:bidi="ar-KW"/>
              </w:rPr>
              <w:t xml:space="preserve">B.Sc. of </w:t>
            </w:r>
            <w:r w:rsidR="00F06A0D">
              <w:rPr>
                <w:b/>
                <w:bCs/>
                <w:sz w:val="24"/>
                <w:szCs w:val="24"/>
                <w:lang w:val="en-US" w:bidi="ar-KW"/>
              </w:rPr>
              <w:t xml:space="preserve">Physics </w:t>
            </w:r>
            <w:r>
              <w:rPr>
                <w:b/>
                <w:bCs/>
                <w:sz w:val="24"/>
                <w:szCs w:val="24"/>
                <w:lang w:val="en-US" w:bidi="ar-KW"/>
              </w:rPr>
              <w:t>from 199</w:t>
            </w:r>
            <w:r w:rsidR="00986654">
              <w:rPr>
                <w:b/>
                <w:bCs/>
                <w:sz w:val="24"/>
                <w:szCs w:val="24"/>
                <w:lang w:val="en-US" w:bidi="ar-KW"/>
              </w:rPr>
              <w:t>4</w:t>
            </w:r>
          </w:p>
          <w:p w:rsidR="00E51D64" w:rsidRDefault="00E51D64" w:rsidP="00986654">
            <w:pPr>
              <w:spacing w:after="0" w:line="240" w:lineRule="auto"/>
              <w:rPr>
                <w:b/>
                <w:bCs/>
                <w:sz w:val="24"/>
                <w:szCs w:val="24"/>
                <w:lang w:val="en-US" w:bidi="ar-KW"/>
              </w:rPr>
            </w:pPr>
            <w:r>
              <w:rPr>
                <w:b/>
                <w:bCs/>
                <w:sz w:val="24"/>
                <w:szCs w:val="24"/>
                <w:lang w:val="en-US" w:bidi="ar-KW"/>
              </w:rPr>
              <w:t xml:space="preserve">M.Sc. of </w:t>
            </w:r>
            <w:proofErr w:type="spellStart"/>
            <w:r w:rsidR="00986654">
              <w:rPr>
                <w:b/>
                <w:bCs/>
                <w:sz w:val="24"/>
                <w:szCs w:val="24"/>
                <w:lang w:val="en-US" w:bidi="ar-KW"/>
              </w:rPr>
              <w:t>nano</w:t>
            </w:r>
            <w:proofErr w:type="spellEnd"/>
            <w:r w:rsidR="00F06A0D">
              <w:rPr>
                <w:b/>
                <w:bCs/>
                <w:sz w:val="24"/>
                <w:szCs w:val="24"/>
                <w:lang w:val="en-US" w:bidi="ar-KW"/>
              </w:rPr>
              <w:t xml:space="preserve"> Physics </w:t>
            </w:r>
            <w:r>
              <w:rPr>
                <w:b/>
                <w:bCs/>
                <w:sz w:val="24"/>
                <w:szCs w:val="24"/>
                <w:lang w:val="en-US" w:bidi="ar-KW"/>
              </w:rPr>
              <w:t xml:space="preserve">from </w:t>
            </w:r>
            <w:r w:rsidR="00986654">
              <w:rPr>
                <w:b/>
                <w:bCs/>
                <w:sz w:val="24"/>
                <w:szCs w:val="24"/>
                <w:lang w:val="en-US" w:bidi="ar-KW"/>
              </w:rPr>
              <w:t>2006</w:t>
            </w:r>
          </w:p>
          <w:p w:rsidR="00E51D64" w:rsidRDefault="00E51D64" w:rsidP="001A0132">
            <w:pPr>
              <w:spacing w:after="0" w:line="240" w:lineRule="auto"/>
              <w:rPr>
                <w:b/>
                <w:bCs/>
                <w:sz w:val="24"/>
                <w:szCs w:val="24"/>
                <w:lang w:val="en-US" w:bidi="ar-KW"/>
              </w:rPr>
            </w:pPr>
          </w:p>
          <w:p w:rsidR="00E51D64" w:rsidRDefault="00E51D64" w:rsidP="00986654">
            <w:pPr>
              <w:spacing w:after="0" w:line="240" w:lineRule="auto"/>
              <w:rPr>
                <w:rFonts w:ascii="Times New Roman" w:hAnsi="Times New Roman"/>
                <w:color w:val="000000"/>
                <w:sz w:val="24"/>
                <w:szCs w:val="24"/>
              </w:rPr>
            </w:pPr>
            <w:r>
              <w:rPr>
                <w:b/>
                <w:bCs/>
                <w:sz w:val="24"/>
                <w:szCs w:val="24"/>
                <w:lang w:val="en-US" w:bidi="ar-KW"/>
              </w:rPr>
              <w:t xml:space="preserve">Assist Lecturer </w:t>
            </w:r>
            <w:r w:rsidR="00F06A0D">
              <w:rPr>
                <w:rFonts w:ascii="Times New Roman" w:hAnsi="Times New Roman"/>
                <w:color w:val="000000"/>
                <w:sz w:val="24"/>
                <w:szCs w:val="24"/>
              </w:rPr>
              <w:t>Oct</w:t>
            </w:r>
            <w:r w:rsidRPr="000B78F8">
              <w:rPr>
                <w:rFonts w:ascii="Times New Roman" w:hAnsi="Times New Roman"/>
                <w:color w:val="000000"/>
                <w:sz w:val="24"/>
                <w:szCs w:val="24"/>
              </w:rPr>
              <w:t xml:space="preserve"> </w:t>
            </w:r>
            <w:r w:rsidR="00986654">
              <w:rPr>
                <w:rFonts w:ascii="Times New Roman" w:hAnsi="Times New Roman"/>
                <w:color w:val="000000"/>
                <w:sz w:val="24"/>
                <w:szCs w:val="24"/>
              </w:rPr>
              <w:t>2006</w:t>
            </w:r>
            <w:r w:rsidRPr="000B78F8">
              <w:rPr>
                <w:rFonts w:ascii="Times New Roman" w:hAnsi="Times New Roman"/>
                <w:color w:val="000000"/>
                <w:sz w:val="24"/>
                <w:szCs w:val="24"/>
              </w:rPr>
              <w:t xml:space="preserve"> – March 20</w:t>
            </w:r>
            <w:r w:rsidR="00986654">
              <w:rPr>
                <w:rFonts w:ascii="Times New Roman" w:hAnsi="Times New Roman"/>
                <w:color w:val="000000"/>
                <w:sz w:val="24"/>
                <w:szCs w:val="24"/>
              </w:rPr>
              <w:t>11</w:t>
            </w:r>
          </w:p>
          <w:p w:rsidR="00E51D64" w:rsidRDefault="00E51D64" w:rsidP="00986654">
            <w:pPr>
              <w:spacing w:after="0" w:line="240" w:lineRule="auto"/>
              <w:rPr>
                <w:rFonts w:ascii="Times New Roman" w:hAnsi="Times New Roman"/>
                <w:color w:val="000000"/>
                <w:sz w:val="24"/>
                <w:szCs w:val="24"/>
              </w:rPr>
            </w:pPr>
            <w:r>
              <w:rPr>
                <w:b/>
                <w:bCs/>
                <w:sz w:val="24"/>
                <w:szCs w:val="24"/>
                <w:lang w:val="en-US" w:bidi="ar-KW"/>
              </w:rPr>
              <w:t xml:space="preserve">Instructor </w:t>
            </w:r>
            <w:r w:rsidR="00F06A0D">
              <w:rPr>
                <w:rFonts w:ascii="Times New Roman" w:hAnsi="Times New Roman"/>
                <w:color w:val="000000"/>
                <w:sz w:val="24"/>
                <w:szCs w:val="24"/>
              </w:rPr>
              <w:t xml:space="preserve">Feb </w:t>
            </w:r>
            <w:r w:rsidRPr="000B78F8">
              <w:rPr>
                <w:rFonts w:ascii="Times New Roman" w:hAnsi="Times New Roman"/>
                <w:color w:val="000000"/>
                <w:sz w:val="24"/>
                <w:szCs w:val="24"/>
              </w:rPr>
              <w:t>20</w:t>
            </w:r>
            <w:r w:rsidR="00986654">
              <w:rPr>
                <w:rFonts w:ascii="Times New Roman" w:hAnsi="Times New Roman"/>
                <w:color w:val="000000"/>
                <w:sz w:val="24"/>
                <w:szCs w:val="24"/>
              </w:rPr>
              <w:t>12</w:t>
            </w:r>
            <w:r w:rsidRPr="000B78F8">
              <w:rPr>
                <w:rFonts w:ascii="Times New Roman" w:hAnsi="Times New Roman"/>
                <w:color w:val="000000"/>
                <w:sz w:val="24"/>
                <w:szCs w:val="24"/>
              </w:rPr>
              <w:t xml:space="preserve"> – </w:t>
            </w:r>
            <w:r w:rsidR="00F06A0D">
              <w:rPr>
                <w:rFonts w:ascii="Times New Roman" w:hAnsi="Times New Roman"/>
                <w:color w:val="000000"/>
                <w:sz w:val="24"/>
                <w:szCs w:val="24"/>
              </w:rPr>
              <w:t>up to date</w:t>
            </w:r>
          </w:p>
          <w:p w:rsidR="00E51D64" w:rsidRDefault="00E51D64" w:rsidP="00F06A0D">
            <w:pPr>
              <w:spacing w:after="0" w:line="240" w:lineRule="auto"/>
              <w:rPr>
                <w:b/>
                <w:bCs/>
                <w:sz w:val="24"/>
                <w:szCs w:val="24"/>
                <w:lang w:val="en-US" w:bidi="ar-KW"/>
              </w:rPr>
            </w:pPr>
            <w:r>
              <w:rPr>
                <w:b/>
                <w:bCs/>
                <w:sz w:val="24"/>
                <w:szCs w:val="24"/>
                <w:lang w:val="en-US" w:bidi="ar-KW"/>
              </w:rPr>
              <w:t xml:space="preserve">Assist Prof. </w:t>
            </w:r>
            <w:r w:rsidR="00F06A0D">
              <w:rPr>
                <w:rFonts w:ascii="Times New Roman" w:hAnsi="Times New Roman"/>
                <w:color w:val="000000"/>
                <w:sz w:val="24"/>
                <w:szCs w:val="24"/>
              </w:rPr>
              <w:t>………….</w:t>
            </w:r>
            <w:r w:rsidR="00766E11">
              <w:rPr>
                <w:rFonts w:ascii="Times New Roman" w:hAnsi="Times New Roman"/>
                <w:color w:val="000000"/>
                <w:sz w:val="24"/>
                <w:szCs w:val="24"/>
              </w:rPr>
              <w:t>2019</w:t>
            </w:r>
          </w:p>
          <w:p w:rsidR="00E51D64" w:rsidRPr="006766CD" w:rsidRDefault="00E51D64" w:rsidP="001A0132">
            <w:pPr>
              <w:spacing w:after="0" w:line="240" w:lineRule="auto"/>
              <w:rPr>
                <w:b/>
                <w:bCs/>
                <w:sz w:val="24"/>
                <w:szCs w:val="24"/>
                <w:rtl/>
                <w:lang w:val="en-US" w:bidi="ar-KW"/>
              </w:rPr>
            </w:pP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486" w:type="dxa"/>
            <w:gridSpan w:val="2"/>
          </w:tcPr>
          <w:p w:rsidR="008D46A4" w:rsidRDefault="00766E11" w:rsidP="00766E11">
            <w:pPr>
              <w:spacing w:after="0" w:line="240" w:lineRule="auto"/>
              <w:rPr>
                <w:b/>
                <w:bCs/>
                <w:sz w:val="24"/>
                <w:szCs w:val="24"/>
                <w:lang w:val="en-US" w:bidi="ar-KW"/>
              </w:rPr>
            </w:pPr>
            <w:r>
              <w:rPr>
                <w:b/>
                <w:bCs/>
                <w:sz w:val="24"/>
                <w:szCs w:val="24"/>
                <w:lang w:val="en-US" w:bidi="ar-KW"/>
              </w:rPr>
              <w:t>Method of research</w:t>
            </w:r>
            <w:r w:rsidR="00F06A0D">
              <w:rPr>
                <w:b/>
                <w:bCs/>
                <w:sz w:val="24"/>
                <w:szCs w:val="24"/>
                <w:lang w:val="en-US" w:bidi="ar-KW"/>
              </w:rPr>
              <w:t>,</w:t>
            </w:r>
            <w:r w:rsidR="008A24B5">
              <w:rPr>
                <w:b/>
                <w:bCs/>
                <w:sz w:val="24"/>
                <w:szCs w:val="24"/>
                <w:lang w:val="en-US" w:bidi="ar-KW"/>
              </w:rPr>
              <w:t xml:space="preserve"> </w:t>
            </w:r>
            <w:r>
              <w:rPr>
                <w:b/>
                <w:bCs/>
                <w:sz w:val="24"/>
                <w:szCs w:val="24"/>
                <w:lang w:val="en-US" w:bidi="ar-KW"/>
              </w:rPr>
              <w:t xml:space="preserve">structure of research </w:t>
            </w:r>
            <w:r w:rsidR="008A24B5">
              <w:rPr>
                <w:b/>
                <w:bCs/>
                <w:sz w:val="24"/>
                <w:szCs w:val="24"/>
                <w:lang w:val="en-US" w:bidi="ar-KW"/>
              </w:rPr>
              <w:t>,</w:t>
            </w:r>
            <w:r w:rsidR="00F06A0D">
              <w:rPr>
                <w:b/>
                <w:bCs/>
                <w:sz w:val="24"/>
                <w:szCs w:val="24"/>
                <w:lang w:val="en-US" w:bidi="ar-KW"/>
              </w:rPr>
              <w:t xml:space="preserve"> Concepts </w:t>
            </w:r>
            <w:r>
              <w:rPr>
                <w:b/>
                <w:bCs/>
                <w:sz w:val="24"/>
                <w:szCs w:val="24"/>
                <w:lang w:val="en-US" w:bidi="ar-KW"/>
              </w:rPr>
              <w:t>of research,  types of research</w:t>
            </w:r>
          </w:p>
          <w:p w:rsidR="00957484" w:rsidRPr="006766CD" w:rsidRDefault="00957484" w:rsidP="00957484">
            <w:pPr>
              <w:spacing w:after="0" w:line="240" w:lineRule="auto"/>
              <w:rPr>
                <w:b/>
                <w:bCs/>
                <w:sz w:val="24"/>
                <w:szCs w:val="24"/>
                <w:lang w:val="en-US" w:bidi="ar-KW"/>
              </w:rPr>
            </w:pPr>
          </w:p>
        </w:tc>
      </w:tr>
      <w:tr w:rsidR="008D46A4" w:rsidRPr="00747A9A" w:rsidTr="00E628BE">
        <w:trPr>
          <w:trHeight w:val="1125"/>
        </w:trPr>
        <w:tc>
          <w:tcPr>
            <w:tcW w:w="9906"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9C5E45">
              <w:rPr>
                <w:b/>
                <w:bCs/>
                <w:sz w:val="24"/>
                <w:szCs w:val="24"/>
                <w:lang w:val="en-US" w:bidi="ar-KW"/>
              </w:rPr>
              <w:t>Course overview:</w:t>
            </w:r>
            <w:r w:rsidR="006766CD" w:rsidRPr="006766CD">
              <w:rPr>
                <w:b/>
                <w:bCs/>
                <w:sz w:val="24"/>
                <w:szCs w:val="24"/>
                <w:lang w:val="en-US" w:bidi="ar-KW"/>
              </w:rPr>
              <w:t xml:space="preserve"> </w:t>
            </w:r>
          </w:p>
          <w:p w:rsidR="008D46A4" w:rsidRPr="006766CD" w:rsidRDefault="00766E11" w:rsidP="00B341B9">
            <w:pPr>
              <w:spacing w:after="0" w:line="240" w:lineRule="auto"/>
              <w:rPr>
                <w:sz w:val="28"/>
                <w:szCs w:val="28"/>
                <w:rtl/>
                <w:lang w:val="en-US" w:bidi="ar-KW"/>
              </w:rPr>
            </w:pPr>
            <w:r>
              <w:rPr>
                <w:rFonts w:ascii="Arial" w:hAnsi="Arial"/>
                <w:color w:val="202124"/>
                <w:shd w:val="clear" w:color="auto" w:fill="FFFFFF"/>
              </w:rPr>
              <w:t>The course </w:t>
            </w:r>
            <w:r>
              <w:rPr>
                <w:rFonts w:ascii="Arial" w:hAnsi="Arial"/>
                <w:b/>
                <w:bCs/>
                <w:color w:val="202124"/>
                <w:shd w:val="clear" w:color="auto" w:fill="FFFFFF"/>
              </w:rPr>
              <w:t>introduces the language of research, ethical principles and challenges, and the elements of the research process within quantitative, qualitative, and mixed methods approaches</w:t>
            </w:r>
            <w:r>
              <w:rPr>
                <w:rFonts w:ascii="Arial" w:hAnsi="Arial"/>
                <w:color w:val="202124"/>
                <w:shd w:val="clear" w:color="auto" w:fill="FFFFFF"/>
              </w:rPr>
              <w:t>.</w:t>
            </w:r>
            <w:r w:rsidRPr="006766CD">
              <w:rPr>
                <w:sz w:val="28"/>
                <w:szCs w:val="28"/>
                <w:rtl/>
                <w:lang w:val="en-US" w:bidi="ar-KW"/>
              </w:rPr>
              <w:t xml:space="preserve"> </w:t>
            </w:r>
          </w:p>
        </w:tc>
      </w:tr>
      <w:tr w:rsidR="00FD437F" w:rsidRPr="00747A9A" w:rsidTr="00E628BE">
        <w:trPr>
          <w:trHeight w:val="850"/>
        </w:trPr>
        <w:tc>
          <w:tcPr>
            <w:tcW w:w="9906" w:type="dxa"/>
            <w:gridSpan w:val="3"/>
          </w:tcPr>
          <w:p w:rsidR="00FD437F" w:rsidRPr="009C5E45" w:rsidRDefault="00CF5475" w:rsidP="00FD437F">
            <w:pPr>
              <w:spacing w:after="0" w:line="240" w:lineRule="auto"/>
              <w:rPr>
                <w:b/>
                <w:bCs/>
                <w:sz w:val="24"/>
                <w:szCs w:val="24"/>
                <w:lang w:val="en-US" w:bidi="ar-KW"/>
              </w:rPr>
            </w:pPr>
            <w:r w:rsidRPr="006766CD">
              <w:rPr>
                <w:b/>
                <w:bCs/>
                <w:sz w:val="24"/>
                <w:szCs w:val="24"/>
                <w:lang w:bidi="ar-KW"/>
              </w:rPr>
              <w:t xml:space="preserve">11. </w:t>
            </w:r>
            <w:r w:rsidR="00FD437F" w:rsidRPr="009C5E45">
              <w:rPr>
                <w:b/>
                <w:bCs/>
                <w:sz w:val="24"/>
                <w:szCs w:val="24"/>
                <w:lang w:val="en-US" w:bidi="ar-KW"/>
              </w:rPr>
              <w:t>Course objective:</w:t>
            </w:r>
          </w:p>
          <w:p w:rsidR="00FD437F" w:rsidRPr="00766E11" w:rsidRDefault="00766E11" w:rsidP="00F6723E">
            <w:pPr>
              <w:spacing w:before="120"/>
              <w:jc w:val="both"/>
              <w:rPr>
                <w:sz w:val="28"/>
                <w:szCs w:val="28"/>
                <w:lang w:val="en-US"/>
              </w:rPr>
            </w:pPr>
            <w:r w:rsidRPr="00766E11">
              <w:rPr>
                <w:b/>
                <w:bCs/>
                <w:sz w:val="24"/>
                <w:szCs w:val="24"/>
                <w:lang w:val="en-US" w:bidi="ar-KW"/>
              </w:rPr>
              <w:t>Research methodology provides students with the necessary knowledge to undertake better research and conceivably become successful career researchers. Moreover, teaching research methodology to students has become more critical than ever because of the changing nature of data.</w:t>
            </w:r>
          </w:p>
        </w:tc>
      </w:tr>
      <w:tr w:rsidR="008D46A4" w:rsidRPr="00747A9A" w:rsidTr="00E628BE">
        <w:trPr>
          <w:trHeight w:val="704"/>
        </w:trPr>
        <w:tc>
          <w:tcPr>
            <w:tcW w:w="9906"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766E11" w:rsidRDefault="00766E11" w:rsidP="001E08E4">
            <w:pPr>
              <w:autoSpaceDE w:val="0"/>
              <w:autoSpaceDN w:val="0"/>
              <w:adjustRightInd w:val="0"/>
              <w:spacing w:after="0" w:line="240" w:lineRule="auto"/>
              <w:rPr>
                <w:b/>
                <w:bCs/>
                <w:sz w:val="24"/>
                <w:szCs w:val="24"/>
                <w:lang w:val="en-US" w:bidi="ar-KW"/>
              </w:rPr>
            </w:pPr>
            <w:r>
              <w:rPr>
                <w:rFonts w:ascii="Arial" w:hAnsi="Arial"/>
                <w:color w:val="202124"/>
                <w:shd w:val="clear" w:color="auto" w:fill="FFFFFF"/>
              </w:rPr>
              <w:t>The research is important for the students because </w:t>
            </w:r>
            <w:r>
              <w:rPr>
                <w:rFonts w:ascii="Arial" w:hAnsi="Arial"/>
                <w:b/>
                <w:bCs/>
                <w:color w:val="202124"/>
                <w:shd w:val="clear" w:color="auto" w:fill="FFFFFF"/>
              </w:rPr>
              <w:t>it helps them to have a detailed analysis of everything</w:t>
            </w:r>
            <w:r>
              <w:rPr>
                <w:rFonts w:ascii="Arial" w:hAnsi="Arial"/>
                <w:color w:val="202124"/>
                <w:shd w:val="clear" w:color="auto" w:fill="FFFFFF"/>
              </w:rPr>
              <w:t>. When you have a proper in-depth analysis of any topic, the result comes out to be fruitful and also the knowledge is enhanced.</w:t>
            </w:r>
            <w:r w:rsidRPr="009C5E45">
              <w:rPr>
                <w:b/>
                <w:bCs/>
                <w:sz w:val="24"/>
                <w:szCs w:val="24"/>
                <w:lang w:val="en-US" w:bidi="ar-KW"/>
              </w:rPr>
              <w:t xml:space="preserve"> </w:t>
            </w:r>
          </w:p>
          <w:p w:rsidR="00766E11" w:rsidRDefault="00766E11" w:rsidP="001E08E4">
            <w:pPr>
              <w:autoSpaceDE w:val="0"/>
              <w:autoSpaceDN w:val="0"/>
              <w:adjustRightInd w:val="0"/>
              <w:spacing w:after="0" w:line="240" w:lineRule="auto"/>
              <w:rPr>
                <w:b/>
                <w:bCs/>
                <w:sz w:val="24"/>
                <w:szCs w:val="24"/>
                <w:lang w:val="en-US" w:bidi="ar-KW"/>
              </w:rPr>
            </w:pPr>
          </w:p>
          <w:p w:rsidR="00B916A8" w:rsidRPr="006766CD" w:rsidRDefault="00CF5475" w:rsidP="003B69CF">
            <w:pPr>
              <w:bidi/>
              <w:spacing w:after="0" w:line="240" w:lineRule="auto"/>
              <w:rPr>
                <w:sz w:val="24"/>
                <w:szCs w:val="24"/>
                <w:rtl/>
                <w:lang w:bidi="ar-IQ"/>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E628BE">
        <w:trPr>
          <w:trHeight w:val="704"/>
        </w:trPr>
        <w:tc>
          <w:tcPr>
            <w:tcW w:w="9906" w:type="dxa"/>
            <w:gridSpan w:val="3"/>
          </w:tcPr>
          <w:p w:rsidR="008D46A4" w:rsidRDefault="00CF5475" w:rsidP="00E873BC">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rsidR="003B69CF" w:rsidRPr="009C5E45" w:rsidRDefault="003B69CF" w:rsidP="007D11E5">
            <w:pPr>
              <w:autoSpaceDE w:val="0"/>
              <w:autoSpaceDN w:val="0"/>
              <w:adjustRightInd w:val="0"/>
              <w:spacing w:after="0" w:line="240" w:lineRule="auto"/>
              <w:rPr>
                <w:b/>
                <w:bCs/>
                <w:sz w:val="24"/>
                <w:szCs w:val="24"/>
                <w:lang w:val="en-US" w:bidi="ar-KW"/>
              </w:rPr>
            </w:pPr>
            <w:r w:rsidRPr="009C5E45">
              <w:rPr>
                <w:b/>
                <w:bCs/>
                <w:sz w:val="24"/>
                <w:szCs w:val="24"/>
                <w:lang w:val="en-US" w:bidi="ar-KW"/>
              </w:rPr>
              <w:t xml:space="preserve">Our </w:t>
            </w:r>
            <w:r w:rsidR="007D11E5">
              <w:rPr>
                <w:b/>
                <w:bCs/>
                <w:sz w:val="24"/>
                <w:szCs w:val="24"/>
                <w:lang w:val="en-US" w:bidi="ar-KW"/>
              </w:rPr>
              <w:t xml:space="preserve">laboratory </w:t>
            </w:r>
            <w:r w:rsidRPr="009C5E45">
              <w:rPr>
                <w:b/>
                <w:bCs/>
                <w:sz w:val="24"/>
                <w:szCs w:val="24"/>
                <w:lang w:val="en-US" w:bidi="ar-KW"/>
              </w:rPr>
              <w:t xml:space="preserve">is depend directly on showing the strong point in the </w:t>
            </w:r>
            <w:proofErr w:type="spellStart"/>
            <w:r w:rsidR="007D11E5">
              <w:rPr>
                <w:b/>
                <w:bCs/>
                <w:sz w:val="24"/>
                <w:szCs w:val="24"/>
                <w:lang w:val="en-US" w:bidi="ar-KW"/>
              </w:rPr>
              <w:t>experemnt</w:t>
            </w:r>
            <w:proofErr w:type="spellEnd"/>
            <w:r w:rsidR="007D11E5">
              <w:rPr>
                <w:b/>
                <w:bCs/>
                <w:sz w:val="24"/>
                <w:szCs w:val="24"/>
                <w:lang w:val="en-US" w:bidi="ar-KW"/>
              </w:rPr>
              <w:t xml:space="preserve"> </w:t>
            </w:r>
            <w:r w:rsidRPr="009C5E45">
              <w:rPr>
                <w:b/>
                <w:bCs/>
                <w:sz w:val="24"/>
                <w:szCs w:val="24"/>
                <w:lang w:val="en-US" w:bidi="ar-KW"/>
              </w:rPr>
              <w:t xml:space="preserve"> via data show depending on the power point program</w:t>
            </w:r>
          </w:p>
          <w:p w:rsidR="007F0899" w:rsidRPr="006766CD" w:rsidRDefault="007F0899" w:rsidP="00C857AF">
            <w:pPr>
              <w:bidi/>
              <w:spacing w:after="0" w:line="240" w:lineRule="auto"/>
              <w:rPr>
                <w:sz w:val="24"/>
                <w:szCs w:val="24"/>
                <w:rtl/>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E61AD2" w:rsidRPr="006766CD">
              <w:rPr>
                <w:rFonts w:hint="cs"/>
                <w:sz w:val="24"/>
                <w:szCs w:val="24"/>
                <w:rtl/>
                <w:lang w:val="en-US" w:bidi="ar-KW"/>
              </w:rPr>
              <w:t xml:space="preserve"> </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tc>
      </w:tr>
      <w:tr w:rsidR="008D46A4" w:rsidRPr="00747A9A" w:rsidTr="00E628BE">
        <w:trPr>
          <w:trHeight w:val="704"/>
        </w:trPr>
        <w:tc>
          <w:tcPr>
            <w:tcW w:w="9906" w:type="dxa"/>
            <w:gridSpan w:val="3"/>
          </w:tcPr>
          <w:p w:rsidR="008D46A4"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3B69CF" w:rsidRPr="009C5E45" w:rsidRDefault="003B69CF" w:rsidP="007D11E5">
            <w:pPr>
              <w:autoSpaceDE w:val="0"/>
              <w:autoSpaceDN w:val="0"/>
              <w:adjustRightInd w:val="0"/>
              <w:spacing w:after="0" w:line="240" w:lineRule="auto"/>
              <w:rPr>
                <w:b/>
                <w:bCs/>
                <w:sz w:val="24"/>
                <w:szCs w:val="24"/>
                <w:lang w:val="en-US" w:bidi="ar-KW"/>
              </w:rPr>
            </w:pPr>
            <w:r w:rsidRPr="009C5E45">
              <w:rPr>
                <w:b/>
                <w:bCs/>
                <w:sz w:val="24"/>
                <w:szCs w:val="24"/>
                <w:lang w:val="en-US" w:bidi="ar-KW"/>
              </w:rPr>
              <w:t xml:space="preserve">All exams have </w:t>
            </w:r>
            <w:r w:rsidR="007D11E5">
              <w:rPr>
                <w:b/>
                <w:bCs/>
                <w:sz w:val="24"/>
                <w:szCs w:val="24"/>
                <w:lang w:val="en-US" w:bidi="ar-KW"/>
              </w:rPr>
              <w:t>10</w:t>
            </w:r>
            <w:r w:rsidRPr="009C5E45">
              <w:rPr>
                <w:b/>
                <w:bCs/>
                <w:sz w:val="24"/>
                <w:szCs w:val="24"/>
                <w:lang w:val="en-US" w:bidi="ar-KW"/>
              </w:rPr>
              <w:t xml:space="preserve"> marks, full report has </w:t>
            </w:r>
            <w:r w:rsidR="007D11E5">
              <w:rPr>
                <w:b/>
                <w:bCs/>
                <w:sz w:val="24"/>
                <w:szCs w:val="24"/>
                <w:lang w:val="en-US" w:bidi="ar-KW"/>
              </w:rPr>
              <w:t>5</w:t>
            </w:r>
            <w:r w:rsidRPr="009C5E45">
              <w:rPr>
                <w:b/>
                <w:bCs/>
                <w:sz w:val="24"/>
                <w:szCs w:val="24"/>
                <w:lang w:val="en-US" w:bidi="ar-KW"/>
              </w:rPr>
              <w:t xml:space="preserve"> marks, </w:t>
            </w:r>
          </w:p>
          <w:p w:rsidR="003B69CF" w:rsidRPr="009C5E45" w:rsidRDefault="003B69CF" w:rsidP="00766E11">
            <w:pPr>
              <w:autoSpaceDE w:val="0"/>
              <w:autoSpaceDN w:val="0"/>
              <w:adjustRightInd w:val="0"/>
              <w:spacing w:after="0" w:line="240" w:lineRule="auto"/>
              <w:rPr>
                <w:b/>
                <w:bCs/>
                <w:sz w:val="24"/>
                <w:szCs w:val="24"/>
                <w:lang w:val="en-US" w:bidi="ar-KW"/>
              </w:rPr>
            </w:pPr>
            <w:r w:rsidRPr="009C5E45">
              <w:rPr>
                <w:b/>
                <w:bCs/>
                <w:sz w:val="24"/>
                <w:szCs w:val="24"/>
                <w:lang w:val="en-US" w:bidi="ar-KW"/>
              </w:rPr>
              <w:t xml:space="preserve">Mid- </w:t>
            </w:r>
            <w:r w:rsidR="00766E11">
              <w:rPr>
                <w:b/>
                <w:bCs/>
                <w:sz w:val="24"/>
                <w:szCs w:val="24"/>
                <w:lang w:val="en-US" w:bidi="ar-KW"/>
              </w:rPr>
              <w:t>discuss</w:t>
            </w:r>
            <w:r w:rsidRPr="009C5E45">
              <w:rPr>
                <w:b/>
                <w:bCs/>
                <w:sz w:val="24"/>
                <w:szCs w:val="24"/>
                <w:lang w:val="en-US" w:bidi="ar-KW"/>
              </w:rPr>
              <w:t xml:space="preserve">: </w:t>
            </w:r>
            <w:r w:rsidR="00766E11">
              <w:rPr>
                <w:b/>
                <w:bCs/>
                <w:sz w:val="24"/>
                <w:szCs w:val="24"/>
                <w:lang w:val="en-US" w:bidi="ar-KW"/>
              </w:rPr>
              <w:t>30</w:t>
            </w:r>
            <w:r w:rsidRPr="009C5E45">
              <w:rPr>
                <w:b/>
                <w:bCs/>
                <w:sz w:val="24"/>
                <w:szCs w:val="24"/>
                <w:lang w:val="en-US" w:bidi="ar-KW"/>
              </w:rPr>
              <w:t>%</w:t>
            </w:r>
          </w:p>
          <w:p w:rsidR="003B69CF" w:rsidRPr="009C5E45" w:rsidRDefault="00766E11" w:rsidP="00766E11">
            <w:pPr>
              <w:autoSpaceDE w:val="0"/>
              <w:autoSpaceDN w:val="0"/>
              <w:adjustRightInd w:val="0"/>
              <w:spacing w:after="0" w:line="240" w:lineRule="auto"/>
              <w:rPr>
                <w:b/>
                <w:bCs/>
                <w:sz w:val="24"/>
                <w:szCs w:val="24"/>
                <w:lang w:val="en-US" w:bidi="ar-KW"/>
              </w:rPr>
            </w:pPr>
            <w:proofErr w:type="spellStart"/>
            <w:r>
              <w:rPr>
                <w:b/>
                <w:bCs/>
                <w:sz w:val="24"/>
                <w:szCs w:val="24"/>
                <w:lang w:val="en-US" w:bidi="ar-KW"/>
              </w:rPr>
              <w:t>superviser</w:t>
            </w:r>
            <w:proofErr w:type="spellEnd"/>
            <w:r>
              <w:rPr>
                <w:b/>
                <w:bCs/>
                <w:sz w:val="24"/>
                <w:szCs w:val="24"/>
                <w:lang w:val="en-US" w:bidi="ar-KW"/>
              </w:rPr>
              <w:t xml:space="preserve"> </w:t>
            </w:r>
            <w:r w:rsidR="00E31797" w:rsidRPr="009C5E45">
              <w:rPr>
                <w:b/>
                <w:bCs/>
                <w:sz w:val="24"/>
                <w:szCs w:val="24"/>
                <w:lang w:val="en-US" w:bidi="ar-KW"/>
              </w:rPr>
              <w:t>:</w:t>
            </w:r>
            <w:r>
              <w:rPr>
                <w:b/>
                <w:bCs/>
                <w:sz w:val="24"/>
                <w:szCs w:val="24"/>
                <w:lang w:val="en-US" w:bidi="ar-KW"/>
              </w:rPr>
              <w:t>20</w:t>
            </w:r>
            <w:r w:rsidR="003B69CF" w:rsidRPr="009C5E45">
              <w:rPr>
                <w:b/>
                <w:bCs/>
                <w:sz w:val="24"/>
                <w:szCs w:val="24"/>
                <w:lang w:val="en-US" w:bidi="ar-KW"/>
              </w:rPr>
              <w:t xml:space="preserve"> %</w:t>
            </w:r>
          </w:p>
          <w:p w:rsidR="003B69CF" w:rsidRPr="009C5E45" w:rsidRDefault="003B69CF" w:rsidP="00766E11">
            <w:pPr>
              <w:autoSpaceDE w:val="0"/>
              <w:autoSpaceDN w:val="0"/>
              <w:adjustRightInd w:val="0"/>
              <w:spacing w:after="0" w:line="240" w:lineRule="auto"/>
              <w:rPr>
                <w:b/>
                <w:bCs/>
                <w:sz w:val="24"/>
                <w:szCs w:val="24"/>
                <w:lang w:val="en-US" w:bidi="ar-KW"/>
              </w:rPr>
            </w:pPr>
            <w:r w:rsidRPr="009C5E45">
              <w:rPr>
                <w:b/>
                <w:bCs/>
                <w:sz w:val="24"/>
                <w:szCs w:val="24"/>
                <w:lang w:val="en-US" w:bidi="ar-KW"/>
              </w:rPr>
              <w:t xml:space="preserve">Final </w:t>
            </w:r>
            <w:r w:rsidR="00766E11">
              <w:rPr>
                <w:b/>
                <w:bCs/>
                <w:sz w:val="24"/>
                <w:szCs w:val="24"/>
                <w:lang w:val="en-US" w:bidi="ar-KW"/>
              </w:rPr>
              <w:t>discuss</w:t>
            </w:r>
            <w:r w:rsidRPr="009C5E45">
              <w:rPr>
                <w:b/>
                <w:bCs/>
                <w:sz w:val="24"/>
                <w:szCs w:val="24"/>
                <w:lang w:val="en-US" w:bidi="ar-KW"/>
              </w:rPr>
              <w:t xml:space="preserve">:  </w:t>
            </w:r>
            <w:r w:rsidR="00766E11">
              <w:rPr>
                <w:b/>
                <w:bCs/>
                <w:sz w:val="24"/>
                <w:szCs w:val="24"/>
                <w:lang w:val="en-US" w:bidi="ar-KW"/>
              </w:rPr>
              <w:t>40</w:t>
            </w:r>
            <w:r w:rsidR="007D11E5">
              <w:rPr>
                <w:b/>
                <w:bCs/>
                <w:sz w:val="24"/>
                <w:szCs w:val="24"/>
                <w:lang w:val="en-US" w:bidi="ar-KW"/>
              </w:rPr>
              <w:t>%</w:t>
            </w:r>
            <w:r w:rsidR="00E31797" w:rsidRPr="009C5E45">
              <w:rPr>
                <w:b/>
                <w:bCs/>
                <w:sz w:val="24"/>
                <w:szCs w:val="24"/>
                <w:lang w:val="en-US" w:bidi="ar-KW"/>
              </w:rPr>
              <w:t>.</w:t>
            </w:r>
          </w:p>
          <w:p w:rsidR="003B69CF" w:rsidRPr="00D425D6" w:rsidRDefault="003B69CF" w:rsidP="003B69CF">
            <w:pPr>
              <w:widowControl w:val="0"/>
              <w:autoSpaceDE w:val="0"/>
              <w:autoSpaceDN w:val="0"/>
              <w:adjustRightInd w:val="0"/>
              <w:spacing w:after="0" w:line="244" w:lineRule="exact"/>
              <w:rPr>
                <w:sz w:val="28"/>
                <w:szCs w:val="28"/>
              </w:rPr>
            </w:pPr>
          </w:p>
          <w:p w:rsidR="003B69CF" w:rsidRPr="003B69CF" w:rsidRDefault="003B69CF" w:rsidP="000144CC">
            <w:pPr>
              <w:spacing w:after="0" w:line="240" w:lineRule="auto"/>
              <w:rPr>
                <w:b/>
                <w:bCs/>
                <w:sz w:val="28"/>
                <w:szCs w:val="28"/>
                <w:lang w:bidi="ar-KW"/>
              </w:rPr>
            </w:pP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E628BE">
        <w:trPr>
          <w:trHeight w:val="704"/>
        </w:trPr>
        <w:tc>
          <w:tcPr>
            <w:tcW w:w="9906"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C10742" w:rsidRDefault="00C10742" w:rsidP="001E08E4">
            <w:pPr>
              <w:spacing w:after="0" w:line="240" w:lineRule="auto"/>
              <w:jc w:val="both"/>
              <w:rPr>
                <w:rFonts w:asciiTheme="majorBidi" w:hAnsiTheme="majorBidi" w:cstheme="majorBidi"/>
                <w:sz w:val="24"/>
                <w:szCs w:val="24"/>
                <w:lang w:val="en-US"/>
              </w:rPr>
            </w:pPr>
            <w:r>
              <w:rPr>
                <w:rFonts w:ascii="Arial" w:hAnsi="Arial"/>
                <w:b/>
                <w:bCs/>
                <w:color w:val="202124"/>
                <w:shd w:val="clear" w:color="auto" w:fill="FFFFFF"/>
              </w:rPr>
              <w:t>Demonstrate the ability to choose methods appropriate to research aims and objectives</w:t>
            </w:r>
            <w:r>
              <w:rPr>
                <w:rFonts w:ascii="Arial" w:hAnsi="Arial"/>
                <w:color w:val="202124"/>
                <w:shd w:val="clear" w:color="auto" w:fill="FFFFFF"/>
              </w:rPr>
              <w:t>. Understand the limitations of particular research methods. Develop skills in qualitative and quantitative data analysis and presentation. Develop advanced critical thinking skills.</w:t>
            </w:r>
          </w:p>
          <w:p w:rsidR="00C10742" w:rsidRPr="00C10742" w:rsidRDefault="00C10742" w:rsidP="00C10742">
            <w:pPr>
              <w:shd w:val="clear" w:color="auto" w:fill="FFFFFF"/>
              <w:spacing w:after="180" w:line="240" w:lineRule="auto"/>
              <w:rPr>
                <w:rFonts w:ascii="Arial" w:eastAsia="Times New Roman" w:hAnsi="Arial"/>
                <w:color w:val="202124"/>
                <w:sz w:val="24"/>
                <w:szCs w:val="24"/>
                <w:lang w:val="en-US"/>
              </w:rPr>
            </w:pPr>
            <w:r w:rsidRPr="00C10742">
              <w:rPr>
                <w:rFonts w:ascii="Arial" w:eastAsia="Times New Roman" w:hAnsi="Arial"/>
                <w:color w:val="202124"/>
                <w:sz w:val="24"/>
                <w:szCs w:val="24"/>
                <w:lang w:val="en-US"/>
              </w:rPr>
              <w:t>What are the objectives of research based learning?</w:t>
            </w:r>
          </w:p>
          <w:p w:rsidR="00C10742" w:rsidRPr="00C10742" w:rsidRDefault="00C10742" w:rsidP="00C10742">
            <w:pPr>
              <w:shd w:val="clear" w:color="auto" w:fill="FFFFFF"/>
              <w:spacing w:after="0" w:line="240" w:lineRule="auto"/>
              <w:rPr>
                <w:rFonts w:ascii="Arial" w:eastAsia="Times New Roman" w:hAnsi="Arial"/>
                <w:color w:val="202124"/>
                <w:sz w:val="27"/>
                <w:szCs w:val="27"/>
                <w:lang w:val="en-US"/>
              </w:rPr>
            </w:pPr>
            <w:r w:rsidRPr="00C10742">
              <w:rPr>
                <w:rFonts w:ascii="Arial" w:eastAsia="Times New Roman" w:hAnsi="Arial"/>
                <w:color w:val="202124"/>
                <w:sz w:val="24"/>
                <w:szCs w:val="24"/>
                <w:lang w:val="en"/>
              </w:rPr>
              <w:t>Research-based learning (RBL) aims to </w:t>
            </w:r>
            <w:r w:rsidRPr="00C10742">
              <w:rPr>
                <w:rFonts w:ascii="Arial" w:eastAsia="Times New Roman" w:hAnsi="Arial"/>
                <w:b/>
                <w:bCs/>
                <w:color w:val="202124"/>
                <w:sz w:val="24"/>
                <w:szCs w:val="24"/>
                <w:lang w:val="en"/>
              </w:rPr>
              <w:t>promote and develop student competencies related to research practice and to benefit students through activities linked to research</w:t>
            </w:r>
            <w:r w:rsidRPr="00C10742">
              <w:rPr>
                <w:rFonts w:ascii="Arial" w:eastAsia="Times New Roman" w:hAnsi="Arial"/>
                <w:color w:val="202124"/>
                <w:sz w:val="24"/>
                <w:szCs w:val="24"/>
                <w:lang w:val="en"/>
              </w:rPr>
              <w:t> [1]. This technique implies the application of learning and teaching strategies that link research with teaching.</w:t>
            </w:r>
          </w:p>
          <w:p w:rsidR="00FA09E9" w:rsidRPr="00FA09E9" w:rsidRDefault="00FA09E9" w:rsidP="001E08E4">
            <w:pPr>
              <w:spacing w:after="0" w:line="240" w:lineRule="auto"/>
              <w:jc w:val="both"/>
              <w:rPr>
                <w:rFonts w:asciiTheme="majorBidi" w:hAnsiTheme="majorBidi" w:cstheme="majorBidi"/>
                <w:sz w:val="24"/>
                <w:szCs w:val="24"/>
                <w:lang w:val="en-US"/>
              </w:rPr>
            </w:pPr>
            <w:r w:rsidRPr="00FA09E9">
              <w:rPr>
                <w:rFonts w:asciiTheme="majorBidi" w:hAnsiTheme="majorBidi" w:cstheme="majorBidi"/>
                <w:sz w:val="24"/>
                <w:szCs w:val="24"/>
                <w:lang w:val="en-US"/>
              </w:rPr>
              <w:t>..</w:t>
            </w:r>
          </w:p>
          <w:p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E628BE">
        <w:tc>
          <w:tcPr>
            <w:tcW w:w="9906" w:type="dxa"/>
            <w:gridSpan w:val="3"/>
          </w:tcPr>
          <w:p w:rsidR="00001B33" w:rsidRPr="009C5E45" w:rsidRDefault="00CF5475" w:rsidP="006766CD">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 xml:space="preserve">16. </w:t>
            </w:r>
            <w:r w:rsidR="008D46A4" w:rsidRPr="009C5E45">
              <w:rPr>
                <w:rFonts w:asciiTheme="majorBidi" w:hAnsiTheme="majorBidi" w:cstheme="majorBidi"/>
                <w:sz w:val="24"/>
                <w:szCs w:val="24"/>
                <w:lang w:val="en-US" w:bidi="ar-KW"/>
              </w:rPr>
              <w:t>Course Reading List and References</w:t>
            </w:r>
            <w:r w:rsidR="008D46A4" w:rsidRPr="009C5E45">
              <w:rPr>
                <w:rFonts w:asciiTheme="majorBidi" w:hAnsiTheme="majorBidi" w:cstheme="majorBidi"/>
                <w:sz w:val="24"/>
                <w:szCs w:val="24"/>
                <w:rtl/>
                <w:lang w:val="en-US" w:bidi="ar-KW"/>
              </w:rPr>
              <w:t>‌</w:t>
            </w:r>
            <w:r w:rsidR="008D46A4" w:rsidRPr="009C5E45">
              <w:rPr>
                <w:rFonts w:asciiTheme="majorBidi" w:hAnsiTheme="majorBidi" w:cstheme="majorBidi"/>
                <w:sz w:val="24"/>
                <w:szCs w:val="24"/>
                <w:lang w:val="en-US" w:bidi="ar-KW"/>
              </w:rPr>
              <w:t>:</w:t>
            </w:r>
          </w:p>
          <w:p w:rsidR="003B69CF" w:rsidRPr="009C5E45" w:rsidRDefault="003B69CF" w:rsidP="003B69CF">
            <w:pPr>
              <w:pStyle w:val="BodyText"/>
              <w:keepNext/>
              <w:pageBreakBefore/>
              <w:spacing w:after="0"/>
              <w:jc w:val="both"/>
              <w:rPr>
                <w:rFonts w:asciiTheme="majorBidi" w:eastAsia="Calibri" w:hAnsiTheme="majorBidi" w:cstheme="majorBidi"/>
                <w:sz w:val="24"/>
                <w:szCs w:val="24"/>
                <w:lang w:bidi="ar-KW"/>
              </w:rPr>
            </w:pPr>
            <w:r w:rsidRPr="009C5E45">
              <w:rPr>
                <w:rFonts w:asciiTheme="majorBidi" w:eastAsia="Calibri" w:hAnsiTheme="majorBidi" w:cstheme="majorBidi"/>
                <w:sz w:val="24"/>
                <w:szCs w:val="24"/>
                <w:lang w:bidi="ar-KW"/>
              </w:rPr>
              <w:t xml:space="preserve">Books:  There are many good introductory texts on QM, for example: </w:t>
            </w:r>
          </w:p>
          <w:p w:rsidR="003B69CF" w:rsidRPr="009C5E45" w:rsidRDefault="003B69CF" w:rsidP="003B69CF">
            <w:pPr>
              <w:pStyle w:val="BodyText"/>
              <w:spacing w:after="0"/>
              <w:jc w:val="both"/>
              <w:rPr>
                <w:rFonts w:asciiTheme="majorBidi" w:eastAsia="Calibri" w:hAnsiTheme="majorBidi" w:cstheme="majorBidi"/>
                <w:sz w:val="24"/>
                <w:szCs w:val="24"/>
                <w:lang w:bidi="ar-KW"/>
              </w:rPr>
            </w:pPr>
          </w:p>
          <w:p w:rsidR="00AA368D" w:rsidRPr="00AA368D" w:rsidRDefault="00C10742" w:rsidP="00AA368D">
            <w:pPr>
              <w:pStyle w:val="ListParagraph"/>
              <w:numPr>
                <w:ilvl w:val="0"/>
                <w:numId w:val="14"/>
              </w:numPr>
              <w:rPr>
                <w:rFonts w:asciiTheme="majorBidi" w:hAnsiTheme="majorBidi" w:cstheme="majorBidi"/>
                <w:sz w:val="24"/>
                <w:szCs w:val="24"/>
                <w:lang w:val="en-US" w:bidi="ar-KW"/>
              </w:rPr>
            </w:pPr>
            <w:r w:rsidRPr="00AA368D">
              <w:rPr>
                <w:rFonts w:asciiTheme="majorBidi" w:hAnsiTheme="majorBidi" w:cstheme="majorBidi"/>
                <w:sz w:val="24"/>
                <w:szCs w:val="24"/>
                <w:lang w:val="en-US" w:bidi="ar-KW"/>
              </w:rPr>
              <w:t xml:space="preserve">1- Method of Research By Patrick </w:t>
            </w:r>
            <w:proofErr w:type="spellStart"/>
            <w:r w:rsidRPr="00AA368D">
              <w:rPr>
                <w:rFonts w:asciiTheme="majorBidi" w:hAnsiTheme="majorBidi" w:cstheme="majorBidi"/>
                <w:sz w:val="24"/>
                <w:szCs w:val="24"/>
                <w:lang w:val="en-US" w:bidi="ar-KW"/>
              </w:rPr>
              <w:t>Mchiel</w:t>
            </w:r>
            <w:proofErr w:type="spellEnd"/>
          </w:p>
          <w:p w:rsidR="00AA368D" w:rsidRDefault="00AA368D" w:rsidP="00AA368D">
            <w:pPr>
              <w:rPr>
                <w:sz w:val="28"/>
                <w:szCs w:val="28"/>
              </w:rPr>
            </w:pPr>
            <w:r>
              <w:rPr>
                <w:sz w:val="28"/>
                <w:szCs w:val="28"/>
              </w:rPr>
              <w:lastRenderedPageBreak/>
              <w:t xml:space="preserve">http:// </w:t>
            </w:r>
            <w:hyperlink r:id="rId10" w:history="1">
              <w:r>
                <w:rPr>
                  <w:rStyle w:val="Hyperlink"/>
                  <w:sz w:val="28"/>
                  <w:szCs w:val="28"/>
                </w:rPr>
                <w:t>www.goanna.cs.rmit.edu.au</w:t>
              </w:r>
            </w:hyperlink>
          </w:p>
          <w:p w:rsidR="00AA368D" w:rsidRDefault="00AA368D" w:rsidP="00AA368D">
            <w:pPr>
              <w:rPr>
                <w:sz w:val="28"/>
                <w:szCs w:val="28"/>
                <w:lang w:val="sv-SE"/>
              </w:rPr>
            </w:pPr>
            <w:r>
              <w:rPr>
                <w:sz w:val="28"/>
                <w:szCs w:val="28"/>
                <w:lang w:val="sv-SE"/>
              </w:rPr>
              <w:t xml:space="preserve">4- http:// </w:t>
            </w:r>
            <w:r>
              <w:rPr>
                <w:sz w:val="28"/>
                <w:szCs w:val="28"/>
              </w:rPr>
              <w:fldChar w:fldCharType="begin"/>
            </w:r>
            <w:r>
              <w:rPr>
                <w:sz w:val="28"/>
                <w:szCs w:val="28"/>
                <w:lang w:val="sv-SE"/>
              </w:rPr>
              <w:instrText xml:space="preserve"> HYPERLINK "http://www.nd.edu/~" </w:instrText>
            </w:r>
            <w:r>
              <w:rPr>
                <w:sz w:val="28"/>
                <w:szCs w:val="28"/>
              </w:rPr>
              <w:fldChar w:fldCharType="separate"/>
            </w:r>
            <w:r>
              <w:rPr>
                <w:rStyle w:val="Hyperlink"/>
                <w:sz w:val="28"/>
                <w:szCs w:val="28"/>
                <w:lang w:val="sv-SE"/>
              </w:rPr>
              <w:t>www.nd.edu/~</w:t>
            </w:r>
            <w:r>
              <w:rPr>
                <w:sz w:val="28"/>
                <w:szCs w:val="28"/>
              </w:rPr>
              <w:fldChar w:fldCharType="end"/>
            </w:r>
            <w:r>
              <w:rPr>
                <w:sz w:val="28"/>
                <w:szCs w:val="28"/>
                <w:lang w:val="sv-SE"/>
              </w:rPr>
              <w:t xml:space="preserve"> pkamat</w:t>
            </w:r>
          </w:p>
          <w:p w:rsidR="00AA368D" w:rsidRDefault="00AA368D" w:rsidP="00AA368D">
            <w:pPr>
              <w:pStyle w:val="ListParagraph"/>
              <w:numPr>
                <w:ilvl w:val="0"/>
                <w:numId w:val="14"/>
              </w:numPr>
              <w:rPr>
                <w:rFonts w:asciiTheme="majorBidi" w:hAnsiTheme="majorBidi" w:cstheme="majorBidi"/>
                <w:sz w:val="24"/>
                <w:szCs w:val="24"/>
                <w:lang w:val="en-US" w:bidi="ar-KW"/>
              </w:rPr>
            </w:pPr>
          </w:p>
          <w:p w:rsidR="001E08E4" w:rsidRPr="00AA368D" w:rsidRDefault="00C10742" w:rsidP="00AA368D">
            <w:pPr>
              <w:pStyle w:val="ListParagraph"/>
              <w:numPr>
                <w:ilvl w:val="0"/>
                <w:numId w:val="14"/>
              </w:numPr>
              <w:rPr>
                <w:rFonts w:asciiTheme="majorBidi" w:hAnsiTheme="majorBidi" w:cstheme="majorBidi"/>
                <w:sz w:val="24"/>
                <w:szCs w:val="24"/>
                <w:rtl/>
                <w:lang w:val="en-US" w:bidi="ar-KW"/>
              </w:rPr>
            </w:pPr>
            <w:r w:rsidRPr="00AA368D">
              <w:rPr>
                <w:rFonts w:asciiTheme="majorBidi" w:hAnsiTheme="majorBidi" w:cstheme="majorBidi"/>
                <w:sz w:val="24"/>
                <w:szCs w:val="24"/>
                <w:lang w:val="en-US" w:bidi="ar-KW"/>
              </w:rPr>
              <w:br/>
            </w:r>
            <w:r w:rsidRPr="00AA368D">
              <w:rPr>
                <w:rFonts w:asciiTheme="majorBidi" w:hAnsiTheme="majorBidi" w:cstheme="majorBidi"/>
                <w:sz w:val="24"/>
                <w:szCs w:val="24"/>
                <w:lang w:val="en-US" w:bidi="ar-KW"/>
              </w:rPr>
              <w:br/>
            </w:r>
            <w:r w:rsidRPr="00AA368D">
              <w:rPr>
                <w:rFonts w:asciiTheme="majorBidi" w:hAnsiTheme="majorBidi" w:cs="Times New Roman" w:hint="cs"/>
                <w:sz w:val="24"/>
                <w:szCs w:val="24"/>
                <w:rtl/>
                <w:lang w:val="en-US" w:bidi="ar-KW"/>
              </w:rPr>
              <w:t>رسالة</w:t>
            </w:r>
            <w:r w:rsidRPr="00AA368D">
              <w:rPr>
                <w:rFonts w:asciiTheme="majorBidi" w:hAnsiTheme="majorBidi" w:cs="Times New Roman"/>
                <w:sz w:val="24"/>
                <w:szCs w:val="24"/>
                <w:rtl/>
                <w:lang w:val="en-US" w:bidi="ar-KW"/>
              </w:rPr>
              <w:t xml:space="preserve"> -   </w:t>
            </w:r>
            <w:r w:rsidRPr="00AA368D">
              <w:rPr>
                <w:rFonts w:asciiTheme="majorBidi" w:hAnsiTheme="majorBidi" w:cs="Times New Roman" w:hint="cs"/>
                <w:sz w:val="24"/>
                <w:szCs w:val="24"/>
                <w:rtl/>
                <w:lang w:val="en-US" w:bidi="ar-KW"/>
              </w:rPr>
              <w:t>دراسة</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منهجية</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لكتابة</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البحوث</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د</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صلاح</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الهواري</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كيف</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تكتب</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بحثا</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او</w:t>
            </w:r>
            <w:r w:rsidRPr="00AA368D">
              <w:rPr>
                <w:rFonts w:asciiTheme="majorBidi" w:hAnsiTheme="majorBidi" w:cstheme="majorBidi"/>
                <w:sz w:val="24"/>
                <w:szCs w:val="24"/>
                <w:lang w:val="en-US" w:bidi="ar-KW"/>
              </w:rPr>
              <w:br/>
            </w:r>
            <w:r w:rsidRPr="00AA368D">
              <w:rPr>
                <w:rFonts w:asciiTheme="majorBidi" w:hAnsiTheme="majorBidi" w:cs="Times New Roman" w:hint="cs"/>
                <w:sz w:val="24"/>
                <w:szCs w:val="24"/>
                <w:rtl/>
                <w:lang w:val="en-US" w:bidi="ar-KW"/>
              </w:rPr>
              <w:t>مناهج</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البحث</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العلمي</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محمد</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عوض</w:t>
            </w:r>
            <w:r w:rsidRPr="00AA368D">
              <w:rPr>
                <w:rFonts w:asciiTheme="majorBidi" w:hAnsiTheme="majorBidi" w:cstheme="majorBidi"/>
                <w:sz w:val="24"/>
                <w:szCs w:val="24"/>
                <w:lang w:val="en-US" w:bidi="ar-KW"/>
              </w:rPr>
              <w:br/>
            </w:r>
            <w:r w:rsidRPr="00AA368D">
              <w:rPr>
                <w:rFonts w:asciiTheme="majorBidi" w:hAnsiTheme="majorBidi" w:cs="Times New Roman" w:hint="cs"/>
                <w:sz w:val="24"/>
                <w:szCs w:val="24"/>
                <w:rtl/>
                <w:lang w:val="en-US" w:bidi="ar-KW"/>
              </w:rPr>
              <w:t>منتدى</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البحوث</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والرسائل</w:t>
            </w:r>
            <w:r w:rsidRPr="00AA368D">
              <w:rPr>
                <w:rFonts w:asciiTheme="majorBidi" w:hAnsiTheme="majorBidi" w:cs="Times New Roman"/>
                <w:sz w:val="24"/>
                <w:szCs w:val="24"/>
                <w:rtl/>
                <w:lang w:val="en-US" w:bidi="ar-KW"/>
              </w:rPr>
              <w:t xml:space="preserve"> </w:t>
            </w:r>
            <w:r w:rsidRPr="00AA368D">
              <w:rPr>
                <w:rFonts w:asciiTheme="majorBidi" w:hAnsiTheme="majorBidi" w:cs="Times New Roman" w:hint="cs"/>
                <w:sz w:val="24"/>
                <w:szCs w:val="24"/>
                <w:rtl/>
                <w:lang w:val="en-US" w:bidi="ar-KW"/>
              </w:rPr>
              <w:t>الجامعية</w:t>
            </w:r>
            <w:r w:rsidRPr="00AA368D">
              <w:rPr>
                <w:rFonts w:asciiTheme="majorBidi" w:hAnsiTheme="majorBidi" w:cstheme="majorBidi"/>
                <w:sz w:val="24"/>
                <w:szCs w:val="24"/>
                <w:lang w:val="en-US" w:bidi="ar-KW"/>
              </w:rPr>
              <w:br/>
              <w:t xml:space="preserve">WWW.HAZIMSAKEEK.COM </w:t>
            </w:r>
          </w:p>
          <w:p w:rsidR="001E08E4" w:rsidRPr="009C5E45" w:rsidRDefault="001E08E4" w:rsidP="001E08E4">
            <w:pPr>
              <w:jc w:val="right"/>
              <w:rPr>
                <w:rFonts w:asciiTheme="majorBidi" w:hAnsiTheme="majorBidi" w:cstheme="majorBidi"/>
                <w:sz w:val="24"/>
                <w:szCs w:val="24"/>
                <w:rtl/>
                <w:lang w:val="en-US" w:bidi="ar-KW"/>
              </w:rPr>
            </w:pPr>
          </w:p>
          <w:p w:rsidR="001E08E4" w:rsidRPr="009C5E45" w:rsidRDefault="001E08E4" w:rsidP="00C10742">
            <w:pPr>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 xml:space="preserve">     </w:t>
            </w:r>
          </w:p>
          <w:p w:rsidR="00CC5CD1" w:rsidRPr="009C5E45" w:rsidRDefault="00001B33" w:rsidP="00CC5CD1">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 xml:space="preserve">▪  </w:t>
            </w:r>
            <w:r w:rsidR="00CC5CD1" w:rsidRPr="009C5E45">
              <w:rPr>
                <w:rFonts w:asciiTheme="majorBidi" w:hAnsiTheme="majorBidi" w:cstheme="majorBidi"/>
                <w:sz w:val="24"/>
                <w:szCs w:val="24"/>
                <w:lang w:val="en-US" w:bidi="ar-KW"/>
              </w:rPr>
              <w:t>Key references:</w:t>
            </w:r>
          </w:p>
          <w:p w:rsidR="00CC5CD1" w:rsidRPr="009C5E45" w:rsidRDefault="00001B33" w:rsidP="00CC5CD1">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 xml:space="preserve">▪  </w:t>
            </w:r>
            <w:r w:rsidR="00CC5CD1" w:rsidRPr="009C5E45">
              <w:rPr>
                <w:rFonts w:asciiTheme="majorBidi" w:hAnsiTheme="majorBidi" w:cstheme="majorBidi"/>
                <w:sz w:val="24"/>
                <w:szCs w:val="24"/>
                <w:lang w:val="en-US" w:bidi="ar-KW"/>
              </w:rPr>
              <w:t>Useful references:</w:t>
            </w:r>
          </w:p>
          <w:p w:rsidR="00CC5CD1" w:rsidRPr="009C5E45" w:rsidRDefault="00001B33" w:rsidP="00CC5CD1">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 xml:space="preserve">▪  </w:t>
            </w:r>
            <w:r w:rsidR="00CC5CD1" w:rsidRPr="009C5E45">
              <w:rPr>
                <w:rFonts w:asciiTheme="majorBidi" w:hAnsiTheme="majorBidi" w:cstheme="majorBidi"/>
                <w:sz w:val="24"/>
                <w:szCs w:val="24"/>
                <w:lang w:val="en-US" w:bidi="ar-KW"/>
              </w:rPr>
              <w:t>Magazines and review (internet</w:t>
            </w:r>
            <w:r w:rsidRPr="009C5E45">
              <w:rPr>
                <w:rFonts w:asciiTheme="majorBidi" w:hAnsiTheme="majorBidi" w:cstheme="majorBidi"/>
                <w:sz w:val="24"/>
                <w:szCs w:val="24"/>
                <w:lang w:val="en-US" w:bidi="ar-KW"/>
              </w:rPr>
              <w:t>):</w:t>
            </w:r>
          </w:p>
          <w:p w:rsidR="00CC5CD1" w:rsidRPr="009C5E45" w:rsidRDefault="00CC5CD1" w:rsidP="000144CC">
            <w:pPr>
              <w:spacing w:after="0" w:line="240" w:lineRule="auto"/>
              <w:rPr>
                <w:rFonts w:asciiTheme="majorBidi" w:hAnsiTheme="majorBidi" w:cstheme="majorBidi"/>
                <w:sz w:val="24"/>
                <w:szCs w:val="24"/>
                <w:lang w:val="en-US" w:bidi="ar-KW"/>
              </w:rPr>
            </w:pPr>
          </w:p>
        </w:tc>
      </w:tr>
      <w:tr w:rsidR="008D46A4" w:rsidRPr="00747A9A" w:rsidTr="00E628BE">
        <w:tc>
          <w:tcPr>
            <w:tcW w:w="6662" w:type="dxa"/>
            <w:gridSpan w:val="2"/>
            <w:tcBorders>
              <w:bottom w:val="single" w:sz="8" w:space="0" w:color="auto"/>
            </w:tcBorders>
          </w:tcPr>
          <w:p w:rsidR="008D46A4" w:rsidRPr="009C5E45" w:rsidRDefault="00CF5475" w:rsidP="000144CC">
            <w:pPr>
              <w:spacing w:after="0" w:line="240" w:lineRule="auto"/>
              <w:rPr>
                <w:rFonts w:asciiTheme="majorBidi" w:hAnsiTheme="majorBidi" w:cstheme="majorBidi"/>
                <w:sz w:val="24"/>
                <w:szCs w:val="24"/>
                <w:rtl/>
                <w:lang w:val="en-US" w:bidi="ar-KW"/>
              </w:rPr>
            </w:pPr>
            <w:r w:rsidRPr="009C5E45">
              <w:rPr>
                <w:rFonts w:asciiTheme="majorBidi" w:hAnsiTheme="majorBidi" w:cstheme="majorBidi"/>
                <w:sz w:val="24"/>
                <w:szCs w:val="24"/>
                <w:lang w:val="en-US" w:bidi="ar-KW"/>
              </w:rPr>
              <w:lastRenderedPageBreak/>
              <w:t xml:space="preserve">17. </w:t>
            </w:r>
            <w:r w:rsidR="008D46A4" w:rsidRPr="009C5E45">
              <w:rPr>
                <w:rFonts w:asciiTheme="majorBidi" w:hAnsiTheme="majorBidi" w:cstheme="majorBidi"/>
                <w:sz w:val="24"/>
                <w:szCs w:val="24"/>
                <w:lang w:val="en-US" w:bidi="ar-KW"/>
              </w:rPr>
              <w:t>The Topics:</w:t>
            </w:r>
          </w:p>
        </w:tc>
        <w:tc>
          <w:tcPr>
            <w:tcW w:w="324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rsidTr="00E628BE">
        <w:trPr>
          <w:trHeight w:val="1405"/>
        </w:trPr>
        <w:tc>
          <w:tcPr>
            <w:tcW w:w="6662" w:type="dxa"/>
            <w:gridSpan w:val="2"/>
            <w:tcBorders>
              <w:top w:val="single" w:sz="8" w:space="0" w:color="auto"/>
              <w:bottom w:val="single" w:sz="8" w:space="0" w:color="auto"/>
            </w:tcBorders>
          </w:tcPr>
          <w:p w:rsidR="001E08E4" w:rsidRPr="009C5E45" w:rsidRDefault="001E08E4" w:rsidP="00C10742">
            <w:pPr>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Week 1:- 1/10/ 20</w:t>
            </w:r>
            <w:r w:rsidR="00C10742">
              <w:rPr>
                <w:rFonts w:asciiTheme="majorBidi" w:hAnsiTheme="majorBidi" w:cstheme="majorBidi"/>
                <w:sz w:val="24"/>
                <w:szCs w:val="24"/>
                <w:lang w:val="en-US" w:bidi="ar-KW"/>
              </w:rPr>
              <w:t>22</w:t>
            </w:r>
            <w:r w:rsidRPr="009C5E45">
              <w:rPr>
                <w:rFonts w:asciiTheme="majorBidi" w:hAnsiTheme="majorBidi" w:cstheme="majorBidi"/>
                <w:sz w:val="24"/>
                <w:szCs w:val="24"/>
                <w:lang w:val="en-US" w:bidi="ar-KW"/>
              </w:rPr>
              <w:t xml:space="preserve">     </w:t>
            </w:r>
          </w:p>
          <w:p w:rsidR="00C10742" w:rsidRDefault="00C10742" w:rsidP="00C10742">
            <w:pPr>
              <w:jc w:val="center"/>
              <w:rPr>
                <w:b/>
                <w:bCs/>
                <w:sz w:val="28"/>
                <w:szCs w:val="28"/>
              </w:rPr>
            </w:pPr>
            <w:r w:rsidRPr="00C10742">
              <w:rPr>
                <w:rFonts w:asciiTheme="majorBidi" w:hAnsiTheme="majorBidi" w:cstheme="majorBidi"/>
                <w:b/>
                <w:bCs/>
                <w:sz w:val="48"/>
                <w:szCs w:val="48"/>
                <w:lang w:val="en-US" w:bidi="ar-KW"/>
              </w:rPr>
              <w:t>Chapter1</w:t>
            </w:r>
            <w:r>
              <w:rPr>
                <w:rFonts w:asciiTheme="majorBidi" w:hAnsiTheme="majorBidi" w:cstheme="majorBidi"/>
                <w:sz w:val="24"/>
                <w:szCs w:val="24"/>
                <w:lang w:val="en-US" w:bidi="ar-KW"/>
              </w:rPr>
              <w:t>;</w:t>
            </w:r>
            <w:r w:rsidR="001E08E4" w:rsidRPr="009C5E45">
              <w:rPr>
                <w:rFonts w:asciiTheme="majorBidi" w:hAnsiTheme="majorBidi" w:cstheme="majorBidi"/>
                <w:sz w:val="24"/>
                <w:szCs w:val="24"/>
                <w:lang w:val="en-US" w:bidi="ar-KW"/>
              </w:rPr>
              <w:t xml:space="preserve"> </w:t>
            </w:r>
            <w:r>
              <w:rPr>
                <w:b/>
                <w:bCs/>
                <w:sz w:val="28"/>
                <w:szCs w:val="28"/>
              </w:rPr>
              <w:t>WRITING A RESEARCH PAPER</w:t>
            </w:r>
          </w:p>
          <w:p w:rsidR="001E08E4" w:rsidRPr="00C10742" w:rsidRDefault="001E08E4" w:rsidP="007D11E5">
            <w:pPr>
              <w:rPr>
                <w:rFonts w:asciiTheme="majorBidi" w:hAnsiTheme="majorBidi" w:cstheme="majorBidi"/>
                <w:sz w:val="40"/>
                <w:szCs w:val="40"/>
                <w:lang w:bidi="ar-KW"/>
              </w:rPr>
            </w:pPr>
          </w:p>
          <w:p w:rsidR="00C10742" w:rsidRPr="00C10742" w:rsidRDefault="00C10742" w:rsidP="00C10742">
            <w:pPr>
              <w:rPr>
                <w:rFonts w:asciiTheme="majorBidi" w:hAnsiTheme="majorBidi" w:cstheme="majorBidi"/>
                <w:sz w:val="40"/>
                <w:szCs w:val="40"/>
                <w:lang w:val="en-US" w:bidi="ar-KW"/>
              </w:rPr>
            </w:pPr>
            <w:r w:rsidRPr="00C10742">
              <w:rPr>
                <w:rFonts w:asciiTheme="majorBidi" w:hAnsiTheme="majorBidi" w:cstheme="majorBidi"/>
                <w:sz w:val="40"/>
                <w:szCs w:val="40"/>
                <w:lang w:val="en-US" w:bidi="ar-KW"/>
              </w:rPr>
              <w:t xml:space="preserve">1-Some general guidelines for students. </w:t>
            </w:r>
          </w:p>
          <w:p w:rsidR="00C10742" w:rsidRPr="00C10742" w:rsidRDefault="00C10742" w:rsidP="00C10742">
            <w:pPr>
              <w:rPr>
                <w:rFonts w:asciiTheme="majorBidi" w:hAnsiTheme="majorBidi" w:cstheme="majorBidi"/>
                <w:sz w:val="40"/>
                <w:szCs w:val="40"/>
                <w:lang w:val="en-US" w:bidi="ar-KW"/>
              </w:rPr>
            </w:pPr>
            <w:r w:rsidRPr="00C10742">
              <w:rPr>
                <w:rFonts w:asciiTheme="majorBidi" w:hAnsiTheme="majorBidi" w:cstheme="majorBidi"/>
                <w:sz w:val="40"/>
                <w:szCs w:val="40"/>
                <w:lang w:val="en-US" w:bidi="ar-KW"/>
              </w:rPr>
              <w:t>2-What makes a good research paper</w:t>
            </w:r>
            <w:proofErr w:type="gramStart"/>
            <w:r w:rsidRPr="00C10742">
              <w:rPr>
                <w:rFonts w:asciiTheme="majorBidi" w:hAnsiTheme="majorBidi" w:cstheme="majorBidi"/>
                <w:sz w:val="40"/>
                <w:szCs w:val="40"/>
                <w:lang w:val="en-US" w:bidi="ar-KW"/>
              </w:rPr>
              <w:t>?.</w:t>
            </w:r>
            <w:proofErr w:type="gramEnd"/>
          </w:p>
          <w:p w:rsidR="00C10742" w:rsidRPr="00C10742" w:rsidRDefault="00C10742" w:rsidP="00C10742">
            <w:pPr>
              <w:rPr>
                <w:rFonts w:asciiTheme="majorBidi" w:hAnsiTheme="majorBidi" w:cstheme="majorBidi"/>
                <w:sz w:val="40"/>
                <w:szCs w:val="40"/>
                <w:lang w:val="en-US" w:bidi="ar-KW"/>
              </w:rPr>
            </w:pPr>
            <w:r w:rsidRPr="00C10742">
              <w:rPr>
                <w:rFonts w:asciiTheme="majorBidi" w:hAnsiTheme="majorBidi" w:cstheme="majorBidi"/>
                <w:sz w:val="40"/>
                <w:szCs w:val="40"/>
                <w:lang w:val="en-US" w:bidi="ar-KW"/>
              </w:rPr>
              <w:t>3- Role of Physics Education Research</w:t>
            </w:r>
          </w:p>
          <w:p w:rsidR="00C10742" w:rsidRPr="00C10742" w:rsidRDefault="00C10742" w:rsidP="00C10742">
            <w:pPr>
              <w:rPr>
                <w:rFonts w:asciiTheme="majorBidi" w:hAnsiTheme="majorBidi" w:cstheme="majorBidi"/>
                <w:sz w:val="40"/>
                <w:szCs w:val="40"/>
                <w:lang w:val="en-US" w:bidi="ar-KW"/>
              </w:rPr>
            </w:pPr>
            <w:r w:rsidRPr="00C10742">
              <w:rPr>
                <w:rFonts w:asciiTheme="majorBidi" w:hAnsiTheme="majorBidi" w:cstheme="majorBidi"/>
                <w:sz w:val="40"/>
                <w:szCs w:val="40"/>
                <w:lang w:val="en-US" w:bidi="ar-KW"/>
              </w:rPr>
              <w:t>4-The purpose of your papers.</w:t>
            </w:r>
          </w:p>
          <w:p w:rsidR="00C10742" w:rsidRDefault="00C10742" w:rsidP="00C10742">
            <w:pPr>
              <w:rPr>
                <w:rFonts w:asciiTheme="majorBidi" w:hAnsiTheme="majorBidi" w:cstheme="majorBidi"/>
                <w:sz w:val="24"/>
                <w:szCs w:val="24"/>
                <w:lang w:val="en-US" w:bidi="ar-KW"/>
              </w:rPr>
            </w:pPr>
          </w:p>
          <w:p w:rsidR="001E08E4" w:rsidRPr="009C5E45" w:rsidRDefault="001E08E4" w:rsidP="00C10742">
            <w:pPr>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Week 2:- 1/</w:t>
            </w:r>
            <w:r w:rsidR="00C10742">
              <w:rPr>
                <w:rFonts w:asciiTheme="majorBidi" w:hAnsiTheme="majorBidi" w:cstheme="majorBidi"/>
                <w:sz w:val="24"/>
                <w:szCs w:val="24"/>
                <w:lang w:val="en-US" w:bidi="ar-KW"/>
              </w:rPr>
              <w:t>1</w:t>
            </w:r>
            <w:r w:rsidRPr="009C5E45">
              <w:rPr>
                <w:rFonts w:asciiTheme="majorBidi" w:hAnsiTheme="majorBidi" w:cstheme="majorBidi"/>
                <w:sz w:val="24"/>
                <w:szCs w:val="24"/>
                <w:lang w:val="en-US" w:bidi="ar-KW"/>
              </w:rPr>
              <w:t>/20</w:t>
            </w:r>
            <w:r w:rsidR="00C10742">
              <w:rPr>
                <w:rFonts w:asciiTheme="majorBidi" w:hAnsiTheme="majorBidi" w:cstheme="majorBidi"/>
                <w:sz w:val="24"/>
                <w:szCs w:val="24"/>
                <w:lang w:val="en-US" w:bidi="ar-KW"/>
              </w:rPr>
              <w:t>22</w:t>
            </w:r>
            <w:r w:rsidRPr="009C5E45">
              <w:rPr>
                <w:rFonts w:asciiTheme="majorBidi" w:hAnsiTheme="majorBidi" w:cstheme="majorBidi"/>
                <w:sz w:val="24"/>
                <w:szCs w:val="24"/>
                <w:lang w:val="en-US" w:bidi="ar-KW"/>
              </w:rPr>
              <w:t xml:space="preserve">     </w:t>
            </w:r>
          </w:p>
          <w:p w:rsidR="001E08E4" w:rsidRPr="009C5E45" w:rsidRDefault="00C10742" w:rsidP="001E08E4">
            <w:pPr>
              <w:rPr>
                <w:rFonts w:asciiTheme="majorBidi" w:hAnsiTheme="majorBidi" w:cstheme="majorBidi"/>
                <w:sz w:val="24"/>
                <w:szCs w:val="24"/>
                <w:rtl/>
                <w:lang w:val="en-US" w:bidi="ar-KW"/>
              </w:rPr>
            </w:pPr>
            <w:r w:rsidRPr="00C10742">
              <w:rPr>
                <w:rFonts w:asciiTheme="majorBidi" w:hAnsiTheme="majorBidi" w:cstheme="majorBidi"/>
                <w:b/>
                <w:bCs/>
                <w:color w:val="000000" w:themeColor="text1"/>
                <w:sz w:val="32"/>
                <w:szCs w:val="32"/>
                <w:lang w:val="en-US" w:bidi="ar-KW"/>
              </w:rPr>
              <w:t>STRUCTURE OF SCINTIFIC RESERCH</w:t>
            </w:r>
            <w:r w:rsidR="001E08E4" w:rsidRPr="009C5E45">
              <w:rPr>
                <w:rFonts w:asciiTheme="majorBidi" w:hAnsiTheme="majorBidi" w:cstheme="majorBidi"/>
                <w:sz w:val="24"/>
                <w:szCs w:val="24"/>
                <w:lang w:val="en-US" w:bidi="ar-KW"/>
              </w:rPr>
              <w:t xml:space="preserve">. </w:t>
            </w:r>
          </w:p>
          <w:p w:rsidR="001E08E4" w:rsidRPr="009C5E45" w:rsidRDefault="001E08E4" w:rsidP="001E08E4">
            <w:pPr>
              <w:rPr>
                <w:rFonts w:asciiTheme="majorBidi" w:hAnsiTheme="majorBidi" w:cstheme="majorBidi"/>
                <w:sz w:val="24"/>
                <w:szCs w:val="24"/>
                <w:lang w:val="en-US" w:bidi="ar-KW"/>
              </w:rPr>
            </w:pPr>
          </w:p>
          <w:p w:rsidR="00C10742" w:rsidRDefault="00C10742" w:rsidP="00E628BE">
            <w:pPr>
              <w:spacing w:before="240"/>
              <w:jc w:val="both"/>
              <w:rPr>
                <w:rFonts w:asciiTheme="majorBidi" w:hAnsiTheme="majorBidi" w:cstheme="majorBidi"/>
                <w:sz w:val="24"/>
                <w:szCs w:val="24"/>
                <w:lang w:val="en-US" w:bidi="ar-KW"/>
              </w:rPr>
            </w:pPr>
          </w:p>
          <w:p w:rsidR="00C10742" w:rsidRDefault="00C10742" w:rsidP="00E628BE">
            <w:pPr>
              <w:spacing w:before="240"/>
              <w:jc w:val="both"/>
              <w:rPr>
                <w:rFonts w:asciiTheme="majorBidi" w:hAnsiTheme="majorBidi" w:cstheme="majorBidi"/>
                <w:sz w:val="24"/>
                <w:szCs w:val="24"/>
                <w:lang w:val="en-US" w:bidi="ar-KW"/>
              </w:rPr>
            </w:pPr>
          </w:p>
          <w:p w:rsidR="00C10742" w:rsidRDefault="00C10742" w:rsidP="00E628BE">
            <w:pPr>
              <w:spacing w:before="240"/>
              <w:jc w:val="both"/>
              <w:rPr>
                <w:rFonts w:asciiTheme="majorBidi" w:hAnsiTheme="majorBidi" w:cstheme="majorBidi"/>
                <w:sz w:val="24"/>
                <w:szCs w:val="24"/>
                <w:lang w:val="en-US" w:bidi="ar-KW"/>
              </w:rPr>
            </w:pPr>
          </w:p>
          <w:p w:rsidR="00FA09E9" w:rsidRPr="009C5E45" w:rsidRDefault="00C10742" w:rsidP="00E628BE">
            <w:pPr>
              <w:spacing w:before="240"/>
              <w:jc w:val="both"/>
              <w:rPr>
                <w:rFonts w:asciiTheme="majorBidi" w:hAnsiTheme="majorBidi" w:cstheme="majorBidi"/>
                <w:sz w:val="24"/>
                <w:szCs w:val="24"/>
                <w:lang w:val="en-US" w:bidi="ar-KW"/>
              </w:rPr>
            </w:pPr>
            <w:r>
              <w:rPr>
                <w:noProof/>
                <w:sz w:val="28"/>
                <w:szCs w:val="28"/>
                <w:lang w:val="en-US"/>
              </w:rPr>
              <w:drawing>
                <wp:inline distT="0" distB="0" distL="0" distR="0" wp14:anchorId="4179D833" wp14:editId="7A67F324">
                  <wp:extent cx="1890395" cy="2402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2402205"/>
                          </a:xfrm>
                          <a:prstGeom prst="rect">
                            <a:avLst/>
                          </a:prstGeom>
                          <a:noFill/>
                          <a:ln>
                            <a:noFill/>
                          </a:ln>
                        </pic:spPr>
                      </pic:pic>
                    </a:graphicData>
                  </a:graphic>
                </wp:inline>
              </w:drawing>
            </w:r>
          </w:p>
        </w:tc>
        <w:tc>
          <w:tcPr>
            <w:tcW w:w="3244" w:type="dxa"/>
            <w:tcBorders>
              <w:top w:val="single" w:sz="8" w:space="0" w:color="auto"/>
              <w:bottom w:val="single" w:sz="8" w:space="0" w:color="auto"/>
            </w:tcBorders>
          </w:tcPr>
          <w:p w:rsidR="00FA09E9" w:rsidRPr="006766CD" w:rsidRDefault="001E08E4" w:rsidP="00FA09E9">
            <w:pPr>
              <w:spacing w:after="0" w:line="240" w:lineRule="auto"/>
              <w:rPr>
                <w:sz w:val="24"/>
                <w:szCs w:val="24"/>
                <w:lang w:bidi="ar-KW"/>
              </w:rPr>
            </w:pPr>
            <w:proofErr w:type="spellStart"/>
            <w:r>
              <w:rPr>
                <w:sz w:val="24"/>
                <w:szCs w:val="24"/>
                <w:lang w:bidi="ar-KW"/>
              </w:rPr>
              <w:lastRenderedPageBreak/>
              <w:t>Abdulrhman</w:t>
            </w:r>
            <w:proofErr w:type="spellEnd"/>
            <w:r>
              <w:rPr>
                <w:sz w:val="24"/>
                <w:szCs w:val="24"/>
                <w:lang w:bidi="ar-KW"/>
              </w:rPr>
              <w:t xml:space="preserve"> </w:t>
            </w:r>
            <w:proofErr w:type="spellStart"/>
            <w:r>
              <w:rPr>
                <w:sz w:val="24"/>
                <w:szCs w:val="24"/>
                <w:lang w:bidi="ar-KW"/>
              </w:rPr>
              <w:t>alassafee</w:t>
            </w:r>
            <w:proofErr w:type="spellEnd"/>
          </w:p>
          <w:p w:rsidR="00FA09E9" w:rsidRPr="006766CD" w:rsidRDefault="00FA09E9" w:rsidP="00C1074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sidR="00C10742">
              <w:rPr>
                <w:sz w:val="24"/>
                <w:szCs w:val="24"/>
                <w:lang w:bidi="ar-KW"/>
              </w:rPr>
              <w:t>1</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FA09E9" w:rsidRPr="006766CD" w:rsidRDefault="00FA09E9" w:rsidP="00FA09E9">
            <w:pPr>
              <w:spacing w:after="0" w:line="240" w:lineRule="auto"/>
              <w:rPr>
                <w:sz w:val="24"/>
                <w:szCs w:val="24"/>
                <w:lang w:bidi="ar-KW"/>
              </w:rPr>
            </w:pPr>
          </w:p>
          <w:p w:rsidR="00FA09E9" w:rsidRPr="00E628BE" w:rsidRDefault="00FA09E9" w:rsidP="00C10742">
            <w:pPr>
              <w:spacing w:after="0" w:line="240" w:lineRule="auto"/>
              <w:rPr>
                <w:sz w:val="24"/>
                <w:szCs w:val="24"/>
                <w:lang w:bidi="ar-KW"/>
              </w:rPr>
            </w:pPr>
            <w:r w:rsidRPr="006766CD">
              <w:rPr>
                <w:sz w:val="24"/>
                <w:szCs w:val="24"/>
                <w:lang w:bidi="ar-KW"/>
              </w:rPr>
              <w:t>ex:  1/10/20</w:t>
            </w:r>
            <w:r w:rsidR="00C10742">
              <w:rPr>
                <w:sz w:val="24"/>
                <w:szCs w:val="24"/>
                <w:lang w:bidi="ar-KW"/>
              </w:rPr>
              <w:t>22</w:t>
            </w:r>
          </w:p>
        </w:tc>
      </w:tr>
      <w:tr w:rsidR="001E08E4" w:rsidRPr="00747A9A" w:rsidTr="004F0CA0">
        <w:trPr>
          <w:trHeight w:val="1405"/>
        </w:trPr>
        <w:tc>
          <w:tcPr>
            <w:tcW w:w="6662" w:type="dxa"/>
            <w:gridSpan w:val="2"/>
            <w:tcBorders>
              <w:top w:val="single" w:sz="8" w:space="0" w:color="auto"/>
            </w:tcBorders>
          </w:tcPr>
          <w:p w:rsidR="001E08E4" w:rsidRDefault="00C10742" w:rsidP="00E628BE">
            <w:pPr>
              <w:spacing w:before="240"/>
              <w:jc w:val="both"/>
              <w:rPr>
                <w:sz w:val="28"/>
                <w:szCs w:val="28"/>
              </w:rPr>
            </w:pPr>
            <w:r>
              <w:rPr>
                <w:sz w:val="28"/>
                <w:szCs w:val="28"/>
              </w:rPr>
              <w:lastRenderedPageBreak/>
              <w:t>Week 3; 1/3/2022</w:t>
            </w:r>
          </w:p>
          <w:p w:rsidR="00C10742" w:rsidRDefault="00C10742" w:rsidP="00C10742">
            <w:pPr>
              <w:rPr>
                <w:sz w:val="28"/>
                <w:szCs w:val="28"/>
              </w:rPr>
            </w:pPr>
            <w:r>
              <w:rPr>
                <w:sz w:val="28"/>
                <w:szCs w:val="28"/>
              </w:rPr>
              <w:t>1-</w:t>
            </w:r>
            <w:r>
              <w:rPr>
                <w:b/>
                <w:bCs/>
                <w:sz w:val="28"/>
                <w:szCs w:val="28"/>
              </w:rPr>
              <w:sym w:font="Symbol" w:char="F0B7"/>
            </w:r>
            <w:r>
              <w:rPr>
                <w:b/>
                <w:bCs/>
                <w:sz w:val="28"/>
                <w:szCs w:val="28"/>
              </w:rPr>
              <w:t xml:space="preserve"> PowerPoint Writing Guide</w:t>
            </w:r>
          </w:p>
          <w:p w:rsidR="00C10742" w:rsidRDefault="00C10742" w:rsidP="00E628BE">
            <w:pPr>
              <w:spacing w:before="240"/>
              <w:jc w:val="both"/>
              <w:rPr>
                <w:sz w:val="28"/>
                <w:szCs w:val="28"/>
              </w:rPr>
            </w:pPr>
            <w:r>
              <w:rPr>
                <w:sz w:val="28"/>
                <w:szCs w:val="28"/>
              </w:rPr>
              <w:t xml:space="preserve">2- poster </w:t>
            </w:r>
            <w:proofErr w:type="spellStart"/>
            <w:r>
              <w:rPr>
                <w:sz w:val="28"/>
                <w:szCs w:val="28"/>
              </w:rPr>
              <w:t>guid</w:t>
            </w:r>
            <w:proofErr w:type="spellEnd"/>
          </w:p>
          <w:p w:rsidR="00C10742" w:rsidRPr="00E628BE" w:rsidRDefault="00C10742" w:rsidP="00E628BE">
            <w:pPr>
              <w:spacing w:before="240"/>
              <w:jc w:val="both"/>
              <w:rPr>
                <w:sz w:val="28"/>
                <w:szCs w:val="28"/>
              </w:rPr>
            </w:pPr>
            <w:r>
              <w:rPr>
                <w:sz w:val="28"/>
                <w:szCs w:val="28"/>
              </w:rPr>
              <w:t xml:space="preserve">3 seminar </w:t>
            </w:r>
            <w:proofErr w:type="spellStart"/>
            <w:r>
              <w:rPr>
                <w:sz w:val="28"/>
                <w:szCs w:val="28"/>
              </w:rPr>
              <w:t>giud</w:t>
            </w:r>
            <w:proofErr w:type="spellEnd"/>
          </w:p>
        </w:tc>
        <w:tc>
          <w:tcPr>
            <w:tcW w:w="3244" w:type="dxa"/>
            <w:tcBorders>
              <w:top w:val="single" w:sz="8" w:space="0" w:color="auto"/>
            </w:tcBorders>
          </w:tcPr>
          <w:p w:rsidR="001E08E4" w:rsidRDefault="001E08E4" w:rsidP="00065BEF">
            <w:pPr>
              <w:spacing w:after="0" w:line="240" w:lineRule="auto"/>
              <w:rPr>
                <w:sz w:val="24"/>
                <w:szCs w:val="24"/>
                <w:lang w:bidi="ar-KW"/>
              </w:rPr>
            </w:pPr>
          </w:p>
        </w:tc>
      </w:tr>
      <w:tr w:rsidR="00C10742" w:rsidRPr="00747A9A" w:rsidTr="004F0CA0">
        <w:trPr>
          <w:trHeight w:val="1405"/>
        </w:trPr>
        <w:tc>
          <w:tcPr>
            <w:tcW w:w="6662" w:type="dxa"/>
            <w:gridSpan w:val="2"/>
          </w:tcPr>
          <w:p w:rsidR="00C10742" w:rsidRPr="004B0A40" w:rsidRDefault="00C10742" w:rsidP="00844E0A">
            <w:r w:rsidRPr="004B0A40">
              <w:t>why we do scientific research</w:t>
            </w:r>
          </w:p>
        </w:tc>
        <w:tc>
          <w:tcPr>
            <w:tcW w:w="3244" w:type="dxa"/>
          </w:tcPr>
          <w:p w:rsidR="00C10742" w:rsidRPr="006766CD" w:rsidRDefault="00C10742" w:rsidP="00BA061E">
            <w:pPr>
              <w:spacing w:after="0" w:line="240" w:lineRule="auto"/>
              <w:rPr>
                <w:sz w:val="24"/>
                <w:szCs w:val="24"/>
                <w:lang w:bidi="ar-KW"/>
              </w:rPr>
            </w:pPr>
            <w:r w:rsidRPr="006766CD">
              <w:rPr>
                <w:sz w:val="24"/>
                <w:szCs w:val="24"/>
                <w:lang w:bidi="ar-KW"/>
              </w:rPr>
              <w:t>Lecturer's name</w:t>
            </w:r>
            <w:r>
              <w:rPr>
                <w:sz w:val="24"/>
                <w:szCs w:val="24"/>
                <w:lang w:bidi="ar-KW"/>
              </w:rPr>
              <w:t xml:space="preserve">; </w:t>
            </w:r>
            <w:proofErr w:type="spellStart"/>
            <w:r>
              <w:rPr>
                <w:sz w:val="24"/>
                <w:szCs w:val="24"/>
                <w:lang w:bidi="ar-KW"/>
              </w:rPr>
              <w:t>Abdulrhman</w:t>
            </w:r>
            <w:proofErr w:type="spellEnd"/>
            <w:r>
              <w:rPr>
                <w:sz w:val="24"/>
                <w:szCs w:val="24"/>
                <w:lang w:bidi="ar-KW"/>
              </w:rPr>
              <w:t xml:space="preserve"> </w:t>
            </w:r>
            <w:proofErr w:type="spellStart"/>
            <w:r>
              <w:rPr>
                <w:sz w:val="24"/>
                <w:szCs w:val="24"/>
                <w:lang w:bidi="ar-KW"/>
              </w:rPr>
              <w:t>alassafee</w:t>
            </w:r>
            <w:proofErr w:type="spellEnd"/>
          </w:p>
          <w:p w:rsidR="00C10742" w:rsidRPr="006766CD" w:rsidRDefault="00C10742" w:rsidP="00C10742">
            <w:pPr>
              <w:spacing w:after="0" w:line="240" w:lineRule="auto"/>
              <w:rPr>
                <w:sz w:val="24"/>
                <w:szCs w:val="24"/>
                <w:lang w:bidi="ar-KW"/>
              </w:rPr>
            </w:pPr>
            <w:r w:rsidRPr="006766CD">
              <w:rPr>
                <w:sz w:val="24"/>
                <w:szCs w:val="24"/>
                <w:lang w:bidi="ar-KW"/>
              </w:rPr>
              <w:t>ex:   (</w:t>
            </w:r>
            <w:r>
              <w:rPr>
                <w:sz w:val="24"/>
                <w:szCs w:val="24"/>
                <w:lang w:bidi="ar-KW"/>
              </w:rPr>
              <w:t>1</w:t>
            </w:r>
            <w:r w:rsidRPr="006766CD">
              <w:rPr>
                <w:sz w:val="24"/>
                <w:szCs w:val="24"/>
                <w:lang w:bidi="ar-KW"/>
              </w:rPr>
              <w:t xml:space="preserve"> </w:t>
            </w:r>
            <w:proofErr w:type="spellStart"/>
            <w:r w:rsidRPr="006766CD">
              <w:rPr>
                <w:sz w:val="24"/>
                <w:szCs w:val="24"/>
                <w:lang w:bidi="ar-KW"/>
              </w:rPr>
              <w:t>hrs</w:t>
            </w:r>
            <w:proofErr w:type="spellEnd"/>
            <w:r w:rsidRPr="006766CD">
              <w:rPr>
                <w:sz w:val="24"/>
                <w:szCs w:val="24"/>
                <w:lang w:bidi="ar-KW"/>
              </w:rPr>
              <w:t>)</w:t>
            </w:r>
          </w:p>
          <w:p w:rsidR="00C10742" w:rsidRPr="006766CD" w:rsidRDefault="00C10742" w:rsidP="00001B33">
            <w:pPr>
              <w:spacing w:after="0" w:line="240" w:lineRule="auto"/>
              <w:rPr>
                <w:sz w:val="24"/>
                <w:szCs w:val="24"/>
                <w:lang w:bidi="ar-KW"/>
              </w:rPr>
            </w:pPr>
          </w:p>
          <w:p w:rsidR="00C10742" w:rsidRPr="006766CD" w:rsidRDefault="00C10742" w:rsidP="00C10742">
            <w:pPr>
              <w:spacing w:after="0" w:line="240" w:lineRule="auto"/>
              <w:rPr>
                <w:sz w:val="24"/>
                <w:szCs w:val="24"/>
                <w:lang w:bidi="ar-KW"/>
              </w:rPr>
            </w:pPr>
            <w:r w:rsidRPr="006766CD">
              <w:rPr>
                <w:sz w:val="24"/>
                <w:szCs w:val="24"/>
                <w:lang w:bidi="ar-KW"/>
              </w:rPr>
              <w:t>ex:  14/10/</w:t>
            </w:r>
            <w:r>
              <w:rPr>
                <w:sz w:val="24"/>
                <w:szCs w:val="24"/>
                <w:lang w:bidi="ar-KW"/>
              </w:rPr>
              <w:t>2022</w:t>
            </w:r>
          </w:p>
          <w:p w:rsidR="00C10742" w:rsidRPr="00E628BE" w:rsidRDefault="00C10742" w:rsidP="00E628BE">
            <w:pPr>
              <w:spacing w:after="0" w:line="240" w:lineRule="auto"/>
              <w:rPr>
                <w:sz w:val="24"/>
                <w:szCs w:val="24"/>
                <w:lang w:bidi="ar-KW"/>
              </w:rPr>
            </w:pPr>
          </w:p>
        </w:tc>
      </w:tr>
      <w:tr w:rsidR="00C10742" w:rsidRPr="009C5E45" w:rsidTr="004F0CA0">
        <w:trPr>
          <w:trHeight w:val="1405"/>
        </w:trPr>
        <w:tc>
          <w:tcPr>
            <w:tcW w:w="6662" w:type="dxa"/>
            <w:gridSpan w:val="2"/>
          </w:tcPr>
          <w:p w:rsidR="00C10742" w:rsidRPr="004B0A40" w:rsidRDefault="00C10742" w:rsidP="00844E0A"/>
        </w:tc>
        <w:tc>
          <w:tcPr>
            <w:tcW w:w="3244" w:type="dxa"/>
          </w:tcPr>
          <w:p w:rsidR="00C10742" w:rsidRPr="009C5E45" w:rsidRDefault="00C10742" w:rsidP="00D77EA2">
            <w:pPr>
              <w:spacing w:after="0" w:line="240" w:lineRule="auto"/>
              <w:rPr>
                <w:rFonts w:asciiTheme="majorBidi" w:hAnsiTheme="majorBidi" w:cstheme="majorBidi"/>
                <w:sz w:val="24"/>
                <w:szCs w:val="24"/>
                <w:lang w:val="en-US" w:bidi="ar-KW"/>
              </w:rPr>
            </w:pPr>
          </w:p>
        </w:tc>
      </w:tr>
      <w:tr w:rsidR="001E08E4" w:rsidRPr="009C5E45" w:rsidTr="004F0CA0">
        <w:trPr>
          <w:trHeight w:val="1405"/>
        </w:trPr>
        <w:tc>
          <w:tcPr>
            <w:tcW w:w="6662" w:type="dxa"/>
            <w:gridSpan w:val="2"/>
          </w:tcPr>
          <w:p w:rsidR="001E08E4" w:rsidRPr="009C5E45" w:rsidRDefault="001E08E4" w:rsidP="009C5E45">
            <w:pPr>
              <w:spacing w:after="0" w:line="240" w:lineRule="auto"/>
              <w:rPr>
                <w:rFonts w:asciiTheme="majorBidi" w:hAnsiTheme="majorBidi" w:cstheme="majorBidi"/>
                <w:sz w:val="24"/>
                <w:szCs w:val="24"/>
                <w:lang w:val="en-US" w:bidi="ar-KW"/>
              </w:rPr>
            </w:pPr>
          </w:p>
        </w:tc>
        <w:tc>
          <w:tcPr>
            <w:tcW w:w="3244" w:type="dxa"/>
          </w:tcPr>
          <w:p w:rsidR="001E08E4" w:rsidRPr="009C5E45" w:rsidRDefault="001E08E4" w:rsidP="00FA09E9">
            <w:pPr>
              <w:spacing w:after="0" w:line="240" w:lineRule="auto"/>
              <w:rPr>
                <w:rFonts w:asciiTheme="majorBidi" w:hAnsiTheme="majorBidi" w:cstheme="majorBidi"/>
                <w:sz w:val="24"/>
                <w:szCs w:val="24"/>
                <w:lang w:val="en-US" w:bidi="ar-KW"/>
              </w:rPr>
            </w:pPr>
          </w:p>
        </w:tc>
      </w:tr>
      <w:tr w:rsidR="001E08E4" w:rsidRPr="009C5E45" w:rsidTr="004F0CA0">
        <w:tc>
          <w:tcPr>
            <w:tcW w:w="6662" w:type="dxa"/>
            <w:gridSpan w:val="2"/>
          </w:tcPr>
          <w:p w:rsidR="001E08E4" w:rsidRPr="009C5E45" w:rsidRDefault="001E08E4" w:rsidP="000144CC">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 xml:space="preserve">21. Peer review </w:t>
            </w:r>
            <w:r w:rsidRPr="009C5E45">
              <w:rPr>
                <w:rFonts w:asciiTheme="majorBidi" w:hAnsiTheme="majorBidi" w:cstheme="majorBidi" w:hint="cs"/>
                <w:sz w:val="24"/>
                <w:szCs w:val="24"/>
                <w:rtl/>
                <w:lang w:val="en-US" w:bidi="ar-KW"/>
              </w:rPr>
              <w:t xml:space="preserve">پێداچوونه‌وه‌ی هاوه‌ڵ                                                       </w:t>
            </w:r>
            <w:r w:rsidRPr="009C5E45">
              <w:rPr>
                <w:rFonts w:asciiTheme="majorBidi" w:hAnsiTheme="majorBidi" w:cstheme="majorBidi" w:hint="cs"/>
                <w:sz w:val="24"/>
                <w:szCs w:val="24"/>
                <w:rtl/>
                <w:lang w:val="en-US" w:bidi="ar-KW"/>
              </w:rPr>
              <w:lastRenderedPageBreak/>
              <w:t xml:space="preserve">       </w:t>
            </w:r>
          </w:p>
          <w:p w:rsidR="001E08E4" w:rsidRPr="009C5E45" w:rsidRDefault="001E08E4" w:rsidP="009C5E45">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This course book has to be reviewed and signed by a peer. The peer approves the contents of your course book by writing few sentences in this section.</w:t>
            </w:r>
          </w:p>
          <w:p w:rsidR="001E08E4" w:rsidRPr="009C5E45" w:rsidRDefault="001E08E4" w:rsidP="009C5E45">
            <w:pPr>
              <w:spacing w:after="0" w:line="240" w:lineRule="auto"/>
              <w:rPr>
                <w:rFonts w:asciiTheme="majorBidi" w:hAnsiTheme="majorBidi" w:cstheme="majorBidi"/>
                <w:sz w:val="24"/>
                <w:szCs w:val="24"/>
                <w:lang w:val="en-US" w:bidi="ar-KW"/>
              </w:rPr>
            </w:pPr>
            <w:r w:rsidRPr="009C5E45">
              <w:rPr>
                <w:rFonts w:asciiTheme="majorBidi" w:hAnsiTheme="majorBidi" w:cstheme="majorBidi"/>
                <w:sz w:val="24"/>
                <w:szCs w:val="24"/>
                <w:lang w:val="en-US" w:bidi="ar-KW"/>
              </w:rPr>
              <w:t>(A peer is person who has enough knowledge about the subject you are teaching, he/she has to be a professor, assistant professor, a lecturer or an expert in the field of your subject).</w:t>
            </w:r>
          </w:p>
          <w:p w:rsidR="001E08E4" w:rsidRPr="009C5E45" w:rsidRDefault="001E08E4" w:rsidP="009C5E45">
            <w:pPr>
              <w:spacing w:after="0" w:line="240" w:lineRule="auto"/>
              <w:rPr>
                <w:rFonts w:asciiTheme="majorBidi" w:hAnsiTheme="majorBidi" w:cstheme="majorBidi"/>
                <w:sz w:val="24"/>
                <w:szCs w:val="24"/>
                <w:rtl/>
                <w:lang w:val="en-US" w:bidi="ar-KW"/>
              </w:rPr>
            </w:pPr>
            <w:r w:rsidRPr="009C5E45">
              <w:rPr>
                <w:rFonts w:asciiTheme="majorBidi" w:hAnsiTheme="majorBidi" w:cstheme="majorBidi" w:hint="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rsidR="001E08E4" w:rsidRPr="009C5E45" w:rsidRDefault="001E08E4" w:rsidP="001647A7">
            <w:pPr>
              <w:spacing w:after="0" w:line="240" w:lineRule="auto"/>
              <w:rPr>
                <w:rFonts w:asciiTheme="majorBidi" w:hAnsiTheme="majorBidi" w:cstheme="majorBidi"/>
                <w:sz w:val="24"/>
                <w:szCs w:val="24"/>
                <w:lang w:val="en-US" w:bidi="ar-KW"/>
              </w:rPr>
            </w:pPr>
            <w:r w:rsidRPr="009C5E45">
              <w:rPr>
                <w:rFonts w:asciiTheme="majorBidi" w:hAnsiTheme="majorBidi" w:cstheme="majorBidi" w:hint="cs"/>
                <w:sz w:val="24"/>
                <w:szCs w:val="24"/>
                <w:rtl/>
                <w:lang w:val="en-US" w:bidi="ar-KW"/>
              </w:rPr>
              <w:t xml:space="preserve">هاوه‌ڵ ئه‌و که‌سه‌یه‌ که‌ زانیاری هه‌بێت له‌سه‌ر کۆرسه‌که‌ و ده‌بیت پله‌ی زانستی له‌ مامۆستا که‌متر نه‌بێت.‌‌ </w:t>
            </w:r>
          </w:p>
        </w:tc>
        <w:tc>
          <w:tcPr>
            <w:tcW w:w="3244" w:type="dxa"/>
          </w:tcPr>
          <w:p w:rsidR="001E08E4" w:rsidRPr="009C5E45" w:rsidRDefault="001E08E4" w:rsidP="000144CC">
            <w:pPr>
              <w:spacing w:after="0" w:line="240" w:lineRule="auto"/>
              <w:rPr>
                <w:rFonts w:asciiTheme="majorBidi" w:hAnsiTheme="majorBidi" w:cstheme="majorBidi"/>
                <w:sz w:val="24"/>
                <w:szCs w:val="24"/>
                <w:lang w:val="en-US" w:bidi="ar-KW"/>
              </w:rPr>
            </w:pPr>
          </w:p>
        </w:tc>
      </w:tr>
      <w:tr w:rsidR="001E08E4" w:rsidRPr="009C5E45" w:rsidTr="00E628BE">
        <w:tc>
          <w:tcPr>
            <w:tcW w:w="6662" w:type="dxa"/>
            <w:gridSpan w:val="2"/>
          </w:tcPr>
          <w:p w:rsidR="001E08E4" w:rsidRPr="009C5E45" w:rsidRDefault="001E08E4" w:rsidP="001647A7">
            <w:pPr>
              <w:spacing w:after="0" w:line="240" w:lineRule="auto"/>
              <w:rPr>
                <w:rFonts w:asciiTheme="majorBidi" w:hAnsiTheme="majorBidi" w:cstheme="majorBidi"/>
                <w:sz w:val="24"/>
                <w:szCs w:val="24"/>
                <w:lang w:val="en-US" w:bidi="ar-KW"/>
              </w:rPr>
            </w:pPr>
          </w:p>
        </w:tc>
        <w:tc>
          <w:tcPr>
            <w:tcW w:w="3244" w:type="dxa"/>
          </w:tcPr>
          <w:p w:rsidR="001E08E4" w:rsidRPr="009C5E45" w:rsidRDefault="001E08E4" w:rsidP="000144CC">
            <w:pPr>
              <w:spacing w:after="0" w:line="240" w:lineRule="auto"/>
              <w:rPr>
                <w:rFonts w:asciiTheme="majorBidi" w:hAnsiTheme="majorBidi" w:cstheme="majorBidi"/>
                <w:sz w:val="24"/>
                <w:szCs w:val="24"/>
                <w:lang w:val="en-US" w:bidi="ar-KW"/>
              </w:rPr>
            </w:pPr>
          </w:p>
        </w:tc>
      </w:tr>
    </w:tbl>
    <w:p w:rsidR="00E95307" w:rsidRPr="009C5E45" w:rsidRDefault="00E95307" w:rsidP="009C5E45">
      <w:pPr>
        <w:spacing w:after="0" w:line="240" w:lineRule="auto"/>
        <w:rPr>
          <w:rFonts w:asciiTheme="majorBidi" w:hAnsiTheme="majorBidi" w:cstheme="majorBidi"/>
          <w:sz w:val="24"/>
          <w:szCs w:val="24"/>
          <w:rtl/>
          <w:lang w:val="en-US" w:bidi="ar-KW"/>
        </w:rPr>
      </w:pPr>
    </w:p>
    <w:sectPr w:rsidR="00E95307" w:rsidRPr="009C5E45"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AE" w:rsidRDefault="00A24BAE" w:rsidP="00483DD0">
      <w:pPr>
        <w:spacing w:after="0" w:line="240" w:lineRule="auto"/>
      </w:pPr>
      <w:r>
        <w:separator/>
      </w:r>
    </w:p>
  </w:endnote>
  <w:endnote w:type="continuationSeparator" w:id="0">
    <w:p w:rsidR="00A24BAE" w:rsidRDefault="00A24BA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AE" w:rsidRDefault="00A24BAE" w:rsidP="00483DD0">
      <w:pPr>
        <w:spacing w:after="0" w:line="240" w:lineRule="auto"/>
      </w:pPr>
      <w:r>
        <w:separator/>
      </w:r>
    </w:p>
  </w:footnote>
  <w:footnote w:type="continuationSeparator" w:id="0">
    <w:p w:rsidR="00A24BAE" w:rsidRDefault="00A24BA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115D07"/>
    <w:multiLevelType w:val="hybridMultilevel"/>
    <w:tmpl w:val="E82A10CE"/>
    <w:lvl w:ilvl="0" w:tplc="AD1EEA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F394C"/>
    <w:multiLevelType w:val="hybridMultilevel"/>
    <w:tmpl w:val="59BE43AA"/>
    <w:lvl w:ilvl="0" w:tplc="84FE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DF6103B"/>
    <w:multiLevelType w:val="hybridMultilevel"/>
    <w:tmpl w:val="8D7E7E94"/>
    <w:lvl w:ilvl="0" w:tplc="8CB6B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FBD"/>
    <w:rsid w:val="00010DF7"/>
    <w:rsid w:val="000673DD"/>
    <w:rsid w:val="000C30FE"/>
    <w:rsid w:val="000E2A03"/>
    <w:rsid w:val="000F0683"/>
    <w:rsid w:val="000F2337"/>
    <w:rsid w:val="000F4343"/>
    <w:rsid w:val="001647A7"/>
    <w:rsid w:val="001E08E4"/>
    <w:rsid w:val="0025284B"/>
    <w:rsid w:val="002B7CC7"/>
    <w:rsid w:val="002D714F"/>
    <w:rsid w:val="002F44B8"/>
    <w:rsid w:val="00395710"/>
    <w:rsid w:val="003A0B8E"/>
    <w:rsid w:val="003B69CF"/>
    <w:rsid w:val="004419F6"/>
    <w:rsid w:val="00441BF4"/>
    <w:rsid w:val="00483DD0"/>
    <w:rsid w:val="004D0BE3"/>
    <w:rsid w:val="004D3033"/>
    <w:rsid w:val="00514D86"/>
    <w:rsid w:val="005C6BB7"/>
    <w:rsid w:val="0060185F"/>
    <w:rsid w:val="00634F2B"/>
    <w:rsid w:val="00653D38"/>
    <w:rsid w:val="006766CD"/>
    <w:rsid w:val="00695467"/>
    <w:rsid w:val="006A57BA"/>
    <w:rsid w:val="006C3B09"/>
    <w:rsid w:val="006E5939"/>
    <w:rsid w:val="006F5726"/>
    <w:rsid w:val="00741A49"/>
    <w:rsid w:val="00766E11"/>
    <w:rsid w:val="007D11E5"/>
    <w:rsid w:val="007F0899"/>
    <w:rsid w:val="0080086A"/>
    <w:rsid w:val="00830EE6"/>
    <w:rsid w:val="0083182F"/>
    <w:rsid w:val="00835B2B"/>
    <w:rsid w:val="00861D3E"/>
    <w:rsid w:val="00881962"/>
    <w:rsid w:val="008A24B5"/>
    <w:rsid w:val="008B4275"/>
    <w:rsid w:val="008D46A4"/>
    <w:rsid w:val="008D7AED"/>
    <w:rsid w:val="008E79E5"/>
    <w:rsid w:val="00957484"/>
    <w:rsid w:val="00961D90"/>
    <w:rsid w:val="00986654"/>
    <w:rsid w:val="009A2694"/>
    <w:rsid w:val="009C5E45"/>
    <w:rsid w:val="009F7BEC"/>
    <w:rsid w:val="00A06C46"/>
    <w:rsid w:val="00A24BAE"/>
    <w:rsid w:val="00A44003"/>
    <w:rsid w:val="00A77865"/>
    <w:rsid w:val="00AA368D"/>
    <w:rsid w:val="00AD4E57"/>
    <w:rsid w:val="00AD68F9"/>
    <w:rsid w:val="00AE7CB9"/>
    <w:rsid w:val="00B341B9"/>
    <w:rsid w:val="00B916A8"/>
    <w:rsid w:val="00BA061E"/>
    <w:rsid w:val="00C10742"/>
    <w:rsid w:val="00C26D96"/>
    <w:rsid w:val="00C30552"/>
    <w:rsid w:val="00C32B21"/>
    <w:rsid w:val="00C46D58"/>
    <w:rsid w:val="00C525DA"/>
    <w:rsid w:val="00C857AF"/>
    <w:rsid w:val="00CC5CD1"/>
    <w:rsid w:val="00CF5475"/>
    <w:rsid w:val="00CF6B0C"/>
    <w:rsid w:val="00D330BD"/>
    <w:rsid w:val="00D425D6"/>
    <w:rsid w:val="00D73AE5"/>
    <w:rsid w:val="00D77EA2"/>
    <w:rsid w:val="00D94F04"/>
    <w:rsid w:val="00DA0800"/>
    <w:rsid w:val="00E259F6"/>
    <w:rsid w:val="00E31797"/>
    <w:rsid w:val="00E3424E"/>
    <w:rsid w:val="00E34586"/>
    <w:rsid w:val="00E51D64"/>
    <w:rsid w:val="00E61AD2"/>
    <w:rsid w:val="00E628BE"/>
    <w:rsid w:val="00E873BC"/>
    <w:rsid w:val="00E95307"/>
    <w:rsid w:val="00EB30B5"/>
    <w:rsid w:val="00ED3387"/>
    <w:rsid w:val="00EE60FC"/>
    <w:rsid w:val="00F06A0D"/>
    <w:rsid w:val="00F201C1"/>
    <w:rsid w:val="00F6469B"/>
    <w:rsid w:val="00F6723E"/>
    <w:rsid w:val="00FA09E9"/>
    <w:rsid w:val="00FB7AFF"/>
    <w:rsid w:val="00FB7C7A"/>
    <w:rsid w:val="00FC0E63"/>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qFormat/>
    <w:rsid w:val="0098665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character" w:customStyle="1" w:styleId="Heading1Char">
    <w:name w:val="Heading 1 Char"/>
    <w:basedOn w:val="DefaultParagraphFont"/>
    <w:link w:val="Heading1"/>
    <w:rsid w:val="00986654"/>
    <w:rPr>
      <w:rFonts w:ascii="Times New Roman" w:eastAsia="Times New Roman" w:hAnsi="Times New Roman" w:cs="Times New Roman"/>
      <w:b/>
      <w:bCs/>
      <w:color w:val="000000"/>
      <w:kern w:val="36"/>
      <w:sz w:val="48"/>
      <w:szCs w:val="48"/>
    </w:rPr>
  </w:style>
  <w:style w:type="character" w:customStyle="1" w:styleId="hgkelc">
    <w:name w:val="hgkelc"/>
    <w:basedOn w:val="DefaultParagraphFont"/>
    <w:rsid w:val="00C10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qFormat/>
    <w:rsid w:val="0098665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character" w:customStyle="1" w:styleId="Heading1Char">
    <w:name w:val="Heading 1 Char"/>
    <w:basedOn w:val="DefaultParagraphFont"/>
    <w:link w:val="Heading1"/>
    <w:rsid w:val="00986654"/>
    <w:rPr>
      <w:rFonts w:ascii="Times New Roman" w:eastAsia="Times New Roman" w:hAnsi="Times New Roman" w:cs="Times New Roman"/>
      <w:b/>
      <w:bCs/>
      <w:color w:val="000000"/>
      <w:kern w:val="36"/>
      <w:sz w:val="48"/>
      <w:szCs w:val="48"/>
    </w:rPr>
  </w:style>
  <w:style w:type="character" w:customStyle="1" w:styleId="hgkelc">
    <w:name w:val="hgkelc"/>
    <w:basedOn w:val="DefaultParagraphFont"/>
    <w:rsid w:val="00C1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0954">
      <w:bodyDiv w:val="1"/>
      <w:marLeft w:val="0"/>
      <w:marRight w:val="0"/>
      <w:marTop w:val="0"/>
      <w:marBottom w:val="0"/>
      <w:divBdr>
        <w:top w:val="none" w:sz="0" w:space="0" w:color="auto"/>
        <w:left w:val="none" w:sz="0" w:space="0" w:color="auto"/>
        <w:bottom w:val="none" w:sz="0" w:space="0" w:color="auto"/>
        <w:right w:val="none" w:sz="0" w:space="0" w:color="auto"/>
      </w:divBdr>
      <w:divsChild>
        <w:div w:id="895312009">
          <w:marLeft w:val="0"/>
          <w:marRight w:val="0"/>
          <w:marTop w:val="0"/>
          <w:marBottom w:val="0"/>
          <w:divBdr>
            <w:top w:val="none" w:sz="0" w:space="0" w:color="auto"/>
            <w:left w:val="none" w:sz="0" w:space="0" w:color="auto"/>
            <w:bottom w:val="none" w:sz="0" w:space="0" w:color="auto"/>
            <w:right w:val="none" w:sz="0" w:space="0" w:color="auto"/>
          </w:divBdr>
          <w:divsChild>
            <w:div w:id="222984575">
              <w:marLeft w:val="0"/>
              <w:marRight w:val="0"/>
              <w:marTop w:val="180"/>
              <w:marBottom w:val="180"/>
              <w:divBdr>
                <w:top w:val="none" w:sz="0" w:space="0" w:color="auto"/>
                <w:left w:val="none" w:sz="0" w:space="0" w:color="auto"/>
                <w:bottom w:val="none" w:sz="0" w:space="0" w:color="auto"/>
                <w:right w:val="none" w:sz="0" w:space="0" w:color="auto"/>
              </w:divBdr>
            </w:div>
          </w:divsChild>
        </w:div>
        <w:div w:id="1816291463">
          <w:marLeft w:val="0"/>
          <w:marRight w:val="0"/>
          <w:marTop w:val="0"/>
          <w:marBottom w:val="0"/>
          <w:divBdr>
            <w:top w:val="none" w:sz="0" w:space="0" w:color="auto"/>
            <w:left w:val="none" w:sz="0" w:space="0" w:color="auto"/>
            <w:bottom w:val="none" w:sz="0" w:space="0" w:color="auto"/>
            <w:right w:val="none" w:sz="0" w:space="0" w:color="auto"/>
          </w:divBdr>
          <w:divsChild>
            <w:div w:id="1448046219">
              <w:marLeft w:val="0"/>
              <w:marRight w:val="0"/>
              <w:marTop w:val="0"/>
              <w:marBottom w:val="0"/>
              <w:divBdr>
                <w:top w:val="none" w:sz="0" w:space="0" w:color="auto"/>
                <w:left w:val="none" w:sz="0" w:space="0" w:color="auto"/>
                <w:bottom w:val="none" w:sz="0" w:space="0" w:color="auto"/>
                <w:right w:val="none" w:sz="0" w:space="0" w:color="auto"/>
              </w:divBdr>
              <w:divsChild>
                <w:div w:id="342516825">
                  <w:marLeft w:val="0"/>
                  <w:marRight w:val="0"/>
                  <w:marTop w:val="0"/>
                  <w:marBottom w:val="0"/>
                  <w:divBdr>
                    <w:top w:val="none" w:sz="0" w:space="0" w:color="auto"/>
                    <w:left w:val="none" w:sz="0" w:space="0" w:color="auto"/>
                    <w:bottom w:val="none" w:sz="0" w:space="0" w:color="auto"/>
                    <w:right w:val="none" w:sz="0" w:space="0" w:color="auto"/>
                  </w:divBdr>
                  <w:divsChild>
                    <w:div w:id="893154996">
                      <w:marLeft w:val="0"/>
                      <w:marRight w:val="0"/>
                      <w:marTop w:val="0"/>
                      <w:marBottom w:val="0"/>
                      <w:divBdr>
                        <w:top w:val="none" w:sz="0" w:space="0" w:color="auto"/>
                        <w:left w:val="none" w:sz="0" w:space="0" w:color="auto"/>
                        <w:bottom w:val="none" w:sz="0" w:space="0" w:color="auto"/>
                        <w:right w:val="none" w:sz="0" w:space="0" w:color="auto"/>
                      </w:divBdr>
                      <w:divsChild>
                        <w:div w:id="356396880">
                          <w:marLeft w:val="0"/>
                          <w:marRight w:val="0"/>
                          <w:marTop w:val="0"/>
                          <w:marBottom w:val="0"/>
                          <w:divBdr>
                            <w:top w:val="none" w:sz="0" w:space="0" w:color="auto"/>
                            <w:left w:val="none" w:sz="0" w:space="0" w:color="auto"/>
                            <w:bottom w:val="none" w:sz="0" w:space="0" w:color="auto"/>
                            <w:right w:val="none" w:sz="0" w:space="0" w:color="auto"/>
                          </w:divBdr>
                          <w:divsChild>
                            <w:div w:id="4318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anna.cs.rmit.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dulrahman.suliman@su.edu.k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7</cp:revision>
  <dcterms:created xsi:type="dcterms:W3CDTF">2017-04-13T11:05:00Z</dcterms:created>
  <dcterms:modified xsi:type="dcterms:W3CDTF">2022-10-06T19:47:00Z</dcterms:modified>
</cp:coreProperties>
</file>