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DC" w:rsidRDefault="00B902DC" w:rsidP="00B902DC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lang w:bidi="ar-KW"/>
        </w:rPr>
      </w:pPr>
      <w:r w:rsidRPr="00B902DC">
        <w:rPr>
          <w:rFonts w:asciiTheme="majorBidi" w:hAnsiTheme="majorBidi" w:cstheme="majorBidi"/>
          <w:b/>
          <w:bCs/>
          <w:sz w:val="40"/>
          <w:szCs w:val="40"/>
          <w:u w:val="single"/>
          <w:lang w:bidi="ar-KW"/>
        </w:rPr>
        <w:t xml:space="preserve">Question Bank </w:t>
      </w:r>
      <w:proofErr w:type="gramStart"/>
      <w:r w:rsidRPr="00B902DC">
        <w:rPr>
          <w:rFonts w:asciiTheme="majorBidi" w:hAnsiTheme="majorBidi" w:cstheme="majorBidi"/>
          <w:b/>
          <w:bCs/>
          <w:sz w:val="40"/>
          <w:szCs w:val="40"/>
          <w:u w:val="single"/>
          <w:lang w:bidi="ar-KW"/>
        </w:rPr>
        <w:t>For</w:t>
      </w:r>
      <w:proofErr w:type="gramEnd"/>
      <w:r w:rsidRPr="00B902DC">
        <w:rPr>
          <w:rFonts w:asciiTheme="majorBidi" w:hAnsiTheme="majorBidi" w:cstheme="majorBidi"/>
          <w:b/>
          <w:bCs/>
          <w:sz w:val="40"/>
          <w:szCs w:val="40"/>
          <w:u w:val="single"/>
          <w:lang w:bidi="ar-KW"/>
        </w:rPr>
        <w:t xml:space="preserve"> </w:t>
      </w:r>
      <w:r w:rsidRPr="00B902DC">
        <w:rPr>
          <w:rFonts w:asciiTheme="majorBidi" w:hAnsiTheme="majorBidi" w:cstheme="majorBidi"/>
          <w:b/>
          <w:bCs/>
          <w:sz w:val="40"/>
          <w:szCs w:val="40"/>
          <w:u w:val="single"/>
          <w:lang w:bidi="ar-KW"/>
        </w:rPr>
        <w:t xml:space="preserve">Engineering </w:t>
      </w:r>
      <w:r w:rsidRPr="00B902DC">
        <w:rPr>
          <w:rFonts w:asciiTheme="majorBidi" w:hAnsiTheme="majorBidi" w:cstheme="majorBidi"/>
          <w:b/>
          <w:bCs/>
          <w:sz w:val="40"/>
          <w:szCs w:val="40"/>
          <w:u w:val="single"/>
          <w:lang w:bidi="ar-KW"/>
        </w:rPr>
        <w:t>Irrigation System</w:t>
      </w:r>
    </w:p>
    <w:p w:rsidR="00B902DC" w:rsidRDefault="00B902DC" w:rsidP="00B902DC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lang w:bidi="ar-KW"/>
        </w:rPr>
      </w:pPr>
    </w:p>
    <w:p w:rsidR="00B902DC" w:rsidRPr="00B902DC" w:rsidRDefault="00B902DC" w:rsidP="00B902DC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  <w:u w:val="single"/>
          <w:lang w:bidi="ar-KW"/>
        </w:rPr>
      </w:pPr>
    </w:p>
    <w:p w:rsidR="00B902DC" w:rsidRDefault="00B902DC" w:rsidP="00B902DC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</w:t>
      </w:r>
      <w:r w:rsidRPr="00B902DC">
        <w:rPr>
          <w:rFonts w:asciiTheme="majorBidi" w:hAnsiTheme="majorBidi" w:cstheme="majorBidi"/>
          <w:b/>
          <w:bCs/>
          <w:sz w:val="32"/>
          <w:szCs w:val="32"/>
        </w:rPr>
        <w:t>)</w:t>
      </w:r>
      <w:r w:rsidRPr="00B902DC">
        <w:rPr>
          <w:rFonts w:asciiTheme="majorBidi" w:hAnsiTheme="majorBidi" w:cstheme="majorBidi"/>
          <w:sz w:val="32"/>
          <w:szCs w:val="32"/>
        </w:rPr>
        <w:t xml:space="preserve"> Gamble the discharge of the rectangular channel is</w:t>
      </w:r>
      <w:r w:rsidRPr="00B902DC">
        <w:rPr>
          <w:rFonts w:asciiTheme="majorBidi" w:hAnsiTheme="majorBidi" w:cstheme="majorBidi"/>
          <w:b/>
          <w:bCs/>
          <w:sz w:val="32"/>
          <w:szCs w:val="32"/>
        </w:rPr>
        <w:t xml:space="preserve"> 1.4m</w:t>
      </w:r>
      <w:r w:rsidRPr="00B902DC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3</w:t>
      </w:r>
      <w:r w:rsidRPr="00B902DC">
        <w:rPr>
          <w:rFonts w:asciiTheme="majorBidi" w:hAnsiTheme="majorBidi" w:cstheme="majorBidi"/>
          <w:b/>
          <w:bCs/>
          <w:sz w:val="32"/>
          <w:szCs w:val="32"/>
        </w:rPr>
        <w:t xml:space="preserve">/s </w:t>
      </w:r>
      <w:r w:rsidRPr="00B902DC">
        <w:rPr>
          <w:rFonts w:asciiTheme="majorBidi" w:hAnsiTheme="majorBidi" w:cstheme="majorBidi"/>
          <w:sz w:val="32"/>
          <w:szCs w:val="32"/>
        </w:rPr>
        <w:t>and the velocity of the flow water in the channel is</w:t>
      </w:r>
      <w:r w:rsidRPr="00B902DC">
        <w:rPr>
          <w:rFonts w:asciiTheme="majorBidi" w:hAnsiTheme="majorBidi" w:cstheme="majorBidi"/>
          <w:b/>
          <w:bCs/>
          <w:sz w:val="32"/>
          <w:szCs w:val="32"/>
        </w:rPr>
        <w:t xml:space="preserve"> 0.5m/s. </w:t>
      </w:r>
      <w:r w:rsidRPr="00B902DC">
        <w:rPr>
          <w:rFonts w:asciiTheme="majorBidi" w:hAnsiTheme="majorBidi" w:cstheme="majorBidi"/>
          <w:sz w:val="32"/>
          <w:szCs w:val="32"/>
        </w:rPr>
        <w:t>Calculate the hydraulic radius of the channel, assuming the depth of water as</w:t>
      </w:r>
      <w:r w:rsidRPr="00B902DC">
        <w:rPr>
          <w:rFonts w:asciiTheme="majorBidi" w:hAnsiTheme="majorBidi" w:cstheme="majorBidi"/>
          <w:b/>
          <w:bCs/>
          <w:sz w:val="32"/>
          <w:szCs w:val="32"/>
        </w:rPr>
        <w:t xml:space="preserve"> 80cm.</w:t>
      </w:r>
    </w:p>
    <w:p w:rsidR="00B902DC" w:rsidRPr="00B902DC" w:rsidRDefault="00B902DC" w:rsidP="00B902DC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B902DC" w:rsidRDefault="00B902DC" w:rsidP="00B902DC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Q/ </w:t>
      </w:r>
      <w:r w:rsidRPr="00B902DC">
        <w:rPr>
          <w:rFonts w:asciiTheme="majorBidi" w:hAnsiTheme="majorBidi" w:cstheme="majorBidi"/>
          <w:sz w:val="32"/>
          <w:szCs w:val="32"/>
        </w:rPr>
        <w:t>Enumerate the secondary sources of irrigation water.</w:t>
      </w:r>
    </w:p>
    <w:p w:rsidR="00B902DC" w:rsidRPr="00B902DC" w:rsidRDefault="00B902DC" w:rsidP="00B902DC">
      <w:pPr>
        <w:spacing w:line="36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B902DC" w:rsidRDefault="00B902DC" w:rsidP="00B902DC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902DC">
        <w:rPr>
          <w:rFonts w:asciiTheme="majorBidi" w:hAnsiTheme="majorBidi" w:cstheme="majorBidi"/>
          <w:b/>
          <w:bCs/>
          <w:sz w:val="32"/>
          <w:szCs w:val="32"/>
        </w:rPr>
        <w:t>Q/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902DC">
        <w:rPr>
          <w:rFonts w:asciiTheme="majorBidi" w:hAnsiTheme="majorBidi" w:cstheme="majorBidi"/>
          <w:sz w:val="32"/>
          <w:szCs w:val="32"/>
        </w:rPr>
        <w:t>Define Available water holding capacity, then express the relation between the heaviness of the soil texture and the water content.</w:t>
      </w:r>
    </w:p>
    <w:p w:rsidR="00B902DC" w:rsidRPr="00B902DC" w:rsidRDefault="00B902DC" w:rsidP="00B902DC">
      <w:pPr>
        <w:spacing w:line="36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B902DC" w:rsidRDefault="00B902DC" w:rsidP="00B902DC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</w:t>
      </w:r>
      <w:r w:rsidRPr="00B902DC">
        <w:rPr>
          <w:rFonts w:asciiTheme="majorBidi" w:hAnsiTheme="majorBidi" w:cstheme="majorBidi"/>
          <w:b/>
          <w:bCs/>
          <w:sz w:val="32"/>
          <w:szCs w:val="32"/>
        </w:rPr>
        <w:t xml:space="preserve">) </w:t>
      </w:r>
      <w:r w:rsidRPr="00B902DC">
        <w:rPr>
          <w:rFonts w:asciiTheme="majorBidi" w:hAnsiTheme="majorBidi" w:cstheme="majorBidi"/>
          <w:sz w:val="32"/>
          <w:szCs w:val="32"/>
        </w:rPr>
        <w:t>Calculate the quantity of the irrigation water required to change the volumetric water content from</w:t>
      </w:r>
      <w:r w:rsidRPr="00B902DC">
        <w:rPr>
          <w:rFonts w:asciiTheme="majorBidi" w:hAnsiTheme="majorBidi" w:cstheme="majorBidi"/>
          <w:b/>
          <w:bCs/>
          <w:sz w:val="32"/>
          <w:szCs w:val="32"/>
        </w:rPr>
        <w:t xml:space="preserve"> 0.21 to 0.35.  </w:t>
      </w:r>
      <w:r w:rsidRPr="00B902DC">
        <w:rPr>
          <w:rFonts w:asciiTheme="majorBidi" w:hAnsiTheme="majorBidi" w:cstheme="majorBidi"/>
          <w:sz w:val="32"/>
          <w:szCs w:val="32"/>
        </w:rPr>
        <w:t xml:space="preserve">Consider that the depth of the studied soil is </w:t>
      </w:r>
      <w:r w:rsidRPr="00B902DC">
        <w:rPr>
          <w:rFonts w:asciiTheme="majorBidi" w:hAnsiTheme="majorBidi" w:cstheme="majorBidi"/>
          <w:b/>
          <w:bCs/>
          <w:sz w:val="32"/>
          <w:szCs w:val="32"/>
        </w:rPr>
        <w:t>70cm.</w:t>
      </w:r>
    </w:p>
    <w:p w:rsidR="00B902DC" w:rsidRPr="00B902DC" w:rsidRDefault="00B902DC" w:rsidP="00B902DC">
      <w:pPr>
        <w:spacing w:line="360" w:lineRule="auto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B902DC" w:rsidRDefault="00B902DC" w:rsidP="00B902DC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Q/</w:t>
      </w:r>
      <w:r w:rsidRPr="00B902DC">
        <w:rPr>
          <w:rFonts w:asciiTheme="majorBidi" w:hAnsiTheme="majorBidi" w:cstheme="majorBidi"/>
          <w:sz w:val="32"/>
          <w:szCs w:val="32"/>
        </w:rPr>
        <w:t xml:space="preserve"> List the important advantages of sprinkler irrigation.</w:t>
      </w:r>
    </w:p>
    <w:p w:rsidR="00B902DC" w:rsidRPr="00B902DC" w:rsidRDefault="00B902DC" w:rsidP="00B902DC">
      <w:pPr>
        <w:spacing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B902DC" w:rsidRPr="00B902DC" w:rsidRDefault="00B902DC" w:rsidP="00B902DC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902DC">
        <w:rPr>
          <w:rFonts w:asciiTheme="majorBidi" w:hAnsiTheme="majorBidi" w:cstheme="majorBidi"/>
          <w:b/>
          <w:bCs/>
          <w:sz w:val="32"/>
          <w:szCs w:val="32"/>
        </w:rPr>
        <w:t>Q/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902DC">
        <w:rPr>
          <w:rFonts w:asciiTheme="majorBidi" w:hAnsiTheme="majorBidi" w:cstheme="majorBidi"/>
          <w:sz w:val="32"/>
          <w:szCs w:val="32"/>
        </w:rPr>
        <w:t>If the throw diameter of the sprinkler is 40m.Find the distance between two adjacent sprinklers along the lateral and the distance between two adjacent two adjacent laterals.</w:t>
      </w:r>
    </w:p>
    <w:p w:rsidR="00B902DC" w:rsidRPr="00B902DC" w:rsidRDefault="00B902DC" w:rsidP="00B902DC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Q/ </w:t>
      </w:r>
      <w:r w:rsidRPr="00B902DC">
        <w:rPr>
          <w:rFonts w:asciiTheme="majorBidi" w:hAnsiTheme="majorBidi" w:cstheme="majorBidi"/>
          <w:sz w:val="32"/>
          <w:szCs w:val="32"/>
        </w:rPr>
        <w:t>What are the main differences between sprinkler and drip irrigation.</w:t>
      </w:r>
    </w:p>
    <w:p w:rsidR="00B902DC" w:rsidRPr="00B902DC" w:rsidRDefault="00B902DC" w:rsidP="00B902DC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B902DC">
        <w:rPr>
          <w:rFonts w:asciiTheme="majorBidi" w:hAnsiTheme="majorBidi" w:cstheme="majorBidi"/>
          <w:b/>
          <w:bCs/>
          <w:sz w:val="32"/>
          <w:szCs w:val="32"/>
        </w:rPr>
        <w:lastRenderedPageBreak/>
        <w:t>Q/</w:t>
      </w:r>
      <w:r w:rsidRPr="00B902DC">
        <w:rPr>
          <w:rFonts w:asciiTheme="majorBidi" w:hAnsiTheme="majorBidi" w:cstheme="majorBidi"/>
          <w:sz w:val="32"/>
          <w:szCs w:val="32"/>
        </w:rPr>
        <w:t>Define RDI, and then and what is the Mechanism of the system working.</w:t>
      </w:r>
    </w:p>
    <w:p w:rsidR="00027610" w:rsidRPr="00B902DC" w:rsidRDefault="00027610">
      <w:pPr>
        <w:rPr>
          <w:rFonts w:asciiTheme="majorBidi" w:hAnsiTheme="majorBidi" w:cstheme="majorBidi"/>
          <w:sz w:val="32"/>
          <w:szCs w:val="32"/>
        </w:rPr>
      </w:pPr>
    </w:p>
    <w:sectPr w:rsidR="00027610" w:rsidRPr="00B90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38"/>
    <w:rsid w:val="00027610"/>
    <w:rsid w:val="00641638"/>
    <w:rsid w:val="00B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7230C-F43F-41BE-AB3F-C9764384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DC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842</Characters>
  <Application>Microsoft Office Word</Application>
  <DocSecurity>0</DocSecurity>
  <Lines>17</Lines>
  <Paragraphs>12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2023-05-31T08:50:00Z</dcterms:created>
  <dcterms:modified xsi:type="dcterms:W3CDTF">2023-05-31T08:54:00Z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2a13a16954c95d9ee104481014028dcd1609eb898144d742840db6f0841786a7</vt:lpwstr>
  </property>
</Properties>
</file>