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6A4" w:rsidRDefault="0080086A" w:rsidP="0080086A">
      <w:pPr>
        <w:tabs>
          <w:tab w:val="left" w:pos="1200"/>
        </w:tabs>
        <w:ind w:left="-851"/>
        <w:jc w:val="center"/>
        <w:rPr>
          <w:b/>
          <w:bCs/>
          <w:sz w:val="44"/>
          <w:szCs w:val="44"/>
          <w:lang w:bidi="ar-KW"/>
        </w:rPr>
      </w:pPr>
      <w:r>
        <w:rPr>
          <w:b/>
          <w:bCs/>
          <w:noProof/>
          <w:sz w:val="44"/>
          <w:szCs w:val="44"/>
          <w:lang w:val="en-US"/>
        </w:rPr>
        <w:drawing>
          <wp:inline distT="0" distB="0" distL="0" distR="0">
            <wp:extent cx="3000375" cy="2200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0375" cy="2200275"/>
                    </a:xfrm>
                    <a:prstGeom prst="rect">
                      <a:avLst/>
                    </a:prstGeom>
                    <a:noFill/>
                    <a:ln>
                      <a:noFill/>
                    </a:ln>
                  </pic:spPr>
                </pic:pic>
              </a:graphicData>
            </a:graphic>
          </wp:inline>
        </w:drawing>
      </w:r>
    </w:p>
    <w:p w:rsidR="008D46A4" w:rsidRPr="00507339" w:rsidRDefault="00353C55" w:rsidP="00353C55">
      <w:pPr>
        <w:tabs>
          <w:tab w:val="left" w:pos="1200"/>
        </w:tabs>
        <w:bidi/>
        <w:jc w:val="center"/>
        <w:rPr>
          <w:rFonts w:cs="Times New Roman" w:hint="cs"/>
          <w:b/>
          <w:bCs/>
          <w:sz w:val="44"/>
          <w:szCs w:val="44"/>
          <w:rtl/>
          <w:lang w:val="en-US" w:bidi="ar-IQ"/>
        </w:rPr>
      </w:pPr>
      <w:r>
        <w:rPr>
          <w:rFonts w:cs="Times New Roman" w:hint="cs"/>
          <w:b/>
          <w:bCs/>
          <w:sz w:val="44"/>
          <w:szCs w:val="44"/>
          <w:rtl/>
          <w:lang w:bidi="ar-IQ"/>
        </w:rPr>
        <w:t>الجامعة:</w:t>
      </w:r>
      <w:r>
        <w:rPr>
          <w:rFonts w:hint="cs"/>
          <w:b/>
          <w:bCs/>
          <w:sz w:val="44"/>
          <w:szCs w:val="44"/>
          <w:rtl/>
          <w:lang w:bidi="ar-IQ"/>
        </w:rPr>
        <w:t xml:space="preserve">. </w:t>
      </w:r>
      <w:r>
        <w:rPr>
          <w:rFonts w:cs="Times New Roman" w:hint="cs"/>
          <w:b/>
          <w:bCs/>
          <w:sz w:val="44"/>
          <w:szCs w:val="44"/>
          <w:rtl/>
          <w:lang w:bidi="ar-IQ"/>
        </w:rPr>
        <w:t>جامعة صلاح الدّين</w:t>
      </w:r>
      <w:r>
        <w:rPr>
          <w:rFonts w:hint="cs"/>
          <w:b/>
          <w:bCs/>
          <w:sz w:val="44"/>
          <w:szCs w:val="44"/>
          <w:rtl/>
          <w:lang w:bidi="ar-IQ"/>
        </w:rPr>
        <w:t>/</w:t>
      </w:r>
      <w:r>
        <w:rPr>
          <w:rFonts w:cs="Times New Roman" w:hint="cs"/>
          <w:b/>
          <w:bCs/>
          <w:sz w:val="44"/>
          <w:szCs w:val="44"/>
          <w:rtl/>
          <w:lang w:bidi="ar-IQ"/>
        </w:rPr>
        <w:t>أربيل</w:t>
      </w:r>
    </w:p>
    <w:p w:rsidR="00353C55" w:rsidRPr="00353C55" w:rsidRDefault="00353C55" w:rsidP="00353C55">
      <w:pPr>
        <w:tabs>
          <w:tab w:val="left" w:pos="1200"/>
        </w:tabs>
        <w:bidi/>
        <w:jc w:val="center"/>
        <w:rPr>
          <w:b/>
          <w:bCs/>
          <w:sz w:val="44"/>
          <w:szCs w:val="44"/>
          <w:lang w:bidi="ar-IQ"/>
        </w:rPr>
      </w:pPr>
      <w:r>
        <w:rPr>
          <w:rFonts w:cs="Times New Roman" w:hint="cs"/>
          <w:b/>
          <w:bCs/>
          <w:sz w:val="44"/>
          <w:szCs w:val="44"/>
          <w:rtl/>
          <w:lang w:bidi="ar-IQ"/>
        </w:rPr>
        <w:t>الكلية:</w:t>
      </w:r>
      <w:r>
        <w:rPr>
          <w:rFonts w:hint="cs"/>
          <w:b/>
          <w:bCs/>
          <w:sz w:val="44"/>
          <w:szCs w:val="44"/>
          <w:rtl/>
          <w:lang w:bidi="ar-IQ"/>
        </w:rPr>
        <w:t xml:space="preserve">. </w:t>
      </w:r>
      <w:r>
        <w:rPr>
          <w:rFonts w:cs="Times New Roman" w:hint="cs"/>
          <w:b/>
          <w:bCs/>
          <w:sz w:val="44"/>
          <w:szCs w:val="44"/>
          <w:rtl/>
          <w:lang w:bidi="ar-IQ"/>
        </w:rPr>
        <w:t>كليّة العلوم الإسلامية</w:t>
      </w:r>
    </w:p>
    <w:p w:rsidR="008D46A4" w:rsidRPr="00C704B2" w:rsidRDefault="006B5084" w:rsidP="00460F57">
      <w:pPr>
        <w:tabs>
          <w:tab w:val="left" w:pos="1200"/>
        </w:tabs>
        <w:bidi/>
        <w:jc w:val="center"/>
        <w:rPr>
          <w:rFonts w:cs="Times New Roman"/>
          <w:b/>
          <w:bCs/>
          <w:sz w:val="44"/>
          <w:szCs w:val="44"/>
          <w:rtl/>
          <w:lang w:bidi="ar-IQ"/>
        </w:rPr>
      </w:pPr>
      <w:r>
        <w:rPr>
          <w:rFonts w:cs="Times New Roman" w:hint="cs"/>
          <w:b/>
          <w:bCs/>
          <w:sz w:val="44"/>
          <w:szCs w:val="44"/>
          <w:rtl/>
          <w:lang w:bidi="ar-IQ"/>
        </w:rPr>
        <w:t>القسم</w:t>
      </w:r>
      <w:r w:rsidR="00460F57">
        <w:rPr>
          <w:rFonts w:cs="Times New Roman" w:hint="cs"/>
          <w:b/>
          <w:bCs/>
          <w:sz w:val="44"/>
          <w:szCs w:val="44"/>
          <w:rtl/>
          <w:lang w:bidi="ar-IQ"/>
        </w:rPr>
        <w:t>:</w:t>
      </w:r>
      <w:r>
        <w:rPr>
          <w:rFonts w:hint="cs"/>
          <w:b/>
          <w:bCs/>
          <w:sz w:val="44"/>
          <w:szCs w:val="44"/>
          <w:rtl/>
          <w:lang w:bidi="ar-IQ"/>
        </w:rPr>
        <w:t>.</w:t>
      </w:r>
      <w:r w:rsidR="007A43A9">
        <w:rPr>
          <w:rFonts w:cs="Times New Roman" w:hint="cs"/>
          <w:b/>
          <w:bCs/>
          <w:sz w:val="44"/>
          <w:szCs w:val="44"/>
          <w:rtl/>
          <w:lang w:bidi="ar-IQ"/>
        </w:rPr>
        <w:t xml:space="preserve"> الشّريعة</w:t>
      </w:r>
      <w:r w:rsidR="00460F57">
        <w:rPr>
          <w:rFonts w:cs="Times New Roman" w:hint="cs"/>
          <w:b/>
          <w:bCs/>
          <w:sz w:val="44"/>
          <w:szCs w:val="44"/>
          <w:rtl/>
          <w:lang w:bidi="ar-IQ"/>
        </w:rPr>
        <w:t xml:space="preserve"> الإسلامية.</w:t>
      </w:r>
    </w:p>
    <w:p w:rsidR="006B5084" w:rsidRDefault="006B5084" w:rsidP="00460F57">
      <w:pPr>
        <w:tabs>
          <w:tab w:val="left" w:pos="1200"/>
        </w:tabs>
        <w:bidi/>
        <w:jc w:val="center"/>
        <w:rPr>
          <w:b/>
          <w:bCs/>
          <w:sz w:val="44"/>
          <w:szCs w:val="44"/>
          <w:rtl/>
          <w:lang w:bidi="ar-IQ"/>
        </w:rPr>
      </w:pPr>
      <w:r>
        <w:rPr>
          <w:rFonts w:cs="Times New Roman" w:hint="cs"/>
          <w:b/>
          <w:bCs/>
          <w:sz w:val="44"/>
          <w:szCs w:val="44"/>
          <w:rtl/>
          <w:lang w:bidi="ar-IQ"/>
        </w:rPr>
        <w:t>المادة</w:t>
      </w:r>
      <w:r w:rsidR="00460F57">
        <w:rPr>
          <w:rFonts w:cs="Times New Roman" w:hint="cs"/>
          <w:b/>
          <w:bCs/>
          <w:sz w:val="44"/>
          <w:szCs w:val="44"/>
          <w:rtl/>
          <w:lang w:bidi="ar-IQ"/>
        </w:rPr>
        <w:t>:</w:t>
      </w:r>
      <w:r>
        <w:rPr>
          <w:rFonts w:hint="cs"/>
          <w:b/>
          <w:bCs/>
          <w:sz w:val="44"/>
          <w:szCs w:val="44"/>
          <w:rtl/>
          <w:lang w:bidi="ar-IQ"/>
        </w:rPr>
        <w:t>.</w:t>
      </w:r>
      <w:r w:rsidR="00460F57">
        <w:rPr>
          <w:rFonts w:hint="cs"/>
          <w:b/>
          <w:bCs/>
          <w:sz w:val="44"/>
          <w:szCs w:val="44"/>
          <w:rtl/>
          <w:lang w:bidi="ar-IQ"/>
        </w:rPr>
        <w:t xml:space="preserve"> </w:t>
      </w:r>
      <w:r w:rsidR="00A23A26">
        <w:rPr>
          <w:rFonts w:cs="Times New Roman" w:hint="cs"/>
          <w:b/>
          <w:bCs/>
          <w:sz w:val="44"/>
          <w:szCs w:val="44"/>
          <w:rtl/>
          <w:lang w:bidi="ar-IQ"/>
        </w:rPr>
        <w:t>الأحكام التّكليفيّة</w:t>
      </w:r>
    </w:p>
    <w:p w:rsidR="006B5084" w:rsidRDefault="006B5084" w:rsidP="00460F57">
      <w:pPr>
        <w:tabs>
          <w:tab w:val="left" w:pos="1200"/>
        </w:tabs>
        <w:bidi/>
        <w:jc w:val="center"/>
        <w:rPr>
          <w:b/>
          <w:bCs/>
          <w:sz w:val="44"/>
          <w:szCs w:val="44"/>
          <w:rtl/>
          <w:lang w:bidi="ar-IQ"/>
        </w:rPr>
      </w:pPr>
      <w:r>
        <w:rPr>
          <w:rFonts w:cs="Times New Roman" w:hint="cs"/>
          <w:b/>
          <w:bCs/>
          <w:sz w:val="44"/>
          <w:szCs w:val="44"/>
          <w:rtl/>
          <w:lang w:bidi="ar-IQ"/>
        </w:rPr>
        <w:t xml:space="preserve">كراسة المادة </w:t>
      </w:r>
      <w:r w:rsidR="00460F57">
        <w:rPr>
          <w:rFonts w:hint="cs"/>
          <w:b/>
          <w:bCs/>
          <w:sz w:val="44"/>
          <w:szCs w:val="44"/>
          <w:rtl/>
          <w:lang w:bidi="ar-IQ"/>
        </w:rPr>
        <w:t>:</w:t>
      </w:r>
      <w:r w:rsidR="00460F57">
        <w:rPr>
          <w:rFonts w:cs="Times New Roman" w:hint="cs"/>
          <w:b/>
          <w:bCs/>
          <w:sz w:val="44"/>
          <w:szCs w:val="44"/>
          <w:rtl/>
          <w:lang w:bidi="ar-IQ"/>
        </w:rPr>
        <w:t xml:space="preserve"> المرحلة:</w:t>
      </w:r>
      <w:r w:rsidR="007A43A9">
        <w:rPr>
          <w:rFonts w:cs="Times New Roman" w:hint="cs"/>
          <w:b/>
          <w:bCs/>
          <w:sz w:val="44"/>
          <w:szCs w:val="44"/>
          <w:rtl/>
          <w:lang w:bidi="ar-IQ"/>
        </w:rPr>
        <w:t xml:space="preserve"> </w:t>
      </w:r>
      <w:r w:rsidR="00460F57">
        <w:rPr>
          <w:rFonts w:cs="Times New Roman" w:hint="cs"/>
          <w:b/>
          <w:bCs/>
          <w:sz w:val="44"/>
          <w:szCs w:val="44"/>
          <w:rtl/>
          <w:lang w:bidi="ar-IQ"/>
        </w:rPr>
        <w:t>(</w:t>
      </w:r>
      <w:r w:rsidR="00A23A26">
        <w:rPr>
          <w:rFonts w:hint="cs"/>
          <w:b/>
          <w:bCs/>
          <w:sz w:val="44"/>
          <w:szCs w:val="44"/>
          <w:rtl/>
          <w:lang w:bidi="ar-IQ"/>
        </w:rPr>
        <w:t>3</w:t>
      </w:r>
      <w:r>
        <w:rPr>
          <w:rFonts w:hint="cs"/>
          <w:b/>
          <w:bCs/>
          <w:sz w:val="44"/>
          <w:szCs w:val="44"/>
          <w:rtl/>
          <w:lang w:bidi="ar-IQ"/>
        </w:rPr>
        <w:t>)</w:t>
      </w:r>
      <w:r w:rsidR="00460F57">
        <w:rPr>
          <w:rFonts w:hint="cs"/>
          <w:b/>
          <w:bCs/>
          <w:sz w:val="44"/>
          <w:szCs w:val="44"/>
          <w:rtl/>
          <w:lang w:bidi="ar-IQ"/>
        </w:rPr>
        <w:t>.</w:t>
      </w:r>
    </w:p>
    <w:p w:rsidR="00507339" w:rsidRDefault="006B5084" w:rsidP="00460F57">
      <w:pPr>
        <w:tabs>
          <w:tab w:val="left" w:pos="1200"/>
        </w:tabs>
        <w:bidi/>
        <w:jc w:val="center"/>
        <w:rPr>
          <w:rFonts w:cs="Times New Roman" w:hint="cs"/>
          <w:b/>
          <w:bCs/>
          <w:sz w:val="44"/>
          <w:szCs w:val="44"/>
          <w:rtl/>
          <w:lang w:bidi="ar-IQ"/>
        </w:rPr>
      </w:pPr>
      <w:r>
        <w:rPr>
          <w:rFonts w:cs="Times New Roman" w:hint="cs"/>
          <w:b/>
          <w:bCs/>
          <w:sz w:val="44"/>
          <w:szCs w:val="44"/>
          <w:rtl/>
          <w:lang w:bidi="ar-IQ"/>
        </w:rPr>
        <w:t>اسم ال</w:t>
      </w:r>
      <w:r w:rsidR="00AA6785">
        <w:rPr>
          <w:rFonts w:cs="Times New Roman" w:hint="cs"/>
          <w:b/>
          <w:bCs/>
          <w:sz w:val="44"/>
          <w:szCs w:val="44"/>
          <w:rtl/>
          <w:lang w:bidi="ar-IQ"/>
        </w:rPr>
        <w:t>تدريسي</w:t>
      </w:r>
      <w:r w:rsidR="007A43A9">
        <w:rPr>
          <w:rFonts w:hint="cs"/>
          <w:b/>
          <w:bCs/>
          <w:sz w:val="44"/>
          <w:szCs w:val="44"/>
          <w:rtl/>
          <w:lang w:bidi="ar-IQ"/>
        </w:rPr>
        <w:t xml:space="preserve">: </w:t>
      </w:r>
      <w:r w:rsidR="00507339">
        <w:rPr>
          <w:rFonts w:cs="Times New Roman" w:hint="cs"/>
          <w:b/>
          <w:bCs/>
          <w:sz w:val="44"/>
          <w:szCs w:val="44"/>
          <w:rtl/>
          <w:lang w:bidi="ar-IQ"/>
        </w:rPr>
        <w:t>م.م. عدنان عمر حسين</w:t>
      </w:r>
    </w:p>
    <w:p w:rsidR="006B5084" w:rsidRDefault="00C704B2" w:rsidP="00507339">
      <w:pPr>
        <w:tabs>
          <w:tab w:val="left" w:pos="1200"/>
        </w:tabs>
        <w:bidi/>
        <w:jc w:val="center"/>
        <w:rPr>
          <w:b/>
          <w:bCs/>
          <w:sz w:val="20"/>
          <w:szCs w:val="20"/>
          <w:rtl/>
          <w:lang w:bidi="ar-IQ"/>
        </w:rPr>
      </w:pPr>
      <w:r>
        <w:rPr>
          <w:rFonts w:cs="Times New Roman" w:hint="cs"/>
          <w:b/>
          <w:bCs/>
          <w:sz w:val="44"/>
          <w:szCs w:val="44"/>
          <w:rtl/>
          <w:lang w:bidi="ar-IQ"/>
        </w:rPr>
        <w:t>ماجستير</w:t>
      </w:r>
      <w:r w:rsidR="007A43A9">
        <w:rPr>
          <w:rFonts w:cs="Times New Roman" w:hint="cs"/>
          <w:b/>
          <w:bCs/>
          <w:sz w:val="44"/>
          <w:szCs w:val="44"/>
          <w:rtl/>
          <w:lang w:bidi="ar-IQ"/>
        </w:rPr>
        <w:t xml:space="preserve"> في الفقه ال</w:t>
      </w:r>
      <w:r>
        <w:rPr>
          <w:rFonts w:cs="Times New Roman" w:hint="cs"/>
          <w:b/>
          <w:bCs/>
          <w:sz w:val="44"/>
          <w:szCs w:val="44"/>
          <w:rtl/>
          <w:lang w:bidi="ar-IQ"/>
        </w:rPr>
        <w:t>إسلامي</w:t>
      </w:r>
      <w:r w:rsidR="007A43A9">
        <w:rPr>
          <w:rFonts w:hint="cs"/>
          <w:b/>
          <w:bCs/>
          <w:sz w:val="44"/>
          <w:szCs w:val="44"/>
          <w:rtl/>
          <w:lang w:bidi="ar-IQ"/>
        </w:rPr>
        <w:t>.</w:t>
      </w:r>
    </w:p>
    <w:p w:rsidR="006B5084" w:rsidRDefault="006B5084" w:rsidP="00460F57">
      <w:pPr>
        <w:tabs>
          <w:tab w:val="left" w:pos="1200"/>
        </w:tabs>
        <w:bidi/>
        <w:jc w:val="center"/>
        <w:rPr>
          <w:b/>
          <w:bCs/>
          <w:sz w:val="44"/>
          <w:szCs w:val="44"/>
          <w:rtl/>
          <w:lang w:bidi="ar-IQ"/>
        </w:rPr>
      </w:pPr>
      <w:r>
        <w:rPr>
          <w:rFonts w:cs="Times New Roman" w:hint="cs"/>
          <w:b/>
          <w:bCs/>
          <w:sz w:val="44"/>
          <w:szCs w:val="44"/>
          <w:rtl/>
          <w:lang w:bidi="ar-IQ"/>
        </w:rPr>
        <w:t>السنة الدراسية</w:t>
      </w:r>
      <w:r>
        <w:rPr>
          <w:rFonts w:hint="cs"/>
          <w:b/>
          <w:bCs/>
          <w:sz w:val="44"/>
          <w:szCs w:val="44"/>
          <w:rtl/>
          <w:lang w:bidi="ar-IQ"/>
        </w:rPr>
        <w:t>: 20</w:t>
      </w:r>
      <w:r w:rsidR="005F7E6F">
        <w:rPr>
          <w:rFonts w:hint="cs"/>
          <w:b/>
          <w:bCs/>
          <w:sz w:val="44"/>
          <w:szCs w:val="44"/>
          <w:rtl/>
          <w:lang w:bidi="ar-IQ"/>
        </w:rPr>
        <w:t>2</w:t>
      </w:r>
      <w:r w:rsidR="009B6158">
        <w:rPr>
          <w:rFonts w:hint="cs"/>
          <w:b/>
          <w:bCs/>
          <w:sz w:val="44"/>
          <w:szCs w:val="44"/>
          <w:rtl/>
          <w:lang w:bidi="ar-IQ"/>
        </w:rPr>
        <w:t>2</w:t>
      </w:r>
      <w:r>
        <w:rPr>
          <w:rFonts w:hint="cs"/>
          <w:b/>
          <w:bCs/>
          <w:sz w:val="44"/>
          <w:szCs w:val="44"/>
          <w:rtl/>
          <w:lang w:bidi="ar-IQ"/>
        </w:rPr>
        <w:t>/ 20</w:t>
      </w:r>
      <w:r w:rsidR="003A2542">
        <w:rPr>
          <w:rFonts w:hint="cs"/>
          <w:b/>
          <w:bCs/>
          <w:sz w:val="44"/>
          <w:szCs w:val="44"/>
          <w:rtl/>
          <w:lang w:bidi="ar-IQ"/>
        </w:rPr>
        <w:t>2</w:t>
      </w:r>
      <w:r w:rsidR="009B6158">
        <w:rPr>
          <w:rFonts w:hint="cs"/>
          <w:b/>
          <w:bCs/>
          <w:sz w:val="44"/>
          <w:szCs w:val="44"/>
          <w:rtl/>
          <w:lang w:bidi="ar-IQ"/>
        </w:rPr>
        <w:t>3</w:t>
      </w:r>
    </w:p>
    <w:p w:rsidR="00A024D5" w:rsidRPr="00353C55" w:rsidRDefault="00A024D5" w:rsidP="00460F57">
      <w:pPr>
        <w:tabs>
          <w:tab w:val="left" w:pos="1200"/>
        </w:tabs>
        <w:bidi/>
        <w:jc w:val="center"/>
        <w:rPr>
          <w:rFonts w:cs="Times New Roman"/>
          <w:b/>
          <w:bCs/>
          <w:sz w:val="44"/>
          <w:szCs w:val="44"/>
          <w:rtl/>
          <w:lang w:bidi="ar-IQ"/>
        </w:rPr>
      </w:pPr>
      <w:r>
        <w:rPr>
          <w:rFonts w:cs="Times New Roman" w:hint="cs"/>
          <w:b/>
          <w:bCs/>
          <w:sz w:val="44"/>
          <w:szCs w:val="44"/>
          <w:rtl/>
          <w:lang w:bidi="ar-IQ"/>
        </w:rPr>
        <w:t>الكورس الأول</w:t>
      </w:r>
    </w:p>
    <w:p w:rsidR="006B5084" w:rsidRPr="003D7ED6" w:rsidRDefault="006B5084" w:rsidP="0080086A">
      <w:pPr>
        <w:tabs>
          <w:tab w:val="left" w:pos="1200"/>
        </w:tabs>
        <w:rPr>
          <w:b/>
          <w:bCs/>
          <w:sz w:val="44"/>
          <w:szCs w:val="44"/>
          <w:lang w:val="en-US" w:bidi="ar-KW"/>
        </w:rPr>
      </w:pPr>
    </w:p>
    <w:p w:rsidR="00C46D58" w:rsidRDefault="00C46D58" w:rsidP="008D46A4">
      <w:pPr>
        <w:tabs>
          <w:tab w:val="left" w:pos="1200"/>
        </w:tabs>
        <w:jc w:val="center"/>
        <w:rPr>
          <w:b/>
          <w:bCs/>
          <w:sz w:val="44"/>
          <w:szCs w:val="44"/>
          <w:lang w:bidi="ar-KW"/>
        </w:rPr>
      </w:pPr>
    </w:p>
    <w:p w:rsidR="006B5084" w:rsidRPr="006B5084" w:rsidRDefault="006B5084" w:rsidP="008D46A4">
      <w:pPr>
        <w:tabs>
          <w:tab w:val="left" w:pos="1200"/>
        </w:tabs>
        <w:jc w:val="center"/>
        <w:rPr>
          <w:b/>
          <w:bCs/>
          <w:sz w:val="44"/>
          <w:szCs w:val="44"/>
          <w:lang w:val="en-US" w:bidi="ar-KW"/>
        </w:rPr>
      </w:pPr>
    </w:p>
    <w:p w:rsidR="00C857AF" w:rsidRPr="001E082F" w:rsidRDefault="00C857AF" w:rsidP="008D46A4">
      <w:pPr>
        <w:tabs>
          <w:tab w:val="left" w:pos="1200"/>
        </w:tabs>
        <w:jc w:val="center"/>
        <w:rPr>
          <w:b/>
          <w:bCs/>
          <w:sz w:val="44"/>
          <w:szCs w:val="44"/>
          <w:lang w:val="en-US" w:bidi="ar-KW"/>
        </w:rPr>
      </w:pPr>
    </w:p>
    <w:p w:rsidR="00AA6785" w:rsidRDefault="00211F17" w:rsidP="00807092">
      <w:pPr>
        <w:tabs>
          <w:tab w:val="left" w:pos="1200"/>
        </w:tabs>
        <w:spacing w:after="0" w:line="240" w:lineRule="auto"/>
        <w:jc w:val="center"/>
        <w:rPr>
          <w:rFonts w:cs="Times New Roman"/>
          <w:b/>
          <w:bCs/>
          <w:sz w:val="44"/>
          <w:szCs w:val="44"/>
          <w:rtl/>
          <w:lang w:bidi="ar-IQ"/>
        </w:rPr>
      </w:pPr>
      <w:r>
        <w:rPr>
          <w:rFonts w:cs="Times New Roman" w:hint="cs"/>
          <w:b/>
          <w:bCs/>
          <w:sz w:val="44"/>
          <w:szCs w:val="44"/>
          <w:rtl/>
          <w:lang w:bidi="ar-KW"/>
        </w:rPr>
        <w:t>كراسة المادة</w:t>
      </w:r>
    </w:p>
    <w:p w:rsidR="00807092" w:rsidRPr="00807092" w:rsidRDefault="00807092" w:rsidP="00807092">
      <w:pPr>
        <w:tabs>
          <w:tab w:val="left" w:pos="1200"/>
        </w:tabs>
        <w:spacing w:after="240" w:line="240" w:lineRule="auto"/>
        <w:jc w:val="center"/>
        <w:rPr>
          <w:b/>
          <w:bCs/>
          <w:sz w:val="44"/>
          <w:szCs w:val="44"/>
          <w:lang w:val="en-US" w:bidi="ar-KW"/>
        </w:rPr>
      </w:pPr>
      <w:r>
        <w:rPr>
          <w:rFonts w:cs="Times New Roman"/>
          <w:b/>
          <w:bCs/>
          <w:sz w:val="44"/>
          <w:szCs w:val="44"/>
          <w:lang w:val="en-US" w:bidi="ar-KW"/>
        </w:rPr>
        <w:t>Course Book</w:t>
      </w:r>
    </w:p>
    <w:tbl>
      <w:tblPr>
        <w:tblW w:w="9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3890"/>
        <w:gridCol w:w="2685"/>
      </w:tblGrid>
      <w:tr w:rsidR="008D46A4" w:rsidRPr="00236016" w:rsidTr="00E777CE">
        <w:tc>
          <w:tcPr>
            <w:tcW w:w="6408" w:type="dxa"/>
            <w:gridSpan w:val="2"/>
          </w:tcPr>
          <w:p w:rsidR="008D46A4" w:rsidRPr="00B6542D" w:rsidRDefault="00D75AEB" w:rsidP="00B6542D">
            <w:pPr>
              <w:bidi/>
              <w:spacing w:after="0" w:line="240" w:lineRule="auto"/>
              <w:rPr>
                <w:rFonts w:asciiTheme="majorBidi" w:hAnsiTheme="majorBidi" w:cstheme="majorBidi" w:hint="cs"/>
                <w:b/>
                <w:bCs/>
                <w:sz w:val="24"/>
                <w:szCs w:val="24"/>
                <w:rtl/>
                <w:lang w:bidi="ar-IQ"/>
              </w:rPr>
            </w:pPr>
            <w:r>
              <w:rPr>
                <w:rFonts w:asciiTheme="majorBidi" w:hAnsiTheme="majorBidi" w:cstheme="majorBidi" w:hint="cs"/>
                <w:b/>
                <w:bCs/>
                <w:sz w:val="24"/>
                <w:szCs w:val="24"/>
                <w:rtl/>
                <w:lang w:bidi="ar-KW"/>
              </w:rPr>
              <w:t>الأحكام التّكليفيّة</w:t>
            </w:r>
          </w:p>
        </w:tc>
        <w:tc>
          <w:tcPr>
            <w:tcW w:w="2685" w:type="dxa"/>
          </w:tcPr>
          <w:p w:rsidR="008D46A4" w:rsidRPr="00236016" w:rsidRDefault="00E777CE" w:rsidP="00B6542D">
            <w:pPr>
              <w:bidi/>
              <w:spacing w:after="0" w:line="240" w:lineRule="auto"/>
              <w:rPr>
                <w:rFonts w:asciiTheme="majorBidi" w:hAnsiTheme="majorBidi" w:cstheme="majorBidi"/>
                <w:b/>
                <w:bCs/>
                <w:sz w:val="24"/>
                <w:szCs w:val="24"/>
                <w:rtl/>
                <w:lang w:bidi="ar-IQ"/>
              </w:rPr>
            </w:pPr>
            <w:r w:rsidRPr="00236016">
              <w:rPr>
                <w:rFonts w:asciiTheme="majorBidi" w:hAnsiTheme="majorBidi" w:cstheme="majorBidi"/>
                <w:b/>
                <w:bCs/>
                <w:sz w:val="24"/>
                <w:szCs w:val="24"/>
                <w:rtl/>
                <w:lang w:bidi="ar-IQ"/>
              </w:rPr>
              <w:t>1. اسم المادة</w:t>
            </w:r>
          </w:p>
        </w:tc>
      </w:tr>
      <w:tr w:rsidR="008D46A4" w:rsidRPr="00236016" w:rsidTr="00E777CE">
        <w:tc>
          <w:tcPr>
            <w:tcW w:w="6408" w:type="dxa"/>
            <w:gridSpan w:val="2"/>
          </w:tcPr>
          <w:p w:rsidR="008D46A4" w:rsidRPr="00B6542D" w:rsidRDefault="00460F57" w:rsidP="00B6542D">
            <w:pPr>
              <w:bidi/>
              <w:spacing w:after="0" w:line="240" w:lineRule="auto"/>
              <w:rPr>
                <w:rFonts w:asciiTheme="majorBidi" w:hAnsiTheme="majorBidi" w:cstheme="majorBidi"/>
                <w:b/>
                <w:bCs/>
                <w:sz w:val="24"/>
                <w:szCs w:val="24"/>
                <w:rtl/>
                <w:lang w:val="en-US" w:bidi="ar-KW"/>
              </w:rPr>
            </w:pPr>
            <w:r>
              <w:rPr>
                <w:rFonts w:asciiTheme="majorBidi" w:hAnsiTheme="majorBidi" w:cstheme="majorBidi" w:hint="cs"/>
                <w:b/>
                <w:bCs/>
                <w:sz w:val="24"/>
                <w:szCs w:val="24"/>
                <w:rtl/>
                <w:lang w:val="en-US" w:bidi="ar-KW"/>
              </w:rPr>
              <w:t>م.م. عدنان عمر حسين</w:t>
            </w:r>
          </w:p>
        </w:tc>
        <w:tc>
          <w:tcPr>
            <w:tcW w:w="2685" w:type="dxa"/>
          </w:tcPr>
          <w:p w:rsidR="008D46A4" w:rsidRPr="00236016" w:rsidRDefault="00E777CE" w:rsidP="00B6542D">
            <w:pPr>
              <w:bidi/>
              <w:spacing w:after="0" w:line="240" w:lineRule="auto"/>
              <w:rPr>
                <w:rFonts w:asciiTheme="majorBidi" w:hAnsiTheme="majorBidi" w:cstheme="majorBidi"/>
                <w:b/>
                <w:bCs/>
                <w:sz w:val="24"/>
                <w:szCs w:val="24"/>
                <w:lang w:bidi="ar-KW"/>
              </w:rPr>
            </w:pPr>
            <w:r w:rsidRPr="00236016">
              <w:rPr>
                <w:rFonts w:asciiTheme="majorBidi" w:hAnsiTheme="majorBidi" w:cstheme="majorBidi"/>
                <w:b/>
                <w:bCs/>
                <w:sz w:val="24"/>
                <w:szCs w:val="24"/>
                <w:rtl/>
                <w:lang w:bidi="ar-KW"/>
              </w:rPr>
              <w:t xml:space="preserve">2. </w:t>
            </w:r>
            <w:r w:rsidR="00B6542D" w:rsidRPr="00236016">
              <w:rPr>
                <w:rFonts w:asciiTheme="majorBidi" w:hAnsiTheme="majorBidi" w:cstheme="majorBidi"/>
                <w:b/>
                <w:bCs/>
                <w:sz w:val="24"/>
                <w:szCs w:val="24"/>
                <w:rtl/>
                <w:lang w:bidi="ar-KW"/>
              </w:rPr>
              <w:t>التدريسي المسؤول</w:t>
            </w:r>
          </w:p>
        </w:tc>
      </w:tr>
      <w:tr w:rsidR="008D46A4" w:rsidRPr="00236016" w:rsidTr="00E777CE">
        <w:tc>
          <w:tcPr>
            <w:tcW w:w="6408" w:type="dxa"/>
            <w:gridSpan w:val="2"/>
          </w:tcPr>
          <w:p w:rsidR="008D46A4" w:rsidRPr="00B6542D" w:rsidRDefault="007A43A9" w:rsidP="00B6542D">
            <w:pPr>
              <w:bidi/>
              <w:spacing w:after="0" w:line="240" w:lineRule="auto"/>
              <w:rPr>
                <w:rFonts w:asciiTheme="majorBidi" w:hAnsiTheme="majorBidi" w:cstheme="majorBidi"/>
                <w:b/>
                <w:bCs/>
                <w:sz w:val="24"/>
                <w:szCs w:val="24"/>
                <w:lang w:bidi="ar-KW"/>
              </w:rPr>
            </w:pPr>
            <w:r>
              <w:rPr>
                <w:rFonts w:asciiTheme="majorBidi" w:hAnsiTheme="majorBidi" w:cstheme="majorBidi" w:hint="cs"/>
                <w:b/>
                <w:bCs/>
                <w:sz w:val="24"/>
                <w:szCs w:val="24"/>
                <w:rtl/>
                <w:lang w:bidi="ar-KW"/>
              </w:rPr>
              <w:t>الشريعة/ كلية العلوم الإسلامية</w:t>
            </w:r>
          </w:p>
        </w:tc>
        <w:tc>
          <w:tcPr>
            <w:tcW w:w="2685" w:type="dxa"/>
          </w:tcPr>
          <w:p w:rsidR="008D46A4" w:rsidRPr="00236016" w:rsidRDefault="00E777CE" w:rsidP="00B6542D">
            <w:pPr>
              <w:bidi/>
              <w:spacing w:after="0" w:line="240" w:lineRule="auto"/>
              <w:rPr>
                <w:rFonts w:asciiTheme="majorBidi" w:hAnsiTheme="majorBidi" w:cstheme="majorBidi"/>
                <w:b/>
                <w:bCs/>
                <w:sz w:val="24"/>
                <w:szCs w:val="24"/>
                <w:lang w:bidi="ar-KW"/>
              </w:rPr>
            </w:pPr>
            <w:r w:rsidRPr="00236016">
              <w:rPr>
                <w:rFonts w:asciiTheme="majorBidi" w:hAnsiTheme="majorBidi" w:cstheme="majorBidi"/>
                <w:b/>
                <w:bCs/>
                <w:sz w:val="24"/>
                <w:szCs w:val="24"/>
                <w:rtl/>
                <w:lang w:bidi="ar-KW"/>
              </w:rPr>
              <w:t>3. القسم/ الكلية</w:t>
            </w:r>
          </w:p>
        </w:tc>
      </w:tr>
      <w:tr w:rsidR="008D46A4" w:rsidRPr="00236016" w:rsidTr="00E777CE">
        <w:trPr>
          <w:trHeight w:val="352"/>
        </w:trPr>
        <w:tc>
          <w:tcPr>
            <w:tcW w:w="6408" w:type="dxa"/>
            <w:gridSpan w:val="2"/>
          </w:tcPr>
          <w:p w:rsidR="00E22043" w:rsidRPr="00353C55" w:rsidRDefault="00B6542D" w:rsidP="00E22043">
            <w:pPr>
              <w:bidi/>
              <w:spacing w:after="0" w:line="240" w:lineRule="auto"/>
              <w:rPr>
                <w:rFonts w:asciiTheme="majorBidi" w:hAnsiTheme="majorBidi" w:cstheme="majorBidi"/>
                <w:b/>
                <w:bCs/>
                <w:sz w:val="24"/>
                <w:szCs w:val="24"/>
                <w:lang w:val="en-US" w:bidi="ar-IQ"/>
              </w:rPr>
            </w:pPr>
            <w:r w:rsidRPr="00B6542D">
              <w:rPr>
                <w:rFonts w:asciiTheme="majorBidi" w:hAnsiTheme="majorBidi" w:cstheme="majorBidi"/>
                <w:b/>
                <w:bCs/>
                <w:sz w:val="24"/>
                <w:szCs w:val="24"/>
                <w:rtl/>
                <w:lang w:bidi="ar-KW"/>
              </w:rPr>
              <w:t>ا</w:t>
            </w:r>
            <w:r>
              <w:rPr>
                <w:rFonts w:asciiTheme="majorBidi" w:hAnsiTheme="majorBidi" w:cstheme="majorBidi" w:hint="cs"/>
                <w:b/>
                <w:bCs/>
                <w:sz w:val="24"/>
                <w:szCs w:val="24"/>
                <w:rtl/>
                <w:lang w:bidi="ar-KW"/>
              </w:rPr>
              <w:t>لا</w:t>
            </w:r>
            <w:r w:rsidRPr="00B6542D">
              <w:rPr>
                <w:rFonts w:asciiTheme="majorBidi" w:hAnsiTheme="majorBidi" w:cstheme="majorBidi"/>
                <w:b/>
                <w:bCs/>
                <w:sz w:val="24"/>
                <w:szCs w:val="24"/>
                <w:rtl/>
                <w:lang w:bidi="ar-KW"/>
              </w:rPr>
              <w:t>يميل:</w:t>
            </w:r>
            <w:r w:rsidR="00E22043">
              <w:rPr>
                <w:rFonts w:asciiTheme="majorBidi" w:hAnsiTheme="majorBidi" w:cstheme="majorBidi" w:hint="cs"/>
                <w:b/>
                <w:bCs/>
                <w:sz w:val="24"/>
                <w:szCs w:val="24"/>
                <w:rtl/>
                <w:lang w:bidi="ar-KW"/>
              </w:rPr>
              <w:t xml:space="preserve">  </w:t>
            </w:r>
            <w:r w:rsidR="007A43A9">
              <w:rPr>
                <w:rFonts w:asciiTheme="majorBidi" w:hAnsiTheme="majorBidi" w:cstheme="majorBidi" w:hint="cs"/>
                <w:b/>
                <w:bCs/>
                <w:sz w:val="24"/>
                <w:szCs w:val="24"/>
                <w:rtl/>
                <w:lang w:bidi="ar-KW"/>
              </w:rPr>
              <w:t xml:space="preserve"> </w:t>
            </w:r>
            <w:hyperlink r:id="rId9" w:history="1">
              <w:r w:rsidR="00353C55" w:rsidRPr="00CD274E">
                <w:rPr>
                  <w:rStyle w:val="Hyperlink"/>
                  <w:rFonts w:asciiTheme="majorBidi" w:hAnsiTheme="majorBidi" w:cstheme="majorBidi"/>
                  <w:b/>
                  <w:bCs/>
                  <w:sz w:val="24"/>
                  <w:szCs w:val="24"/>
                  <w:lang w:bidi="ar-KW"/>
                </w:rPr>
                <w:t>adnan.hussein@su.edu.krd</w:t>
              </w:r>
            </w:hyperlink>
          </w:p>
          <w:p w:rsidR="00B6542D" w:rsidRPr="00B6542D" w:rsidRDefault="00B6542D" w:rsidP="00E22043">
            <w:pPr>
              <w:bidi/>
              <w:spacing w:after="0" w:line="240" w:lineRule="auto"/>
              <w:rPr>
                <w:rFonts w:asciiTheme="majorBidi" w:hAnsiTheme="majorBidi" w:cstheme="majorBidi"/>
                <w:b/>
                <w:bCs/>
                <w:sz w:val="24"/>
                <w:szCs w:val="24"/>
                <w:rtl/>
                <w:lang w:bidi="ar-IQ"/>
              </w:rPr>
            </w:pPr>
            <w:r w:rsidRPr="00B6542D">
              <w:rPr>
                <w:rFonts w:asciiTheme="majorBidi" w:hAnsiTheme="majorBidi" w:cstheme="majorBidi"/>
                <w:b/>
                <w:bCs/>
                <w:sz w:val="24"/>
                <w:szCs w:val="24"/>
                <w:rtl/>
                <w:lang w:bidi="ar-KW"/>
              </w:rPr>
              <w:t>رقم الهاتف (اختياري):</w:t>
            </w:r>
            <w:r w:rsidR="007A43A9">
              <w:rPr>
                <w:rFonts w:asciiTheme="majorBidi" w:hAnsiTheme="majorBidi" w:cstheme="majorBidi" w:hint="cs"/>
                <w:b/>
                <w:bCs/>
                <w:sz w:val="24"/>
                <w:szCs w:val="24"/>
                <w:rtl/>
                <w:lang w:bidi="ar-KW"/>
              </w:rPr>
              <w:t xml:space="preserve"> 0750</w:t>
            </w:r>
            <w:r w:rsidR="00E22043">
              <w:rPr>
                <w:rFonts w:asciiTheme="majorBidi" w:hAnsiTheme="majorBidi" w:cstheme="majorBidi" w:hint="cs"/>
                <w:b/>
                <w:bCs/>
                <w:sz w:val="24"/>
                <w:szCs w:val="24"/>
                <w:rtl/>
                <w:lang w:bidi="ar-KW"/>
              </w:rPr>
              <w:t>4528779</w:t>
            </w:r>
            <w:r w:rsidR="007A43A9">
              <w:rPr>
                <w:rFonts w:asciiTheme="majorBidi" w:hAnsiTheme="majorBidi" w:cstheme="majorBidi" w:hint="cs"/>
                <w:b/>
                <w:bCs/>
                <w:sz w:val="24"/>
                <w:szCs w:val="24"/>
                <w:rtl/>
                <w:lang w:bidi="ar-KW"/>
              </w:rPr>
              <w:t>0</w:t>
            </w:r>
          </w:p>
        </w:tc>
        <w:tc>
          <w:tcPr>
            <w:tcW w:w="2685" w:type="dxa"/>
          </w:tcPr>
          <w:p w:rsidR="008D46A4" w:rsidRPr="00236016" w:rsidRDefault="00EC286D" w:rsidP="00B6542D">
            <w:pPr>
              <w:bidi/>
              <w:spacing w:after="0" w:line="240" w:lineRule="auto"/>
              <w:rPr>
                <w:rFonts w:asciiTheme="majorBidi" w:hAnsiTheme="majorBidi" w:cstheme="majorBidi"/>
                <w:b/>
                <w:bCs/>
                <w:sz w:val="24"/>
                <w:szCs w:val="24"/>
                <w:lang w:val="en-US" w:bidi="ar-KW"/>
              </w:rPr>
            </w:pPr>
            <w:r w:rsidRPr="00236016">
              <w:rPr>
                <w:rFonts w:asciiTheme="majorBidi" w:hAnsiTheme="majorBidi" w:cstheme="majorBidi"/>
                <w:b/>
                <w:bCs/>
                <w:sz w:val="24"/>
                <w:szCs w:val="24"/>
                <w:rtl/>
                <w:lang w:bidi="ar-KW"/>
              </w:rPr>
              <w:t>4.</w:t>
            </w:r>
            <w:r w:rsidR="00B6542D" w:rsidRPr="00236016">
              <w:rPr>
                <w:rFonts w:asciiTheme="majorBidi" w:hAnsiTheme="majorBidi" w:cstheme="majorBidi"/>
                <w:b/>
                <w:bCs/>
                <w:sz w:val="24"/>
                <w:szCs w:val="24"/>
                <w:rtl/>
                <w:lang w:bidi="ar-KW"/>
              </w:rPr>
              <w:t xml:space="preserve"> معلومات</w:t>
            </w:r>
            <w:r w:rsidRPr="00236016">
              <w:rPr>
                <w:rFonts w:asciiTheme="majorBidi" w:hAnsiTheme="majorBidi" w:cstheme="majorBidi"/>
                <w:b/>
                <w:bCs/>
                <w:sz w:val="24"/>
                <w:szCs w:val="24"/>
                <w:rtl/>
                <w:lang w:bidi="ar-KW"/>
              </w:rPr>
              <w:t xml:space="preserve"> الاتصال: </w:t>
            </w:r>
          </w:p>
          <w:p w:rsidR="008D46A4" w:rsidRPr="00236016" w:rsidRDefault="008D46A4" w:rsidP="00B6542D">
            <w:pPr>
              <w:bidi/>
              <w:spacing w:after="0" w:line="240" w:lineRule="auto"/>
              <w:rPr>
                <w:rFonts w:asciiTheme="majorBidi" w:hAnsiTheme="majorBidi" w:cstheme="majorBidi"/>
                <w:b/>
                <w:bCs/>
                <w:sz w:val="24"/>
                <w:szCs w:val="24"/>
                <w:lang w:val="en-US" w:bidi="ar-KW"/>
              </w:rPr>
            </w:pPr>
          </w:p>
        </w:tc>
      </w:tr>
      <w:tr w:rsidR="008D46A4" w:rsidRPr="00236016" w:rsidTr="00E777CE">
        <w:tc>
          <w:tcPr>
            <w:tcW w:w="6408" w:type="dxa"/>
            <w:gridSpan w:val="2"/>
          </w:tcPr>
          <w:p w:rsidR="0059508C" w:rsidRPr="0059508C" w:rsidRDefault="0059508C" w:rsidP="00D75AEB">
            <w:pPr>
              <w:bidi/>
              <w:spacing w:after="0" w:line="240" w:lineRule="auto"/>
              <w:rPr>
                <w:rFonts w:asciiTheme="majorBidi" w:hAnsiTheme="majorBidi" w:cstheme="majorBidi"/>
                <w:b/>
                <w:bCs/>
                <w:sz w:val="24"/>
                <w:szCs w:val="24"/>
                <w:rtl/>
                <w:lang w:bidi="ar-KW"/>
              </w:rPr>
            </w:pPr>
            <w:r w:rsidRPr="0059508C">
              <w:rPr>
                <w:rFonts w:asciiTheme="majorBidi" w:hAnsiTheme="majorBidi" w:cstheme="majorBidi"/>
                <w:b/>
                <w:bCs/>
                <w:sz w:val="24"/>
                <w:szCs w:val="24"/>
                <w:rtl/>
                <w:lang w:bidi="ar-KW"/>
              </w:rPr>
              <w:t xml:space="preserve">على سبيل المثال: النظري </w:t>
            </w:r>
            <w:r w:rsidR="00D75AEB">
              <w:rPr>
                <w:rFonts w:asciiTheme="majorBidi" w:hAnsiTheme="majorBidi" w:cstheme="majorBidi" w:hint="cs"/>
                <w:b/>
                <w:bCs/>
                <w:sz w:val="24"/>
                <w:szCs w:val="24"/>
                <w:rtl/>
                <w:lang w:bidi="ar-KW"/>
              </w:rPr>
              <w:t>3</w:t>
            </w:r>
          </w:p>
          <w:p w:rsidR="000D03E0" w:rsidRPr="003D7ED6" w:rsidRDefault="0059508C" w:rsidP="007A43A9">
            <w:pPr>
              <w:bidi/>
              <w:spacing w:after="0" w:line="240" w:lineRule="auto"/>
              <w:rPr>
                <w:rFonts w:asciiTheme="majorBidi" w:hAnsiTheme="majorBidi" w:cstheme="majorBidi"/>
                <w:b/>
                <w:bCs/>
                <w:sz w:val="24"/>
                <w:szCs w:val="24"/>
                <w:lang w:val="en-US" w:bidi="ar-KW"/>
              </w:rPr>
            </w:pPr>
            <w:r w:rsidRPr="0059508C">
              <w:rPr>
                <w:rFonts w:asciiTheme="majorBidi" w:hAnsiTheme="majorBidi" w:cstheme="majorBidi"/>
                <w:b/>
                <w:bCs/>
                <w:sz w:val="24"/>
                <w:szCs w:val="24"/>
                <w:rtl/>
                <w:lang w:bidi="ar-KW"/>
              </w:rPr>
              <w:t xml:space="preserve">العملي </w:t>
            </w:r>
            <w:r w:rsidR="007A43A9">
              <w:rPr>
                <w:rFonts w:asciiTheme="majorBidi" w:hAnsiTheme="majorBidi" w:cstheme="majorBidi" w:hint="cs"/>
                <w:b/>
                <w:bCs/>
                <w:sz w:val="24"/>
                <w:szCs w:val="24"/>
                <w:rtl/>
                <w:lang w:bidi="ar-KW"/>
              </w:rPr>
              <w:t>: 0</w:t>
            </w:r>
            <w:r w:rsidR="008D46A4" w:rsidRPr="0059508C">
              <w:rPr>
                <w:rFonts w:asciiTheme="majorBidi" w:hAnsiTheme="majorBidi" w:cstheme="majorBidi"/>
                <w:b/>
                <w:bCs/>
                <w:sz w:val="24"/>
                <w:szCs w:val="24"/>
                <w:lang w:bidi="ar-KW"/>
              </w:rPr>
              <w:t xml:space="preserve"> </w:t>
            </w:r>
          </w:p>
          <w:p w:rsidR="008D46A4" w:rsidRPr="000D03E0" w:rsidRDefault="000D03E0" w:rsidP="000D03E0">
            <w:pPr>
              <w:tabs>
                <w:tab w:val="left" w:pos="2096"/>
              </w:tabs>
              <w:bidi/>
              <w:rPr>
                <w:rFonts w:asciiTheme="majorBidi" w:hAnsiTheme="majorBidi" w:cstheme="majorBidi" w:hint="cs"/>
                <w:sz w:val="24"/>
                <w:szCs w:val="24"/>
                <w:rtl/>
                <w:lang w:bidi="ar-IQ"/>
              </w:rPr>
            </w:pPr>
            <w:r>
              <w:rPr>
                <w:rFonts w:asciiTheme="majorBidi" w:hAnsiTheme="majorBidi" w:cstheme="majorBidi"/>
                <w:sz w:val="24"/>
                <w:szCs w:val="24"/>
                <w:rtl/>
                <w:lang w:bidi="ar-KW"/>
              </w:rPr>
              <w:tab/>
            </w:r>
          </w:p>
        </w:tc>
        <w:tc>
          <w:tcPr>
            <w:tcW w:w="2685" w:type="dxa"/>
          </w:tcPr>
          <w:p w:rsidR="00B6542D" w:rsidRPr="00236016" w:rsidRDefault="00B6542D" w:rsidP="0059508C">
            <w:pPr>
              <w:bidi/>
              <w:spacing w:after="0" w:line="240" w:lineRule="auto"/>
              <w:rPr>
                <w:rFonts w:asciiTheme="majorBidi" w:hAnsiTheme="majorBidi" w:cstheme="majorBidi"/>
                <w:b/>
                <w:bCs/>
                <w:sz w:val="24"/>
                <w:szCs w:val="24"/>
                <w:rtl/>
                <w:lang w:bidi="ar-KW"/>
              </w:rPr>
            </w:pPr>
            <w:r w:rsidRPr="00236016">
              <w:rPr>
                <w:rFonts w:asciiTheme="majorBidi" w:hAnsiTheme="majorBidi" w:cstheme="majorBidi"/>
                <w:b/>
                <w:bCs/>
                <w:sz w:val="24"/>
                <w:szCs w:val="24"/>
                <w:rtl/>
                <w:lang w:bidi="ar-KW"/>
              </w:rPr>
              <w:t>5. ال</w:t>
            </w:r>
            <w:r w:rsidR="00EB1AE0">
              <w:rPr>
                <w:rFonts w:asciiTheme="majorBidi" w:hAnsiTheme="majorBidi" w:cstheme="majorBidi" w:hint="cs"/>
                <w:b/>
                <w:bCs/>
                <w:sz w:val="24"/>
                <w:szCs w:val="24"/>
                <w:rtl/>
                <w:lang w:bidi="ar-KW"/>
              </w:rPr>
              <w:t>وحدات</w:t>
            </w:r>
            <w:r w:rsidRPr="00236016">
              <w:rPr>
                <w:rFonts w:asciiTheme="majorBidi" w:hAnsiTheme="majorBidi" w:cstheme="majorBidi"/>
                <w:b/>
                <w:bCs/>
                <w:sz w:val="24"/>
                <w:szCs w:val="24"/>
                <w:rtl/>
                <w:lang w:bidi="ar-KW"/>
              </w:rPr>
              <w:t xml:space="preserve"> </w:t>
            </w:r>
            <w:r w:rsidR="004D421F">
              <w:rPr>
                <w:rFonts w:asciiTheme="majorBidi" w:hAnsiTheme="majorBidi" w:cstheme="majorBidi" w:hint="cs"/>
                <w:b/>
                <w:bCs/>
                <w:sz w:val="24"/>
                <w:szCs w:val="24"/>
                <w:rtl/>
                <w:lang w:bidi="ar-KW"/>
              </w:rPr>
              <w:t xml:space="preserve">الدراسیە </w:t>
            </w:r>
            <w:r w:rsidRPr="00236016">
              <w:rPr>
                <w:rFonts w:asciiTheme="majorBidi" w:hAnsiTheme="majorBidi" w:cstheme="majorBidi"/>
                <w:b/>
                <w:bCs/>
                <w:sz w:val="24"/>
                <w:szCs w:val="24"/>
                <w:rtl/>
                <w:lang w:bidi="ar-KW"/>
              </w:rPr>
              <w:t>(بالساعة) خلال الاسبوع</w:t>
            </w:r>
          </w:p>
          <w:p w:rsidR="00B6542D" w:rsidRPr="00236016" w:rsidRDefault="00B6542D" w:rsidP="0059508C">
            <w:pPr>
              <w:bidi/>
              <w:spacing w:after="0" w:line="240" w:lineRule="auto"/>
              <w:rPr>
                <w:rFonts w:asciiTheme="majorBidi" w:hAnsiTheme="majorBidi" w:cstheme="majorBidi"/>
                <w:b/>
                <w:bCs/>
                <w:sz w:val="24"/>
                <w:szCs w:val="24"/>
                <w:rtl/>
                <w:lang w:bidi="ar-KW"/>
              </w:rPr>
            </w:pPr>
          </w:p>
          <w:p w:rsidR="00B6542D" w:rsidRPr="00236016" w:rsidRDefault="00B6542D" w:rsidP="0059508C">
            <w:pPr>
              <w:bidi/>
              <w:spacing w:after="0" w:line="240" w:lineRule="auto"/>
              <w:rPr>
                <w:rFonts w:asciiTheme="majorBidi" w:hAnsiTheme="majorBidi" w:cstheme="majorBidi"/>
                <w:b/>
                <w:bCs/>
                <w:sz w:val="24"/>
                <w:szCs w:val="24"/>
                <w:rtl/>
                <w:lang w:bidi="ar-KW"/>
              </w:rPr>
            </w:pPr>
          </w:p>
          <w:p w:rsidR="008D46A4" w:rsidRPr="00236016" w:rsidRDefault="008D46A4" w:rsidP="0059508C">
            <w:pPr>
              <w:bidi/>
              <w:spacing w:after="0" w:line="240" w:lineRule="auto"/>
              <w:rPr>
                <w:rFonts w:asciiTheme="majorBidi" w:hAnsiTheme="majorBidi" w:cstheme="majorBidi"/>
                <w:b/>
                <w:bCs/>
                <w:sz w:val="24"/>
                <w:szCs w:val="24"/>
                <w:lang w:bidi="ar-KW"/>
              </w:rPr>
            </w:pPr>
            <w:r w:rsidRPr="00236016">
              <w:rPr>
                <w:rFonts w:asciiTheme="majorBidi" w:hAnsiTheme="majorBidi" w:cstheme="majorBidi"/>
                <w:b/>
                <w:bCs/>
                <w:sz w:val="24"/>
                <w:szCs w:val="24"/>
                <w:lang w:bidi="ar-KW"/>
              </w:rPr>
              <w:t xml:space="preserve"> </w:t>
            </w:r>
          </w:p>
        </w:tc>
      </w:tr>
      <w:tr w:rsidR="008D46A4" w:rsidRPr="00236016" w:rsidTr="00E777CE">
        <w:tc>
          <w:tcPr>
            <w:tcW w:w="6408" w:type="dxa"/>
            <w:gridSpan w:val="2"/>
          </w:tcPr>
          <w:p w:rsidR="008D46A4" w:rsidRPr="00053C1C" w:rsidRDefault="00211F17" w:rsidP="00B46F05">
            <w:pPr>
              <w:bidi/>
              <w:spacing w:after="0" w:line="240" w:lineRule="auto"/>
              <w:rPr>
                <w:rFonts w:asciiTheme="majorBidi" w:hAnsiTheme="majorBidi" w:cstheme="majorBidi"/>
                <w:b/>
                <w:bCs/>
                <w:sz w:val="24"/>
                <w:szCs w:val="24"/>
                <w:lang w:val="en-US" w:bidi="ar-KW"/>
              </w:rPr>
            </w:pPr>
            <w:r>
              <w:rPr>
                <w:rFonts w:asciiTheme="majorBidi" w:hAnsiTheme="majorBidi" w:cstheme="majorBidi" w:hint="cs"/>
                <w:b/>
                <w:bCs/>
                <w:sz w:val="24"/>
                <w:szCs w:val="24"/>
                <w:rtl/>
                <w:lang w:val="en-US" w:bidi="ar-KW"/>
              </w:rPr>
              <w:t>(</w:t>
            </w:r>
            <w:r w:rsidR="00053C1C" w:rsidRPr="00053C1C">
              <w:rPr>
                <w:rFonts w:asciiTheme="majorBidi" w:hAnsiTheme="majorBidi" w:cstheme="majorBidi"/>
                <w:b/>
                <w:bCs/>
                <w:sz w:val="24"/>
                <w:szCs w:val="24"/>
                <w:rtl/>
                <w:lang w:val="en-US" w:bidi="ar-KW"/>
              </w:rPr>
              <w:t>مدى توفر التدريسي للطلبة خلال الاسبوع</w:t>
            </w:r>
            <w:r>
              <w:rPr>
                <w:rFonts w:asciiTheme="majorBidi" w:hAnsiTheme="majorBidi" w:cstheme="majorBidi" w:hint="cs"/>
                <w:b/>
                <w:bCs/>
                <w:sz w:val="24"/>
                <w:szCs w:val="24"/>
                <w:rtl/>
                <w:lang w:val="en-US" w:bidi="ar-KW"/>
              </w:rPr>
              <w:t>)</w:t>
            </w:r>
            <w:r w:rsidR="007A43A9">
              <w:rPr>
                <w:rFonts w:asciiTheme="majorBidi" w:hAnsiTheme="majorBidi" w:cstheme="majorBidi" w:hint="cs"/>
                <w:b/>
                <w:bCs/>
                <w:sz w:val="24"/>
                <w:szCs w:val="24"/>
                <w:rtl/>
                <w:lang w:val="en-US" w:bidi="ar-KW"/>
              </w:rPr>
              <w:t xml:space="preserve"> </w:t>
            </w:r>
            <w:r w:rsidR="00B46F05">
              <w:rPr>
                <w:rFonts w:asciiTheme="majorBidi" w:hAnsiTheme="majorBidi" w:cstheme="majorBidi" w:hint="cs"/>
                <w:b/>
                <w:bCs/>
                <w:sz w:val="24"/>
                <w:szCs w:val="24"/>
                <w:rtl/>
                <w:lang w:val="en-US" w:bidi="ar-KW"/>
              </w:rPr>
              <w:t>30</w:t>
            </w:r>
            <w:r w:rsidR="007A43A9">
              <w:rPr>
                <w:rFonts w:asciiTheme="majorBidi" w:hAnsiTheme="majorBidi" w:cstheme="majorBidi" w:hint="cs"/>
                <w:b/>
                <w:bCs/>
                <w:sz w:val="24"/>
                <w:szCs w:val="24"/>
                <w:rtl/>
                <w:lang w:val="en-US" w:bidi="ar-KW"/>
              </w:rPr>
              <w:t xml:space="preserve"> ساعة</w:t>
            </w:r>
          </w:p>
        </w:tc>
        <w:tc>
          <w:tcPr>
            <w:tcW w:w="2685" w:type="dxa"/>
          </w:tcPr>
          <w:p w:rsidR="00053C1C" w:rsidRPr="00236016" w:rsidRDefault="00053C1C" w:rsidP="00053C1C">
            <w:pPr>
              <w:bidi/>
              <w:spacing w:after="0" w:line="240" w:lineRule="auto"/>
              <w:rPr>
                <w:rFonts w:asciiTheme="majorBidi" w:hAnsiTheme="majorBidi" w:cstheme="majorBidi"/>
                <w:b/>
                <w:bCs/>
                <w:sz w:val="24"/>
                <w:szCs w:val="24"/>
                <w:rtl/>
                <w:lang w:bidi="ar-KW"/>
              </w:rPr>
            </w:pPr>
            <w:r w:rsidRPr="00236016">
              <w:rPr>
                <w:rFonts w:asciiTheme="majorBidi" w:hAnsiTheme="majorBidi" w:cstheme="majorBidi"/>
                <w:b/>
                <w:bCs/>
                <w:sz w:val="24"/>
                <w:szCs w:val="24"/>
                <w:rtl/>
                <w:lang w:bidi="ar-KW"/>
              </w:rPr>
              <w:t>6. عدد ساعات العمل</w:t>
            </w:r>
          </w:p>
          <w:p w:rsidR="008D46A4" w:rsidRPr="00236016" w:rsidRDefault="008D46A4" w:rsidP="00053C1C">
            <w:pPr>
              <w:bidi/>
              <w:spacing w:after="0" w:line="240" w:lineRule="auto"/>
              <w:rPr>
                <w:rFonts w:asciiTheme="majorBidi" w:hAnsiTheme="majorBidi" w:cstheme="majorBidi"/>
                <w:b/>
                <w:bCs/>
                <w:sz w:val="24"/>
                <w:szCs w:val="24"/>
                <w:lang w:bidi="ar-IQ"/>
              </w:rPr>
            </w:pPr>
          </w:p>
        </w:tc>
      </w:tr>
      <w:tr w:rsidR="008D46A4" w:rsidRPr="00236016" w:rsidTr="00D753A4">
        <w:trPr>
          <w:trHeight w:val="568"/>
        </w:trPr>
        <w:tc>
          <w:tcPr>
            <w:tcW w:w="6408" w:type="dxa"/>
            <w:gridSpan w:val="2"/>
          </w:tcPr>
          <w:p w:rsidR="008D46A4" w:rsidRPr="00496757" w:rsidRDefault="008D46A4" w:rsidP="00496757">
            <w:pPr>
              <w:bidi/>
              <w:spacing w:after="0" w:line="240" w:lineRule="auto"/>
              <w:rPr>
                <w:rFonts w:asciiTheme="majorBidi" w:hAnsiTheme="majorBidi" w:cstheme="majorBidi"/>
                <w:b/>
                <w:bCs/>
                <w:sz w:val="24"/>
                <w:szCs w:val="24"/>
                <w:lang w:val="en-US" w:bidi="ar-IQ"/>
              </w:rPr>
            </w:pPr>
          </w:p>
        </w:tc>
        <w:tc>
          <w:tcPr>
            <w:tcW w:w="2685" w:type="dxa"/>
          </w:tcPr>
          <w:p w:rsidR="008D46A4" w:rsidRPr="00236016" w:rsidRDefault="00496757" w:rsidP="00496757">
            <w:pPr>
              <w:bidi/>
              <w:spacing w:after="0" w:line="240" w:lineRule="auto"/>
              <w:rPr>
                <w:rFonts w:asciiTheme="majorBidi" w:hAnsiTheme="majorBidi" w:cstheme="majorBidi"/>
                <w:b/>
                <w:bCs/>
                <w:sz w:val="24"/>
                <w:szCs w:val="24"/>
                <w:lang w:val="en-US" w:bidi="ar-KW"/>
              </w:rPr>
            </w:pPr>
            <w:r w:rsidRPr="00236016">
              <w:rPr>
                <w:rFonts w:asciiTheme="majorBidi" w:hAnsiTheme="majorBidi" w:cstheme="majorBidi"/>
                <w:b/>
                <w:bCs/>
                <w:sz w:val="24"/>
                <w:szCs w:val="24"/>
                <w:rtl/>
                <w:lang w:bidi="ar-KW"/>
              </w:rPr>
              <w:t>7. رمز المادة</w:t>
            </w:r>
            <w:r w:rsidR="00EB1AE0">
              <w:rPr>
                <w:rFonts w:asciiTheme="majorBidi" w:hAnsiTheme="majorBidi" w:cstheme="majorBidi" w:hint="cs"/>
                <w:b/>
                <w:bCs/>
                <w:sz w:val="24"/>
                <w:szCs w:val="24"/>
                <w:rtl/>
                <w:lang w:bidi="ar-KW"/>
              </w:rPr>
              <w:t xml:space="preserve"> </w:t>
            </w:r>
            <w:r w:rsidRPr="00236016">
              <w:rPr>
                <w:rFonts w:asciiTheme="majorBidi" w:hAnsiTheme="majorBidi" w:cstheme="majorBidi"/>
                <w:b/>
                <w:bCs/>
                <w:sz w:val="24"/>
                <w:szCs w:val="24"/>
                <w:lang w:val="en-US" w:bidi="ar-KW"/>
              </w:rPr>
              <w:t>(course code)</w:t>
            </w:r>
          </w:p>
        </w:tc>
      </w:tr>
      <w:tr w:rsidR="008D46A4" w:rsidRPr="00747A9A" w:rsidTr="00E777CE">
        <w:tc>
          <w:tcPr>
            <w:tcW w:w="6408" w:type="dxa"/>
            <w:gridSpan w:val="2"/>
          </w:tcPr>
          <w:p w:rsidR="008D46A4" w:rsidRDefault="008022DB" w:rsidP="000D03E0">
            <w:pPr>
              <w:bidi/>
              <w:spacing w:after="0" w:line="240" w:lineRule="auto"/>
              <w:rPr>
                <w:b/>
                <w:bCs/>
                <w:sz w:val="24"/>
                <w:szCs w:val="24"/>
                <w:rtl/>
                <w:lang w:val="en-US" w:bidi="ar-IQ"/>
              </w:rPr>
            </w:pPr>
            <w:r>
              <w:rPr>
                <w:rFonts w:cs="Times New Roman" w:hint="cs"/>
                <w:b/>
                <w:bCs/>
                <w:sz w:val="24"/>
                <w:szCs w:val="24"/>
                <w:rtl/>
                <w:lang w:val="en-US" w:bidi="ar-IQ"/>
              </w:rPr>
              <w:t>هنا يذكر التدريسي اي</w:t>
            </w:r>
            <w:r w:rsidR="000A293F">
              <w:rPr>
                <w:rFonts w:cs="Times New Roman" w:hint="cs"/>
                <w:b/>
                <w:bCs/>
                <w:sz w:val="24"/>
                <w:szCs w:val="24"/>
                <w:rtl/>
                <w:lang w:val="en-US" w:bidi="ar-IQ"/>
              </w:rPr>
              <w:t xml:space="preserve"> موقع الكتروني او</w:t>
            </w:r>
            <w:r w:rsidR="00B07BAD">
              <w:rPr>
                <w:rFonts w:hint="cs"/>
                <w:b/>
                <w:bCs/>
                <w:sz w:val="24"/>
                <w:szCs w:val="24"/>
                <w:rtl/>
                <w:lang w:val="en-US" w:bidi="ar-IQ"/>
              </w:rPr>
              <w:t xml:space="preserve"> </w:t>
            </w:r>
            <w:r w:rsidR="00B07BAD">
              <w:rPr>
                <w:b/>
                <w:bCs/>
                <w:sz w:val="24"/>
                <w:szCs w:val="24"/>
                <w:lang w:val="en-US" w:bidi="ar-IQ"/>
              </w:rPr>
              <w:t>blog</w:t>
            </w:r>
            <w:r w:rsidR="00B07BAD">
              <w:rPr>
                <w:rFonts w:cs="Times New Roman" w:hint="cs"/>
                <w:b/>
                <w:bCs/>
                <w:sz w:val="24"/>
                <w:szCs w:val="24"/>
                <w:rtl/>
                <w:lang w:val="en-US" w:bidi="ar-IQ"/>
              </w:rPr>
              <w:t xml:space="preserve"> او </w:t>
            </w:r>
            <w:r w:rsidR="00B07BAD">
              <w:rPr>
                <w:b/>
                <w:bCs/>
                <w:sz w:val="24"/>
                <w:szCs w:val="24"/>
                <w:lang w:val="en-US" w:bidi="ar-IQ"/>
              </w:rPr>
              <w:t>Moodle</w:t>
            </w:r>
            <w:r w:rsidR="000A293F">
              <w:rPr>
                <w:rFonts w:cs="Times New Roman" w:hint="cs"/>
                <w:b/>
                <w:bCs/>
                <w:sz w:val="24"/>
                <w:szCs w:val="24"/>
                <w:rtl/>
                <w:lang w:val="en-US" w:bidi="ar-IQ"/>
              </w:rPr>
              <w:t xml:space="preserve"> او بضعة فقرات </w:t>
            </w:r>
            <w:r w:rsidRPr="000D03E0">
              <w:rPr>
                <w:rFonts w:cs="Times New Roman" w:hint="cs"/>
                <w:b/>
                <w:bCs/>
                <w:sz w:val="24"/>
                <w:szCs w:val="24"/>
                <w:rtl/>
                <w:lang w:val="en-US" w:bidi="ar-IQ"/>
              </w:rPr>
              <w:t xml:space="preserve">يلقي </w:t>
            </w:r>
            <w:r w:rsidR="00953B35" w:rsidRPr="000D03E0">
              <w:rPr>
                <w:rFonts w:cs="Times New Roman" w:hint="cs"/>
                <w:b/>
                <w:bCs/>
                <w:sz w:val="24"/>
                <w:szCs w:val="24"/>
                <w:rtl/>
                <w:lang w:val="en-US" w:bidi="ar-IQ"/>
              </w:rPr>
              <w:t xml:space="preserve">فيها </w:t>
            </w:r>
            <w:r w:rsidRPr="000D03E0">
              <w:rPr>
                <w:rFonts w:cs="Times New Roman" w:hint="cs"/>
                <w:b/>
                <w:bCs/>
                <w:sz w:val="24"/>
                <w:szCs w:val="24"/>
                <w:rtl/>
                <w:lang w:val="en-US" w:bidi="ar-IQ"/>
              </w:rPr>
              <w:t>الضو</w:t>
            </w:r>
            <w:r w:rsidR="000D03E0" w:rsidRPr="000D03E0">
              <w:rPr>
                <w:rFonts w:cs="Times New Roman" w:hint="cs"/>
                <w:b/>
                <w:bCs/>
                <w:sz w:val="24"/>
                <w:szCs w:val="24"/>
                <w:rtl/>
                <w:lang w:val="en-US" w:bidi="ar-IQ"/>
              </w:rPr>
              <w:t>ء على</w:t>
            </w:r>
            <w:r w:rsidR="000A293F" w:rsidRPr="000D03E0">
              <w:rPr>
                <w:rFonts w:cs="Times New Roman" w:hint="cs"/>
                <w:b/>
                <w:bCs/>
                <w:sz w:val="24"/>
                <w:szCs w:val="24"/>
                <w:rtl/>
                <w:lang w:val="en-US" w:bidi="ar-IQ"/>
              </w:rPr>
              <w:t xml:space="preserve"> حياته</w:t>
            </w:r>
            <w:r w:rsidR="000A293F">
              <w:rPr>
                <w:rFonts w:cs="Times New Roman" w:hint="cs"/>
                <w:b/>
                <w:bCs/>
                <w:sz w:val="24"/>
                <w:szCs w:val="24"/>
                <w:rtl/>
                <w:lang w:val="en-US" w:bidi="ar-IQ"/>
              </w:rPr>
              <w:t xml:space="preserve"> الاكاديمية</w:t>
            </w:r>
            <w:r w:rsidR="001A037D">
              <w:rPr>
                <w:rFonts w:hint="cs"/>
                <w:b/>
                <w:bCs/>
                <w:sz w:val="24"/>
                <w:szCs w:val="24"/>
                <w:rtl/>
                <w:lang w:val="en-US" w:bidi="ar-IQ"/>
              </w:rPr>
              <w:t xml:space="preserve"> (</w:t>
            </w:r>
            <w:r w:rsidR="001A037D">
              <w:rPr>
                <w:rFonts w:cs="Times New Roman" w:hint="cs"/>
                <w:b/>
                <w:bCs/>
                <w:sz w:val="24"/>
                <w:szCs w:val="24"/>
                <w:rtl/>
                <w:lang w:val="en-US" w:bidi="ar-IQ"/>
              </w:rPr>
              <w:t>ان لايقل عن ١٠٠ كلمة</w:t>
            </w:r>
            <w:r w:rsidR="001A037D">
              <w:rPr>
                <w:rFonts w:hint="cs"/>
                <w:b/>
                <w:bCs/>
                <w:sz w:val="24"/>
                <w:szCs w:val="24"/>
                <w:rtl/>
                <w:lang w:val="en-US" w:bidi="ar-IQ"/>
              </w:rPr>
              <w:t>)</w:t>
            </w:r>
          </w:p>
          <w:p w:rsidR="007A43A9" w:rsidRPr="00602FB7" w:rsidRDefault="007A43A9" w:rsidP="00602FB7">
            <w:pPr>
              <w:bidi/>
              <w:spacing w:after="0" w:line="240" w:lineRule="auto"/>
              <w:rPr>
                <w:rFonts w:asciiTheme="majorBidi" w:hAnsiTheme="majorBidi" w:cstheme="majorBidi"/>
                <w:sz w:val="28"/>
                <w:szCs w:val="28"/>
                <w:rtl/>
                <w:lang w:val="en-US" w:bidi="ar-IQ"/>
              </w:rPr>
            </w:pPr>
            <w:r w:rsidRPr="008B6F0B">
              <w:rPr>
                <w:rFonts w:cs="Ali-A-Sahifa Bold" w:hint="cs"/>
                <w:sz w:val="28"/>
                <w:szCs w:val="28"/>
                <w:rtl/>
                <w:lang w:bidi="ar-IQ"/>
              </w:rPr>
              <w:t>ولد سنة 198</w:t>
            </w:r>
            <w:r w:rsidR="00E22043">
              <w:rPr>
                <w:rFonts w:cs="Ali-A-Sahifa Bold" w:hint="cs"/>
                <w:sz w:val="28"/>
                <w:szCs w:val="28"/>
                <w:rtl/>
                <w:lang w:bidi="ar-IQ"/>
              </w:rPr>
              <w:t>2</w:t>
            </w:r>
            <w:r w:rsidRPr="008B6F0B">
              <w:rPr>
                <w:rFonts w:cs="Ali-A-Sahifa Bold" w:hint="cs"/>
                <w:sz w:val="28"/>
                <w:szCs w:val="28"/>
                <w:rtl/>
                <w:lang w:bidi="ar-IQ"/>
              </w:rPr>
              <w:t xml:space="preserve"> م، دخل المدرسة الابتدائية في أربيل سنة 198</w:t>
            </w:r>
            <w:r w:rsidR="00E22043">
              <w:rPr>
                <w:rFonts w:cs="Ali-A-Sahifa Bold" w:hint="cs"/>
                <w:sz w:val="28"/>
                <w:szCs w:val="28"/>
                <w:rtl/>
                <w:lang w:bidi="ar-IQ"/>
              </w:rPr>
              <w:t>7</w:t>
            </w:r>
            <w:r w:rsidRPr="008B6F0B">
              <w:rPr>
                <w:rFonts w:cs="Ali-A-Sahifa Bold" w:hint="cs"/>
                <w:sz w:val="28"/>
                <w:szCs w:val="28"/>
                <w:rtl/>
                <w:lang w:bidi="ar-IQ"/>
              </w:rPr>
              <w:t xml:space="preserve"> وأكمل ثانوية الأوقاف الإسلامية التابعة لوزارة الأوقاف في أربيل سنة 199</w:t>
            </w:r>
            <w:r w:rsidR="00E22043">
              <w:rPr>
                <w:rFonts w:cs="Ali-A-Sahifa Bold" w:hint="cs"/>
                <w:sz w:val="28"/>
                <w:szCs w:val="28"/>
                <w:rtl/>
                <w:lang w:bidi="ar-IQ"/>
              </w:rPr>
              <w:t>9</w:t>
            </w:r>
            <w:r w:rsidRPr="008B6F0B">
              <w:rPr>
                <w:rFonts w:cs="Ali-A-Sahifa Bold" w:hint="cs"/>
                <w:sz w:val="28"/>
                <w:szCs w:val="28"/>
                <w:rtl/>
                <w:lang w:bidi="ar-IQ"/>
              </w:rPr>
              <w:t>م</w:t>
            </w:r>
            <w:r w:rsidR="00D04BCA">
              <w:rPr>
                <w:rFonts w:cs="Ali-A-Sahifa Bold" w:hint="cs"/>
                <w:sz w:val="28"/>
                <w:szCs w:val="28"/>
                <w:rtl/>
                <w:lang w:bidi="ar-IQ"/>
              </w:rPr>
              <w:t>.</w:t>
            </w:r>
          </w:p>
          <w:p w:rsidR="007A43A9" w:rsidRPr="00602FB7" w:rsidRDefault="007A43A9" w:rsidP="00602FB7">
            <w:pPr>
              <w:bidi/>
              <w:spacing w:after="0" w:line="240" w:lineRule="auto"/>
              <w:rPr>
                <w:rFonts w:asciiTheme="majorBidi" w:hAnsiTheme="majorBidi" w:cstheme="majorBidi"/>
                <w:sz w:val="28"/>
                <w:szCs w:val="28"/>
                <w:rtl/>
                <w:lang w:val="en-US" w:bidi="ar-IQ"/>
              </w:rPr>
            </w:pPr>
            <w:r w:rsidRPr="00602FB7">
              <w:rPr>
                <w:rFonts w:asciiTheme="majorBidi" w:hAnsiTheme="majorBidi" w:cstheme="majorBidi" w:hint="cs"/>
                <w:sz w:val="28"/>
                <w:szCs w:val="28"/>
                <w:rtl/>
                <w:lang w:val="en-US" w:bidi="ar-IQ"/>
              </w:rPr>
              <w:t xml:space="preserve">فقبل في كلية </w:t>
            </w:r>
            <w:r w:rsidR="00E22043" w:rsidRPr="00602FB7">
              <w:rPr>
                <w:rFonts w:asciiTheme="majorBidi" w:hAnsiTheme="majorBidi" w:cstheme="majorBidi" w:hint="cs"/>
                <w:sz w:val="28"/>
                <w:szCs w:val="28"/>
                <w:rtl/>
                <w:lang w:val="en-US" w:bidi="ar-IQ"/>
              </w:rPr>
              <w:t xml:space="preserve">الآداب بجامعة صلاح الدين،  قسم الدّراسات الإسلاميّة </w:t>
            </w:r>
            <w:r w:rsidRPr="00602FB7">
              <w:rPr>
                <w:rFonts w:asciiTheme="majorBidi" w:hAnsiTheme="majorBidi" w:cstheme="majorBidi" w:hint="cs"/>
                <w:sz w:val="28"/>
                <w:szCs w:val="28"/>
                <w:rtl/>
                <w:lang w:val="en-US" w:bidi="ar-IQ"/>
              </w:rPr>
              <w:t>، ثم انتقل إلى قسم الدّراسات الإسلاميّة بكلّيّة ا</w:t>
            </w:r>
            <w:r w:rsidR="00E22043" w:rsidRPr="00602FB7">
              <w:rPr>
                <w:rFonts w:asciiTheme="majorBidi" w:hAnsiTheme="majorBidi" w:cstheme="majorBidi" w:hint="cs"/>
                <w:sz w:val="28"/>
                <w:szCs w:val="28"/>
                <w:rtl/>
                <w:lang w:val="en-US" w:bidi="ar-IQ"/>
              </w:rPr>
              <w:t>لشريعة</w:t>
            </w:r>
            <w:r w:rsidRPr="00602FB7">
              <w:rPr>
                <w:rFonts w:asciiTheme="majorBidi" w:hAnsiTheme="majorBidi" w:cstheme="majorBidi" w:hint="cs"/>
                <w:sz w:val="28"/>
                <w:szCs w:val="28"/>
                <w:rtl/>
                <w:lang w:val="en-US" w:bidi="ar-IQ"/>
              </w:rPr>
              <w:t>/جامعة صلاح الدّين/أربيل، وتخرّج منها سنة 200</w:t>
            </w:r>
            <w:r w:rsidR="00E22043" w:rsidRPr="00602FB7">
              <w:rPr>
                <w:rFonts w:asciiTheme="majorBidi" w:hAnsiTheme="majorBidi" w:cstheme="majorBidi" w:hint="cs"/>
                <w:sz w:val="28"/>
                <w:szCs w:val="28"/>
                <w:rtl/>
                <w:lang w:val="en-US" w:bidi="ar-IQ"/>
              </w:rPr>
              <w:t>4</w:t>
            </w:r>
            <w:r w:rsidRPr="00602FB7">
              <w:rPr>
                <w:rFonts w:asciiTheme="majorBidi" w:hAnsiTheme="majorBidi" w:cstheme="majorBidi" w:hint="cs"/>
                <w:sz w:val="28"/>
                <w:szCs w:val="28"/>
                <w:rtl/>
                <w:lang w:val="en-US" w:bidi="ar-IQ"/>
              </w:rPr>
              <w:t xml:space="preserve">م </w:t>
            </w:r>
            <w:r w:rsidR="00D04BCA" w:rsidRPr="00602FB7">
              <w:rPr>
                <w:rFonts w:asciiTheme="majorBidi" w:hAnsiTheme="majorBidi" w:cstheme="majorBidi" w:hint="cs"/>
                <w:sz w:val="28"/>
                <w:szCs w:val="28"/>
                <w:rtl/>
                <w:lang w:val="en-US" w:bidi="ar-IQ"/>
              </w:rPr>
              <w:t>.</w:t>
            </w:r>
          </w:p>
          <w:p w:rsidR="007A43A9" w:rsidRPr="00602FB7" w:rsidRDefault="007A43A9" w:rsidP="00602FB7">
            <w:pPr>
              <w:bidi/>
              <w:spacing w:after="0" w:line="240" w:lineRule="auto"/>
              <w:rPr>
                <w:rFonts w:asciiTheme="majorBidi" w:hAnsiTheme="majorBidi" w:cstheme="majorBidi"/>
                <w:sz w:val="28"/>
                <w:szCs w:val="28"/>
                <w:rtl/>
                <w:lang w:val="en-US" w:bidi="ar-IQ"/>
              </w:rPr>
            </w:pPr>
            <w:r w:rsidRPr="00602FB7">
              <w:rPr>
                <w:rFonts w:asciiTheme="majorBidi" w:hAnsiTheme="majorBidi" w:cstheme="majorBidi" w:hint="cs"/>
                <w:sz w:val="28"/>
                <w:szCs w:val="28"/>
                <w:rtl/>
                <w:lang w:val="en-US" w:bidi="ar-IQ"/>
              </w:rPr>
              <w:t xml:space="preserve">ثمّ قبل في </w:t>
            </w:r>
            <w:r w:rsidR="00E22043" w:rsidRPr="00602FB7">
              <w:rPr>
                <w:rFonts w:asciiTheme="majorBidi" w:hAnsiTheme="majorBidi" w:cstheme="majorBidi" w:hint="cs"/>
                <w:sz w:val="28"/>
                <w:szCs w:val="28"/>
                <w:rtl/>
                <w:lang w:val="en-US" w:bidi="ar-IQ"/>
              </w:rPr>
              <w:t>سنة 2010</w:t>
            </w:r>
            <w:r w:rsidRPr="00602FB7">
              <w:rPr>
                <w:rFonts w:asciiTheme="majorBidi" w:hAnsiTheme="majorBidi" w:cstheme="majorBidi" w:hint="cs"/>
                <w:sz w:val="28"/>
                <w:szCs w:val="28"/>
                <w:rtl/>
                <w:lang w:val="en-US" w:bidi="ar-IQ"/>
              </w:rPr>
              <w:t xml:space="preserve"> في الماجستير بقسم </w:t>
            </w:r>
            <w:r w:rsidR="00E22043" w:rsidRPr="00602FB7">
              <w:rPr>
                <w:rFonts w:asciiTheme="majorBidi" w:hAnsiTheme="majorBidi" w:cstheme="majorBidi" w:hint="cs"/>
                <w:sz w:val="28"/>
                <w:szCs w:val="28"/>
                <w:rtl/>
                <w:lang w:val="en-US" w:bidi="ar-IQ"/>
              </w:rPr>
              <w:t>الفقه العام</w:t>
            </w:r>
            <w:r w:rsidRPr="00602FB7">
              <w:rPr>
                <w:rFonts w:asciiTheme="majorBidi" w:hAnsiTheme="majorBidi" w:cstheme="majorBidi" w:hint="cs"/>
                <w:sz w:val="28"/>
                <w:szCs w:val="28"/>
                <w:rtl/>
                <w:lang w:val="en-US" w:bidi="ar-IQ"/>
              </w:rPr>
              <w:t xml:space="preserve">/ كلية الشريعة </w:t>
            </w:r>
            <w:r w:rsidR="00E22043" w:rsidRPr="00602FB7">
              <w:rPr>
                <w:rFonts w:asciiTheme="majorBidi" w:hAnsiTheme="majorBidi" w:cstheme="majorBidi" w:hint="cs"/>
                <w:sz w:val="28"/>
                <w:szCs w:val="28"/>
                <w:rtl/>
                <w:lang w:val="en-US" w:bidi="ar-IQ"/>
              </w:rPr>
              <w:t>والقانون بجامعة الأزهر الشريف بالقاهرة</w:t>
            </w:r>
            <w:r w:rsidRPr="00602FB7">
              <w:rPr>
                <w:rFonts w:asciiTheme="majorBidi" w:hAnsiTheme="majorBidi" w:cstheme="majorBidi" w:hint="cs"/>
                <w:sz w:val="28"/>
                <w:szCs w:val="28"/>
                <w:rtl/>
                <w:lang w:val="en-US" w:bidi="ar-IQ"/>
              </w:rPr>
              <w:t>، ونوقشت رسالته للماجستير في سنة 20</w:t>
            </w:r>
            <w:r w:rsidR="00E22043" w:rsidRPr="00602FB7">
              <w:rPr>
                <w:rFonts w:asciiTheme="majorBidi" w:hAnsiTheme="majorBidi" w:cstheme="majorBidi" w:hint="cs"/>
                <w:sz w:val="28"/>
                <w:szCs w:val="28"/>
                <w:rtl/>
                <w:lang w:val="en-US" w:bidi="ar-IQ"/>
              </w:rPr>
              <w:t>13</w:t>
            </w:r>
            <w:r w:rsidRPr="00602FB7">
              <w:rPr>
                <w:rFonts w:asciiTheme="majorBidi" w:hAnsiTheme="majorBidi" w:cstheme="majorBidi" w:hint="cs"/>
                <w:sz w:val="28"/>
                <w:szCs w:val="28"/>
                <w:rtl/>
                <w:lang w:val="en-US" w:bidi="ar-IQ"/>
              </w:rPr>
              <w:t xml:space="preserve"> وكانت بعنوان: </w:t>
            </w:r>
            <w:r w:rsidR="00E22043" w:rsidRPr="00602FB7">
              <w:rPr>
                <w:rFonts w:asciiTheme="majorBidi" w:hAnsiTheme="majorBidi" w:cstheme="majorBidi" w:hint="cs"/>
                <w:sz w:val="28"/>
                <w:szCs w:val="28"/>
                <w:rtl/>
                <w:lang w:val="en-US" w:bidi="ar-IQ"/>
              </w:rPr>
              <w:t>دراسة وتحقيق مخطوط توشيح التصحيح للإمام تاج الدين عبد الوهاب ابن السبكي المتوفى سنة (771هــ)</w:t>
            </w:r>
            <w:r w:rsidR="00D04BCA" w:rsidRPr="00602FB7">
              <w:rPr>
                <w:rFonts w:asciiTheme="majorBidi" w:hAnsiTheme="majorBidi" w:cstheme="majorBidi" w:hint="cs"/>
                <w:sz w:val="28"/>
                <w:szCs w:val="28"/>
                <w:rtl/>
                <w:lang w:val="en-US" w:bidi="ar-IQ"/>
              </w:rPr>
              <w:t>.</w:t>
            </w:r>
          </w:p>
          <w:p w:rsidR="007A43A9" w:rsidRPr="00602FB7" w:rsidRDefault="007A43A9" w:rsidP="00602FB7">
            <w:pPr>
              <w:bidi/>
              <w:spacing w:after="0" w:line="240" w:lineRule="auto"/>
              <w:rPr>
                <w:rFonts w:asciiTheme="majorBidi" w:hAnsiTheme="majorBidi" w:cstheme="majorBidi"/>
                <w:sz w:val="28"/>
                <w:szCs w:val="28"/>
                <w:lang w:val="en-US" w:bidi="ar-IQ"/>
              </w:rPr>
            </w:pPr>
            <w:r w:rsidRPr="00602FB7">
              <w:rPr>
                <w:rFonts w:asciiTheme="majorBidi" w:hAnsiTheme="majorBidi" w:cstheme="majorBidi" w:hint="cs"/>
                <w:sz w:val="28"/>
                <w:szCs w:val="28"/>
                <w:rtl/>
                <w:lang w:val="en-US" w:bidi="ar-IQ"/>
              </w:rPr>
              <w:t>حصل على الإجازة العلميّة في العلوم الإسلاميّة في</w:t>
            </w:r>
            <w:r w:rsidR="00602FB7" w:rsidRPr="00602FB7">
              <w:rPr>
                <w:rFonts w:asciiTheme="majorBidi" w:hAnsiTheme="majorBidi" w:cstheme="majorBidi" w:hint="cs"/>
                <w:sz w:val="28"/>
                <w:szCs w:val="28"/>
                <w:rtl/>
                <w:lang w:val="en-US" w:bidi="ar-IQ"/>
              </w:rPr>
              <w:t xml:space="preserve"> 2010</w:t>
            </w:r>
            <w:r w:rsidRPr="00602FB7">
              <w:rPr>
                <w:rFonts w:asciiTheme="majorBidi" w:hAnsiTheme="majorBidi" w:cstheme="majorBidi" w:hint="cs"/>
                <w:sz w:val="28"/>
                <w:szCs w:val="28"/>
                <w:rtl/>
                <w:lang w:val="en-US" w:bidi="ar-IQ"/>
              </w:rPr>
              <w:t>م</w:t>
            </w:r>
            <w:r w:rsidR="00602FB7" w:rsidRPr="00602FB7">
              <w:rPr>
                <w:rFonts w:asciiTheme="majorBidi" w:hAnsiTheme="majorBidi" w:cstheme="majorBidi" w:hint="cs"/>
                <w:sz w:val="28"/>
                <w:szCs w:val="28"/>
                <w:rtl/>
                <w:lang w:val="en-US" w:bidi="ar-IQ"/>
              </w:rPr>
              <w:t>،</w:t>
            </w:r>
            <w:r w:rsidRPr="00602FB7">
              <w:rPr>
                <w:rFonts w:asciiTheme="majorBidi" w:hAnsiTheme="majorBidi" w:cstheme="majorBidi" w:hint="cs"/>
                <w:sz w:val="28"/>
                <w:szCs w:val="28"/>
                <w:rtl/>
                <w:lang w:val="en-US" w:bidi="ar-IQ"/>
              </w:rPr>
              <w:t xml:space="preserve"> عند الأستاذ الملا </w:t>
            </w:r>
            <w:r w:rsidR="00602FB7" w:rsidRPr="00602FB7">
              <w:rPr>
                <w:rFonts w:asciiTheme="majorBidi" w:hAnsiTheme="majorBidi" w:cstheme="majorBidi" w:hint="cs"/>
                <w:sz w:val="28"/>
                <w:szCs w:val="28"/>
                <w:rtl/>
                <w:lang w:val="en-US" w:bidi="ar-IQ"/>
              </w:rPr>
              <w:t>محمد صادق سلمان كرتكي</w:t>
            </w:r>
            <w:r w:rsidRPr="00602FB7">
              <w:rPr>
                <w:rFonts w:asciiTheme="majorBidi" w:hAnsiTheme="majorBidi" w:cstheme="majorBidi" w:hint="cs"/>
                <w:sz w:val="28"/>
                <w:szCs w:val="28"/>
                <w:rtl/>
                <w:lang w:val="en-US" w:bidi="ar-IQ"/>
              </w:rPr>
              <w:t xml:space="preserve"> بعد إكماله للمنهج المقرّر عند فضيلته </w:t>
            </w:r>
            <w:r w:rsidR="00602FB7" w:rsidRPr="00602FB7">
              <w:rPr>
                <w:rFonts w:asciiTheme="majorBidi" w:hAnsiTheme="majorBidi" w:cstheme="majorBidi" w:hint="cs"/>
                <w:sz w:val="28"/>
                <w:szCs w:val="28"/>
                <w:rtl/>
                <w:lang w:val="en-US" w:bidi="ar-IQ"/>
              </w:rPr>
              <w:t>، وكما حصل على على الإجازة العلميّة الثانية في العلوم الإسلاميّة في 2017م،عند الأستاذ الملا ممدوح سليم المزوري</w:t>
            </w:r>
            <w:r w:rsidRPr="00602FB7">
              <w:rPr>
                <w:rFonts w:asciiTheme="majorBidi" w:hAnsiTheme="majorBidi" w:cstheme="majorBidi" w:hint="cs"/>
                <w:sz w:val="28"/>
                <w:szCs w:val="28"/>
                <w:rtl/>
                <w:lang w:val="en-US" w:bidi="ar-IQ"/>
              </w:rPr>
              <w:t>..</w:t>
            </w:r>
          </w:p>
          <w:p w:rsidR="007A43A9" w:rsidRPr="00602FB7" w:rsidRDefault="009B61C1" w:rsidP="00602FB7">
            <w:pPr>
              <w:bidi/>
              <w:spacing w:after="0" w:line="240" w:lineRule="auto"/>
              <w:rPr>
                <w:rFonts w:asciiTheme="majorBidi" w:hAnsiTheme="majorBidi" w:cstheme="majorBidi"/>
                <w:sz w:val="28"/>
                <w:szCs w:val="28"/>
                <w:lang w:val="en-US" w:bidi="ar-IQ"/>
              </w:rPr>
            </w:pPr>
            <w:r w:rsidRPr="00602FB7">
              <w:rPr>
                <w:rFonts w:asciiTheme="majorBidi" w:hAnsiTheme="majorBidi" w:cstheme="majorBidi" w:hint="cs"/>
                <w:sz w:val="28"/>
                <w:szCs w:val="28"/>
                <w:rtl/>
                <w:lang w:val="en-US" w:bidi="ar-IQ"/>
              </w:rPr>
              <w:t xml:space="preserve">وهو الآن </w:t>
            </w:r>
            <w:r w:rsidR="00602FB7" w:rsidRPr="00602FB7">
              <w:rPr>
                <w:rFonts w:asciiTheme="majorBidi" w:hAnsiTheme="majorBidi" w:cstheme="majorBidi" w:hint="cs"/>
                <w:sz w:val="28"/>
                <w:szCs w:val="28"/>
                <w:rtl/>
                <w:lang w:val="en-US" w:bidi="ar-IQ"/>
              </w:rPr>
              <w:t>مدرس مساعد</w:t>
            </w:r>
            <w:r w:rsidR="007A43A9" w:rsidRPr="00602FB7">
              <w:rPr>
                <w:rFonts w:asciiTheme="majorBidi" w:hAnsiTheme="majorBidi" w:cstheme="majorBidi" w:hint="cs"/>
                <w:sz w:val="28"/>
                <w:szCs w:val="28"/>
                <w:rtl/>
                <w:lang w:val="en-US" w:bidi="ar-IQ"/>
              </w:rPr>
              <w:t xml:space="preserve"> بقسم الشّريعة في الكلية نفسها.</w:t>
            </w:r>
          </w:p>
          <w:p w:rsidR="007A43A9" w:rsidRPr="006766CD" w:rsidRDefault="007A43A9" w:rsidP="00602FB7">
            <w:pPr>
              <w:bidi/>
              <w:spacing w:after="0" w:line="240" w:lineRule="auto"/>
              <w:rPr>
                <w:b/>
                <w:bCs/>
                <w:sz w:val="24"/>
                <w:szCs w:val="24"/>
                <w:lang w:val="en-US" w:bidi="ar-IQ"/>
              </w:rPr>
            </w:pPr>
            <w:r w:rsidRPr="00602FB7">
              <w:rPr>
                <w:rFonts w:asciiTheme="majorBidi" w:hAnsiTheme="majorBidi" w:cstheme="majorBidi" w:hint="cs"/>
                <w:sz w:val="28"/>
                <w:szCs w:val="28"/>
                <w:rtl/>
                <w:lang w:val="en-US" w:bidi="ar-IQ"/>
              </w:rPr>
              <w:t>شارك في كثير من المؤتمرات والندوات داخل الإقليم وخارجه.</w:t>
            </w:r>
          </w:p>
        </w:tc>
        <w:tc>
          <w:tcPr>
            <w:tcW w:w="2685" w:type="dxa"/>
          </w:tcPr>
          <w:p w:rsidR="00B07BAD" w:rsidRDefault="00EC388C" w:rsidP="00B07BAD">
            <w:pPr>
              <w:bidi/>
              <w:spacing w:after="0" w:line="240" w:lineRule="auto"/>
              <w:rPr>
                <w:b/>
                <w:bCs/>
                <w:sz w:val="24"/>
                <w:szCs w:val="24"/>
                <w:rtl/>
                <w:lang w:val="en-US" w:bidi="ar-IQ"/>
              </w:rPr>
            </w:pPr>
            <w:r w:rsidRPr="00EC388C">
              <w:rPr>
                <w:rFonts w:asciiTheme="majorBidi" w:hAnsiTheme="majorBidi" w:cstheme="majorBidi"/>
                <w:b/>
                <w:bCs/>
                <w:sz w:val="24"/>
                <w:szCs w:val="24"/>
                <w:rtl/>
                <w:lang w:val="en-US" w:bidi="ar-IQ"/>
              </w:rPr>
              <w:t xml:space="preserve">٨. </w:t>
            </w:r>
            <w:r w:rsidR="00B07BAD" w:rsidRPr="00EC388C">
              <w:rPr>
                <w:rFonts w:asciiTheme="majorBidi" w:hAnsiTheme="majorBidi" w:cstheme="majorBidi"/>
                <w:b/>
                <w:bCs/>
                <w:sz w:val="24"/>
                <w:szCs w:val="24"/>
                <w:rtl/>
                <w:lang w:val="en-US" w:bidi="ar-IQ"/>
              </w:rPr>
              <w:t>البروفايل</w:t>
            </w:r>
            <w:r w:rsidR="00B07BAD">
              <w:rPr>
                <w:rFonts w:cs="Times New Roman" w:hint="cs"/>
                <w:b/>
                <w:bCs/>
                <w:sz w:val="24"/>
                <w:szCs w:val="24"/>
                <w:rtl/>
                <w:lang w:val="en-US" w:bidi="ar-IQ"/>
              </w:rPr>
              <w:t xml:space="preserve"> الاكاديمي للتدريسي</w:t>
            </w:r>
          </w:p>
          <w:p w:rsidR="00B07BAD" w:rsidRDefault="00B07BAD" w:rsidP="00CF5475">
            <w:pPr>
              <w:spacing w:after="0" w:line="240" w:lineRule="auto"/>
              <w:rPr>
                <w:b/>
                <w:bCs/>
                <w:sz w:val="24"/>
                <w:szCs w:val="24"/>
                <w:lang w:val="en-US" w:bidi="ar-KW"/>
              </w:rPr>
            </w:pPr>
          </w:p>
          <w:p w:rsidR="006766CD" w:rsidRDefault="006766CD" w:rsidP="000A293F">
            <w:pPr>
              <w:spacing w:after="0" w:line="240" w:lineRule="auto"/>
              <w:jc w:val="center"/>
              <w:rPr>
                <w:b/>
                <w:bCs/>
                <w:sz w:val="24"/>
                <w:szCs w:val="24"/>
                <w:rtl/>
                <w:lang w:val="en-US" w:bidi="ar-KW"/>
              </w:rPr>
            </w:pPr>
          </w:p>
          <w:p w:rsidR="000A293F" w:rsidRDefault="000A293F" w:rsidP="000A293F">
            <w:pPr>
              <w:spacing w:after="0" w:line="240" w:lineRule="auto"/>
              <w:jc w:val="center"/>
              <w:rPr>
                <w:b/>
                <w:bCs/>
                <w:sz w:val="24"/>
                <w:szCs w:val="24"/>
                <w:rtl/>
                <w:lang w:val="en-US" w:bidi="ar-KW"/>
              </w:rPr>
            </w:pPr>
          </w:p>
          <w:p w:rsidR="000A293F" w:rsidRDefault="000A293F" w:rsidP="000A293F">
            <w:pPr>
              <w:spacing w:after="0" w:line="240" w:lineRule="auto"/>
              <w:jc w:val="center"/>
              <w:rPr>
                <w:b/>
                <w:bCs/>
                <w:sz w:val="24"/>
                <w:szCs w:val="24"/>
                <w:rtl/>
                <w:lang w:val="en-US" w:bidi="ar-KW"/>
              </w:rPr>
            </w:pPr>
          </w:p>
          <w:p w:rsidR="000A293F" w:rsidRDefault="000A293F" w:rsidP="000A293F">
            <w:pPr>
              <w:spacing w:after="0" w:line="240" w:lineRule="auto"/>
              <w:jc w:val="center"/>
              <w:rPr>
                <w:b/>
                <w:bCs/>
                <w:sz w:val="24"/>
                <w:szCs w:val="24"/>
                <w:rtl/>
                <w:lang w:val="en-US" w:bidi="ar-KW"/>
              </w:rPr>
            </w:pPr>
          </w:p>
          <w:p w:rsidR="000A293F" w:rsidRPr="006766CD" w:rsidRDefault="000A293F" w:rsidP="000A293F">
            <w:pPr>
              <w:spacing w:after="0" w:line="240" w:lineRule="auto"/>
              <w:jc w:val="center"/>
              <w:rPr>
                <w:b/>
                <w:bCs/>
                <w:sz w:val="24"/>
                <w:szCs w:val="24"/>
                <w:rtl/>
                <w:lang w:val="en-US" w:bidi="ar-KW"/>
              </w:rPr>
            </w:pPr>
          </w:p>
        </w:tc>
      </w:tr>
      <w:tr w:rsidR="008D46A4" w:rsidRPr="00747A9A" w:rsidTr="00E777CE">
        <w:tc>
          <w:tcPr>
            <w:tcW w:w="6408" w:type="dxa"/>
            <w:gridSpan w:val="2"/>
          </w:tcPr>
          <w:p w:rsidR="008D46A4" w:rsidRPr="006766CD" w:rsidRDefault="00FA2BB3" w:rsidP="0084723E">
            <w:pPr>
              <w:spacing w:after="0" w:line="240" w:lineRule="auto"/>
              <w:jc w:val="right"/>
              <w:rPr>
                <w:b/>
                <w:bCs/>
                <w:sz w:val="24"/>
                <w:szCs w:val="24"/>
                <w:lang w:val="en-US" w:bidi="ar-KW"/>
              </w:rPr>
            </w:pPr>
            <w:r>
              <w:rPr>
                <w:rFonts w:cs="Times New Roman" w:hint="cs"/>
                <w:b/>
                <w:bCs/>
                <w:sz w:val="24"/>
                <w:szCs w:val="24"/>
                <w:rtl/>
                <w:lang w:val="en-US" w:bidi="ar-KW"/>
              </w:rPr>
              <w:t xml:space="preserve">تعريف الحكم وإطلاقاته، وأقسامه، الحكم التّكليفي، والحكم الوضعي، والفرق بينهما، أقسام الحكم التّكليفي عند الجمهور والحنفيّة، الواجب، تعريفه، أقسامه، الأداء والإعادة والقضاء، المندوب، تعريفه، حكمه وأقسامه، الحرام، تعريفه، </w:t>
            </w:r>
            <w:r>
              <w:rPr>
                <w:rFonts w:cs="Times New Roman" w:hint="cs"/>
                <w:b/>
                <w:bCs/>
                <w:sz w:val="24"/>
                <w:szCs w:val="24"/>
                <w:rtl/>
                <w:lang w:val="en-US" w:bidi="ar-KW"/>
              </w:rPr>
              <w:lastRenderedPageBreak/>
              <w:t>حكمه، أقسامه، المكروه، تعريفه، حكمه، أقسامه، الإباحة، تعريفها، حكمها، أقسامها</w:t>
            </w:r>
            <w:r w:rsidR="0084723E">
              <w:rPr>
                <w:rFonts w:hint="cs"/>
                <w:b/>
                <w:bCs/>
                <w:sz w:val="24"/>
                <w:szCs w:val="24"/>
                <w:rtl/>
                <w:lang w:val="en-US" w:bidi="ar-KW"/>
              </w:rPr>
              <w:t>.</w:t>
            </w:r>
          </w:p>
        </w:tc>
        <w:tc>
          <w:tcPr>
            <w:tcW w:w="2685" w:type="dxa"/>
          </w:tcPr>
          <w:p w:rsidR="008D46A4" w:rsidRPr="00EC388C" w:rsidRDefault="00EC388C" w:rsidP="000A293F">
            <w:pPr>
              <w:bidi/>
              <w:spacing w:after="0" w:line="240" w:lineRule="auto"/>
              <w:rPr>
                <w:rFonts w:asciiTheme="majorBidi" w:hAnsiTheme="majorBidi" w:cstheme="majorBidi"/>
                <w:b/>
                <w:bCs/>
                <w:sz w:val="24"/>
                <w:szCs w:val="24"/>
                <w:lang w:val="en-US" w:bidi="ar-IQ"/>
              </w:rPr>
            </w:pPr>
            <w:r w:rsidRPr="00EC388C">
              <w:rPr>
                <w:rFonts w:asciiTheme="majorBidi" w:hAnsiTheme="majorBidi" w:cstheme="majorBidi"/>
                <w:b/>
                <w:bCs/>
                <w:sz w:val="24"/>
                <w:szCs w:val="24"/>
                <w:rtl/>
                <w:lang w:val="en-US" w:bidi="ar-IQ"/>
              </w:rPr>
              <w:lastRenderedPageBreak/>
              <w:t>٩.</w:t>
            </w:r>
            <w:r w:rsidR="000A293F" w:rsidRPr="00EC388C">
              <w:rPr>
                <w:rFonts w:asciiTheme="majorBidi" w:hAnsiTheme="majorBidi" w:cstheme="majorBidi"/>
                <w:b/>
                <w:bCs/>
                <w:sz w:val="24"/>
                <w:szCs w:val="24"/>
                <w:rtl/>
                <w:lang w:val="en-US" w:bidi="ar-IQ"/>
              </w:rPr>
              <w:t xml:space="preserve"> المفردات الرئيسية للمادة </w:t>
            </w:r>
            <w:r w:rsidR="000A293F" w:rsidRPr="00EC388C">
              <w:rPr>
                <w:rFonts w:asciiTheme="majorBidi" w:hAnsiTheme="majorBidi" w:cstheme="majorBidi"/>
                <w:b/>
                <w:bCs/>
                <w:sz w:val="24"/>
                <w:szCs w:val="24"/>
                <w:lang w:val="en-US" w:bidi="ar-IQ"/>
              </w:rPr>
              <w:t>Keywords</w:t>
            </w:r>
          </w:p>
        </w:tc>
      </w:tr>
      <w:tr w:rsidR="008D46A4" w:rsidRPr="00747A9A" w:rsidTr="00E8166B">
        <w:trPr>
          <w:trHeight w:val="2771"/>
        </w:trPr>
        <w:tc>
          <w:tcPr>
            <w:tcW w:w="9093" w:type="dxa"/>
            <w:gridSpan w:val="3"/>
          </w:tcPr>
          <w:p w:rsidR="000A293F" w:rsidRPr="00EC388C" w:rsidRDefault="00EC388C" w:rsidP="000A293F">
            <w:pPr>
              <w:bidi/>
              <w:spacing w:after="0" w:line="240" w:lineRule="auto"/>
              <w:rPr>
                <w:rFonts w:asciiTheme="majorBidi" w:hAnsiTheme="majorBidi" w:cstheme="majorBidi"/>
                <w:b/>
                <w:bCs/>
                <w:sz w:val="24"/>
                <w:szCs w:val="24"/>
                <w:rtl/>
                <w:lang w:bidi="ar-KW"/>
              </w:rPr>
            </w:pPr>
            <w:r w:rsidRPr="00EC388C">
              <w:rPr>
                <w:rFonts w:asciiTheme="majorBidi" w:hAnsiTheme="majorBidi" w:cstheme="majorBidi"/>
                <w:b/>
                <w:bCs/>
                <w:sz w:val="24"/>
                <w:szCs w:val="24"/>
                <w:rtl/>
                <w:lang w:bidi="ar-KW"/>
              </w:rPr>
              <w:lastRenderedPageBreak/>
              <w:t>١٠</w:t>
            </w:r>
            <w:r w:rsidR="000A293F" w:rsidRPr="00EC388C">
              <w:rPr>
                <w:rFonts w:asciiTheme="majorBidi" w:hAnsiTheme="majorBidi" w:cstheme="majorBidi"/>
                <w:b/>
                <w:bCs/>
                <w:sz w:val="24"/>
                <w:szCs w:val="24"/>
                <w:rtl/>
                <w:lang w:bidi="ar-KW"/>
              </w:rPr>
              <w:t xml:space="preserve">. </w:t>
            </w:r>
            <w:r w:rsidR="00AB753E" w:rsidRPr="00EC388C">
              <w:rPr>
                <w:rFonts w:asciiTheme="majorBidi" w:hAnsiTheme="majorBidi" w:cstheme="majorBidi"/>
                <w:b/>
                <w:bCs/>
                <w:sz w:val="24"/>
                <w:szCs w:val="24"/>
                <w:rtl/>
                <w:lang w:bidi="ar-KW"/>
              </w:rPr>
              <w:t>نبذة عامة عن المادة</w:t>
            </w:r>
          </w:p>
          <w:p w:rsidR="00AB753E" w:rsidRPr="00EC388C" w:rsidRDefault="00AB753E" w:rsidP="001F7289">
            <w:pPr>
              <w:bidi/>
              <w:spacing w:after="0" w:line="240" w:lineRule="auto"/>
              <w:rPr>
                <w:rFonts w:asciiTheme="majorBidi" w:hAnsiTheme="majorBidi" w:cstheme="majorBidi"/>
                <w:sz w:val="24"/>
                <w:szCs w:val="24"/>
                <w:rtl/>
                <w:lang w:bidi="ar-IQ"/>
              </w:rPr>
            </w:pPr>
            <w:r w:rsidRPr="00EC388C">
              <w:rPr>
                <w:rFonts w:asciiTheme="majorBidi" w:hAnsiTheme="majorBidi" w:cstheme="majorBidi"/>
                <w:sz w:val="24"/>
                <w:szCs w:val="24"/>
                <w:rtl/>
                <w:lang w:bidi="ar-IQ"/>
              </w:rPr>
              <w:t>في هذه الفقرة يكتب التدريسي نبذة عامة عن المادة التي سيدرسها ويجب ان تضم النقاط التالية</w:t>
            </w:r>
            <w:r w:rsidR="001F7289" w:rsidRPr="00EC388C">
              <w:rPr>
                <w:rFonts w:asciiTheme="majorBidi" w:hAnsiTheme="majorBidi" w:cstheme="majorBidi"/>
                <w:sz w:val="24"/>
                <w:szCs w:val="24"/>
                <w:rtl/>
                <w:lang w:bidi="ar-IQ"/>
              </w:rPr>
              <w:t xml:space="preserve"> (ان لاتقل عن 200 كلمة)</w:t>
            </w:r>
            <w:r w:rsidRPr="00EC388C">
              <w:rPr>
                <w:rFonts w:asciiTheme="majorBidi" w:hAnsiTheme="majorBidi" w:cstheme="majorBidi"/>
                <w:sz w:val="24"/>
                <w:szCs w:val="24"/>
                <w:rtl/>
                <w:lang w:bidi="ar-IQ"/>
              </w:rPr>
              <w:t>:</w:t>
            </w:r>
          </w:p>
          <w:p w:rsidR="00AB753E" w:rsidRPr="00EC388C" w:rsidRDefault="00AB753E" w:rsidP="00AB753E">
            <w:pPr>
              <w:pStyle w:val="ListParagraph"/>
              <w:numPr>
                <w:ilvl w:val="0"/>
                <w:numId w:val="12"/>
              </w:numPr>
              <w:bidi/>
              <w:spacing w:after="0" w:line="240" w:lineRule="auto"/>
              <w:rPr>
                <w:rFonts w:asciiTheme="majorBidi" w:hAnsiTheme="majorBidi" w:cstheme="majorBidi"/>
                <w:sz w:val="24"/>
                <w:szCs w:val="24"/>
                <w:lang w:bidi="ar-IQ"/>
              </w:rPr>
            </w:pPr>
            <w:r w:rsidRPr="00EC388C">
              <w:rPr>
                <w:rFonts w:asciiTheme="majorBidi" w:hAnsiTheme="majorBidi" w:cstheme="majorBidi"/>
                <w:sz w:val="24"/>
                <w:szCs w:val="24"/>
                <w:rtl/>
                <w:lang w:bidi="ar-IQ"/>
              </w:rPr>
              <w:t>اهمية دراسة المادة</w:t>
            </w:r>
          </w:p>
          <w:p w:rsidR="00AB753E" w:rsidRPr="00EC388C" w:rsidRDefault="00AB753E" w:rsidP="00AB753E">
            <w:pPr>
              <w:pStyle w:val="ListParagraph"/>
              <w:numPr>
                <w:ilvl w:val="0"/>
                <w:numId w:val="12"/>
              </w:numPr>
              <w:bidi/>
              <w:spacing w:after="0" w:line="240" w:lineRule="auto"/>
              <w:rPr>
                <w:rFonts w:asciiTheme="majorBidi" w:hAnsiTheme="majorBidi" w:cstheme="majorBidi"/>
                <w:sz w:val="24"/>
                <w:szCs w:val="24"/>
                <w:lang w:bidi="ar-IQ"/>
              </w:rPr>
            </w:pPr>
            <w:r w:rsidRPr="00EC388C">
              <w:rPr>
                <w:rFonts w:asciiTheme="majorBidi" w:hAnsiTheme="majorBidi" w:cstheme="majorBidi"/>
                <w:sz w:val="24"/>
                <w:szCs w:val="24"/>
                <w:rtl/>
                <w:lang w:bidi="ar-IQ"/>
              </w:rPr>
              <w:t>استيعاب المفاهيم الاساسية للمادة</w:t>
            </w:r>
          </w:p>
          <w:p w:rsidR="00AB753E" w:rsidRPr="00EC388C" w:rsidRDefault="00AB753E" w:rsidP="00AB753E">
            <w:pPr>
              <w:pStyle w:val="ListParagraph"/>
              <w:numPr>
                <w:ilvl w:val="0"/>
                <w:numId w:val="12"/>
              </w:numPr>
              <w:bidi/>
              <w:spacing w:after="0" w:line="240" w:lineRule="auto"/>
              <w:rPr>
                <w:rFonts w:asciiTheme="majorBidi" w:hAnsiTheme="majorBidi" w:cstheme="majorBidi"/>
                <w:sz w:val="24"/>
                <w:szCs w:val="24"/>
                <w:lang w:bidi="ar-IQ"/>
              </w:rPr>
            </w:pPr>
            <w:r w:rsidRPr="00EC388C">
              <w:rPr>
                <w:rFonts w:asciiTheme="majorBidi" w:hAnsiTheme="majorBidi" w:cstheme="majorBidi"/>
                <w:sz w:val="24"/>
                <w:szCs w:val="24"/>
                <w:rtl/>
                <w:lang w:bidi="ar-IQ"/>
              </w:rPr>
              <w:t>مبادئ ونظريات المادة</w:t>
            </w:r>
          </w:p>
          <w:p w:rsidR="00AB753E" w:rsidRPr="00EC388C" w:rsidRDefault="003F6A58" w:rsidP="003F6A58">
            <w:pPr>
              <w:pStyle w:val="ListParagraph"/>
              <w:numPr>
                <w:ilvl w:val="0"/>
                <w:numId w:val="12"/>
              </w:numPr>
              <w:bidi/>
              <w:spacing w:after="0" w:line="240" w:lineRule="auto"/>
              <w:rPr>
                <w:rFonts w:asciiTheme="majorBidi" w:hAnsiTheme="majorBidi" w:cstheme="majorBidi"/>
                <w:sz w:val="24"/>
                <w:szCs w:val="24"/>
                <w:lang w:bidi="ar-IQ"/>
              </w:rPr>
            </w:pPr>
            <w:r w:rsidRPr="00EC388C">
              <w:rPr>
                <w:rFonts w:asciiTheme="majorBidi" w:hAnsiTheme="majorBidi" w:cstheme="majorBidi"/>
                <w:sz w:val="24"/>
                <w:szCs w:val="24"/>
                <w:rtl/>
                <w:lang w:bidi="ar-IQ"/>
              </w:rPr>
              <w:t xml:space="preserve">معرفة </w:t>
            </w:r>
            <w:r w:rsidR="00AB753E" w:rsidRPr="00EC388C">
              <w:rPr>
                <w:rFonts w:asciiTheme="majorBidi" w:hAnsiTheme="majorBidi" w:cstheme="majorBidi"/>
                <w:sz w:val="24"/>
                <w:szCs w:val="24"/>
                <w:rtl/>
                <w:lang w:bidi="ar-IQ"/>
              </w:rPr>
              <w:t xml:space="preserve">سليمة </w:t>
            </w:r>
            <w:r w:rsidRPr="00EC388C">
              <w:rPr>
                <w:rFonts w:asciiTheme="majorBidi" w:hAnsiTheme="majorBidi" w:cstheme="majorBidi"/>
                <w:sz w:val="24"/>
                <w:szCs w:val="24"/>
                <w:rtl/>
                <w:lang w:bidi="ar-IQ"/>
              </w:rPr>
              <w:t>للاجزاء الرئيسية للمادة</w:t>
            </w:r>
          </w:p>
          <w:p w:rsidR="008D46A4" w:rsidRDefault="001F7289" w:rsidP="00E8166B">
            <w:pPr>
              <w:pStyle w:val="ListParagraph"/>
              <w:numPr>
                <w:ilvl w:val="0"/>
                <w:numId w:val="12"/>
              </w:numPr>
              <w:bidi/>
              <w:spacing w:after="0" w:line="240" w:lineRule="auto"/>
              <w:rPr>
                <w:rFonts w:asciiTheme="majorBidi" w:hAnsiTheme="majorBidi" w:cstheme="majorBidi"/>
                <w:sz w:val="24"/>
                <w:szCs w:val="24"/>
                <w:lang w:bidi="ar-IQ"/>
              </w:rPr>
            </w:pPr>
            <w:r w:rsidRPr="00EC388C">
              <w:rPr>
                <w:rFonts w:asciiTheme="majorBidi" w:hAnsiTheme="majorBidi" w:cstheme="majorBidi"/>
                <w:sz w:val="24"/>
                <w:szCs w:val="24"/>
                <w:rtl/>
                <w:lang w:bidi="ar-IQ"/>
              </w:rPr>
              <w:t>تضمين معلومات كافية ومفهومة تضمن استحصال الوظائف</w:t>
            </w:r>
          </w:p>
          <w:p w:rsidR="0084723E" w:rsidRPr="0084723E" w:rsidRDefault="0084723E" w:rsidP="00F546FF">
            <w:pPr>
              <w:pStyle w:val="ListParagraph"/>
              <w:numPr>
                <w:ilvl w:val="0"/>
                <w:numId w:val="12"/>
              </w:numPr>
              <w:bidi/>
              <w:spacing w:after="0" w:line="240" w:lineRule="auto"/>
              <w:rPr>
                <w:rFonts w:asciiTheme="majorBidi" w:hAnsiTheme="majorBidi" w:cstheme="majorBidi"/>
                <w:sz w:val="24"/>
                <w:szCs w:val="24"/>
                <w:lang w:bidi="ar-IQ"/>
              </w:rPr>
            </w:pPr>
            <w:r>
              <w:rPr>
                <w:rFonts w:cs="Ali-A-Samik" w:hint="cs"/>
                <w:sz w:val="28"/>
                <w:szCs w:val="28"/>
                <w:rtl/>
                <w:lang w:bidi="ar-IQ"/>
              </w:rPr>
              <w:t>تتناول هذه المادّة ا</w:t>
            </w:r>
            <w:r w:rsidR="00F546FF">
              <w:rPr>
                <w:rFonts w:cs="Ali-A-Samik" w:hint="cs"/>
                <w:sz w:val="28"/>
                <w:szCs w:val="28"/>
                <w:rtl/>
                <w:lang w:bidi="ar-IQ"/>
              </w:rPr>
              <w:t>لمصطلحات العامّة في الأحكام التّكليفيّة في مادّة أصول الفقه، حيث تعرّف بالحكم الشّرعي، والحكم التّكليفي والوضعي، وبالواجب، والحرام، والمندوب، والمكروه، والمباح، وما يتعلّق بهذه الأقسام الخمسة من الأقسام والأنواع والفروق الموجودة بينها، ف</w:t>
            </w:r>
            <w:r>
              <w:rPr>
                <w:rFonts w:cs="Ali-A-Samik" w:hint="cs"/>
                <w:sz w:val="28"/>
                <w:szCs w:val="28"/>
                <w:rtl/>
                <w:lang w:bidi="ar-IQ"/>
              </w:rPr>
              <w:t xml:space="preserve">تبيّن أنواعها من كلّ الحيثيّات والاعتبارات وغير ذلك من المعلومات المتعلّقة </w:t>
            </w:r>
            <w:r w:rsidR="00F546FF">
              <w:rPr>
                <w:rFonts w:cs="Ali-A-Samik" w:hint="cs"/>
                <w:sz w:val="28"/>
                <w:szCs w:val="28"/>
                <w:rtl/>
                <w:lang w:bidi="ar-IQ"/>
              </w:rPr>
              <w:t>بهذا القسم من أصول الفقه</w:t>
            </w:r>
            <w:r>
              <w:rPr>
                <w:rFonts w:cs="Ali-A-Samik" w:hint="cs"/>
                <w:sz w:val="28"/>
                <w:szCs w:val="28"/>
                <w:rtl/>
                <w:lang w:bidi="ar-IQ"/>
              </w:rPr>
              <w:t>.</w:t>
            </w:r>
          </w:p>
          <w:p w:rsidR="0034451C" w:rsidRPr="0034451C" w:rsidRDefault="0084723E" w:rsidP="0084723E">
            <w:pPr>
              <w:pStyle w:val="ListParagraph"/>
              <w:numPr>
                <w:ilvl w:val="0"/>
                <w:numId w:val="12"/>
              </w:numPr>
              <w:bidi/>
              <w:spacing w:after="0" w:line="240" w:lineRule="auto"/>
              <w:rPr>
                <w:rFonts w:asciiTheme="majorBidi" w:hAnsiTheme="majorBidi" w:cstheme="majorBidi"/>
                <w:sz w:val="24"/>
                <w:szCs w:val="24"/>
                <w:lang w:bidi="ar-IQ"/>
              </w:rPr>
            </w:pPr>
            <w:r w:rsidRPr="0034451C">
              <w:rPr>
                <w:rFonts w:cs="Ali-A-Samik" w:hint="cs"/>
                <w:sz w:val="28"/>
                <w:szCs w:val="28"/>
                <w:rtl/>
                <w:lang w:bidi="ar-IQ"/>
              </w:rPr>
              <w:t>تظهر أهمية الماد</w:t>
            </w:r>
            <w:r w:rsidR="00B46F05" w:rsidRPr="0034451C">
              <w:rPr>
                <w:rFonts w:cs="Ali-A-Samik" w:hint="cs"/>
                <w:sz w:val="28"/>
                <w:szCs w:val="28"/>
                <w:rtl/>
                <w:lang w:bidi="ar-IQ"/>
              </w:rPr>
              <w:t xml:space="preserve">ّة من كونها تتحدّث عن </w:t>
            </w:r>
            <w:r w:rsidR="0034451C" w:rsidRPr="0034451C">
              <w:rPr>
                <w:rFonts w:cs="Ali-A-Samik" w:hint="cs"/>
                <w:sz w:val="28"/>
                <w:szCs w:val="28"/>
                <w:rtl/>
                <w:lang w:bidi="ar-IQ"/>
              </w:rPr>
              <w:t>الحكم ا</w:t>
            </w:r>
            <w:r w:rsidR="0034451C">
              <w:rPr>
                <w:rFonts w:cs="Ali-A-Samik" w:hint="cs"/>
                <w:sz w:val="28"/>
                <w:szCs w:val="28"/>
                <w:rtl/>
                <w:lang w:bidi="ar-IQ"/>
              </w:rPr>
              <w:t>لتّكليفي وأقسامه، وأنواع أقسامه، وما يوجد في ذلك من الآراء والخلافات بين الأصوليّين.</w:t>
            </w:r>
          </w:p>
          <w:p w:rsidR="0084723E" w:rsidRPr="0034451C" w:rsidRDefault="0084723E" w:rsidP="0034451C">
            <w:pPr>
              <w:pStyle w:val="ListParagraph"/>
              <w:numPr>
                <w:ilvl w:val="0"/>
                <w:numId w:val="12"/>
              </w:numPr>
              <w:bidi/>
              <w:spacing w:after="0" w:line="240" w:lineRule="auto"/>
              <w:rPr>
                <w:rFonts w:asciiTheme="majorBidi" w:hAnsiTheme="majorBidi" w:cstheme="majorBidi"/>
                <w:sz w:val="24"/>
                <w:szCs w:val="24"/>
                <w:lang w:bidi="ar-IQ"/>
              </w:rPr>
            </w:pPr>
            <w:r w:rsidRPr="0034451C">
              <w:rPr>
                <w:rFonts w:cs="Ali-A-Samik" w:hint="cs"/>
                <w:sz w:val="28"/>
                <w:szCs w:val="28"/>
                <w:rtl/>
                <w:lang w:bidi="ar-IQ"/>
              </w:rPr>
              <w:t>المفاهيم الأساسية في المادة هي</w:t>
            </w:r>
            <w:r w:rsidR="0034451C">
              <w:rPr>
                <w:rFonts w:cs="Ali-A-Samik" w:hint="cs"/>
                <w:sz w:val="28"/>
                <w:szCs w:val="28"/>
                <w:rtl/>
                <w:lang w:bidi="ar-IQ"/>
              </w:rPr>
              <w:t>: التّعريف بالحكم التّكليفي وأقسامه وأنواعه وما يتفرّع في ذلك من أحكام وبيانات.</w:t>
            </w:r>
          </w:p>
          <w:p w:rsidR="0084723E" w:rsidRPr="0084723E" w:rsidRDefault="001B4050" w:rsidP="0084723E">
            <w:pPr>
              <w:pStyle w:val="ListParagraph"/>
              <w:numPr>
                <w:ilvl w:val="0"/>
                <w:numId w:val="12"/>
              </w:numPr>
              <w:bidi/>
              <w:spacing w:after="0" w:line="240" w:lineRule="auto"/>
              <w:rPr>
                <w:rFonts w:asciiTheme="majorBidi" w:hAnsiTheme="majorBidi" w:cstheme="majorBidi"/>
                <w:sz w:val="24"/>
                <w:szCs w:val="24"/>
                <w:lang w:bidi="ar-IQ"/>
              </w:rPr>
            </w:pPr>
            <w:r>
              <w:rPr>
                <w:rFonts w:cs="Ali-A-Samik" w:hint="cs"/>
                <w:sz w:val="28"/>
                <w:szCs w:val="28"/>
                <w:rtl/>
                <w:lang w:bidi="ar-IQ"/>
              </w:rPr>
              <w:t xml:space="preserve">مباديء المادة عبارة عن </w:t>
            </w:r>
            <w:r w:rsidR="0034451C">
              <w:rPr>
                <w:rFonts w:cs="Ali-A-Samik" w:hint="cs"/>
                <w:sz w:val="28"/>
                <w:szCs w:val="28"/>
                <w:rtl/>
                <w:lang w:bidi="ar-IQ"/>
              </w:rPr>
              <w:t>الكلام عن أقسام الحكم التّكليفي عند الأصوليّين وما يتعلّق بذلك من بيان وتوضيح.</w:t>
            </w:r>
          </w:p>
          <w:p w:rsidR="00C94DF2" w:rsidRPr="00FB067D" w:rsidRDefault="0084723E" w:rsidP="00FB067D">
            <w:pPr>
              <w:pStyle w:val="ListParagraph"/>
              <w:numPr>
                <w:ilvl w:val="0"/>
                <w:numId w:val="12"/>
              </w:numPr>
              <w:bidi/>
              <w:spacing w:after="0" w:line="240" w:lineRule="auto"/>
              <w:rPr>
                <w:rFonts w:asciiTheme="majorBidi" w:hAnsiTheme="majorBidi" w:cstheme="majorBidi"/>
                <w:sz w:val="24"/>
                <w:szCs w:val="24"/>
                <w:rtl/>
                <w:lang w:bidi="ar-IQ"/>
              </w:rPr>
            </w:pPr>
            <w:r>
              <w:rPr>
                <w:rFonts w:cs="Ali-A-Samik" w:hint="cs"/>
                <w:sz w:val="28"/>
                <w:szCs w:val="28"/>
                <w:rtl/>
                <w:lang w:bidi="ar-IQ"/>
              </w:rPr>
              <w:t xml:space="preserve">يتعرّف الطّالب من خلال هذه المادّة على المواد والمواضيع الأساسية المتعلّقة </w:t>
            </w:r>
            <w:r w:rsidR="0034451C">
              <w:rPr>
                <w:rFonts w:cs="Ali-A-Samik" w:hint="cs"/>
                <w:sz w:val="28"/>
                <w:szCs w:val="28"/>
                <w:rtl/>
                <w:lang w:bidi="ar-IQ"/>
              </w:rPr>
              <w:t>بقسم الأحكام التّكليفيّة في أصول الفقه</w:t>
            </w:r>
            <w:r>
              <w:rPr>
                <w:rFonts w:cs="Ali-A-Samik" w:hint="cs"/>
                <w:sz w:val="28"/>
                <w:szCs w:val="28"/>
                <w:rtl/>
                <w:lang w:bidi="ar-IQ"/>
              </w:rPr>
              <w:t>.</w:t>
            </w:r>
            <w:r w:rsidR="00FB067D">
              <w:rPr>
                <w:rFonts w:cs="Ali-A-Samik" w:hint="cs"/>
                <w:sz w:val="28"/>
                <w:szCs w:val="28"/>
                <w:rtl/>
                <w:lang w:bidi="ar-IQ"/>
              </w:rPr>
              <w:t>وي</w:t>
            </w:r>
            <w:r w:rsidR="00C94DF2" w:rsidRPr="00FB067D">
              <w:rPr>
                <w:rFonts w:cs="Ali-A-Samik" w:hint="cs"/>
                <w:sz w:val="28"/>
                <w:szCs w:val="28"/>
                <w:rtl/>
                <w:lang w:bidi="ar-IQ"/>
              </w:rPr>
              <w:t>حصل الطالب من خلال هذه المادة على المعلومات الت</w:t>
            </w:r>
            <w:r w:rsidR="00FB067D">
              <w:rPr>
                <w:rFonts w:cs="Ali-A-Samik" w:hint="cs"/>
                <w:sz w:val="28"/>
                <w:szCs w:val="28"/>
                <w:rtl/>
                <w:lang w:bidi="ar-IQ"/>
              </w:rPr>
              <w:t>ي تؤهله لوظيفة الإمامة والخطابة</w:t>
            </w:r>
            <w:r w:rsidR="00FB067D">
              <w:rPr>
                <w:rFonts w:cs="Ali-A-Samik"/>
                <w:sz w:val="28"/>
                <w:szCs w:val="28"/>
                <w:lang w:bidi="ar-IQ"/>
              </w:rPr>
              <w:t xml:space="preserve"> </w:t>
            </w:r>
            <w:r w:rsidR="00C94DF2" w:rsidRPr="00FB067D">
              <w:rPr>
                <w:rFonts w:cs="Ali-A-Samik" w:hint="cs"/>
                <w:sz w:val="28"/>
                <w:szCs w:val="28"/>
                <w:rtl/>
                <w:lang w:bidi="ar-IQ"/>
              </w:rPr>
              <w:t>والتدريس في الفقه الإسلامي</w:t>
            </w:r>
            <w:r w:rsidR="0034451C">
              <w:rPr>
                <w:rFonts w:cs="Ali-A-Samik" w:hint="cs"/>
                <w:sz w:val="28"/>
                <w:szCs w:val="28"/>
                <w:rtl/>
                <w:lang w:bidi="ar-IQ"/>
              </w:rPr>
              <w:t xml:space="preserve"> وأصوله</w:t>
            </w:r>
            <w:r w:rsidR="00C94DF2" w:rsidRPr="00FB067D">
              <w:rPr>
                <w:rFonts w:cs="Ali-A-Samik" w:hint="cs"/>
                <w:sz w:val="28"/>
                <w:szCs w:val="28"/>
                <w:rtl/>
                <w:lang w:bidi="ar-IQ"/>
              </w:rPr>
              <w:t>.</w:t>
            </w:r>
          </w:p>
        </w:tc>
      </w:tr>
      <w:tr w:rsidR="00FD437F" w:rsidRPr="00747A9A" w:rsidTr="00E8166B">
        <w:trPr>
          <w:trHeight w:val="1110"/>
        </w:trPr>
        <w:tc>
          <w:tcPr>
            <w:tcW w:w="9093" w:type="dxa"/>
            <w:gridSpan w:val="3"/>
          </w:tcPr>
          <w:p w:rsidR="001F7289" w:rsidRDefault="00EC388C" w:rsidP="001F7289">
            <w:pPr>
              <w:bidi/>
              <w:spacing w:after="0" w:line="240" w:lineRule="auto"/>
              <w:rPr>
                <w:b/>
                <w:bCs/>
                <w:sz w:val="24"/>
                <w:szCs w:val="24"/>
                <w:rtl/>
                <w:lang w:bidi="ar-IQ"/>
              </w:rPr>
            </w:pPr>
            <w:r w:rsidRPr="00EC388C">
              <w:rPr>
                <w:rFonts w:asciiTheme="majorBidi" w:hAnsiTheme="majorBidi" w:cstheme="majorBidi"/>
                <w:b/>
                <w:bCs/>
                <w:sz w:val="24"/>
                <w:szCs w:val="24"/>
                <w:rtl/>
                <w:lang w:bidi="ar-IQ"/>
              </w:rPr>
              <w:t>١١.</w:t>
            </w:r>
            <w:r w:rsidR="001F7289">
              <w:rPr>
                <w:rFonts w:hint="cs"/>
                <w:b/>
                <w:bCs/>
                <w:sz w:val="24"/>
                <w:szCs w:val="24"/>
                <w:rtl/>
                <w:lang w:bidi="ar-IQ"/>
              </w:rPr>
              <w:t xml:space="preserve"> </w:t>
            </w:r>
            <w:r w:rsidR="001F7289">
              <w:rPr>
                <w:rFonts w:cs="Times New Roman" w:hint="cs"/>
                <w:b/>
                <w:bCs/>
                <w:sz w:val="24"/>
                <w:szCs w:val="24"/>
                <w:rtl/>
                <w:lang w:bidi="ar-IQ"/>
              </w:rPr>
              <w:t>أهداف المادة</w:t>
            </w:r>
            <w:r w:rsidR="00582D81">
              <w:rPr>
                <w:rFonts w:hint="cs"/>
                <w:b/>
                <w:bCs/>
                <w:sz w:val="24"/>
                <w:szCs w:val="24"/>
                <w:rtl/>
                <w:lang w:bidi="ar-IQ"/>
              </w:rPr>
              <w:t>:</w:t>
            </w:r>
            <w:r w:rsidR="001F7289">
              <w:rPr>
                <w:rFonts w:hint="cs"/>
                <w:b/>
                <w:bCs/>
                <w:sz w:val="24"/>
                <w:szCs w:val="24"/>
                <w:rtl/>
                <w:lang w:bidi="ar-IQ"/>
              </w:rPr>
              <w:t xml:space="preserve"> (</w:t>
            </w:r>
            <w:r w:rsidR="001F7289">
              <w:rPr>
                <w:rFonts w:cs="Times New Roman" w:hint="cs"/>
                <w:b/>
                <w:bCs/>
                <w:sz w:val="24"/>
                <w:szCs w:val="24"/>
                <w:rtl/>
                <w:lang w:bidi="ar-IQ"/>
              </w:rPr>
              <w:t xml:space="preserve">ان لاتقل عن </w:t>
            </w:r>
            <w:r w:rsidR="001F7289">
              <w:rPr>
                <w:rFonts w:hint="cs"/>
                <w:b/>
                <w:bCs/>
                <w:sz w:val="24"/>
                <w:szCs w:val="24"/>
                <w:rtl/>
                <w:lang w:bidi="ar-IQ"/>
              </w:rPr>
              <w:t xml:space="preserve">100 </w:t>
            </w:r>
            <w:r w:rsidR="001F7289">
              <w:rPr>
                <w:rFonts w:cs="Times New Roman" w:hint="cs"/>
                <w:b/>
                <w:bCs/>
                <w:sz w:val="24"/>
                <w:szCs w:val="24"/>
                <w:rtl/>
                <w:lang w:bidi="ar-IQ"/>
              </w:rPr>
              <w:t>كلمة</w:t>
            </w:r>
            <w:r w:rsidR="001F7289">
              <w:rPr>
                <w:rFonts w:hint="cs"/>
                <w:b/>
                <w:bCs/>
                <w:sz w:val="24"/>
                <w:szCs w:val="24"/>
                <w:rtl/>
                <w:lang w:bidi="ar-IQ"/>
              </w:rPr>
              <w:t>)</w:t>
            </w:r>
          </w:p>
          <w:p w:rsidR="00FD437F" w:rsidRPr="008037BE" w:rsidRDefault="00C94DF2" w:rsidP="008037BE">
            <w:pPr>
              <w:spacing w:after="0" w:line="240" w:lineRule="auto"/>
              <w:jc w:val="right"/>
              <w:rPr>
                <w:rFonts w:cs="Ali-A-Samik"/>
                <w:sz w:val="28"/>
                <w:szCs w:val="28"/>
                <w:lang w:bidi="ar-IQ"/>
              </w:rPr>
            </w:pPr>
            <w:r w:rsidRPr="00FA2B79">
              <w:rPr>
                <w:rFonts w:cs="Ali-A-Samik" w:hint="cs"/>
                <w:sz w:val="28"/>
                <w:szCs w:val="28"/>
                <w:rtl/>
                <w:lang w:bidi="ar-IQ"/>
              </w:rPr>
              <w:t xml:space="preserve">يهدف هذا الكورس </w:t>
            </w:r>
            <w:r>
              <w:rPr>
                <w:rFonts w:cs="Ali-A-Samik" w:hint="cs"/>
                <w:sz w:val="28"/>
                <w:szCs w:val="28"/>
                <w:rtl/>
                <w:lang w:bidi="ar-IQ"/>
              </w:rPr>
              <w:t>إ</w:t>
            </w:r>
            <w:r w:rsidRPr="00FA2B79">
              <w:rPr>
                <w:rFonts w:cs="Ali-A-Samik" w:hint="cs"/>
                <w:sz w:val="28"/>
                <w:szCs w:val="28"/>
                <w:rtl/>
                <w:lang w:bidi="ar-IQ"/>
              </w:rPr>
              <w:t xml:space="preserve">لى تنمية </w:t>
            </w:r>
            <w:r>
              <w:rPr>
                <w:rFonts w:cs="Ali-A-Samik" w:hint="cs"/>
                <w:sz w:val="28"/>
                <w:szCs w:val="28"/>
                <w:rtl/>
                <w:lang w:bidi="ar-IQ"/>
              </w:rPr>
              <w:t xml:space="preserve">الملكة العلميّة لدارس الشريعة، والاطلاع على مجموعة من المفاهيم التي </w:t>
            </w:r>
            <w:r w:rsidR="00405768">
              <w:rPr>
                <w:rFonts w:cs="Ali-A-Samik" w:hint="cs"/>
                <w:sz w:val="28"/>
                <w:szCs w:val="28"/>
                <w:rtl/>
                <w:lang w:bidi="ar-IQ"/>
              </w:rPr>
              <w:t>تعينه على دراسة أصول الفقه</w:t>
            </w:r>
            <w:r>
              <w:rPr>
                <w:rFonts w:cs="Ali-A-Samik" w:hint="cs"/>
                <w:sz w:val="28"/>
                <w:szCs w:val="28"/>
                <w:rtl/>
                <w:lang w:bidi="ar-IQ"/>
              </w:rPr>
              <w:t>، وإيجاد أرضية ثقافية خصبة لبناء استي</w:t>
            </w:r>
            <w:r w:rsidR="00405768">
              <w:rPr>
                <w:rFonts w:cs="Ali-A-Samik" w:hint="cs"/>
                <w:sz w:val="28"/>
                <w:szCs w:val="28"/>
                <w:rtl/>
                <w:lang w:bidi="ar-IQ"/>
              </w:rPr>
              <w:t xml:space="preserve">عاب مضامين ومصطلحات </w:t>
            </w:r>
            <w:r w:rsidR="008037BE">
              <w:rPr>
                <w:rFonts w:cs="Ali-A-Samik" w:hint="cs"/>
                <w:sz w:val="28"/>
                <w:szCs w:val="28"/>
                <w:rtl/>
                <w:lang w:bidi="ar-IQ"/>
              </w:rPr>
              <w:t xml:space="preserve"> أصول الفقه، </w:t>
            </w:r>
            <w:r>
              <w:rPr>
                <w:rFonts w:cs="Ali-A-Samik" w:hint="cs"/>
                <w:sz w:val="28"/>
                <w:szCs w:val="28"/>
                <w:rtl/>
                <w:lang w:bidi="ar-IQ"/>
              </w:rPr>
              <w:t xml:space="preserve">والاطلاع على </w:t>
            </w:r>
            <w:r w:rsidR="008037BE">
              <w:rPr>
                <w:rFonts w:cs="Ali-A-Samik" w:hint="cs"/>
                <w:sz w:val="28"/>
                <w:szCs w:val="28"/>
                <w:rtl/>
                <w:lang w:bidi="ar-IQ"/>
              </w:rPr>
              <w:t>مصطلحات ذات علاقة بالتّشريع والتّقنين في الإسلام</w:t>
            </w:r>
            <w:r>
              <w:rPr>
                <w:rFonts w:cs="Ali-A-Samik" w:hint="cs"/>
                <w:sz w:val="28"/>
                <w:szCs w:val="28"/>
                <w:rtl/>
                <w:lang w:bidi="ar-IQ"/>
              </w:rPr>
              <w:t>.</w:t>
            </w:r>
          </w:p>
        </w:tc>
      </w:tr>
      <w:tr w:rsidR="008D46A4" w:rsidRPr="00747A9A" w:rsidTr="000144CC">
        <w:trPr>
          <w:trHeight w:val="704"/>
        </w:trPr>
        <w:tc>
          <w:tcPr>
            <w:tcW w:w="9093" w:type="dxa"/>
            <w:gridSpan w:val="3"/>
          </w:tcPr>
          <w:p w:rsidR="00582D81" w:rsidRDefault="00EC388C" w:rsidP="00582D81">
            <w:pPr>
              <w:bidi/>
              <w:spacing w:after="0" w:line="240" w:lineRule="auto"/>
              <w:rPr>
                <w:b/>
                <w:bCs/>
                <w:sz w:val="24"/>
                <w:szCs w:val="24"/>
                <w:rtl/>
                <w:lang w:bidi="ar-IQ"/>
              </w:rPr>
            </w:pPr>
            <w:r w:rsidRPr="00EC388C">
              <w:rPr>
                <w:rFonts w:asciiTheme="majorBidi" w:hAnsiTheme="majorBidi" w:cstheme="majorBidi"/>
                <w:b/>
                <w:bCs/>
                <w:sz w:val="24"/>
                <w:szCs w:val="24"/>
                <w:rtl/>
                <w:lang w:bidi="ar-IQ"/>
              </w:rPr>
              <w:t>١٢.</w:t>
            </w:r>
            <w:r w:rsidR="00582D81" w:rsidRPr="00EC388C">
              <w:rPr>
                <w:rFonts w:asciiTheme="majorBidi" w:hAnsiTheme="majorBidi" w:cstheme="majorBidi"/>
                <w:b/>
                <w:bCs/>
                <w:sz w:val="24"/>
                <w:szCs w:val="24"/>
                <w:rtl/>
                <w:lang w:bidi="ar-IQ"/>
              </w:rPr>
              <w:t xml:space="preserve"> التزامات </w:t>
            </w:r>
            <w:r w:rsidR="00582D81">
              <w:rPr>
                <w:rFonts w:cs="Times New Roman" w:hint="cs"/>
                <w:b/>
                <w:bCs/>
                <w:sz w:val="24"/>
                <w:szCs w:val="24"/>
                <w:rtl/>
                <w:lang w:bidi="ar-IQ"/>
              </w:rPr>
              <w:t>الطالب</w:t>
            </w:r>
            <w:r w:rsidR="00582D81">
              <w:rPr>
                <w:rFonts w:hint="cs"/>
                <w:b/>
                <w:bCs/>
                <w:sz w:val="24"/>
                <w:szCs w:val="24"/>
                <w:rtl/>
                <w:lang w:bidi="ar-IQ"/>
              </w:rPr>
              <w:t>:</w:t>
            </w:r>
          </w:p>
          <w:p w:rsidR="00582D81" w:rsidRPr="00353C55" w:rsidRDefault="00582D81" w:rsidP="00582D81">
            <w:pPr>
              <w:bidi/>
              <w:spacing w:after="0" w:line="240" w:lineRule="auto"/>
              <w:rPr>
                <w:rFonts w:cs="Times New Roman"/>
                <w:sz w:val="24"/>
                <w:szCs w:val="24"/>
                <w:rtl/>
                <w:lang w:bidi="ar-IQ"/>
              </w:rPr>
            </w:pPr>
            <w:r w:rsidRPr="00305BAF">
              <w:rPr>
                <w:rFonts w:cs="Times New Roman" w:hint="cs"/>
                <w:sz w:val="24"/>
                <w:szCs w:val="24"/>
                <w:rtl/>
                <w:lang w:bidi="ar-IQ"/>
              </w:rPr>
              <w:t>في هذة الفقرة يذكر التدريسي دور الطلاب والتزاماتهم خلال العام الدراسي</w:t>
            </w:r>
            <w:r w:rsidRPr="00305BAF">
              <w:rPr>
                <w:rFonts w:hint="cs"/>
                <w:sz w:val="24"/>
                <w:szCs w:val="24"/>
                <w:rtl/>
                <w:lang w:bidi="ar-IQ"/>
              </w:rPr>
              <w:t xml:space="preserve">. </w:t>
            </w:r>
            <w:r w:rsidRPr="00305BAF">
              <w:rPr>
                <w:rFonts w:cs="Times New Roman" w:hint="cs"/>
                <w:sz w:val="24"/>
                <w:szCs w:val="24"/>
                <w:rtl/>
                <w:lang w:bidi="ar-IQ"/>
              </w:rPr>
              <w:t>على سبيل المثال التزامهم بالحضور واتمامهم للاختبارات والواجبات والتقارير المطلوبة، الخ</w:t>
            </w:r>
            <w:r w:rsidRPr="00305BAF">
              <w:rPr>
                <w:rFonts w:hint="cs"/>
                <w:sz w:val="24"/>
                <w:szCs w:val="24"/>
                <w:rtl/>
                <w:lang w:bidi="ar-IQ"/>
              </w:rPr>
              <w:t xml:space="preserve">. </w:t>
            </w:r>
          </w:p>
          <w:p w:rsidR="00582D81" w:rsidRPr="003D7ED6" w:rsidRDefault="00582D81" w:rsidP="00FE1252">
            <w:pPr>
              <w:spacing w:after="0" w:line="240" w:lineRule="auto"/>
              <w:rPr>
                <w:b/>
                <w:bCs/>
                <w:sz w:val="24"/>
                <w:szCs w:val="24"/>
                <w:lang w:val="en-US" w:bidi="ar-KW"/>
              </w:rPr>
            </w:pPr>
          </w:p>
          <w:p w:rsidR="00582D81" w:rsidRDefault="002E12FD" w:rsidP="002E12FD">
            <w:pPr>
              <w:spacing w:after="0" w:line="240" w:lineRule="auto"/>
              <w:jc w:val="right"/>
              <w:rPr>
                <w:b/>
                <w:bCs/>
                <w:sz w:val="24"/>
                <w:szCs w:val="24"/>
                <w:lang w:bidi="ar-KW"/>
              </w:rPr>
            </w:pPr>
            <w:r>
              <w:rPr>
                <w:rFonts w:cs="Times New Roman" w:hint="cs"/>
                <w:b/>
                <w:bCs/>
                <w:sz w:val="24"/>
                <w:szCs w:val="24"/>
                <w:rtl/>
                <w:lang w:bidi="ar-KW"/>
              </w:rPr>
              <w:t>يجب على الطالب أن يلتزم بالدّوام والحضور أثناء المحاضرة، وأن يتفاعل مع الدّرس بالمشاركة، وأن يقوم بدوره فيما يطلب منه من تحضيره للدّروس والتقارير المتعلّقة بالمادّة</w:t>
            </w:r>
            <w:r>
              <w:rPr>
                <w:rFonts w:hint="cs"/>
                <w:b/>
                <w:bCs/>
                <w:sz w:val="24"/>
                <w:szCs w:val="24"/>
                <w:rtl/>
                <w:lang w:bidi="ar-KW"/>
              </w:rPr>
              <w:t>.</w:t>
            </w:r>
          </w:p>
          <w:p w:rsidR="00582D81" w:rsidRPr="00582D81" w:rsidRDefault="00582D81" w:rsidP="00582D81">
            <w:pPr>
              <w:spacing w:after="0" w:line="240" w:lineRule="auto"/>
              <w:rPr>
                <w:sz w:val="24"/>
                <w:szCs w:val="24"/>
                <w:lang w:val="en-US" w:bidi="ar-KW"/>
              </w:rPr>
            </w:pPr>
          </w:p>
          <w:p w:rsidR="00B916A8" w:rsidRPr="00460F57" w:rsidRDefault="00B916A8" w:rsidP="002F44B8">
            <w:pPr>
              <w:bidi/>
              <w:spacing w:after="0" w:line="240" w:lineRule="auto"/>
              <w:rPr>
                <w:rFonts w:cs="Times New Roman" w:hint="cs"/>
                <w:sz w:val="24"/>
                <w:szCs w:val="24"/>
                <w:rtl/>
                <w:lang w:bidi="ar-IQ"/>
              </w:rPr>
            </w:pPr>
          </w:p>
        </w:tc>
      </w:tr>
      <w:tr w:rsidR="008D46A4" w:rsidRPr="00747A9A" w:rsidTr="000144CC">
        <w:trPr>
          <w:trHeight w:val="704"/>
        </w:trPr>
        <w:tc>
          <w:tcPr>
            <w:tcW w:w="9093" w:type="dxa"/>
            <w:gridSpan w:val="3"/>
          </w:tcPr>
          <w:p w:rsidR="00582D81" w:rsidRPr="00EC388C" w:rsidRDefault="00EC388C" w:rsidP="00582D81">
            <w:pPr>
              <w:bidi/>
              <w:spacing w:after="0" w:line="240" w:lineRule="auto"/>
              <w:rPr>
                <w:rFonts w:asciiTheme="majorBidi" w:hAnsiTheme="majorBidi" w:cstheme="majorBidi"/>
                <w:b/>
                <w:bCs/>
                <w:sz w:val="24"/>
                <w:szCs w:val="24"/>
                <w:rtl/>
                <w:lang w:bidi="ar-IQ"/>
              </w:rPr>
            </w:pPr>
            <w:r w:rsidRPr="00EC388C">
              <w:rPr>
                <w:rFonts w:asciiTheme="majorBidi" w:hAnsiTheme="majorBidi" w:cstheme="majorBidi"/>
                <w:b/>
                <w:bCs/>
                <w:sz w:val="24"/>
                <w:szCs w:val="24"/>
                <w:rtl/>
                <w:lang w:bidi="ar-IQ"/>
              </w:rPr>
              <w:t>١٣</w:t>
            </w:r>
            <w:r w:rsidR="00582D81" w:rsidRPr="00EC388C">
              <w:rPr>
                <w:rFonts w:asciiTheme="majorBidi" w:hAnsiTheme="majorBidi" w:cstheme="majorBidi"/>
                <w:b/>
                <w:bCs/>
                <w:sz w:val="24"/>
                <w:szCs w:val="24"/>
                <w:rtl/>
                <w:lang w:bidi="ar-IQ"/>
              </w:rPr>
              <w:t>. طرق التدريس</w:t>
            </w:r>
          </w:p>
          <w:p w:rsidR="00582D81" w:rsidRPr="00EC388C" w:rsidRDefault="00582D81" w:rsidP="00582D81">
            <w:pPr>
              <w:bidi/>
              <w:spacing w:after="0" w:line="240" w:lineRule="auto"/>
              <w:rPr>
                <w:rFonts w:asciiTheme="majorBidi" w:hAnsiTheme="majorBidi" w:cstheme="majorBidi"/>
                <w:sz w:val="24"/>
                <w:szCs w:val="24"/>
                <w:rtl/>
                <w:lang w:bidi="ar-IQ"/>
              </w:rPr>
            </w:pPr>
            <w:r w:rsidRPr="00EC388C">
              <w:rPr>
                <w:rFonts w:asciiTheme="majorBidi" w:hAnsiTheme="majorBidi" w:cstheme="majorBidi"/>
                <w:sz w:val="24"/>
                <w:szCs w:val="24"/>
                <w:rtl/>
                <w:lang w:bidi="ar-IQ"/>
              </w:rPr>
              <w:t>في هذه الفقرة يذكر التدريسي الطرق التدريسية التي سيستخدمها على سبيل المثال الداتاشو والباو</w:t>
            </w:r>
            <w:r w:rsidR="00E8166B" w:rsidRPr="00EC388C">
              <w:rPr>
                <w:rFonts w:asciiTheme="majorBidi" w:hAnsiTheme="majorBidi" w:cstheme="majorBidi"/>
                <w:sz w:val="24"/>
                <w:szCs w:val="24"/>
                <w:rtl/>
                <w:lang w:bidi="ar-IQ"/>
              </w:rPr>
              <w:t>ربوينت واللوح الابيض او الاسود و</w:t>
            </w:r>
            <w:r w:rsidRPr="00EC388C">
              <w:rPr>
                <w:rFonts w:asciiTheme="majorBidi" w:hAnsiTheme="majorBidi" w:cstheme="majorBidi"/>
                <w:sz w:val="24"/>
                <w:szCs w:val="24"/>
                <w:rtl/>
                <w:lang w:bidi="ar-IQ"/>
              </w:rPr>
              <w:t>الملازم، الخ.</w:t>
            </w:r>
          </w:p>
          <w:p w:rsidR="00582D81" w:rsidRPr="00EC388C" w:rsidRDefault="00582D81" w:rsidP="00582D81">
            <w:pPr>
              <w:bidi/>
              <w:spacing w:after="0" w:line="240" w:lineRule="auto"/>
              <w:rPr>
                <w:rFonts w:asciiTheme="majorBidi" w:hAnsiTheme="majorBidi" w:cstheme="majorBidi"/>
                <w:b/>
                <w:bCs/>
                <w:sz w:val="24"/>
                <w:szCs w:val="24"/>
                <w:rtl/>
                <w:lang w:bidi="ar-IQ"/>
              </w:rPr>
            </w:pPr>
          </w:p>
          <w:p w:rsidR="002E12FD" w:rsidRPr="00D115D5" w:rsidRDefault="002E12FD" w:rsidP="002E12FD">
            <w:pPr>
              <w:bidi/>
              <w:rPr>
                <w:rFonts w:ascii="Traditional Arabic" w:hAnsi="Traditional Arabic" w:cs="Traditional Arabic"/>
                <w:sz w:val="32"/>
                <w:szCs w:val="32"/>
                <w:rtl/>
                <w:lang w:bidi="ar-IQ"/>
              </w:rPr>
            </w:pPr>
            <w:r w:rsidRPr="00D115D5">
              <w:rPr>
                <w:rFonts w:ascii="Traditional Arabic" w:hAnsi="Traditional Arabic" w:cs="MCS Taybah S_U normal." w:hint="cs"/>
                <w:sz w:val="32"/>
                <w:szCs w:val="32"/>
                <w:rtl/>
                <w:lang w:bidi="ar-IQ"/>
              </w:rPr>
              <w:t>الوسائل المستعملة في التدريس</w:t>
            </w:r>
            <w:r w:rsidRPr="00D115D5">
              <w:rPr>
                <w:rFonts w:ascii="Arabic Typesetting" w:hAnsi="Arabic Typesetting" w:cs="Arabic Typesetting" w:hint="cs"/>
                <w:b/>
                <w:bCs/>
                <w:sz w:val="32"/>
                <w:szCs w:val="32"/>
                <w:rtl/>
                <w:lang w:bidi="ar-IQ"/>
              </w:rPr>
              <w:t xml:space="preserve">. </w:t>
            </w:r>
            <w:r w:rsidRPr="00D115D5">
              <w:rPr>
                <w:rFonts w:ascii="Traditional Arabic" w:hAnsi="Traditional Arabic" w:cs="Traditional Arabic" w:hint="cs"/>
                <w:sz w:val="32"/>
                <w:szCs w:val="32"/>
                <w:rtl/>
                <w:lang w:bidi="ar-IQ"/>
              </w:rPr>
              <w:t>استعمل في تدريس هذه المادة الأدوات التالية:</w:t>
            </w:r>
          </w:p>
          <w:p w:rsidR="002E12FD" w:rsidRPr="00D115D5" w:rsidRDefault="002E12FD" w:rsidP="002E12FD">
            <w:pPr>
              <w:pStyle w:val="ListParagraph"/>
              <w:numPr>
                <w:ilvl w:val="0"/>
                <w:numId w:val="14"/>
              </w:numPr>
              <w:bidi/>
              <w:rPr>
                <w:rFonts w:ascii="Traditional Arabic" w:hAnsi="Traditional Arabic" w:cs="Traditional Arabic"/>
                <w:sz w:val="32"/>
                <w:szCs w:val="32"/>
                <w:lang w:bidi="ar-IQ"/>
              </w:rPr>
            </w:pPr>
            <w:r w:rsidRPr="00D115D5">
              <w:rPr>
                <w:rFonts w:ascii="Traditional Arabic" w:hAnsi="Traditional Arabic" w:cs="Traditional Arabic" w:hint="cs"/>
                <w:sz w:val="32"/>
                <w:szCs w:val="32"/>
                <w:rtl/>
                <w:lang w:bidi="ar-IQ"/>
              </w:rPr>
              <w:lastRenderedPageBreak/>
              <w:t>السبورة والقلم .</w:t>
            </w:r>
          </w:p>
          <w:p w:rsidR="002E12FD" w:rsidRPr="00D115D5" w:rsidRDefault="002E12FD" w:rsidP="002E12FD">
            <w:pPr>
              <w:pStyle w:val="ListParagraph"/>
              <w:numPr>
                <w:ilvl w:val="0"/>
                <w:numId w:val="14"/>
              </w:numPr>
              <w:bidi/>
              <w:rPr>
                <w:rFonts w:ascii="Traditional Arabic" w:hAnsi="Traditional Arabic" w:cs="Traditional Arabic"/>
                <w:sz w:val="32"/>
                <w:szCs w:val="32"/>
                <w:lang w:bidi="ar-IQ"/>
              </w:rPr>
            </w:pPr>
            <w:r w:rsidRPr="00D115D5">
              <w:rPr>
                <w:rFonts w:ascii="Traditional Arabic" w:hAnsi="Traditional Arabic" w:cs="Traditional Arabic" w:hint="cs"/>
                <w:sz w:val="32"/>
                <w:szCs w:val="32"/>
                <w:rtl/>
                <w:lang w:bidi="ar-IQ"/>
              </w:rPr>
              <w:t>جهاز الكمبيوتر.</w:t>
            </w:r>
          </w:p>
          <w:p w:rsidR="002E12FD" w:rsidRPr="00D115D5" w:rsidRDefault="002E12FD" w:rsidP="002E12FD">
            <w:pPr>
              <w:pStyle w:val="ListParagraph"/>
              <w:numPr>
                <w:ilvl w:val="0"/>
                <w:numId w:val="14"/>
              </w:numPr>
              <w:bidi/>
              <w:rPr>
                <w:rFonts w:ascii="Traditional Arabic" w:hAnsi="Traditional Arabic" w:cs="Traditional Arabic"/>
                <w:sz w:val="32"/>
                <w:szCs w:val="32"/>
                <w:lang w:bidi="ar-IQ"/>
              </w:rPr>
            </w:pPr>
            <w:r w:rsidRPr="00D115D5">
              <w:rPr>
                <w:rFonts w:ascii="Traditional Arabic" w:hAnsi="Traditional Arabic" w:cs="Traditional Arabic" w:hint="cs"/>
                <w:sz w:val="32"/>
                <w:szCs w:val="32"/>
                <w:rtl/>
                <w:lang w:bidi="ar-IQ"/>
              </w:rPr>
              <w:t>برنامج ال</w:t>
            </w:r>
            <w:r>
              <w:rPr>
                <w:rFonts w:ascii="Traditional Arabic" w:hAnsi="Traditional Arabic" w:cs="Traditional Arabic" w:hint="cs"/>
                <w:sz w:val="32"/>
                <w:szCs w:val="32"/>
                <w:rtl/>
                <w:lang w:bidi="ar-IQ"/>
              </w:rPr>
              <w:t>باوربوينت لعرض المحاضرات</w:t>
            </w:r>
            <w:r w:rsidRPr="00D115D5">
              <w:rPr>
                <w:rFonts w:ascii="Traditional Arabic" w:hAnsi="Traditional Arabic" w:cs="Traditional Arabic" w:hint="cs"/>
                <w:sz w:val="32"/>
                <w:szCs w:val="32"/>
                <w:rtl/>
                <w:lang w:bidi="ar-IQ"/>
              </w:rPr>
              <w:t>.</w:t>
            </w:r>
          </w:p>
          <w:p w:rsidR="002E12FD" w:rsidRPr="00D115D5" w:rsidRDefault="002E12FD" w:rsidP="002E12FD">
            <w:pPr>
              <w:pStyle w:val="ListParagraph"/>
              <w:numPr>
                <w:ilvl w:val="0"/>
                <w:numId w:val="14"/>
              </w:numPr>
              <w:bidi/>
              <w:rPr>
                <w:rFonts w:ascii="Traditional Arabic" w:hAnsi="Traditional Arabic" w:cs="Traditional Arabic"/>
                <w:sz w:val="32"/>
                <w:szCs w:val="32"/>
                <w:lang w:bidi="ar-IQ"/>
              </w:rPr>
            </w:pPr>
            <w:r w:rsidRPr="00D115D5">
              <w:rPr>
                <w:rFonts w:ascii="Traditional Arabic" w:hAnsi="Traditional Arabic" w:cs="Traditional Arabic" w:hint="cs"/>
                <w:sz w:val="32"/>
                <w:szCs w:val="32"/>
                <w:rtl/>
                <w:lang w:bidi="ar-IQ"/>
              </w:rPr>
              <w:t>جهاز ( داتاشو ) .</w:t>
            </w:r>
          </w:p>
          <w:p w:rsidR="00582D81" w:rsidRPr="00EC388C" w:rsidRDefault="00582D81" w:rsidP="00EC388C">
            <w:pPr>
              <w:bidi/>
              <w:spacing w:after="0" w:line="240" w:lineRule="auto"/>
              <w:jc w:val="center"/>
              <w:rPr>
                <w:rFonts w:asciiTheme="majorBidi" w:hAnsiTheme="majorBidi" w:cstheme="majorBidi"/>
                <w:b/>
                <w:bCs/>
                <w:sz w:val="24"/>
                <w:szCs w:val="24"/>
                <w:rtl/>
                <w:lang w:bidi="ar-IQ"/>
              </w:rPr>
            </w:pPr>
          </w:p>
          <w:p w:rsidR="00582D81" w:rsidRPr="00EC388C" w:rsidRDefault="00582D81" w:rsidP="00582D81">
            <w:pPr>
              <w:bidi/>
              <w:spacing w:after="0" w:line="240" w:lineRule="auto"/>
              <w:rPr>
                <w:rFonts w:asciiTheme="majorBidi" w:hAnsiTheme="majorBidi" w:cstheme="majorBidi"/>
                <w:b/>
                <w:bCs/>
                <w:sz w:val="24"/>
                <w:szCs w:val="24"/>
                <w:rtl/>
                <w:lang w:bidi="ar-IQ"/>
              </w:rPr>
            </w:pPr>
          </w:p>
          <w:p w:rsidR="007F0899" w:rsidRPr="00EC388C" w:rsidRDefault="007F0899" w:rsidP="00C857AF">
            <w:pPr>
              <w:bidi/>
              <w:spacing w:after="0" w:line="240" w:lineRule="auto"/>
              <w:rPr>
                <w:rFonts w:asciiTheme="majorBidi" w:hAnsiTheme="majorBidi" w:cstheme="majorBidi"/>
                <w:sz w:val="24"/>
                <w:szCs w:val="24"/>
                <w:rtl/>
                <w:lang w:val="en-US" w:bidi="ar-KW"/>
              </w:rPr>
            </w:pPr>
          </w:p>
        </w:tc>
      </w:tr>
      <w:tr w:rsidR="008D46A4" w:rsidRPr="00747A9A" w:rsidTr="000144CC">
        <w:trPr>
          <w:trHeight w:val="704"/>
        </w:trPr>
        <w:tc>
          <w:tcPr>
            <w:tcW w:w="9093" w:type="dxa"/>
            <w:gridSpan w:val="3"/>
          </w:tcPr>
          <w:p w:rsidR="00582D81" w:rsidRPr="00EC388C" w:rsidRDefault="00EC388C" w:rsidP="00582D81">
            <w:pPr>
              <w:bidi/>
              <w:spacing w:after="0" w:line="240" w:lineRule="auto"/>
              <w:rPr>
                <w:rFonts w:asciiTheme="majorBidi" w:hAnsiTheme="majorBidi" w:cstheme="majorBidi"/>
                <w:b/>
                <w:bCs/>
                <w:sz w:val="24"/>
                <w:szCs w:val="24"/>
                <w:rtl/>
                <w:lang w:bidi="ar-IQ"/>
              </w:rPr>
            </w:pPr>
            <w:r w:rsidRPr="00EC388C">
              <w:rPr>
                <w:rFonts w:asciiTheme="majorBidi" w:hAnsiTheme="majorBidi" w:cstheme="majorBidi"/>
                <w:b/>
                <w:bCs/>
                <w:sz w:val="24"/>
                <w:szCs w:val="24"/>
                <w:rtl/>
                <w:lang w:bidi="ar-IQ"/>
              </w:rPr>
              <w:lastRenderedPageBreak/>
              <w:t>١٤</w:t>
            </w:r>
            <w:r w:rsidR="00582D81" w:rsidRPr="00EC388C">
              <w:rPr>
                <w:rFonts w:asciiTheme="majorBidi" w:hAnsiTheme="majorBidi" w:cstheme="majorBidi"/>
                <w:b/>
                <w:bCs/>
                <w:sz w:val="24"/>
                <w:szCs w:val="24"/>
                <w:rtl/>
                <w:lang w:bidi="ar-IQ"/>
              </w:rPr>
              <w:t xml:space="preserve">. </w:t>
            </w:r>
            <w:r w:rsidR="00305BAF" w:rsidRPr="00EC388C">
              <w:rPr>
                <w:rFonts w:asciiTheme="majorBidi" w:hAnsiTheme="majorBidi" w:cstheme="majorBidi"/>
                <w:b/>
                <w:bCs/>
                <w:sz w:val="24"/>
                <w:szCs w:val="24"/>
                <w:rtl/>
                <w:lang w:bidi="ar-IQ"/>
              </w:rPr>
              <w:t>نظام التقييم</w:t>
            </w:r>
          </w:p>
          <w:p w:rsidR="00305BAF" w:rsidRPr="00EC388C" w:rsidRDefault="00305BAF" w:rsidP="00305BAF">
            <w:pPr>
              <w:bidi/>
              <w:spacing w:after="0" w:line="240" w:lineRule="auto"/>
              <w:rPr>
                <w:rFonts w:asciiTheme="majorBidi" w:hAnsiTheme="majorBidi" w:cstheme="majorBidi"/>
                <w:sz w:val="24"/>
                <w:szCs w:val="24"/>
                <w:rtl/>
                <w:lang w:bidi="ar-IQ"/>
              </w:rPr>
            </w:pPr>
            <w:r w:rsidRPr="00EC388C">
              <w:rPr>
                <w:rFonts w:asciiTheme="majorBidi" w:hAnsiTheme="majorBidi" w:cstheme="majorBidi"/>
                <w:sz w:val="24"/>
                <w:szCs w:val="24"/>
                <w:rtl/>
                <w:lang w:bidi="ar-IQ"/>
              </w:rPr>
              <w:t xml:space="preserve">هنا </w:t>
            </w:r>
            <w:r w:rsidR="00D921E4" w:rsidRPr="00EC388C">
              <w:rPr>
                <w:rFonts w:asciiTheme="majorBidi" w:hAnsiTheme="majorBidi" w:cstheme="majorBidi"/>
                <w:sz w:val="24"/>
                <w:szCs w:val="24"/>
                <w:rtl/>
                <w:lang w:bidi="ar-IQ"/>
              </w:rPr>
              <w:t>يذكر</w:t>
            </w:r>
            <w:r w:rsidR="001215D2" w:rsidRPr="00EC388C">
              <w:rPr>
                <w:rFonts w:asciiTheme="majorBidi" w:hAnsiTheme="majorBidi" w:cstheme="majorBidi"/>
                <w:sz w:val="24"/>
                <w:szCs w:val="24"/>
                <w:rtl/>
                <w:lang w:bidi="ar-IQ"/>
              </w:rPr>
              <w:t xml:space="preserve"> التدريسي</w:t>
            </w:r>
            <w:r w:rsidR="00D921E4" w:rsidRPr="00EC388C">
              <w:rPr>
                <w:rFonts w:asciiTheme="majorBidi" w:hAnsiTheme="majorBidi" w:cstheme="majorBidi"/>
                <w:sz w:val="24"/>
                <w:szCs w:val="24"/>
                <w:rtl/>
                <w:lang w:bidi="ar-IQ"/>
              </w:rPr>
              <w:t xml:space="preserve"> طرق التقييم التي سيتبعها وتقسيمه للدرجات على سبيل المثال الامتحانات </w:t>
            </w:r>
            <w:r w:rsidR="008C630A" w:rsidRPr="00EC388C">
              <w:rPr>
                <w:rFonts w:asciiTheme="majorBidi" w:hAnsiTheme="majorBidi" w:cstheme="majorBidi"/>
                <w:sz w:val="24"/>
                <w:szCs w:val="24"/>
                <w:rtl/>
                <w:lang w:bidi="ar-IQ"/>
              </w:rPr>
              <w:t xml:space="preserve">الشهرية واليومية </w:t>
            </w:r>
            <w:r w:rsidR="008C630A" w:rsidRPr="00EC388C">
              <w:rPr>
                <w:rFonts w:asciiTheme="majorBidi" w:hAnsiTheme="majorBidi" w:cstheme="majorBidi"/>
                <w:sz w:val="24"/>
                <w:szCs w:val="24"/>
                <w:lang w:val="en-US" w:bidi="ar-IQ"/>
              </w:rPr>
              <w:t>(quizzes)</w:t>
            </w:r>
            <w:r w:rsidR="008C630A" w:rsidRPr="00EC388C">
              <w:rPr>
                <w:rFonts w:asciiTheme="majorBidi" w:hAnsiTheme="majorBidi" w:cstheme="majorBidi"/>
                <w:sz w:val="24"/>
                <w:szCs w:val="24"/>
                <w:rtl/>
                <w:lang w:bidi="ar-IQ"/>
              </w:rPr>
              <w:t xml:space="preserve">، التفكير النقدي، كتابة التقارير والمقالات، حضور وغياب الطلاب، الخ. </w:t>
            </w:r>
            <w:r w:rsidR="009E3A65" w:rsidRPr="00EC388C">
              <w:rPr>
                <w:rFonts w:asciiTheme="majorBidi" w:hAnsiTheme="majorBidi" w:cstheme="majorBidi"/>
                <w:sz w:val="24"/>
                <w:szCs w:val="24"/>
                <w:rtl/>
                <w:lang w:bidi="ar-IQ"/>
              </w:rPr>
              <w:t xml:space="preserve">كذلك </w:t>
            </w:r>
            <w:r w:rsidR="008C630A" w:rsidRPr="00EC388C">
              <w:rPr>
                <w:rFonts w:asciiTheme="majorBidi" w:hAnsiTheme="majorBidi" w:cstheme="majorBidi"/>
                <w:sz w:val="24"/>
                <w:szCs w:val="24"/>
                <w:rtl/>
                <w:lang w:bidi="ar-IQ"/>
              </w:rPr>
              <w:t>يذكر التدريسي عدد الدرجات التي سيخصصها لكل فقرة من هذه الفقرات.</w:t>
            </w:r>
          </w:p>
          <w:p w:rsidR="002E12FD" w:rsidRPr="00D115D5" w:rsidRDefault="002E12FD" w:rsidP="002E12FD">
            <w:pPr>
              <w:bidi/>
              <w:jc w:val="both"/>
              <w:rPr>
                <w:rFonts w:ascii="Traditional Arabic" w:hAnsi="Traditional Arabic" w:cs="Traditional Arabic"/>
                <w:sz w:val="32"/>
                <w:szCs w:val="32"/>
                <w:rtl/>
                <w:lang w:bidi="ar-IQ"/>
              </w:rPr>
            </w:pPr>
            <w:r w:rsidRPr="00D115D5">
              <w:rPr>
                <w:rFonts w:ascii="Traditional Arabic" w:hAnsi="Traditional Arabic" w:cs="Traditional Arabic" w:hint="cs"/>
                <w:sz w:val="32"/>
                <w:szCs w:val="32"/>
                <w:rtl/>
                <w:lang w:bidi="ar-IQ"/>
              </w:rPr>
              <w:t>المادة عليها ( 100 ) درجة، يسعى الطالب للحصول على أكبر قدر منها. والنجاح من (50</w:t>
            </w:r>
            <w:r w:rsidRPr="00D115D5">
              <w:rPr>
                <w:rFonts w:ascii="Traditional Arabic" w:hAnsi="Traditional Arabic" w:cs="Traditional Arabic"/>
                <w:sz w:val="32"/>
                <w:szCs w:val="32"/>
                <w:rtl/>
                <w:lang w:bidi="ar-IQ"/>
              </w:rPr>
              <w:t>٪</w:t>
            </w:r>
            <w:r w:rsidRPr="00D115D5">
              <w:rPr>
                <w:rFonts w:ascii="Traditional Arabic" w:hAnsi="Traditional Arabic" w:cs="Traditional Arabic" w:hint="cs"/>
                <w:sz w:val="32"/>
                <w:szCs w:val="32"/>
                <w:rtl/>
                <w:lang w:bidi="ar-IQ"/>
              </w:rPr>
              <w:t>).</w:t>
            </w:r>
          </w:p>
          <w:p w:rsidR="002E12FD" w:rsidRPr="00D115D5" w:rsidRDefault="002E12FD" w:rsidP="002E12FD">
            <w:pPr>
              <w:bidi/>
              <w:jc w:val="both"/>
              <w:rPr>
                <w:rFonts w:ascii="Traditional Arabic" w:hAnsi="Traditional Arabic" w:cs="Traditional Arabic"/>
                <w:sz w:val="32"/>
                <w:szCs w:val="32"/>
                <w:rtl/>
                <w:lang w:bidi="ar-IQ"/>
              </w:rPr>
            </w:pPr>
            <w:r w:rsidRPr="00D115D5">
              <w:rPr>
                <w:rFonts w:ascii="Traditional Arabic" w:hAnsi="Traditional Arabic" w:cs="Traditional Arabic" w:hint="cs"/>
                <w:sz w:val="32"/>
                <w:szCs w:val="32"/>
                <w:rtl/>
                <w:lang w:bidi="ar-IQ"/>
              </w:rPr>
              <w:t>وتوزع الدرجات كالتالي: ( 40</w:t>
            </w:r>
            <w:r w:rsidRPr="00D115D5">
              <w:rPr>
                <w:rFonts w:ascii="Traditional Arabic" w:hAnsi="Traditional Arabic" w:cs="Traditional Arabic"/>
                <w:sz w:val="32"/>
                <w:szCs w:val="32"/>
                <w:rtl/>
                <w:lang w:bidi="ar-IQ"/>
              </w:rPr>
              <w:t>٪</w:t>
            </w:r>
            <w:r w:rsidR="00C44F7E">
              <w:rPr>
                <w:rFonts w:ascii="Traditional Arabic" w:hAnsi="Traditional Arabic" w:cs="Traditional Arabic" w:hint="cs"/>
                <w:sz w:val="32"/>
                <w:szCs w:val="32"/>
                <w:rtl/>
                <w:lang w:bidi="ar-IQ"/>
              </w:rPr>
              <w:t xml:space="preserve"> ) معدل السعي للكورس</w:t>
            </w:r>
            <w:r w:rsidRPr="00D115D5">
              <w:rPr>
                <w:rFonts w:ascii="Traditional Arabic" w:hAnsi="Traditional Arabic" w:cs="Traditional Arabic" w:hint="cs"/>
                <w:sz w:val="32"/>
                <w:szCs w:val="32"/>
                <w:rtl/>
                <w:lang w:bidi="ar-IQ"/>
              </w:rPr>
              <w:t>، وتوزع هذه ال</w:t>
            </w:r>
            <w:r>
              <w:rPr>
                <w:rFonts w:ascii="Traditional Arabic" w:hAnsi="Traditional Arabic" w:cs="Traditional Arabic" w:hint="cs"/>
                <w:sz w:val="32"/>
                <w:szCs w:val="32"/>
                <w:rtl/>
                <w:lang w:bidi="ar-IQ"/>
              </w:rPr>
              <w:t xml:space="preserve">درجات على </w:t>
            </w:r>
            <w:r w:rsidRPr="00D115D5">
              <w:rPr>
                <w:rFonts w:ascii="Traditional Arabic" w:hAnsi="Traditional Arabic" w:cs="Traditional Arabic" w:hint="cs"/>
                <w:sz w:val="32"/>
                <w:szCs w:val="32"/>
                <w:rtl/>
                <w:lang w:bidi="ar-IQ"/>
              </w:rPr>
              <w:t xml:space="preserve">امتحانين فصليين أو </w:t>
            </w:r>
            <w:r>
              <w:rPr>
                <w:rFonts w:ascii="Traditional Arabic" w:hAnsi="Traditional Arabic" w:cs="Traditional Arabic" w:hint="cs"/>
                <w:sz w:val="32"/>
                <w:szCs w:val="32"/>
                <w:rtl/>
                <w:lang w:bidi="ar-IQ"/>
              </w:rPr>
              <w:t>أكثر، مع مراعاة نشاط الطّالب ومشاركته اليومية، وقيامه بما يطلب منه</w:t>
            </w:r>
            <w:r w:rsidRPr="00D115D5">
              <w:rPr>
                <w:rFonts w:ascii="Traditional Arabic" w:hAnsi="Traditional Arabic" w:cs="Traditional Arabic" w:hint="cs"/>
                <w:sz w:val="32"/>
                <w:szCs w:val="32"/>
                <w:rtl/>
                <w:lang w:bidi="ar-IQ"/>
              </w:rPr>
              <w:t>، و( 60</w:t>
            </w:r>
            <w:r w:rsidRPr="00D115D5">
              <w:rPr>
                <w:rFonts w:ascii="Traditional Arabic" w:hAnsi="Traditional Arabic" w:cs="Traditional Arabic"/>
                <w:sz w:val="32"/>
                <w:szCs w:val="32"/>
                <w:rtl/>
                <w:lang w:bidi="ar-IQ"/>
              </w:rPr>
              <w:t>٪</w:t>
            </w:r>
            <w:r w:rsidRPr="00D115D5">
              <w:rPr>
                <w:rFonts w:ascii="Traditional Arabic" w:hAnsi="Traditional Arabic" w:cs="Traditional Arabic" w:hint="cs"/>
                <w:sz w:val="32"/>
                <w:szCs w:val="32"/>
                <w:rtl/>
                <w:lang w:bidi="ar-IQ"/>
              </w:rPr>
              <w:t xml:space="preserve"> ) على الامتحان النهائي .</w:t>
            </w:r>
          </w:p>
          <w:p w:rsidR="00582D81" w:rsidRPr="00EC388C" w:rsidRDefault="00582D81" w:rsidP="000144CC">
            <w:pPr>
              <w:spacing w:after="0" w:line="240" w:lineRule="auto"/>
              <w:rPr>
                <w:rFonts w:asciiTheme="majorBidi" w:hAnsiTheme="majorBidi" w:cstheme="majorBidi"/>
                <w:b/>
                <w:bCs/>
                <w:sz w:val="28"/>
                <w:szCs w:val="28"/>
                <w:lang w:val="en-US" w:bidi="ar-IQ"/>
              </w:rPr>
            </w:pPr>
          </w:p>
          <w:p w:rsidR="000F2337" w:rsidRPr="00EC388C" w:rsidRDefault="000F2337" w:rsidP="008C630A">
            <w:pPr>
              <w:spacing w:after="0" w:line="240" w:lineRule="auto"/>
              <w:jc w:val="center"/>
              <w:rPr>
                <w:rFonts w:asciiTheme="majorBidi" w:hAnsiTheme="majorBidi" w:cstheme="majorBidi" w:hint="cs"/>
                <w:sz w:val="28"/>
                <w:szCs w:val="28"/>
                <w:rtl/>
                <w:lang w:val="en-US" w:bidi="ar-IQ"/>
              </w:rPr>
            </w:pPr>
            <w:r w:rsidRPr="00EC388C">
              <w:rPr>
                <w:rFonts w:asciiTheme="majorBidi" w:hAnsiTheme="majorBidi" w:cstheme="majorBidi"/>
                <w:sz w:val="28"/>
                <w:szCs w:val="28"/>
                <w:rtl/>
                <w:lang w:val="en-US" w:bidi="ar-KW"/>
              </w:rPr>
              <w:t>‌</w:t>
            </w:r>
          </w:p>
        </w:tc>
      </w:tr>
      <w:tr w:rsidR="008D46A4" w:rsidRPr="00747A9A" w:rsidTr="00EC388C">
        <w:trPr>
          <w:trHeight w:val="1819"/>
        </w:trPr>
        <w:tc>
          <w:tcPr>
            <w:tcW w:w="9093" w:type="dxa"/>
            <w:gridSpan w:val="3"/>
          </w:tcPr>
          <w:p w:rsidR="00E07FDD" w:rsidRPr="00EC388C" w:rsidRDefault="00EC388C" w:rsidP="00E07FDD">
            <w:pPr>
              <w:bidi/>
              <w:spacing w:after="0" w:line="240" w:lineRule="auto"/>
              <w:rPr>
                <w:rFonts w:asciiTheme="majorBidi" w:hAnsiTheme="majorBidi" w:cstheme="majorBidi"/>
                <w:b/>
                <w:bCs/>
                <w:sz w:val="24"/>
                <w:szCs w:val="24"/>
                <w:rtl/>
                <w:lang w:val="en-US" w:bidi="ar-IQ"/>
              </w:rPr>
            </w:pPr>
            <w:r w:rsidRPr="00EC388C">
              <w:rPr>
                <w:rFonts w:asciiTheme="majorBidi" w:hAnsiTheme="majorBidi" w:cstheme="majorBidi"/>
                <w:b/>
                <w:bCs/>
                <w:sz w:val="24"/>
                <w:szCs w:val="24"/>
                <w:rtl/>
                <w:lang w:val="en-US" w:bidi="ar-IQ"/>
              </w:rPr>
              <w:t>١٥</w:t>
            </w:r>
            <w:r w:rsidR="00756916" w:rsidRPr="00EC388C">
              <w:rPr>
                <w:rFonts w:asciiTheme="majorBidi" w:hAnsiTheme="majorBidi" w:cstheme="majorBidi"/>
                <w:b/>
                <w:bCs/>
                <w:sz w:val="24"/>
                <w:szCs w:val="24"/>
                <w:rtl/>
                <w:lang w:val="en-US" w:bidi="ar-IQ"/>
              </w:rPr>
              <w:t xml:space="preserve">. </w:t>
            </w:r>
            <w:r w:rsidR="00044558" w:rsidRPr="00EC388C">
              <w:rPr>
                <w:rFonts w:asciiTheme="majorBidi" w:hAnsiTheme="majorBidi" w:cstheme="majorBidi"/>
                <w:b/>
                <w:bCs/>
                <w:sz w:val="24"/>
                <w:szCs w:val="24"/>
                <w:rtl/>
                <w:lang w:val="en-US" w:bidi="ar-IQ"/>
              </w:rPr>
              <w:t xml:space="preserve">نتائج تعلم الطالب </w:t>
            </w:r>
            <w:r w:rsidR="00A66254" w:rsidRPr="00EC388C">
              <w:rPr>
                <w:rFonts w:asciiTheme="majorBidi" w:hAnsiTheme="majorBidi" w:cstheme="majorBidi"/>
                <w:b/>
                <w:bCs/>
                <w:sz w:val="24"/>
                <w:szCs w:val="24"/>
                <w:rtl/>
                <w:lang w:val="en-US" w:bidi="ar-IQ"/>
              </w:rPr>
              <w:t>(ان لاتقل عن 100 كلمة)</w:t>
            </w:r>
          </w:p>
          <w:p w:rsidR="00044558" w:rsidRPr="00EC388C" w:rsidRDefault="00044558" w:rsidP="00A66254">
            <w:pPr>
              <w:bidi/>
              <w:spacing w:after="0" w:line="240" w:lineRule="auto"/>
              <w:rPr>
                <w:rFonts w:asciiTheme="majorBidi" w:hAnsiTheme="majorBidi" w:cstheme="majorBidi"/>
                <w:sz w:val="24"/>
                <w:szCs w:val="24"/>
                <w:rtl/>
                <w:lang w:val="en-US" w:bidi="ar-IQ"/>
              </w:rPr>
            </w:pPr>
            <w:r w:rsidRPr="00EC388C">
              <w:rPr>
                <w:rFonts w:asciiTheme="majorBidi" w:hAnsiTheme="majorBidi" w:cstheme="majorBidi"/>
                <w:sz w:val="24"/>
                <w:szCs w:val="24"/>
                <w:rtl/>
                <w:lang w:val="en-US" w:bidi="ar-IQ"/>
              </w:rPr>
              <w:t>ملأ هذه الفقرة مهم جدا حيث يذكر ال</w:t>
            </w:r>
            <w:r w:rsidR="007C34B8" w:rsidRPr="00EC388C">
              <w:rPr>
                <w:rFonts w:asciiTheme="majorBidi" w:hAnsiTheme="majorBidi" w:cstheme="majorBidi"/>
                <w:sz w:val="24"/>
                <w:szCs w:val="24"/>
                <w:rtl/>
                <w:lang w:val="en-US" w:bidi="ar-IQ"/>
              </w:rPr>
              <w:t>تدريسي</w:t>
            </w:r>
            <w:r w:rsidR="00A66254" w:rsidRPr="00EC388C">
              <w:rPr>
                <w:rFonts w:asciiTheme="majorBidi" w:hAnsiTheme="majorBidi" w:cstheme="majorBidi"/>
                <w:sz w:val="24"/>
                <w:szCs w:val="24"/>
                <w:rtl/>
                <w:lang w:val="en-US" w:bidi="ar-IQ"/>
              </w:rPr>
              <w:t xml:space="preserve"> نتائج عملية التعلم، على سبيل المثال وضوح الأهداف الأساسية للمادة للطلاب، ملائمة محتوى ا</w:t>
            </w:r>
            <w:r w:rsidR="009B5828" w:rsidRPr="00EC388C">
              <w:rPr>
                <w:rFonts w:asciiTheme="majorBidi" w:hAnsiTheme="majorBidi" w:cstheme="majorBidi"/>
                <w:sz w:val="24"/>
                <w:szCs w:val="24"/>
                <w:rtl/>
                <w:lang w:val="en-US" w:bidi="ar-IQ"/>
              </w:rPr>
              <w:t>لمادة لمتطلبات العالم الخارجي و</w:t>
            </w:r>
            <w:r w:rsidR="00A66254" w:rsidRPr="00EC388C">
              <w:rPr>
                <w:rFonts w:asciiTheme="majorBidi" w:hAnsiTheme="majorBidi" w:cstheme="majorBidi"/>
                <w:sz w:val="24"/>
                <w:szCs w:val="24"/>
                <w:rtl/>
                <w:lang w:val="en-US" w:bidi="ar-IQ"/>
              </w:rPr>
              <w:t>سوق</w:t>
            </w:r>
            <w:r w:rsidR="009B5828" w:rsidRPr="00EC388C">
              <w:rPr>
                <w:rFonts w:asciiTheme="majorBidi" w:hAnsiTheme="majorBidi" w:cstheme="majorBidi"/>
                <w:sz w:val="24"/>
                <w:szCs w:val="24"/>
                <w:rtl/>
                <w:lang w:val="en-US" w:bidi="ar-IQ"/>
              </w:rPr>
              <w:t xml:space="preserve"> العمل</w:t>
            </w:r>
            <w:r w:rsidR="00A66254" w:rsidRPr="00EC388C">
              <w:rPr>
                <w:rFonts w:asciiTheme="majorBidi" w:hAnsiTheme="majorBidi" w:cstheme="majorBidi"/>
                <w:sz w:val="24"/>
                <w:szCs w:val="24"/>
                <w:rtl/>
                <w:lang w:val="en-US" w:bidi="ar-IQ"/>
              </w:rPr>
              <w:t>، وكذلك ذكر الامور الجديدة ال</w:t>
            </w:r>
            <w:r w:rsidR="009B5828" w:rsidRPr="00EC388C">
              <w:rPr>
                <w:rFonts w:asciiTheme="majorBidi" w:hAnsiTheme="majorBidi" w:cstheme="majorBidi"/>
                <w:sz w:val="24"/>
                <w:szCs w:val="24"/>
                <w:rtl/>
                <w:lang w:val="en-US" w:bidi="ar-IQ"/>
              </w:rPr>
              <w:t>تي سيتعملها الطالب من خلال</w:t>
            </w:r>
            <w:r w:rsidR="00A66254" w:rsidRPr="00EC388C">
              <w:rPr>
                <w:rFonts w:asciiTheme="majorBidi" w:hAnsiTheme="majorBidi" w:cstheme="majorBidi"/>
                <w:sz w:val="24"/>
                <w:szCs w:val="24"/>
                <w:rtl/>
                <w:lang w:val="en-US" w:bidi="ar-IQ"/>
              </w:rPr>
              <w:t xml:space="preserve"> هذه المادة.</w:t>
            </w:r>
          </w:p>
          <w:p w:rsidR="00FD437F" w:rsidRPr="00EC388C" w:rsidRDefault="00FD437F" w:rsidP="00FD437F">
            <w:pPr>
              <w:spacing w:after="0" w:line="240" w:lineRule="auto"/>
              <w:rPr>
                <w:rFonts w:asciiTheme="majorBidi" w:hAnsiTheme="majorBidi" w:cstheme="majorBidi"/>
                <w:sz w:val="24"/>
                <w:szCs w:val="24"/>
                <w:lang w:val="en-US" w:bidi="ar-KW"/>
              </w:rPr>
            </w:pPr>
          </w:p>
          <w:p w:rsidR="007F0899" w:rsidRPr="00EC388C" w:rsidRDefault="00FD437F" w:rsidP="003C1C6F">
            <w:pPr>
              <w:bidi/>
              <w:spacing w:after="0" w:line="240" w:lineRule="auto"/>
              <w:rPr>
                <w:rFonts w:asciiTheme="majorBidi" w:hAnsiTheme="majorBidi" w:cstheme="majorBidi"/>
                <w:sz w:val="28"/>
                <w:szCs w:val="28"/>
                <w:rtl/>
                <w:lang w:val="en-US" w:bidi="ar-KW"/>
              </w:rPr>
            </w:pPr>
            <w:r w:rsidRPr="00EC388C">
              <w:rPr>
                <w:rFonts w:asciiTheme="majorBidi" w:hAnsiTheme="majorBidi" w:cstheme="majorBidi"/>
                <w:sz w:val="28"/>
                <w:szCs w:val="28"/>
                <w:rtl/>
                <w:lang w:val="en-US" w:bidi="ar-KW"/>
              </w:rPr>
              <w:t xml:space="preserve"> </w:t>
            </w:r>
            <w:r w:rsidR="003C1C6F">
              <w:rPr>
                <w:rFonts w:asciiTheme="majorBidi" w:hAnsiTheme="majorBidi" w:cstheme="majorBidi" w:hint="cs"/>
                <w:sz w:val="24"/>
                <w:szCs w:val="24"/>
                <w:rtl/>
                <w:lang w:val="en-US" w:bidi="ar-IQ"/>
              </w:rPr>
              <w:t>ن</w:t>
            </w:r>
            <w:r w:rsidR="003C1C6F">
              <w:rPr>
                <w:rFonts w:asciiTheme="majorBidi" w:hAnsiTheme="majorBidi" w:cstheme="majorBidi" w:hint="cs"/>
                <w:sz w:val="24"/>
                <w:szCs w:val="24"/>
                <w:rtl/>
                <w:lang w:val="en-US" w:bidi="ar-KW"/>
              </w:rPr>
              <w:t xml:space="preserve">تائج تعلّم هذه المادّة جدّ هامّ حيث إنّ لهذه المادّة تعلّقاً مباشراً بكلّ أفراد المجتمع، ولذلك فإنّ أهداف هذه المادة واضحة وقد ذكرنا سابقاً، حيث إنّ منها تعلّم الطالب لما يحتاجه المجتمع من أحكام </w:t>
            </w:r>
            <w:r w:rsidR="00C44F7E">
              <w:rPr>
                <w:rFonts w:asciiTheme="majorBidi" w:hAnsiTheme="majorBidi" w:cstheme="majorBidi" w:hint="cs"/>
                <w:sz w:val="24"/>
                <w:szCs w:val="24"/>
                <w:rtl/>
                <w:lang w:val="en-US" w:bidi="ar-KW"/>
              </w:rPr>
              <w:t>الأقوال والأفعال للإنسان المتعلّقة بالعبادات والمعاملات والأحوال الشّخصيّة و</w:t>
            </w:r>
            <w:r w:rsidR="003C1C6F">
              <w:rPr>
                <w:rFonts w:asciiTheme="majorBidi" w:hAnsiTheme="majorBidi" w:cstheme="majorBidi" w:hint="cs"/>
                <w:sz w:val="24"/>
                <w:szCs w:val="24"/>
                <w:rtl/>
                <w:lang w:val="en-US" w:bidi="ar-KW"/>
              </w:rPr>
              <w:t>الجنايات والجرائم في الشّريعة الإسلامية؛ ليتجنّبوا المعاصي والجرائم والاعتداء على حقوق الآخرين، وتجنب الغشّ والخيانة، وما فيه أضرار على المجتمع، ويدركوا محا</w:t>
            </w:r>
            <w:r w:rsidR="00C44F7E">
              <w:rPr>
                <w:rFonts w:asciiTheme="majorBidi" w:hAnsiTheme="majorBidi" w:cstheme="majorBidi" w:hint="cs"/>
                <w:sz w:val="24"/>
                <w:szCs w:val="24"/>
                <w:rtl/>
                <w:lang w:val="en-US" w:bidi="ar-KW"/>
              </w:rPr>
              <w:t>سن الشريعة ونظام الحكم</w:t>
            </w:r>
            <w:r w:rsidR="003C1C6F">
              <w:rPr>
                <w:rFonts w:asciiTheme="majorBidi" w:hAnsiTheme="majorBidi" w:cstheme="majorBidi" w:hint="cs"/>
                <w:sz w:val="24"/>
                <w:szCs w:val="24"/>
                <w:rtl/>
                <w:lang w:val="en-US" w:bidi="ar-KW"/>
              </w:rPr>
              <w:t xml:space="preserve"> في الإسلام، كما يستفيد الطّالب من هذه المادة لكي يحصل على العمل في وزارة الأوقاف كإمام وخطيب وتدريسي في وزارة التربية.</w:t>
            </w:r>
          </w:p>
        </w:tc>
      </w:tr>
      <w:tr w:rsidR="008D46A4" w:rsidRPr="00747A9A" w:rsidTr="000144CC">
        <w:tc>
          <w:tcPr>
            <w:tcW w:w="9093" w:type="dxa"/>
            <w:gridSpan w:val="3"/>
          </w:tcPr>
          <w:p w:rsidR="00D100D6" w:rsidRPr="00EC388C" w:rsidRDefault="00EC388C" w:rsidP="00D100D6">
            <w:pPr>
              <w:bidi/>
              <w:spacing w:after="0" w:line="240" w:lineRule="auto"/>
              <w:rPr>
                <w:rFonts w:asciiTheme="majorBidi" w:hAnsiTheme="majorBidi" w:cstheme="majorBidi"/>
                <w:b/>
                <w:bCs/>
                <w:sz w:val="24"/>
                <w:szCs w:val="24"/>
                <w:rtl/>
                <w:lang w:bidi="ar-IQ"/>
              </w:rPr>
            </w:pPr>
            <w:r w:rsidRPr="00EC388C">
              <w:rPr>
                <w:rFonts w:asciiTheme="majorBidi" w:hAnsiTheme="majorBidi" w:cstheme="majorBidi"/>
                <w:b/>
                <w:bCs/>
                <w:sz w:val="24"/>
                <w:szCs w:val="24"/>
                <w:rtl/>
                <w:lang w:bidi="ar-IQ"/>
              </w:rPr>
              <w:t>١٦</w:t>
            </w:r>
            <w:r w:rsidR="00D100D6" w:rsidRPr="00EC388C">
              <w:rPr>
                <w:rFonts w:asciiTheme="majorBidi" w:hAnsiTheme="majorBidi" w:cstheme="majorBidi"/>
                <w:b/>
                <w:bCs/>
                <w:sz w:val="24"/>
                <w:szCs w:val="24"/>
                <w:rtl/>
                <w:lang w:bidi="ar-IQ"/>
              </w:rPr>
              <w:t>. قائمة المراجع والكتب</w:t>
            </w:r>
          </w:p>
          <w:p w:rsidR="00D100D6" w:rsidRPr="00EC388C" w:rsidRDefault="00D100D6" w:rsidP="00D100D6">
            <w:pPr>
              <w:pStyle w:val="ListParagraph"/>
              <w:numPr>
                <w:ilvl w:val="0"/>
                <w:numId w:val="13"/>
              </w:numPr>
              <w:bidi/>
              <w:spacing w:after="0" w:line="240" w:lineRule="auto"/>
              <w:rPr>
                <w:rFonts w:asciiTheme="majorBidi" w:hAnsiTheme="majorBidi" w:cstheme="majorBidi"/>
                <w:sz w:val="24"/>
                <w:szCs w:val="24"/>
                <w:lang w:bidi="ar-IQ"/>
              </w:rPr>
            </w:pPr>
            <w:r w:rsidRPr="00EC388C">
              <w:rPr>
                <w:rFonts w:asciiTheme="majorBidi" w:hAnsiTheme="majorBidi" w:cstheme="majorBidi"/>
                <w:sz w:val="24"/>
                <w:szCs w:val="24"/>
                <w:rtl/>
                <w:lang w:bidi="ar-IQ"/>
              </w:rPr>
              <w:t>المراجع الرئيسية</w:t>
            </w:r>
          </w:p>
          <w:p w:rsidR="00D100D6" w:rsidRPr="00EC388C" w:rsidRDefault="00D100D6" w:rsidP="00D100D6">
            <w:pPr>
              <w:pStyle w:val="ListParagraph"/>
              <w:numPr>
                <w:ilvl w:val="0"/>
                <w:numId w:val="13"/>
              </w:numPr>
              <w:bidi/>
              <w:spacing w:after="0" w:line="240" w:lineRule="auto"/>
              <w:rPr>
                <w:rFonts w:asciiTheme="majorBidi" w:hAnsiTheme="majorBidi" w:cstheme="majorBidi"/>
                <w:sz w:val="24"/>
                <w:szCs w:val="24"/>
                <w:lang w:bidi="ar-IQ"/>
              </w:rPr>
            </w:pPr>
            <w:r w:rsidRPr="00EC388C">
              <w:rPr>
                <w:rFonts w:asciiTheme="majorBidi" w:hAnsiTheme="majorBidi" w:cstheme="majorBidi"/>
                <w:sz w:val="24"/>
                <w:szCs w:val="24"/>
                <w:rtl/>
                <w:lang w:bidi="ar-IQ"/>
              </w:rPr>
              <w:t>المراجع المفيدة</w:t>
            </w:r>
          </w:p>
          <w:p w:rsidR="00D100D6" w:rsidRPr="00EC388C" w:rsidRDefault="00D100D6" w:rsidP="00D100D6">
            <w:pPr>
              <w:pStyle w:val="ListParagraph"/>
              <w:numPr>
                <w:ilvl w:val="0"/>
                <w:numId w:val="13"/>
              </w:numPr>
              <w:bidi/>
              <w:spacing w:after="0" w:line="240" w:lineRule="auto"/>
              <w:rPr>
                <w:rFonts w:asciiTheme="majorBidi" w:hAnsiTheme="majorBidi" w:cstheme="majorBidi"/>
                <w:sz w:val="24"/>
                <w:szCs w:val="24"/>
                <w:rtl/>
                <w:lang w:bidi="ar-IQ"/>
              </w:rPr>
            </w:pPr>
            <w:r w:rsidRPr="00EC388C">
              <w:rPr>
                <w:rFonts w:asciiTheme="majorBidi" w:hAnsiTheme="majorBidi" w:cstheme="majorBidi"/>
                <w:sz w:val="24"/>
                <w:szCs w:val="24"/>
                <w:rtl/>
                <w:lang w:bidi="ar-IQ"/>
              </w:rPr>
              <w:t>المجلات العلمية ومصادر الانترنيت</w:t>
            </w:r>
          </w:p>
          <w:p w:rsidR="00957010" w:rsidRDefault="00957010" w:rsidP="00957010">
            <w:pPr>
              <w:ind w:left="1440" w:firstLine="720"/>
              <w:jc w:val="right"/>
              <w:rPr>
                <w:rFonts w:cs="Ali-A-Samik"/>
                <w:sz w:val="28"/>
                <w:szCs w:val="28"/>
                <w:rtl/>
                <w:lang w:bidi="ar-IQ"/>
              </w:rPr>
            </w:pPr>
            <w:r>
              <w:rPr>
                <w:rFonts w:cs="Ali-A-Samik" w:hint="cs"/>
                <w:sz w:val="28"/>
                <w:szCs w:val="28"/>
                <w:rtl/>
                <w:lang w:bidi="ar-IQ"/>
              </w:rPr>
              <w:t>اولا: المصادر الرئيس</w:t>
            </w:r>
            <w:r w:rsidRPr="00FA0DAD">
              <w:rPr>
                <w:rFonts w:cs="Ali-A-Samik" w:hint="cs"/>
                <w:sz w:val="28"/>
                <w:szCs w:val="28"/>
                <w:rtl/>
                <w:lang w:bidi="ar-IQ"/>
              </w:rPr>
              <w:t>ة</w:t>
            </w:r>
            <w:r>
              <w:rPr>
                <w:rFonts w:cs="Ali-A-Samik" w:hint="cs"/>
                <w:sz w:val="28"/>
                <w:szCs w:val="28"/>
                <w:rtl/>
                <w:lang w:bidi="ar-IQ"/>
              </w:rPr>
              <w:t>:</w:t>
            </w:r>
          </w:p>
          <w:p w:rsidR="00957010" w:rsidRPr="00FA0DAD" w:rsidRDefault="00957010" w:rsidP="00957010">
            <w:pPr>
              <w:ind w:left="1440" w:firstLine="720"/>
              <w:jc w:val="right"/>
              <w:rPr>
                <w:rFonts w:cs="Ali-A-Samik"/>
                <w:sz w:val="28"/>
                <w:szCs w:val="28"/>
                <w:rtl/>
                <w:lang w:bidi="ar-IQ"/>
              </w:rPr>
            </w:pPr>
            <w:r w:rsidRPr="00FA0DAD">
              <w:rPr>
                <w:rFonts w:cs="Ali-A-Samik" w:hint="cs"/>
                <w:sz w:val="28"/>
                <w:szCs w:val="28"/>
                <w:rtl/>
                <w:lang w:bidi="ar-IQ"/>
              </w:rPr>
              <w:t xml:space="preserve">1- </w:t>
            </w:r>
            <w:r w:rsidR="009A6743">
              <w:rPr>
                <w:rFonts w:cs="Ali-A-Samik" w:hint="cs"/>
                <w:sz w:val="28"/>
                <w:szCs w:val="28"/>
                <w:rtl/>
                <w:lang w:bidi="ar-IQ"/>
              </w:rPr>
              <w:t>الوجيز في أصول الفقه، للأستاذ الدّكتور وهبة الزّحيلي.</w:t>
            </w:r>
            <w:r>
              <w:rPr>
                <w:rFonts w:cs="Ali-A-Samik" w:hint="cs"/>
                <w:sz w:val="28"/>
                <w:szCs w:val="28"/>
                <w:rtl/>
                <w:lang w:bidi="ar-IQ"/>
              </w:rPr>
              <w:t>.</w:t>
            </w:r>
          </w:p>
          <w:p w:rsidR="00957010" w:rsidRPr="00FA0DAD" w:rsidRDefault="00957010" w:rsidP="00957010">
            <w:pPr>
              <w:ind w:left="1440" w:firstLine="720"/>
              <w:jc w:val="right"/>
              <w:rPr>
                <w:rFonts w:cs="Ali-A-Samik"/>
                <w:sz w:val="28"/>
                <w:szCs w:val="28"/>
                <w:rtl/>
                <w:lang w:bidi="ar-IQ"/>
              </w:rPr>
            </w:pPr>
            <w:r w:rsidRPr="00FA0DAD">
              <w:rPr>
                <w:rFonts w:cs="Ali-A-Samik" w:hint="cs"/>
                <w:sz w:val="28"/>
                <w:szCs w:val="28"/>
                <w:rtl/>
                <w:lang w:bidi="ar-IQ"/>
              </w:rPr>
              <w:t xml:space="preserve">2- </w:t>
            </w:r>
            <w:r w:rsidR="00602FB7">
              <w:rPr>
                <w:rFonts w:cs="Ali-A-Samik" w:hint="eastAsia"/>
                <w:sz w:val="28"/>
                <w:szCs w:val="28"/>
                <w:rtl/>
                <w:lang w:bidi="ar-IQ"/>
              </w:rPr>
              <w:t>ا</w:t>
            </w:r>
            <w:r w:rsidR="00602FB7" w:rsidRPr="00602FB7">
              <w:rPr>
                <w:rFonts w:cs="Ali-A-Samik" w:hint="cs"/>
                <w:sz w:val="28"/>
                <w:szCs w:val="28"/>
                <w:rtl/>
                <w:lang w:bidi="ar-IQ"/>
              </w:rPr>
              <w:t>الو</w:t>
            </w:r>
            <w:r w:rsidR="009A6743">
              <w:rPr>
                <w:rFonts w:cs="Ali-A-Samik" w:hint="cs"/>
                <w:sz w:val="28"/>
                <w:szCs w:val="28"/>
                <w:rtl/>
                <w:lang w:bidi="ar-IQ"/>
              </w:rPr>
              <w:t>جيز في أصول الفقه، للأستاذ الدّكتور عبدالكريم الزّيدان</w:t>
            </w:r>
            <w:r>
              <w:rPr>
                <w:rFonts w:cs="Ali-A-Samik" w:hint="cs"/>
                <w:sz w:val="28"/>
                <w:szCs w:val="28"/>
                <w:rtl/>
                <w:lang w:bidi="ar-IQ"/>
              </w:rPr>
              <w:t>.</w:t>
            </w:r>
          </w:p>
          <w:p w:rsidR="00957010" w:rsidRPr="004E6393" w:rsidRDefault="00957010" w:rsidP="00957010">
            <w:pPr>
              <w:ind w:left="1440" w:firstLine="720"/>
              <w:jc w:val="right"/>
              <w:rPr>
                <w:rFonts w:cs="Ali-A-Samik"/>
                <w:sz w:val="28"/>
                <w:szCs w:val="28"/>
                <w:rtl/>
                <w:lang w:bidi="ar-IQ"/>
              </w:rPr>
            </w:pPr>
            <w:r>
              <w:rPr>
                <w:rFonts w:cs="Ali-A-Samik" w:hint="cs"/>
                <w:sz w:val="28"/>
                <w:szCs w:val="28"/>
                <w:rtl/>
                <w:lang w:bidi="ar-IQ"/>
              </w:rPr>
              <w:lastRenderedPageBreak/>
              <w:t>3</w:t>
            </w:r>
            <w:r w:rsidRPr="00FA0DAD">
              <w:rPr>
                <w:rFonts w:cs="Ali-A-Samik" w:hint="cs"/>
                <w:sz w:val="28"/>
                <w:szCs w:val="28"/>
                <w:rtl/>
                <w:lang w:bidi="ar-IQ"/>
              </w:rPr>
              <w:t xml:space="preserve">- </w:t>
            </w:r>
            <w:r w:rsidRPr="00FA0DAD">
              <w:rPr>
                <w:rFonts w:cs="Ali-A-Samik"/>
                <w:sz w:val="28"/>
                <w:szCs w:val="28"/>
                <w:rtl/>
                <w:lang w:bidi="ar-IQ"/>
              </w:rPr>
              <w:t xml:space="preserve"> </w:t>
            </w:r>
            <w:r w:rsidR="009A6743">
              <w:rPr>
                <w:rFonts w:cs="Ali-A-Samik" w:hint="cs"/>
                <w:sz w:val="28"/>
                <w:szCs w:val="28"/>
                <w:rtl/>
                <w:lang w:bidi="ar-IQ"/>
              </w:rPr>
              <w:t>أصول الفقه، للشّيخ محمّد أبو زهرة</w:t>
            </w:r>
            <w:r w:rsidRPr="004E6393">
              <w:rPr>
                <w:rFonts w:cs="Ali-A-Samik" w:hint="cs"/>
                <w:sz w:val="28"/>
                <w:szCs w:val="28"/>
                <w:rtl/>
                <w:lang w:bidi="ar-IQ"/>
              </w:rPr>
              <w:t>.</w:t>
            </w:r>
          </w:p>
          <w:p w:rsidR="00957010" w:rsidRPr="004E6393" w:rsidRDefault="00957010" w:rsidP="00957010">
            <w:pPr>
              <w:ind w:left="1440" w:firstLine="720"/>
              <w:jc w:val="right"/>
              <w:rPr>
                <w:rFonts w:cs="Ali-A-Samik"/>
                <w:sz w:val="28"/>
                <w:szCs w:val="28"/>
                <w:rtl/>
                <w:lang w:bidi="ar-IQ"/>
              </w:rPr>
            </w:pPr>
            <w:r>
              <w:rPr>
                <w:rFonts w:cs="Ali-A-Samik" w:hint="cs"/>
                <w:sz w:val="28"/>
                <w:szCs w:val="28"/>
                <w:rtl/>
                <w:lang w:bidi="ar-IQ"/>
              </w:rPr>
              <w:t xml:space="preserve">4 </w:t>
            </w:r>
            <w:r w:rsidR="009A6743">
              <w:rPr>
                <w:rFonts w:cs="Ali-A-Samik"/>
                <w:sz w:val="28"/>
                <w:szCs w:val="28"/>
                <w:rtl/>
                <w:lang w:bidi="ar-IQ"/>
              </w:rPr>
              <w:t>–</w:t>
            </w:r>
            <w:r>
              <w:rPr>
                <w:rFonts w:cs="Ali-A-Samik" w:hint="cs"/>
                <w:sz w:val="28"/>
                <w:szCs w:val="28"/>
                <w:rtl/>
                <w:lang w:bidi="ar-IQ"/>
              </w:rPr>
              <w:t xml:space="preserve"> </w:t>
            </w:r>
            <w:r w:rsidR="009A6743">
              <w:rPr>
                <w:rFonts w:cs="Ali-A-Samik" w:hint="cs"/>
                <w:sz w:val="28"/>
                <w:szCs w:val="28"/>
                <w:rtl/>
                <w:lang w:bidi="ar-IQ"/>
              </w:rPr>
              <w:t>أصول الفقه، للشّيخ عبدالوهّاب خلاّف</w:t>
            </w:r>
            <w:r w:rsidRPr="004E6393">
              <w:rPr>
                <w:rFonts w:cs="Ali-A-Samik" w:hint="cs"/>
                <w:sz w:val="28"/>
                <w:szCs w:val="28"/>
                <w:rtl/>
                <w:lang w:bidi="ar-IQ"/>
              </w:rPr>
              <w:t>.</w:t>
            </w:r>
          </w:p>
          <w:p w:rsidR="00957010" w:rsidRDefault="009A6743" w:rsidP="00957010">
            <w:pPr>
              <w:ind w:left="1440" w:firstLine="720"/>
              <w:jc w:val="right"/>
              <w:rPr>
                <w:rFonts w:cs="Ali-A-Samik"/>
                <w:sz w:val="28"/>
                <w:szCs w:val="28"/>
                <w:lang w:bidi="ar-IQ"/>
              </w:rPr>
            </w:pPr>
            <w:r>
              <w:rPr>
                <w:rFonts w:cs="Ali-A-Samik" w:hint="cs"/>
                <w:sz w:val="28"/>
                <w:szCs w:val="28"/>
                <w:rtl/>
                <w:lang w:bidi="ar-IQ"/>
              </w:rPr>
              <w:t xml:space="preserve">5 </w:t>
            </w:r>
            <w:r>
              <w:rPr>
                <w:rFonts w:cs="Ali-A-Samik"/>
                <w:sz w:val="28"/>
                <w:szCs w:val="28"/>
                <w:rtl/>
                <w:lang w:bidi="ar-IQ"/>
              </w:rPr>
              <w:t>–</w:t>
            </w:r>
            <w:r>
              <w:rPr>
                <w:rFonts w:cs="Ali-A-Samik" w:hint="cs"/>
                <w:sz w:val="28"/>
                <w:szCs w:val="28"/>
                <w:rtl/>
                <w:lang w:bidi="ar-IQ"/>
              </w:rPr>
              <w:t xml:space="preserve"> </w:t>
            </w:r>
            <w:r w:rsidR="00507339" w:rsidRPr="00507339">
              <w:rPr>
                <w:rFonts w:cs="Ali-A-Samik" w:hint="cs"/>
                <w:sz w:val="28"/>
                <w:szCs w:val="28"/>
                <w:rtl/>
                <w:lang w:bidi="ar-IQ"/>
              </w:rPr>
              <w:t xml:space="preserve">البدر الطالع </w:t>
            </w:r>
            <w:r>
              <w:rPr>
                <w:rFonts w:cs="Ali-A-Samik" w:hint="cs"/>
                <w:sz w:val="28"/>
                <w:szCs w:val="28"/>
                <w:rtl/>
                <w:lang w:bidi="ar-IQ"/>
              </w:rPr>
              <w:t>شرح جمع الجوامع، للشّيخ جلال الدّين المحلّي</w:t>
            </w:r>
            <w:r w:rsidR="00957010">
              <w:rPr>
                <w:rFonts w:cs="Ali-A-Samik" w:hint="cs"/>
                <w:sz w:val="28"/>
                <w:szCs w:val="28"/>
                <w:rtl/>
                <w:lang w:bidi="ar-IQ"/>
              </w:rPr>
              <w:t>.</w:t>
            </w:r>
          </w:p>
          <w:p w:rsidR="00957010" w:rsidRPr="00FA0DAD" w:rsidRDefault="00957010" w:rsidP="00957010">
            <w:pPr>
              <w:ind w:left="1440" w:firstLine="720"/>
              <w:jc w:val="right"/>
              <w:rPr>
                <w:rFonts w:cs="Ali-A-Samik"/>
                <w:sz w:val="28"/>
                <w:szCs w:val="28"/>
                <w:rtl/>
                <w:lang w:bidi="ar-IQ"/>
              </w:rPr>
            </w:pPr>
            <w:r w:rsidRPr="00FA0DAD">
              <w:rPr>
                <w:rFonts w:cs="Ali-A-Samik" w:hint="cs"/>
                <w:sz w:val="28"/>
                <w:szCs w:val="28"/>
                <w:rtl/>
                <w:lang w:bidi="ar-IQ"/>
              </w:rPr>
              <w:t>ثانيا: المصادر الثانوية:</w:t>
            </w:r>
          </w:p>
          <w:p w:rsidR="00957010" w:rsidRDefault="00650B4F" w:rsidP="00957010">
            <w:pPr>
              <w:ind w:left="1440" w:firstLine="720"/>
              <w:jc w:val="right"/>
              <w:rPr>
                <w:rFonts w:cs="Ali-A-Samik"/>
                <w:sz w:val="28"/>
                <w:szCs w:val="28"/>
                <w:lang w:bidi="ar-IQ"/>
              </w:rPr>
            </w:pPr>
            <w:hyperlink r:id="rId10" w:history="1">
              <w:r w:rsidR="00E22043" w:rsidRPr="00CD274E">
                <w:rPr>
                  <w:rStyle w:val="Hyperlink"/>
                  <w:rFonts w:cs="Ali-A-Samik"/>
                  <w:sz w:val="28"/>
                  <w:szCs w:val="28"/>
                  <w:lang w:bidi="ar-IQ"/>
                </w:rPr>
                <w:t>http://www.saaid.net/book/index.php</w:t>
              </w:r>
            </w:hyperlink>
          </w:p>
          <w:p w:rsidR="00957010" w:rsidRDefault="00957010" w:rsidP="00957010">
            <w:pPr>
              <w:ind w:left="1440" w:firstLine="720"/>
              <w:jc w:val="right"/>
              <w:rPr>
                <w:rFonts w:cs="Ali-A-Samik"/>
                <w:sz w:val="28"/>
                <w:szCs w:val="28"/>
                <w:lang w:bidi="ar-IQ"/>
              </w:rPr>
            </w:pPr>
            <w:r>
              <w:rPr>
                <w:rFonts w:cs="Ali-A-Samik" w:hint="cs"/>
                <w:sz w:val="28"/>
                <w:szCs w:val="28"/>
                <w:rtl/>
                <w:lang w:bidi="ar-IQ"/>
              </w:rPr>
              <w:t>صيد الفوائد:</w:t>
            </w:r>
          </w:p>
          <w:p w:rsidR="00957010" w:rsidRDefault="00650B4F" w:rsidP="00957010">
            <w:pPr>
              <w:ind w:left="1440" w:firstLine="720"/>
              <w:jc w:val="right"/>
              <w:rPr>
                <w:rFonts w:cs="Ali-A-Samik"/>
                <w:sz w:val="28"/>
                <w:szCs w:val="28"/>
                <w:lang w:bidi="ar-IQ"/>
              </w:rPr>
            </w:pPr>
            <w:hyperlink r:id="rId11" w:history="1">
              <w:r w:rsidR="00957010" w:rsidRPr="00E955C2">
                <w:rPr>
                  <w:rStyle w:val="Hyperlink"/>
                  <w:rFonts w:cs="Ali-A-Samik"/>
                  <w:sz w:val="28"/>
                  <w:szCs w:val="28"/>
                  <w:lang w:bidi="ar-IQ"/>
                </w:rPr>
                <w:t>http://www.almeshkat.net/books/index.php</w:t>
              </w:r>
            </w:hyperlink>
          </w:p>
          <w:p w:rsidR="00957010" w:rsidRDefault="00957010" w:rsidP="00957010">
            <w:pPr>
              <w:ind w:left="1440" w:firstLine="720"/>
              <w:jc w:val="right"/>
              <w:rPr>
                <w:rFonts w:cs="Ali-A-Samik"/>
                <w:sz w:val="28"/>
                <w:szCs w:val="28"/>
                <w:rtl/>
                <w:lang w:bidi="ar-IQ"/>
              </w:rPr>
            </w:pPr>
            <w:r>
              <w:rPr>
                <w:rFonts w:cs="Ali-A-Samik" w:hint="cs"/>
                <w:sz w:val="28"/>
                <w:szCs w:val="28"/>
                <w:rtl/>
                <w:lang w:bidi="ar-IQ"/>
              </w:rPr>
              <w:t>مكتبة مشكاة الإسلاميّة:</w:t>
            </w:r>
          </w:p>
          <w:p w:rsidR="002E099D" w:rsidRPr="003D7ED6" w:rsidRDefault="002E099D" w:rsidP="00725242">
            <w:pPr>
              <w:ind w:left="1440" w:firstLine="720"/>
              <w:jc w:val="right"/>
              <w:rPr>
                <w:rFonts w:cs="Ali-A-Samik"/>
                <w:sz w:val="28"/>
                <w:szCs w:val="28"/>
                <w:rtl/>
                <w:lang w:val="en-US" w:bidi="ar-IQ"/>
              </w:rPr>
            </w:pPr>
          </w:p>
          <w:p w:rsidR="00957010" w:rsidRDefault="002E099D" w:rsidP="00725242">
            <w:pPr>
              <w:spacing w:after="0" w:line="240" w:lineRule="auto"/>
              <w:jc w:val="right"/>
              <w:rPr>
                <w:rFonts w:asciiTheme="majorBidi" w:hAnsiTheme="majorBidi" w:cstheme="majorBidi"/>
                <w:b/>
                <w:bCs/>
                <w:sz w:val="28"/>
                <w:szCs w:val="28"/>
                <w:rtl/>
                <w:lang w:val="en-US" w:bidi="ar-IQ"/>
              </w:rPr>
            </w:pPr>
            <w:r>
              <w:rPr>
                <w:rFonts w:asciiTheme="majorBidi" w:hAnsiTheme="majorBidi" w:cstheme="majorBidi" w:hint="cs"/>
                <w:b/>
                <w:bCs/>
                <w:sz w:val="28"/>
                <w:szCs w:val="28"/>
                <w:rtl/>
                <w:lang w:val="en-US" w:bidi="ar-IQ"/>
              </w:rPr>
              <w:t>والجامع الكبير.</w:t>
            </w:r>
            <w:r w:rsidR="00957010">
              <w:rPr>
                <w:rFonts w:asciiTheme="majorBidi" w:hAnsiTheme="majorBidi" w:cstheme="majorBidi" w:hint="cs"/>
                <w:b/>
                <w:bCs/>
                <w:sz w:val="28"/>
                <w:szCs w:val="28"/>
                <w:lang w:val="en-US" w:bidi="ar-IQ"/>
              </w:rPr>
              <w:t xml:space="preserve"> </w:t>
            </w:r>
            <w:r w:rsidR="00957010">
              <w:rPr>
                <w:rFonts w:asciiTheme="majorBidi" w:hAnsiTheme="majorBidi" w:cs="Times New Roman" w:hint="cs"/>
                <w:b/>
                <w:bCs/>
                <w:sz w:val="28"/>
                <w:szCs w:val="28"/>
                <w:rtl/>
                <w:lang w:val="en-US" w:bidi="ar-IQ"/>
              </w:rPr>
              <w:t>الشاملة</w:t>
            </w:r>
            <w:r>
              <w:rPr>
                <w:rFonts w:asciiTheme="majorBidi" w:hAnsiTheme="majorBidi" w:cstheme="majorBidi" w:hint="cs"/>
                <w:b/>
                <w:bCs/>
                <w:sz w:val="28"/>
                <w:szCs w:val="28"/>
                <w:rtl/>
                <w:lang w:val="en-US" w:bidi="ar-IQ"/>
              </w:rPr>
              <w:t xml:space="preserve"> </w:t>
            </w:r>
            <w:r w:rsidR="00957010">
              <w:rPr>
                <w:rFonts w:asciiTheme="majorBidi" w:hAnsiTheme="majorBidi" w:cstheme="majorBidi" w:hint="cs"/>
                <w:b/>
                <w:bCs/>
                <w:sz w:val="28"/>
                <w:szCs w:val="28"/>
                <w:lang w:val="en-US" w:bidi="ar-IQ"/>
              </w:rPr>
              <w:t xml:space="preserve"> </w:t>
            </w:r>
            <w:r>
              <w:rPr>
                <w:rFonts w:asciiTheme="majorBidi" w:hAnsiTheme="majorBidi" w:cstheme="majorBidi" w:hint="cs"/>
                <w:b/>
                <w:bCs/>
                <w:sz w:val="28"/>
                <w:szCs w:val="28"/>
                <w:rtl/>
                <w:lang w:val="en-US" w:bidi="ar-IQ"/>
              </w:rPr>
              <w:t xml:space="preserve"> </w:t>
            </w:r>
            <w:r w:rsidR="0019752A">
              <w:rPr>
                <w:rFonts w:asciiTheme="majorBidi" w:hAnsiTheme="majorBidi" w:cstheme="majorBidi" w:hint="cs"/>
                <w:b/>
                <w:bCs/>
                <w:sz w:val="28"/>
                <w:szCs w:val="28"/>
                <w:rtl/>
                <w:lang w:val="en-US" w:bidi="ar-KW"/>
              </w:rPr>
              <w:t>المجلات والكتب المتعلّقة بأصول الفقه</w:t>
            </w:r>
            <w:r w:rsidR="00957010">
              <w:rPr>
                <w:rFonts w:asciiTheme="majorBidi" w:hAnsiTheme="majorBidi" w:cstheme="majorBidi" w:hint="cs"/>
                <w:b/>
                <w:bCs/>
                <w:sz w:val="28"/>
                <w:szCs w:val="28"/>
                <w:rtl/>
                <w:lang w:val="en-US" w:bidi="ar-KW"/>
              </w:rPr>
              <w:t xml:space="preserve"> الموجودة على</w:t>
            </w:r>
            <w:r w:rsidR="00725242">
              <w:rPr>
                <w:rFonts w:asciiTheme="majorBidi" w:hAnsiTheme="majorBidi" w:cstheme="majorBidi" w:hint="cs"/>
                <w:b/>
                <w:bCs/>
                <w:sz w:val="28"/>
                <w:szCs w:val="28"/>
                <w:rtl/>
                <w:lang w:val="en-US" w:bidi="ar-KW"/>
              </w:rPr>
              <w:t xml:space="preserve"> سي دي المكتبة</w:t>
            </w:r>
            <w:r w:rsidR="00957010">
              <w:rPr>
                <w:rFonts w:asciiTheme="majorBidi" w:hAnsiTheme="majorBidi" w:cstheme="majorBidi" w:hint="cs"/>
                <w:b/>
                <w:bCs/>
                <w:sz w:val="28"/>
                <w:szCs w:val="28"/>
                <w:rtl/>
                <w:lang w:val="en-US" w:bidi="ar-KW"/>
              </w:rPr>
              <w:t xml:space="preserve"> </w:t>
            </w:r>
            <w:r w:rsidR="00957010">
              <w:rPr>
                <w:rFonts w:asciiTheme="majorBidi" w:hAnsiTheme="majorBidi" w:cstheme="majorBidi"/>
                <w:b/>
                <w:bCs/>
                <w:sz w:val="28"/>
                <w:szCs w:val="28"/>
                <w:lang w:val="en-US" w:bidi="ar-KW"/>
              </w:rPr>
              <w:t>CD</w:t>
            </w:r>
            <w:r w:rsidR="00957010">
              <w:rPr>
                <w:rFonts w:asciiTheme="majorBidi" w:hAnsiTheme="majorBidi" w:cstheme="majorBidi" w:hint="cs"/>
                <w:b/>
                <w:bCs/>
                <w:sz w:val="28"/>
                <w:szCs w:val="28"/>
                <w:rtl/>
                <w:lang w:val="en-US" w:bidi="ar-KW"/>
              </w:rPr>
              <w:t xml:space="preserve"> </w:t>
            </w:r>
          </w:p>
          <w:p w:rsidR="00D100D6" w:rsidRPr="00EC388C" w:rsidRDefault="00957010" w:rsidP="00957010">
            <w:pPr>
              <w:spacing w:after="0" w:line="240" w:lineRule="auto"/>
              <w:jc w:val="right"/>
              <w:rPr>
                <w:rFonts w:asciiTheme="majorBidi" w:hAnsiTheme="majorBidi" w:cstheme="majorBidi"/>
                <w:b/>
                <w:bCs/>
                <w:sz w:val="28"/>
                <w:szCs w:val="28"/>
                <w:rtl/>
                <w:lang w:val="en-US" w:bidi="ar-IQ"/>
              </w:rPr>
            </w:pPr>
            <w:r>
              <w:rPr>
                <w:rFonts w:asciiTheme="majorBidi" w:hAnsiTheme="majorBidi" w:cstheme="majorBidi"/>
                <w:b/>
                <w:bCs/>
                <w:sz w:val="28"/>
                <w:szCs w:val="28"/>
                <w:lang w:val="en-US" w:bidi="ar-KW"/>
              </w:rPr>
              <w:t xml:space="preserve"> </w:t>
            </w:r>
            <w:r>
              <w:rPr>
                <w:rFonts w:asciiTheme="majorBidi" w:hAnsiTheme="majorBidi" w:cstheme="majorBidi" w:hint="cs"/>
                <w:b/>
                <w:bCs/>
                <w:sz w:val="28"/>
                <w:szCs w:val="28"/>
                <w:rtl/>
                <w:lang w:val="en-US" w:bidi="ar-IQ"/>
              </w:rPr>
              <w:t xml:space="preserve"> </w:t>
            </w:r>
          </w:p>
          <w:p w:rsidR="00CC5CD1" w:rsidRPr="00EC388C" w:rsidRDefault="00CC5CD1" w:rsidP="00D100D6">
            <w:pPr>
              <w:spacing w:after="0" w:line="240" w:lineRule="auto"/>
              <w:rPr>
                <w:rFonts w:asciiTheme="majorBidi" w:hAnsiTheme="majorBidi" w:cstheme="majorBidi"/>
                <w:b/>
                <w:bCs/>
                <w:sz w:val="28"/>
                <w:szCs w:val="28"/>
                <w:lang w:val="en-US" w:bidi="ar-KW"/>
              </w:rPr>
            </w:pPr>
          </w:p>
        </w:tc>
      </w:tr>
      <w:tr w:rsidR="008D46A4" w:rsidRPr="00747A9A" w:rsidTr="00D30596">
        <w:tc>
          <w:tcPr>
            <w:tcW w:w="2518" w:type="dxa"/>
            <w:tcBorders>
              <w:bottom w:val="single" w:sz="8" w:space="0" w:color="auto"/>
            </w:tcBorders>
          </w:tcPr>
          <w:p w:rsidR="008D46A4" w:rsidRPr="00D30596" w:rsidRDefault="00D30596" w:rsidP="00D30596">
            <w:pPr>
              <w:bidi/>
              <w:spacing w:after="0" w:line="240" w:lineRule="auto"/>
              <w:rPr>
                <w:b/>
                <w:bCs/>
                <w:sz w:val="24"/>
                <w:szCs w:val="24"/>
                <w:lang w:val="en-US" w:bidi="ar-IQ"/>
              </w:rPr>
            </w:pPr>
            <w:r w:rsidRPr="00D30596">
              <w:rPr>
                <w:rFonts w:cs="Times New Roman" w:hint="cs"/>
                <w:b/>
                <w:bCs/>
                <w:sz w:val="24"/>
                <w:szCs w:val="24"/>
                <w:rtl/>
                <w:lang w:val="en-US" w:bidi="ar-IQ"/>
              </w:rPr>
              <w:lastRenderedPageBreak/>
              <w:t>اسم المحاضر</w:t>
            </w:r>
          </w:p>
        </w:tc>
        <w:tc>
          <w:tcPr>
            <w:tcW w:w="6575" w:type="dxa"/>
            <w:gridSpan w:val="2"/>
            <w:tcBorders>
              <w:bottom w:val="single" w:sz="8" w:space="0" w:color="auto"/>
            </w:tcBorders>
          </w:tcPr>
          <w:p w:rsidR="00D30596" w:rsidRPr="00EC388C" w:rsidRDefault="00EC388C" w:rsidP="00D30596">
            <w:pPr>
              <w:bidi/>
              <w:spacing w:after="0" w:line="240" w:lineRule="auto"/>
              <w:rPr>
                <w:rFonts w:asciiTheme="majorBidi" w:hAnsiTheme="majorBidi" w:cstheme="majorBidi" w:hint="cs"/>
                <w:b/>
                <w:bCs/>
                <w:sz w:val="24"/>
                <w:szCs w:val="24"/>
                <w:rtl/>
                <w:lang w:bidi="ar-IQ"/>
              </w:rPr>
            </w:pPr>
            <w:r w:rsidRPr="00EC388C">
              <w:rPr>
                <w:rFonts w:asciiTheme="majorBidi" w:hAnsiTheme="majorBidi" w:cstheme="majorBidi"/>
                <w:b/>
                <w:bCs/>
                <w:sz w:val="24"/>
                <w:szCs w:val="24"/>
                <w:rtl/>
                <w:lang w:bidi="ar-IQ"/>
              </w:rPr>
              <w:t>١٧</w:t>
            </w:r>
            <w:r w:rsidR="00D30596" w:rsidRPr="00EC388C">
              <w:rPr>
                <w:rFonts w:asciiTheme="majorBidi" w:hAnsiTheme="majorBidi" w:cstheme="majorBidi"/>
                <w:b/>
                <w:bCs/>
                <w:sz w:val="24"/>
                <w:szCs w:val="24"/>
                <w:rtl/>
                <w:lang w:bidi="ar-IQ"/>
              </w:rPr>
              <w:t>. المواضيع</w:t>
            </w:r>
          </w:p>
          <w:p w:rsidR="008D46A4" w:rsidRPr="003D7ED6" w:rsidRDefault="008D46A4" w:rsidP="00D30596">
            <w:pPr>
              <w:spacing w:after="0" w:line="240" w:lineRule="auto"/>
              <w:rPr>
                <w:rFonts w:asciiTheme="majorBidi" w:hAnsiTheme="majorBidi" w:cstheme="majorBidi"/>
                <w:b/>
                <w:bCs/>
                <w:sz w:val="24"/>
                <w:szCs w:val="24"/>
                <w:rtl/>
                <w:lang w:val="en-US" w:bidi="ar-KW"/>
              </w:rPr>
            </w:pPr>
          </w:p>
        </w:tc>
      </w:tr>
      <w:tr w:rsidR="008D46A4" w:rsidRPr="00747A9A" w:rsidTr="00D30596">
        <w:trPr>
          <w:trHeight w:val="1405"/>
        </w:trPr>
        <w:tc>
          <w:tcPr>
            <w:tcW w:w="2518" w:type="dxa"/>
            <w:tcBorders>
              <w:top w:val="single" w:sz="8" w:space="0" w:color="auto"/>
              <w:bottom w:val="single" w:sz="8" w:space="0" w:color="auto"/>
            </w:tcBorders>
          </w:tcPr>
          <w:p w:rsidR="00D30596" w:rsidRDefault="00D30596" w:rsidP="00602FB7">
            <w:pPr>
              <w:bidi/>
              <w:spacing w:after="0" w:line="240" w:lineRule="auto"/>
              <w:rPr>
                <w:sz w:val="24"/>
                <w:szCs w:val="24"/>
                <w:rtl/>
                <w:lang w:val="en-US" w:bidi="ar-IQ"/>
              </w:rPr>
            </w:pPr>
            <w:r>
              <w:rPr>
                <w:rFonts w:cs="Times New Roman" w:hint="cs"/>
                <w:sz w:val="24"/>
                <w:szCs w:val="24"/>
                <w:rtl/>
                <w:lang w:val="en-US" w:bidi="ar-IQ"/>
              </w:rPr>
              <w:t xml:space="preserve">اسم المحاضر </w:t>
            </w:r>
            <w:r w:rsidR="00602FB7">
              <w:rPr>
                <w:rFonts w:cs="Times New Roman" w:hint="cs"/>
                <w:sz w:val="24"/>
                <w:szCs w:val="24"/>
                <w:rtl/>
                <w:lang w:val="en-US" w:bidi="ar-IQ"/>
              </w:rPr>
              <w:t>:  م.م. عدنان عمر حسين</w:t>
            </w:r>
          </w:p>
          <w:p w:rsidR="00D30596" w:rsidRDefault="00D30596" w:rsidP="00397850">
            <w:pPr>
              <w:bidi/>
              <w:spacing w:after="0" w:line="240" w:lineRule="auto"/>
              <w:rPr>
                <w:sz w:val="24"/>
                <w:szCs w:val="24"/>
                <w:rtl/>
                <w:lang w:val="en-US" w:bidi="ar-IQ"/>
              </w:rPr>
            </w:pPr>
            <w:r>
              <w:rPr>
                <w:rFonts w:cs="Times New Roman" w:hint="cs"/>
                <w:sz w:val="24"/>
                <w:szCs w:val="24"/>
                <w:rtl/>
                <w:lang w:val="en-US" w:bidi="ar-IQ"/>
              </w:rPr>
              <w:t xml:space="preserve">مثال </w:t>
            </w:r>
            <w:r>
              <w:rPr>
                <w:rFonts w:hint="cs"/>
                <w:sz w:val="24"/>
                <w:szCs w:val="24"/>
                <w:rtl/>
                <w:lang w:val="en-US" w:bidi="ar-IQ"/>
              </w:rPr>
              <w:t>(</w:t>
            </w:r>
            <w:r w:rsidR="00397850">
              <w:rPr>
                <w:rFonts w:cs="Times New Roman" w:hint="cs"/>
                <w:sz w:val="24"/>
                <w:szCs w:val="24"/>
                <w:rtl/>
                <w:lang w:val="en-US" w:bidi="ar-IQ"/>
              </w:rPr>
              <w:t>ثلاث ساعات</w:t>
            </w:r>
            <w:r>
              <w:rPr>
                <w:rFonts w:hint="cs"/>
                <w:sz w:val="24"/>
                <w:szCs w:val="24"/>
                <w:rtl/>
                <w:lang w:val="en-US" w:bidi="ar-IQ"/>
              </w:rPr>
              <w:t>)</w:t>
            </w:r>
          </w:p>
          <w:p w:rsidR="00D30596" w:rsidRPr="00353C55" w:rsidRDefault="00D30596" w:rsidP="00C8384D">
            <w:pPr>
              <w:bidi/>
              <w:spacing w:after="0" w:line="240" w:lineRule="auto"/>
              <w:rPr>
                <w:rFonts w:cs="Times New Roman"/>
                <w:sz w:val="24"/>
                <w:szCs w:val="24"/>
                <w:rtl/>
                <w:lang w:val="en-US" w:bidi="ar-IQ"/>
              </w:rPr>
            </w:pPr>
            <w:r>
              <w:rPr>
                <w:rFonts w:cs="Times New Roman" w:hint="cs"/>
                <w:sz w:val="24"/>
                <w:szCs w:val="24"/>
                <w:rtl/>
                <w:lang w:val="en-US" w:bidi="ar-IQ"/>
              </w:rPr>
              <w:t xml:space="preserve">مثال </w:t>
            </w:r>
            <w:r w:rsidR="00397850">
              <w:rPr>
                <w:rFonts w:hint="cs"/>
                <w:sz w:val="24"/>
                <w:szCs w:val="24"/>
                <w:rtl/>
                <w:lang w:val="en-US" w:bidi="ar-IQ"/>
              </w:rPr>
              <w:t>1</w:t>
            </w:r>
            <w:r w:rsidR="00C8384D">
              <w:rPr>
                <w:rFonts w:hint="cs"/>
                <w:sz w:val="24"/>
                <w:szCs w:val="24"/>
                <w:rtl/>
                <w:lang w:val="en-US" w:bidi="ar-IQ"/>
              </w:rPr>
              <w:t>1</w:t>
            </w:r>
            <w:r>
              <w:rPr>
                <w:rFonts w:hint="cs"/>
                <w:sz w:val="24"/>
                <w:szCs w:val="24"/>
                <w:rtl/>
                <w:lang w:val="en-US" w:bidi="ar-IQ"/>
              </w:rPr>
              <w:t>/</w:t>
            </w:r>
            <w:r w:rsidR="00397850">
              <w:rPr>
                <w:rFonts w:hint="cs"/>
                <w:sz w:val="24"/>
                <w:szCs w:val="24"/>
                <w:rtl/>
                <w:lang w:val="en-US" w:bidi="ar-IQ"/>
              </w:rPr>
              <w:t>9</w:t>
            </w:r>
            <w:r>
              <w:rPr>
                <w:rFonts w:hint="cs"/>
                <w:sz w:val="24"/>
                <w:szCs w:val="24"/>
                <w:rtl/>
                <w:lang w:val="en-US" w:bidi="ar-IQ"/>
              </w:rPr>
              <w:t>/20</w:t>
            </w:r>
            <w:r w:rsidR="00397850">
              <w:rPr>
                <w:rFonts w:hint="cs"/>
                <w:sz w:val="24"/>
                <w:szCs w:val="24"/>
                <w:rtl/>
                <w:lang w:val="en-US" w:bidi="ar-IQ"/>
              </w:rPr>
              <w:t>2</w:t>
            </w:r>
            <w:r w:rsidR="00C8384D">
              <w:rPr>
                <w:rFonts w:hint="cs"/>
                <w:sz w:val="24"/>
                <w:szCs w:val="24"/>
                <w:rtl/>
                <w:lang w:val="en-US" w:bidi="ar-IQ"/>
              </w:rPr>
              <w:t>2</w:t>
            </w:r>
          </w:p>
          <w:p w:rsidR="008D46A4" w:rsidRPr="006766CD" w:rsidRDefault="00001B33" w:rsidP="006766CD">
            <w:pPr>
              <w:spacing w:after="0" w:line="240" w:lineRule="auto"/>
              <w:rPr>
                <w:sz w:val="24"/>
                <w:szCs w:val="24"/>
                <w:lang w:val="en-US" w:bidi="ar-IQ"/>
              </w:rPr>
            </w:pPr>
            <w:r w:rsidRPr="006766CD">
              <w:rPr>
                <w:sz w:val="24"/>
                <w:szCs w:val="24"/>
                <w:lang w:val="en-US" w:bidi="ar-IQ"/>
              </w:rPr>
              <w:t xml:space="preserve"> </w:t>
            </w:r>
          </w:p>
        </w:tc>
        <w:tc>
          <w:tcPr>
            <w:tcW w:w="6575" w:type="dxa"/>
            <w:gridSpan w:val="2"/>
            <w:tcBorders>
              <w:top w:val="single" w:sz="8" w:space="0" w:color="auto"/>
              <w:bottom w:val="single" w:sz="8" w:space="0" w:color="auto"/>
            </w:tcBorders>
          </w:tcPr>
          <w:p w:rsidR="00001B33" w:rsidRDefault="00015333" w:rsidP="00700C17">
            <w:pPr>
              <w:bidi/>
              <w:spacing w:after="0" w:line="240" w:lineRule="auto"/>
              <w:rPr>
                <w:rFonts w:asciiTheme="majorBidi" w:hAnsiTheme="majorBidi" w:cstheme="majorBidi"/>
                <w:sz w:val="24"/>
                <w:szCs w:val="24"/>
                <w:rtl/>
                <w:lang w:bidi="ar-IQ"/>
              </w:rPr>
            </w:pPr>
            <w:r w:rsidRPr="00EC388C">
              <w:rPr>
                <w:rFonts w:asciiTheme="majorBidi" w:hAnsiTheme="majorBidi" w:cstheme="majorBidi"/>
                <w:sz w:val="24"/>
                <w:szCs w:val="24"/>
                <w:rtl/>
                <w:lang w:bidi="ar-IQ"/>
              </w:rPr>
              <w:t xml:space="preserve">في هذه الفقرة يذكر التدريسي عناوين جميع المواضيع التي سيقدمها خلال الفصل الدراسي. كذلك يجب ذكر </w:t>
            </w:r>
            <w:r w:rsidR="00E70DBB" w:rsidRPr="00EC388C">
              <w:rPr>
                <w:rFonts w:asciiTheme="majorBidi" w:hAnsiTheme="majorBidi" w:cstheme="majorBidi"/>
                <w:sz w:val="24"/>
                <w:szCs w:val="24"/>
                <w:rtl/>
                <w:lang w:bidi="ar-IQ"/>
              </w:rPr>
              <w:t>موجز</w:t>
            </w:r>
            <w:r w:rsidRPr="00EC388C">
              <w:rPr>
                <w:rFonts w:asciiTheme="majorBidi" w:hAnsiTheme="majorBidi" w:cstheme="majorBidi"/>
                <w:sz w:val="24"/>
                <w:szCs w:val="24"/>
                <w:rtl/>
                <w:lang w:bidi="ar-IQ"/>
              </w:rPr>
              <w:t xml:space="preserve"> عن </w:t>
            </w:r>
            <w:r w:rsidR="00700C17" w:rsidRPr="00EC388C">
              <w:rPr>
                <w:rFonts w:asciiTheme="majorBidi" w:hAnsiTheme="majorBidi" w:cstheme="majorBidi"/>
                <w:sz w:val="24"/>
                <w:szCs w:val="24"/>
                <w:rtl/>
                <w:lang w:bidi="ar-IQ"/>
              </w:rPr>
              <w:t>أ</w:t>
            </w:r>
            <w:r w:rsidRPr="00EC388C">
              <w:rPr>
                <w:rFonts w:asciiTheme="majorBidi" w:hAnsiTheme="majorBidi" w:cstheme="majorBidi"/>
                <w:sz w:val="24"/>
                <w:szCs w:val="24"/>
                <w:rtl/>
                <w:lang w:bidi="ar-IQ"/>
              </w:rPr>
              <w:t xml:space="preserve">هداف كل موضوع </w:t>
            </w:r>
            <w:r w:rsidR="00CA0D4D" w:rsidRPr="00EC388C">
              <w:rPr>
                <w:rFonts w:asciiTheme="majorBidi" w:hAnsiTheme="majorBidi" w:cstheme="majorBidi"/>
                <w:sz w:val="24"/>
                <w:szCs w:val="24"/>
                <w:rtl/>
                <w:lang w:bidi="ar-IQ"/>
              </w:rPr>
              <w:t xml:space="preserve">وتاريخه ومدة المحاضرة. يجب ان </w:t>
            </w:r>
            <w:r w:rsidR="00E70DBB" w:rsidRPr="00EC388C">
              <w:rPr>
                <w:rFonts w:asciiTheme="majorBidi" w:hAnsiTheme="majorBidi" w:cstheme="majorBidi"/>
                <w:sz w:val="24"/>
                <w:szCs w:val="24"/>
                <w:rtl/>
                <w:lang w:bidi="ar-IQ"/>
              </w:rPr>
              <w:t>يضم</w:t>
            </w:r>
            <w:r w:rsidR="00CA0D4D" w:rsidRPr="00EC388C">
              <w:rPr>
                <w:rFonts w:asciiTheme="majorBidi" w:hAnsiTheme="majorBidi" w:cstheme="majorBidi"/>
                <w:sz w:val="24"/>
                <w:szCs w:val="24"/>
                <w:rtl/>
                <w:lang w:bidi="ar-IQ"/>
              </w:rPr>
              <w:t xml:space="preserve"> كل فصل دراسي</w:t>
            </w:r>
            <w:r w:rsidR="00E70DBB" w:rsidRPr="00EC388C">
              <w:rPr>
                <w:rFonts w:asciiTheme="majorBidi" w:hAnsiTheme="majorBidi" w:cstheme="majorBidi"/>
                <w:sz w:val="24"/>
                <w:szCs w:val="24"/>
                <w:rtl/>
                <w:lang w:bidi="ar-IQ"/>
              </w:rPr>
              <w:t xml:space="preserve"> مالايقل</w:t>
            </w:r>
            <w:r w:rsidR="00CA0D4D" w:rsidRPr="00EC388C">
              <w:rPr>
                <w:rFonts w:asciiTheme="majorBidi" w:hAnsiTheme="majorBidi" w:cstheme="majorBidi"/>
                <w:sz w:val="24"/>
                <w:szCs w:val="24"/>
                <w:rtl/>
                <w:lang w:bidi="ar-IQ"/>
              </w:rPr>
              <w:t xml:space="preserve"> عن 16 اسبوعاً</w:t>
            </w:r>
            <w:r w:rsidR="00E70DBB" w:rsidRPr="00EC388C">
              <w:rPr>
                <w:rFonts w:asciiTheme="majorBidi" w:hAnsiTheme="majorBidi" w:cstheme="majorBidi"/>
                <w:sz w:val="24"/>
                <w:szCs w:val="24"/>
                <w:rtl/>
                <w:lang w:bidi="ar-IQ"/>
              </w:rPr>
              <w:t>.</w:t>
            </w:r>
          </w:p>
          <w:p w:rsidR="00957010" w:rsidRDefault="001A4DF3" w:rsidP="00957010">
            <w:pPr>
              <w:bidi/>
              <w:spacing w:after="0" w:line="240" w:lineRule="auto"/>
              <w:rPr>
                <w:rFonts w:cs="Ali-A-Samik"/>
                <w:sz w:val="32"/>
                <w:szCs w:val="32"/>
                <w:rtl/>
                <w:lang w:bidi="ar-IQ"/>
              </w:rPr>
            </w:pPr>
            <w:r w:rsidRPr="001A4DF3">
              <w:rPr>
                <w:rFonts w:cs="Ali-A-Samik" w:hint="cs"/>
                <w:sz w:val="32"/>
                <w:szCs w:val="32"/>
                <w:rtl/>
                <w:lang w:bidi="ar-IQ"/>
              </w:rPr>
              <w:t>الأسبوع 1: تعريف الحكم لغة وإطلاقاته، وأنواعه</w:t>
            </w:r>
            <w:r w:rsidR="002E099D">
              <w:rPr>
                <w:rFonts w:cs="Ali-A-Samik" w:hint="cs"/>
                <w:sz w:val="32"/>
                <w:szCs w:val="32"/>
                <w:rtl/>
                <w:lang w:bidi="ar-IQ"/>
              </w:rPr>
              <w:t>.</w:t>
            </w:r>
          </w:p>
          <w:p w:rsidR="002E099D" w:rsidRDefault="001A4DF3" w:rsidP="002E099D">
            <w:pPr>
              <w:bidi/>
              <w:spacing w:after="0" w:line="240" w:lineRule="auto"/>
              <w:rPr>
                <w:rFonts w:cs="Ali-A-Samik"/>
                <w:sz w:val="32"/>
                <w:szCs w:val="32"/>
                <w:rtl/>
                <w:lang w:bidi="ar-IQ"/>
              </w:rPr>
            </w:pPr>
            <w:r>
              <w:rPr>
                <w:rFonts w:cs="Ali-A-Samik" w:hint="cs"/>
                <w:sz w:val="32"/>
                <w:szCs w:val="32"/>
                <w:rtl/>
                <w:lang w:bidi="ar-IQ"/>
              </w:rPr>
              <w:t>الأسبوع 2: الحكم التّكليفي وأنواعه عند الجمهور والحنفية</w:t>
            </w:r>
            <w:r w:rsidR="002E099D">
              <w:rPr>
                <w:rFonts w:cs="Ali-A-Samik" w:hint="cs"/>
                <w:sz w:val="32"/>
                <w:szCs w:val="32"/>
                <w:rtl/>
                <w:lang w:bidi="ar-IQ"/>
              </w:rPr>
              <w:t>.</w:t>
            </w:r>
          </w:p>
          <w:p w:rsidR="002E099D" w:rsidRDefault="002E099D" w:rsidP="002E099D">
            <w:pPr>
              <w:bidi/>
              <w:spacing w:after="0" w:line="240" w:lineRule="auto"/>
              <w:rPr>
                <w:rFonts w:cs="Ali-A-Samik"/>
                <w:sz w:val="32"/>
                <w:szCs w:val="32"/>
                <w:rtl/>
                <w:lang w:bidi="ar-IQ"/>
              </w:rPr>
            </w:pPr>
            <w:r>
              <w:rPr>
                <w:rFonts w:cs="Ali-A-Samik" w:hint="cs"/>
                <w:sz w:val="32"/>
                <w:szCs w:val="32"/>
                <w:rtl/>
                <w:lang w:bidi="ar-IQ"/>
              </w:rPr>
              <w:t>الأس</w:t>
            </w:r>
            <w:r w:rsidR="001A4DF3">
              <w:rPr>
                <w:rFonts w:cs="Ali-A-Samik" w:hint="cs"/>
                <w:sz w:val="32"/>
                <w:szCs w:val="32"/>
                <w:rtl/>
                <w:lang w:bidi="ar-IQ"/>
              </w:rPr>
              <w:t>بوع 3: تعريف الواجب، والأساليب الّتي تفيده</w:t>
            </w:r>
            <w:r>
              <w:rPr>
                <w:rFonts w:cs="Ali-A-Samik" w:hint="cs"/>
                <w:sz w:val="32"/>
                <w:szCs w:val="32"/>
                <w:rtl/>
                <w:lang w:bidi="ar-IQ"/>
              </w:rPr>
              <w:t>.</w:t>
            </w:r>
          </w:p>
          <w:p w:rsidR="002E099D" w:rsidRDefault="001A4DF3" w:rsidP="002E099D">
            <w:pPr>
              <w:bidi/>
              <w:spacing w:after="0" w:line="240" w:lineRule="auto"/>
              <w:rPr>
                <w:rFonts w:cs="Ali-A-Samik"/>
                <w:sz w:val="32"/>
                <w:szCs w:val="32"/>
                <w:rtl/>
                <w:lang w:bidi="ar-IQ"/>
              </w:rPr>
            </w:pPr>
            <w:r>
              <w:rPr>
                <w:rFonts w:cs="Ali-A-Samik" w:hint="cs"/>
                <w:sz w:val="32"/>
                <w:szCs w:val="32"/>
                <w:rtl/>
                <w:lang w:bidi="ar-IQ"/>
              </w:rPr>
              <w:t xml:space="preserve">الأسبوع 4: </w:t>
            </w:r>
            <w:r w:rsidR="006628C6">
              <w:rPr>
                <w:rFonts w:cs="Ali-A-Samik" w:hint="cs"/>
                <w:sz w:val="32"/>
                <w:szCs w:val="32"/>
                <w:rtl/>
                <w:lang w:bidi="ar-IQ"/>
              </w:rPr>
              <w:t>أقسام الواجب باعتبار الوقت، الأداء، والإعادة، والقضاء</w:t>
            </w:r>
            <w:r w:rsidR="002E099D">
              <w:rPr>
                <w:rFonts w:cs="Ali-A-Samik" w:hint="cs"/>
                <w:sz w:val="32"/>
                <w:szCs w:val="32"/>
                <w:rtl/>
                <w:lang w:bidi="ar-IQ"/>
              </w:rPr>
              <w:t>.</w:t>
            </w:r>
          </w:p>
          <w:p w:rsidR="002E099D" w:rsidRDefault="002E099D" w:rsidP="002E099D">
            <w:pPr>
              <w:bidi/>
              <w:spacing w:after="0" w:line="240" w:lineRule="auto"/>
              <w:rPr>
                <w:rFonts w:cs="Ali-A-Samik"/>
                <w:sz w:val="32"/>
                <w:szCs w:val="32"/>
                <w:rtl/>
                <w:lang w:bidi="ar-IQ"/>
              </w:rPr>
            </w:pPr>
            <w:r>
              <w:rPr>
                <w:rFonts w:cs="Ali-A-Samik" w:hint="cs"/>
                <w:sz w:val="32"/>
                <w:szCs w:val="32"/>
                <w:rtl/>
                <w:lang w:bidi="ar-IQ"/>
              </w:rPr>
              <w:t>الأسب</w:t>
            </w:r>
            <w:r w:rsidR="006628C6">
              <w:rPr>
                <w:rFonts w:cs="Ali-A-Samik" w:hint="cs"/>
                <w:sz w:val="32"/>
                <w:szCs w:val="32"/>
                <w:rtl/>
                <w:lang w:bidi="ar-IQ"/>
              </w:rPr>
              <w:t>وع 5:  أقسام الواجب باعتبار المقدار</w:t>
            </w:r>
            <w:r>
              <w:rPr>
                <w:rFonts w:cs="Ali-A-Samik" w:hint="cs"/>
                <w:sz w:val="32"/>
                <w:szCs w:val="32"/>
                <w:rtl/>
                <w:lang w:bidi="ar-IQ"/>
              </w:rPr>
              <w:t>.</w:t>
            </w:r>
          </w:p>
          <w:p w:rsidR="002E099D" w:rsidRDefault="006628C6" w:rsidP="002E099D">
            <w:pPr>
              <w:bidi/>
              <w:spacing w:after="0" w:line="240" w:lineRule="auto"/>
              <w:rPr>
                <w:rFonts w:cs="Ali-A-Samik"/>
                <w:sz w:val="32"/>
                <w:szCs w:val="32"/>
                <w:rtl/>
                <w:lang w:bidi="ar-IQ"/>
              </w:rPr>
            </w:pPr>
            <w:r>
              <w:rPr>
                <w:rFonts w:cs="Ali-A-Samik" w:hint="cs"/>
                <w:sz w:val="32"/>
                <w:szCs w:val="32"/>
                <w:rtl/>
                <w:lang w:bidi="ar-IQ"/>
              </w:rPr>
              <w:t>الأسبوع 6: تعريف المندوب، حكمه، الأساليب التي تفيد النّدب.</w:t>
            </w:r>
          </w:p>
          <w:p w:rsidR="002E099D" w:rsidRDefault="002E099D" w:rsidP="002E099D">
            <w:pPr>
              <w:bidi/>
              <w:spacing w:after="0" w:line="240" w:lineRule="auto"/>
              <w:rPr>
                <w:rFonts w:cs="Ali-A-Samik"/>
                <w:sz w:val="32"/>
                <w:szCs w:val="32"/>
                <w:rtl/>
                <w:lang w:bidi="ar-IQ"/>
              </w:rPr>
            </w:pPr>
            <w:r>
              <w:rPr>
                <w:rFonts w:cs="Ali-A-Samik" w:hint="cs"/>
                <w:sz w:val="32"/>
                <w:szCs w:val="32"/>
                <w:rtl/>
                <w:lang w:bidi="ar-IQ"/>
              </w:rPr>
              <w:t>الأسبو</w:t>
            </w:r>
            <w:r w:rsidR="006628C6">
              <w:rPr>
                <w:rFonts w:cs="Ali-A-Samik" w:hint="cs"/>
                <w:sz w:val="32"/>
                <w:szCs w:val="32"/>
                <w:rtl/>
                <w:lang w:bidi="ar-IQ"/>
              </w:rPr>
              <w:t>ع 7: أقسام المندوب.</w:t>
            </w:r>
            <w:r>
              <w:rPr>
                <w:rFonts w:cs="Ali-A-Samik" w:hint="cs"/>
                <w:sz w:val="32"/>
                <w:szCs w:val="32"/>
                <w:rtl/>
                <w:lang w:bidi="ar-IQ"/>
              </w:rPr>
              <w:t xml:space="preserve">                            </w:t>
            </w:r>
          </w:p>
          <w:p w:rsidR="002E099D" w:rsidRDefault="006628C6" w:rsidP="002E099D">
            <w:pPr>
              <w:bidi/>
              <w:spacing w:after="0" w:line="240" w:lineRule="auto"/>
              <w:rPr>
                <w:rFonts w:cs="Ali-A-Samik"/>
                <w:sz w:val="32"/>
                <w:szCs w:val="32"/>
                <w:rtl/>
                <w:lang w:bidi="ar-IQ"/>
              </w:rPr>
            </w:pPr>
            <w:r>
              <w:rPr>
                <w:rFonts w:cs="Ali-A-Samik" w:hint="cs"/>
                <w:sz w:val="32"/>
                <w:szCs w:val="32"/>
                <w:rtl/>
                <w:lang w:bidi="ar-IQ"/>
              </w:rPr>
              <w:t>الأسبوع 8: حكم الشّروع في المندوب</w:t>
            </w:r>
            <w:r w:rsidR="002E099D">
              <w:rPr>
                <w:rFonts w:cs="Ali-A-Samik" w:hint="cs"/>
                <w:sz w:val="32"/>
                <w:szCs w:val="32"/>
                <w:rtl/>
                <w:lang w:bidi="ar-IQ"/>
              </w:rPr>
              <w:t>.</w:t>
            </w:r>
          </w:p>
          <w:p w:rsidR="002E099D" w:rsidRDefault="006628C6" w:rsidP="002E099D">
            <w:pPr>
              <w:bidi/>
              <w:spacing w:after="0" w:line="240" w:lineRule="auto"/>
              <w:rPr>
                <w:rFonts w:cs="Ali-A-Samik"/>
                <w:sz w:val="32"/>
                <w:szCs w:val="32"/>
                <w:rtl/>
                <w:lang w:bidi="ar-IQ"/>
              </w:rPr>
            </w:pPr>
            <w:r>
              <w:rPr>
                <w:rFonts w:cs="Ali-A-Samik" w:hint="cs"/>
                <w:sz w:val="32"/>
                <w:szCs w:val="32"/>
                <w:rtl/>
                <w:lang w:bidi="ar-IQ"/>
              </w:rPr>
              <w:t>الأسبوع 9: تعريف الحرام، والأساليب الّتي تفيد التّحريم</w:t>
            </w:r>
            <w:r w:rsidR="002E099D">
              <w:rPr>
                <w:rFonts w:cs="Ali-A-Samik" w:hint="cs"/>
                <w:sz w:val="32"/>
                <w:szCs w:val="32"/>
                <w:rtl/>
                <w:lang w:bidi="ar-IQ"/>
              </w:rPr>
              <w:t xml:space="preserve">                      </w:t>
            </w:r>
          </w:p>
          <w:p w:rsidR="002E099D" w:rsidRDefault="006628C6" w:rsidP="002E099D">
            <w:pPr>
              <w:bidi/>
              <w:spacing w:after="0" w:line="240" w:lineRule="auto"/>
              <w:rPr>
                <w:rFonts w:cs="Ali-A-Samik"/>
                <w:sz w:val="32"/>
                <w:szCs w:val="32"/>
                <w:rtl/>
                <w:lang w:bidi="ar-IQ"/>
              </w:rPr>
            </w:pPr>
            <w:r>
              <w:rPr>
                <w:rFonts w:cs="Ali-A-Samik" w:hint="cs"/>
                <w:sz w:val="32"/>
                <w:szCs w:val="32"/>
                <w:rtl/>
                <w:lang w:bidi="ar-IQ"/>
              </w:rPr>
              <w:t>الأسبوع 10: أقسام الحرام</w:t>
            </w:r>
          </w:p>
          <w:p w:rsidR="002E099D" w:rsidRDefault="006628C6" w:rsidP="006628C6">
            <w:pPr>
              <w:bidi/>
              <w:spacing w:after="0" w:line="240" w:lineRule="auto"/>
              <w:rPr>
                <w:rFonts w:cs="Ali-A-Samik"/>
                <w:sz w:val="32"/>
                <w:szCs w:val="32"/>
                <w:rtl/>
                <w:lang w:bidi="ar-IQ"/>
              </w:rPr>
            </w:pPr>
            <w:r>
              <w:rPr>
                <w:rFonts w:cs="Ali-A-Samik" w:hint="cs"/>
                <w:sz w:val="32"/>
                <w:szCs w:val="32"/>
                <w:rtl/>
                <w:lang w:bidi="ar-IQ"/>
              </w:rPr>
              <w:t>الأسبوع 11: تعريف المكروه، والأساليب الّتي تفيد الكراهة.</w:t>
            </w:r>
            <w:r w:rsidR="002E099D">
              <w:rPr>
                <w:rFonts w:cs="Ali-A-Samik" w:hint="cs"/>
                <w:sz w:val="32"/>
                <w:szCs w:val="32"/>
                <w:rtl/>
                <w:lang w:bidi="ar-IQ"/>
              </w:rPr>
              <w:t xml:space="preserve">    </w:t>
            </w:r>
            <w:r w:rsidR="002E099D">
              <w:rPr>
                <w:rFonts w:cs="Ali-A-Samik" w:hint="cs"/>
                <w:sz w:val="32"/>
                <w:szCs w:val="32"/>
                <w:rtl/>
                <w:lang w:bidi="ar-IQ"/>
              </w:rPr>
              <w:lastRenderedPageBreak/>
              <w:t>.</w:t>
            </w:r>
          </w:p>
          <w:p w:rsidR="002E099D" w:rsidRDefault="002E099D" w:rsidP="002E099D">
            <w:pPr>
              <w:bidi/>
              <w:spacing w:after="0" w:line="240" w:lineRule="auto"/>
              <w:rPr>
                <w:rFonts w:cs="Ali-A-Samik"/>
                <w:sz w:val="32"/>
                <w:szCs w:val="32"/>
                <w:rtl/>
                <w:lang w:bidi="ar-IQ"/>
              </w:rPr>
            </w:pPr>
            <w:r>
              <w:rPr>
                <w:rFonts w:cs="Ali-A-Samik" w:hint="cs"/>
                <w:sz w:val="32"/>
                <w:szCs w:val="32"/>
                <w:rtl/>
                <w:lang w:bidi="ar-IQ"/>
              </w:rPr>
              <w:t>الأسبو</w:t>
            </w:r>
            <w:r w:rsidR="006628C6">
              <w:rPr>
                <w:rFonts w:cs="Ali-A-Samik" w:hint="cs"/>
                <w:sz w:val="32"/>
                <w:szCs w:val="32"/>
                <w:rtl/>
                <w:lang w:bidi="ar-IQ"/>
              </w:rPr>
              <w:t>ع 12: أقسام المكروه.</w:t>
            </w:r>
            <w:r>
              <w:rPr>
                <w:rFonts w:cs="Ali-A-Samik" w:hint="cs"/>
                <w:sz w:val="32"/>
                <w:szCs w:val="32"/>
                <w:rtl/>
                <w:lang w:bidi="ar-IQ"/>
              </w:rPr>
              <w:t xml:space="preserve">                            </w:t>
            </w:r>
          </w:p>
          <w:p w:rsidR="002E099D" w:rsidRDefault="002E099D" w:rsidP="002E099D">
            <w:pPr>
              <w:bidi/>
              <w:spacing w:after="0" w:line="240" w:lineRule="auto"/>
              <w:rPr>
                <w:rFonts w:cs="Ali-A-Samik"/>
                <w:sz w:val="32"/>
                <w:szCs w:val="32"/>
                <w:rtl/>
                <w:lang w:bidi="ar-IQ"/>
              </w:rPr>
            </w:pPr>
            <w:r>
              <w:rPr>
                <w:rFonts w:cs="Ali-A-Samik" w:hint="cs"/>
                <w:sz w:val="32"/>
                <w:szCs w:val="32"/>
                <w:rtl/>
                <w:lang w:bidi="ar-IQ"/>
              </w:rPr>
              <w:t>الأسبوع 13</w:t>
            </w:r>
            <w:r w:rsidR="005F1DFC">
              <w:rPr>
                <w:rFonts w:cs="Ali-A-Samik" w:hint="cs"/>
                <w:sz w:val="32"/>
                <w:szCs w:val="32"/>
                <w:rtl/>
                <w:lang w:bidi="ar-IQ"/>
              </w:rPr>
              <w:t xml:space="preserve">: </w:t>
            </w:r>
            <w:r w:rsidR="006628C6">
              <w:rPr>
                <w:rFonts w:cs="Ali-A-Samik" w:hint="cs"/>
                <w:sz w:val="32"/>
                <w:szCs w:val="32"/>
                <w:rtl/>
                <w:lang w:bidi="ar-IQ"/>
              </w:rPr>
              <w:t>تعريف المباح، والأساليب الّتي تفيد الإباحة.</w:t>
            </w:r>
          </w:p>
          <w:p w:rsidR="002E099D" w:rsidRDefault="006628C6" w:rsidP="002E099D">
            <w:pPr>
              <w:bidi/>
              <w:spacing w:after="0" w:line="240" w:lineRule="auto"/>
              <w:rPr>
                <w:rFonts w:cs="Ali-A-Samik"/>
                <w:sz w:val="32"/>
                <w:szCs w:val="32"/>
                <w:rtl/>
                <w:lang w:bidi="ar-IQ"/>
              </w:rPr>
            </w:pPr>
            <w:r>
              <w:rPr>
                <w:rFonts w:cs="Ali-A-Samik" w:hint="cs"/>
                <w:sz w:val="32"/>
                <w:szCs w:val="32"/>
                <w:rtl/>
                <w:lang w:bidi="ar-IQ"/>
              </w:rPr>
              <w:t xml:space="preserve">الأسبوع 14: </w:t>
            </w:r>
            <w:r w:rsidR="00F152A2">
              <w:rPr>
                <w:rFonts w:cs="Ali-A-Samik" w:hint="cs"/>
                <w:sz w:val="32"/>
                <w:szCs w:val="32"/>
                <w:rtl/>
                <w:lang w:bidi="ar-IQ"/>
              </w:rPr>
              <w:t>حكم المباح وأقسامه</w:t>
            </w:r>
            <w:r>
              <w:rPr>
                <w:rFonts w:cs="Ali-A-Samik" w:hint="cs"/>
                <w:sz w:val="32"/>
                <w:szCs w:val="32"/>
                <w:rtl/>
                <w:lang w:bidi="ar-IQ"/>
              </w:rPr>
              <w:t>.</w:t>
            </w:r>
          </w:p>
          <w:p w:rsidR="002E099D" w:rsidRDefault="00084D26" w:rsidP="005F1DFC">
            <w:pPr>
              <w:bidi/>
              <w:spacing w:after="0" w:line="240" w:lineRule="auto"/>
              <w:rPr>
                <w:rFonts w:cs="Ali-A-Samik"/>
                <w:sz w:val="32"/>
                <w:szCs w:val="32"/>
                <w:rtl/>
                <w:lang w:bidi="ar-IQ"/>
              </w:rPr>
            </w:pPr>
            <w:r>
              <w:rPr>
                <w:rFonts w:cs="Ali-A-Samik" w:hint="cs"/>
                <w:sz w:val="32"/>
                <w:szCs w:val="32"/>
                <w:rtl/>
                <w:lang w:bidi="ar-IQ"/>
              </w:rPr>
              <w:t>الأسبوعان1</w:t>
            </w:r>
            <w:r w:rsidR="005F1DFC">
              <w:rPr>
                <w:rFonts w:cs="Ali-A-Samik" w:hint="cs"/>
                <w:sz w:val="32"/>
                <w:szCs w:val="32"/>
                <w:rtl/>
                <w:lang w:bidi="ar-IQ"/>
              </w:rPr>
              <w:t>5:</w:t>
            </w:r>
            <w:r>
              <w:rPr>
                <w:rFonts w:cs="Ali-A-Samik" w:hint="cs"/>
                <w:sz w:val="32"/>
                <w:szCs w:val="32"/>
                <w:rtl/>
                <w:lang w:bidi="ar-IQ"/>
              </w:rPr>
              <w:t>المباح من حيث الكل والجزء</w:t>
            </w:r>
            <w:r w:rsidR="002E099D">
              <w:rPr>
                <w:rFonts w:cs="Ali-A-Samik" w:hint="cs"/>
                <w:sz w:val="32"/>
                <w:szCs w:val="32"/>
                <w:rtl/>
                <w:lang w:bidi="ar-IQ"/>
              </w:rPr>
              <w:t xml:space="preserve"> . </w:t>
            </w:r>
          </w:p>
          <w:p w:rsidR="00DC5243" w:rsidRDefault="00084D26" w:rsidP="00435D5B">
            <w:pPr>
              <w:bidi/>
              <w:spacing w:after="0" w:line="240" w:lineRule="auto"/>
              <w:rPr>
                <w:rFonts w:cs="Ali-A-Samik"/>
                <w:sz w:val="32"/>
                <w:szCs w:val="32"/>
                <w:rtl/>
                <w:lang w:bidi="ar-IQ"/>
              </w:rPr>
            </w:pPr>
            <w:r>
              <w:rPr>
                <w:rFonts w:cs="Ali-A-Samik" w:hint="cs"/>
                <w:sz w:val="32"/>
                <w:szCs w:val="32"/>
                <w:rtl/>
                <w:lang w:bidi="ar-IQ"/>
              </w:rPr>
              <w:t>الأسبوع 16</w:t>
            </w:r>
            <w:r w:rsidR="005F1DFC">
              <w:rPr>
                <w:rFonts w:cs="Ali-A-Samik" w:hint="cs"/>
                <w:sz w:val="32"/>
                <w:szCs w:val="32"/>
                <w:rtl/>
                <w:lang w:bidi="ar-IQ"/>
              </w:rPr>
              <w:t>:</w:t>
            </w:r>
            <w:bookmarkStart w:id="0" w:name="_GoBack"/>
            <w:bookmarkEnd w:id="0"/>
            <w:r w:rsidR="00435D5B">
              <w:rPr>
                <w:rFonts w:cs="Ali-A-Samik" w:hint="cs"/>
                <w:sz w:val="32"/>
                <w:szCs w:val="32"/>
                <w:rtl/>
                <w:lang w:bidi="ar-IQ"/>
              </w:rPr>
              <w:t>حول بنك أسئلة المادة.</w:t>
            </w:r>
            <w:r w:rsidR="002E099D">
              <w:rPr>
                <w:rFonts w:cs="Ali-A-Samik" w:hint="cs"/>
                <w:sz w:val="32"/>
                <w:szCs w:val="32"/>
                <w:rtl/>
                <w:lang w:bidi="ar-IQ"/>
              </w:rPr>
              <w:t xml:space="preserve">  </w:t>
            </w:r>
          </w:p>
          <w:p w:rsidR="00DC5243" w:rsidRDefault="00DC5243" w:rsidP="00DC5243">
            <w:pPr>
              <w:bidi/>
              <w:spacing w:after="0" w:line="240" w:lineRule="auto"/>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مدة المحاضرة: 45 دقيقة.</w:t>
            </w:r>
          </w:p>
          <w:p w:rsidR="00DC5243" w:rsidRDefault="00DC5243" w:rsidP="00EB4D59">
            <w:pPr>
              <w:bidi/>
              <w:spacing w:after="0" w:line="240" w:lineRule="auto"/>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هدف كلّ موضوع: هو تعلّمه والاطلاع عليه وإ</w:t>
            </w:r>
            <w:r w:rsidR="00EB4D59">
              <w:rPr>
                <w:rFonts w:ascii="Traditional Arabic" w:hAnsi="Traditional Arabic" w:cs="Traditional Arabic" w:hint="cs"/>
                <w:sz w:val="32"/>
                <w:szCs w:val="32"/>
                <w:rtl/>
                <w:lang w:bidi="ar-IQ"/>
              </w:rPr>
              <w:t>دراك ما فيه من المفاهيم والمعلومات</w:t>
            </w:r>
            <w:r>
              <w:rPr>
                <w:rFonts w:ascii="Traditional Arabic" w:hAnsi="Traditional Arabic" w:cs="Traditional Arabic" w:hint="cs"/>
                <w:sz w:val="32"/>
                <w:szCs w:val="32"/>
                <w:rtl/>
                <w:lang w:bidi="ar-IQ"/>
              </w:rPr>
              <w:t>.</w:t>
            </w:r>
          </w:p>
          <w:p w:rsidR="002E099D" w:rsidRPr="00EC388C" w:rsidRDefault="002E099D" w:rsidP="00DC5243">
            <w:pPr>
              <w:bidi/>
              <w:spacing w:after="0" w:line="240" w:lineRule="auto"/>
              <w:rPr>
                <w:rFonts w:asciiTheme="majorBidi" w:hAnsiTheme="majorBidi" w:cstheme="majorBidi"/>
                <w:sz w:val="24"/>
                <w:szCs w:val="24"/>
                <w:rtl/>
                <w:lang w:bidi="ar-IQ"/>
              </w:rPr>
            </w:pPr>
            <w:r>
              <w:rPr>
                <w:rFonts w:cs="Ali-A-Samik" w:hint="cs"/>
                <w:sz w:val="32"/>
                <w:szCs w:val="32"/>
                <w:rtl/>
                <w:lang w:bidi="ar-IQ"/>
              </w:rPr>
              <w:t xml:space="preserve">  </w:t>
            </w:r>
          </w:p>
        </w:tc>
      </w:tr>
      <w:tr w:rsidR="008D46A4" w:rsidRPr="00747A9A" w:rsidTr="0040102E">
        <w:trPr>
          <w:trHeight w:val="515"/>
        </w:trPr>
        <w:tc>
          <w:tcPr>
            <w:tcW w:w="2518" w:type="dxa"/>
            <w:tcBorders>
              <w:top w:val="single" w:sz="8" w:space="0" w:color="auto"/>
            </w:tcBorders>
          </w:tcPr>
          <w:p w:rsidR="008D46A4" w:rsidRPr="00015321" w:rsidRDefault="008D46A4" w:rsidP="001647A7">
            <w:pPr>
              <w:spacing w:after="0" w:line="240" w:lineRule="auto"/>
              <w:rPr>
                <w:b/>
                <w:bCs/>
                <w:sz w:val="28"/>
                <w:szCs w:val="28"/>
                <w:lang w:val="en-US" w:bidi="ar-KW"/>
              </w:rPr>
            </w:pPr>
          </w:p>
        </w:tc>
        <w:tc>
          <w:tcPr>
            <w:tcW w:w="6575" w:type="dxa"/>
            <w:gridSpan w:val="2"/>
            <w:tcBorders>
              <w:top w:val="single" w:sz="8" w:space="0" w:color="auto"/>
            </w:tcBorders>
          </w:tcPr>
          <w:p w:rsidR="008D46A4" w:rsidRPr="00767EAF" w:rsidRDefault="00015321" w:rsidP="00767EAF">
            <w:pPr>
              <w:pStyle w:val="ListParagraph"/>
              <w:numPr>
                <w:ilvl w:val="0"/>
                <w:numId w:val="15"/>
              </w:numPr>
              <w:bidi/>
              <w:spacing w:after="0" w:line="240" w:lineRule="auto"/>
              <w:rPr>
                <w:rFonts w:asciiTheme="majorBidi" w:hAnsiTheme="majorBidi" w:cstheme="majorBidi"/>
                <w:bCs/>
                <w:sz w:val="24"/>
                <w:szCs w:val="24"/>
                <w:rtl/>
                <w:lang w:bidi="ar-IQ"/>
              </w:rPr>
            </w:pPr>
            <w:r w:rsidRPr="00767EAF">
              <w:rPr>
                <w:rFonts w:asciiTheme="majorBidi" w:hAnsiTheme="majorBidi" w:cstheme="majorBidi"/>
                <w:bCs/>
                <w:sz w:val="24"/>
                <w:szCs w:val="24"/>
                <w:rtl/>
                <w:lang w:bidi="ar-IQ"/>
              </w:rPr>
              <w:t>المواضيع التطبيقية (إن وجدت)</w:t>
            </w:r>
          </w:p>
          <w:p w:rsidR="00767EAF" w:rsidRPr="00767EAF" w:rsidRDefault="00767EAF" w:rsidP="00767EAF">
            <w:pPr>
              <w:pStyle w:val="ListParagraph"/>
              <w:bidi/>
              <w:spacing w:after="0" w:line="240" w:lineRule="auto"/>
              <w:ind w:left="750"/>
              <w:rPr>
                <w:rFonts w:asciiTheme="majorBidi" w:hAnsiTheme="majorBidi" w:cstheme="majorBidi"/>
                <w:b/>
                <w:sz w:val="28"/>
                <w:szCs w:val="28"/>
                <w:rtl/>
                <w:lang w:bidi="ar-IQ"/>
              </w:rPr>
            </w:pPr>
            <w:r>
              <w:rPr>
                <w:rFonts w:asciiTheme="majorBidi" w:hAnsiTheme="majorBidi" w:cstheme="majorBidi" w:hint="cs"/>
                <w:sz w:val="24"/>
                <w:szCs w:val="24"/>
                <w:rtl/>
                <w:lang w:bidi="ar-KW"/>
              </w:rPr>
              <w:t>كلّ المواضيع الموجودة في المادّة إنّما هي مواضيع نظريّة، ولكنّها تتحدّث عمّا هو عملي وواقع بين النّاس.</w:t>
            </w:r>
          </w:p>
        </w:tc>
      </w:tr>
      <w:tr w:rsidR="008D46A4" w:rsidRPr="00747A9A" w:rsidTr="00D30596">
        <w:tc>
          <w:tcPr>
            <w:tcW w:w="2518" w:type="dxa"/>
          </w:tcPr>
          <w:p w:rsidR="00C8384D" w:rsidRDefault="00C8384D" w:rsidP="00C8384D">
            <w:pPr>
              <w:bidi/>
              <w:spacing w:after="0" w:line="240" w:lineRule="auto"/>
              <w:rPr>
                <w:sz w:val="24"/>
                <w:szCs w:val="24"/>
                <w:rtl/>
                <w:lang w:val="en-US" w:bidi="ar-IQ"/>
              </w:rPr>
            </w:pPr>
            <w:r>
              <w:rPr>
                <w:rFonts w:cs="Times New Roman" w:hint="cs"/>
                <w:sz w:val="24"/>
                <w:szCs w:val="24"/>
                <w:rtl/>
                <w:lang w:val="en-US" w:bidi="ar-IQ"/>
              </w:rPr>
              <w:t>اسم المحاضر :  م.م. عدنان عمر حسين</w:t>
            </w:r>
          </w:p>
          <w:p w:rsidR="00C8384D" w:rsidRDefault="00C8384D" w:rsidP="00C8384D">
            <w:pPr>
              <w:bidi/>
              <w:spacing w:after="0" w:line="240" w:lineRule="auto"/>
              <w:rPr>
                <w:sz w:val="24"/>
                <w:szCs w:val="24"/>
                <w:rtl/>
                <w:lang w:val="en-US" w:bidi="ar-IQ"/>
              </w:rPr>
            </w:pPr>
            <w:r>
              <w:rPr>
                <w:rFonts w:cs="Times New Roman" w:hint="cs"/>
                <w:sz w:val="24"/>
                <w:szCs w:val="24"/>
                <w:rtl/>
                <w:lang w:val="en-US" w:bidi="ar-IQ"/>
              </w:rPr>
              <w:t xml:space="preserve">مثال </w:t>
            </w:r>
            <w:r>
              <w:rPr>
                <w:rFonts w:hint="cs"/>
                <w:sz w:val="24"/>
                <w:szCs w:val="24"/>
                <w:rtl/>
                <w:lang w:val="en-US" w:bidi="ar-IQ"/>
              </w:rPr>
              <w:t>(</w:t>
            </w:r>
            <w:r>
              <w:rPr>
                <w:rFonts w:cs="Times New Roman" w:hint="cs"/>
                <w:sz w:val="24"/>
                <w:szCs w:val="24"/>
                <w:rtl/>
                <w:lang w:val="en-US" w:bidi="ar-IQ"/>
              </w:rPr>
              <w:t>ثلاث ساعات</w:t>
            </w:r>
            <w:r>
              <w:rPr>
                <w:rFonts w:hint="cs"/>
                <w:sz w:val="24"/>
                <w:szCs w:val="24"/>
                <w:rtl/>
                <w:lang w:val="en-US" w:bidi="ar-IQ"/>
              </w:rPr>
              <w:t>)</w:t>
            </w:r>
          </w:p>
          <w:p w:rsidR="00C8384D" w:rsidRPr="00353C55" w:rsidRDefault="00C8384D" w:rsidP="00C8384D">
            <w:pPr>
              <w:bidi/>
              <w:spacing w:after="0" w:line="240" w:lineRule="auto"/>
              <w:rPr>
                <w:rFonts w:cs="Times New Roman"/>
                <w:sz w:val="24"/>
                <w:szCs w:val="24"/>
                <w:rtl/>
                <w:lang w:val="en-US" w:bidi="ar-IQ"/>
              </w:rPr>
            </w:pPr>
            <w:r>
              <w:rPr>
                <w:rFonts w:cs="Times New Roman" w:hint="cs"/>
                <w:sz w:val="24"/>
                <w:szCs w:val="24"/>
                <w:rtl/>
                <w:lang w:val="en-US" w:bidi="ar-IQ"/>
              </w:rPr>
              <w:t xml:space="preserve">مثال </w:t>
            </w:r>
            <w:r>
              <w:rPr>
                <w:rFonts w:hint="cs"/>
                <w:sz w:val="24"/>
                <w:szCs w:val="24"/>
                <w:rtl/>
                <w:lang w:val="en-US" w:bidi="ar-IQ"/>
              </w:rPr>
              <w:t>11/9/2022</w:t>
            </w:r>
          </w:p>
          <w:p w:rsidR="008D46A4" w:rsidRPr="006766CD" w:rsidRDefault="00C8384D" w:rsidP="00C8384D">
            <w:pPr>
              <w:spacing w:after="0" w:line="240" w:lineRule="auto"/>
              <w:rPr>
                <w:sz w:val="24"/>
                <w:szCs w:val="24"/>
                <w:lang w:val="en-US" w:bidi="ar-IQ"/>
              </w:rPr>
            </w:pPr>
            <w:r w:rsidRPr="006766CD">
              <w:rPr>
                <w:sz w:val="24"/>
                <w:szCs w:val="24"/>
                <w:lang w:val="en-US" w:bidi="ar-IQ"/>
              </w:rPr>
              <w:t xml:space="preserve"> </w:t>
            </w:r>
          </w:p>
        </w:tc>
        <w:tc>
          <w:tcPr>
            <w:tcW w:w="6575" w:type="dxa"/>
            <w:gridSpan w:val="2"/>
          </w:tcPr>
          <w:p w:rsidR="00015321" w:rsidRPr="00EC388C" w:rsidRDefault="00015321" w:rsidP="00015321">
            <w:pPr>
              <w:bidi/>
              <w:spacing w:after="0" w:line="240" w:lineRule="auto"/>
              <w:rPr>
                <w:rFonts w:asciiTheme="majorBidi" w:hAnsiTheme="majorBidi" w:cstheme="majorBidi"/>
                <w:sz w:val="24"/>
                <w:szCs w:val="24"/>
                <w:rtl/>
                <w:lang w:bidi="ar-IQ"/>
              </w:rPr>
            </w:pPr>
            <w:r w:rsidRPr="00EC388C">
              <w:rPr>
                <w:rFonts w:asciiTheme="majorBidi" w:hAnsiTheme="majorBidi" w:cstheme="majorBidi"/>
                <w:sz w:val="24"/>
                <w:szCs w:val="24"/>
                <w:rtl/>
                <w:lang w:bidi="ar-IQ"/>
              </w:rPr>
              <w:t>هنا يذكر التدريسي عناوين المواضيع التطبيقية التي سيقدمها خلال الفصل الدراسي. يجب ذكر أهداف</w:t>
            </w:r>
            <w:r w:rsidR="00700C17" w:rsidRPr="00EC388C">
              <w:rPr>
                <w:rFonts w:asciiTheme="majorBidi" w:hAnsiTheme="majorBidi" w:cstheme="majorBidi"/>
                <w:sz w:val="24"/>
                <w:szCs w:val="24"/>
                <w:rtl/>
                <w:lang w:bidi="ar-IQ"/>
              </w:rPr>
              <w:t xml:space="preserve"> كل موضوع وتاريخه ومدة المحاضرة. </w:t>
            </w:r>
            <w:r w:rsidRPr="00EC388C">
              <w:rPr>
                <w:rFonts w:asciiTheme="majorBidi" w:hAnsiTheme="majorBidi" w:cstheme="majorBidi"/>
                <w:sz w:val="24"/>
                <w:szCs w:val="24"/>
                <w:rtl/>
                <w:lang w:bidi="ar-IQ"/>
              </w:rPr>
              <w:t xml:space="preserve"> </w:t>
            </w:r>
          </w:p>
          <w:p w:rsidR="00015321" w:rsidRPr="003D7ED6" w:rsidRDefault="00015321" w:rsidP="00001B33">
            <w:pPr>
              <w:spacing w:after="0" w:line="240" w:lineRule="auto"/>
              <w:rPr>
                <w:rFonts w:asciiTheme="majorBidi" w:hAnsiTheme="majorBidi" w:cstheme="majorBidi"/>
                <w:sz w:val="24"/>
                <w:szCs w:val="24"/>
                <w:lang w:val="en-US" w:bidi="ar-KW"/>
              </w:rPr>
            </w:pPr>
          </w:p>
          <w:p w:rsidR="00015321" w:rsidRPr="00EC388C" w:rsidRDefault="00015321" w:rsidP="00001B33">
            <w:pPr>
              <w:spacing w:after="0" w:line="240" w:lineRule="auto"/>
              <w:rPr>
                <w:rFonts w:asciiTheme="majorBidi" w:hAnsiTheme="majorBidi" w:cstheme="majorBidi"/>
                <w:sz w:val="24"/>
                <w:szCs w:val="24"/>
                <w:lang w:bidi="ar-KW"/>
              </w:rPr>
            </w:pPr>
          </w:p>
          <w:p w:rsidR="00015321" w:rsidRPr="00EC388C" w:rsidRDefault="00015321" w:rsidP="00001B33">
            <w:pPr>
              <w:spacing w:after="0" w:line="240" w:lineRule="auto"/>
              <w:rPr>
                <w:rFonts w:asciiTheme="majorBidi" w:hAnsiTheme="majorBidi" w:cstheme="majorBidi"/>
                <w:sz w:val="24"/>
                <w:szCs w:val="24"/>
                <w:lang w:bidi="ar-KW"/>
              </w:rPr>
            </w:pPr>
          </w:p>
          <w:p w:rsidR="00015321" w:rsidRPr="00EC388C" w:rsidRDefault="00015321" w:rsidP="00001B33">
            <w:pPr>
              <w:spacing w:after="0" w:line="240" w:lineRule="auto"/>
              <w:rPr>
                <w:rFonts w:asciiTheme="majorBidi" w:hAnsiTheme="majorBidi" w:cstheme="majorBidi"/>
                <w:sz w:val="24"/>
                <w:szCs w:val="24"/>
                <w:lang w:bidi="ar-KW"/>
              </w:rPr>
            </w:pPr>
          </w:p>
          <w:p w:rsidR="00015321" w:rsidRPr="00EC388C" w:rsidRDefault="00015321" w:rsidP="00001B33">
            <w:pPr>
              <w:spacing w:after="0" w:line="240" w:lineRule="auto"/>
              <w:rPr>
                <w:rFonts w:asciiTheme="majorBidi" w:hAnsiTheme="majorBidi" w:cstheme="majorBidi"/>
                <w:sz w:val="24"/>
                <w:szCs w:val="24"/>
                <w:lang w:bidi="ar-KW"/>
              </w:rPr>
            </w:pPr>
          </w:p>
          <w:p w:rsidR="00015321" w:rsidRPr="00EC388C" w:rsidRDefault="00015321" w:rsidP="00001B33">
            <w:pPr>
              <w:spacing w:after="0" w:line="240" w:lineRule="auto"/>
              <w:rPr>
                <w:rFonts w:asciiTheme="majorBidi" w:hAnsiTheme="majorBidi" w:cstheme="majorBidi"/>
                <w:sz w:val="24"/>
                <w:szCs w:val="24"/>
                <w:lang w:bidi="ar-KW"/>
              </w:rPr>
            </w:pPr>
          </w:p>
          <w:p w:rsidR="008D46A4" w:rsidRPr="00EC388C" w:rsidRDefault="008D46A4" w:rsidP="00700C17">
            <w:pPr>
              <w:spacing w:after="0" w:line="240" w:lineRule="auto"/>
              <w:rPr>
                <w:rFonts w:asciiTheme="majorBidi" w:hAnsiTheme="majorBidi" w:cstheme="majorBidi"/>
                <w:sz w:val="24"/>
                <w:szCs w:val="24"/>
                <w:lang w:val="en-US" w:bidi="ar-KW"/>
              </w:rPr>
            </w:pPr>
          </w:p>
        </w:tc>
      </w:tr>
      <w:tr w:rsidR="008D46A4" w:rsidRPr="00747A9A" w:rsidTr="000144CC">
        <w:trPr>
          <w:trHeight w:val="732"/>
        </w:trPr>
        <w:tc>
          <w:tcPr>
            <w:tcW w:w="9093" w:type="dxa"/>
            <w:gridSpan w:val="3"/>
          </w:tcPr>
          <w:p w:rsidR="00700C17" w:rsidRPr="00EC388C" w:rsidRDefault="00EC388C" w:rsidP="00700C17">
            <w:pPr>
              <w:bidi/>
              <w:spacing w:after="0" w:line="240" w:lineRule="auto"/>
              <w:rPr>
                <w:rFonts w:asciiTheme="majorBidi" w:hAnsiTheme="majorBidi" w:cstheme="majorBidi" w:hint="cs"/>
                <w:b/>
                <w:bCs/>
                <w:sz w:val="24"/>
                <w:szCs w:val="24"/>
                <w:rtl/>
                <w:lang w:bidi="ar-IQ"/>
              </w:rPr>
            </w:pPr>
            <w:r w:rsidRPr="00EC388C">
              <w:rPr>
                <w:rFonts w:asciiTheme="majorBidi" w:hAnsiTheme="majorBidi" w:cstheme="majorBidi"/>
                <w:b/>
                <w:bCs/>
                <w:sz w:val="24"/>
                <w:szCs w:val="24"/>
                <w:rtl/>
                <w:lang w:bidi="ar-KW"/>
              </w:rPr>
              <w:t>١٩</w:t>
            </w:r>
            <w:r w:rsidR="00700C17" w:rsidRPr="00EC388C">
              <w:rPr>
                <w:rFonts w:asciiTheme="majorBidi" w:hAnsiTheme="majorBidi" w:cstheme="majorBidi"/>
                <w:b/>
                <w:bCs/>
                <w:sz w:val="24"/>
                <w:szCs w:val="24"/>
                <w:rtl/>
                <w:lang w:bidi="ar-KW"/>
              </w:rPr>
              <w:t xml:space="preserve">. </w:t>
            </w:r>
            <w:r w:rsidR="005E25AC" w:rsidRPr="00EC388C">
              <w:rPr>
                <w:rFonts w:asciiTheme="majorBidi" w:hAnsiTheme="majorBidi" w:cstheme="majorBidi"/>
                <w:b/>
                <w:bCs/>
                <w:sz w:val="24"/>
                <w:szCs w:val="24"/>
                <w:rtl/>
                <w:lang w:bidi="ar-IQ"/>
              </w:rPr>
              <w:t>الاختبارات</w:t>
            </w:r>
          </w:p>
          <w:p w:rsidR="005E25AC" w:rsidRPr="00EC388C" w:rsidRDefault="00EC388C" w:rsidP="005E25AC">
            <w:pPr>
              <w:bidi/>
              <w:spacing w:after="0" w:line="240" w:lineRule="auto"/>
              <w:rPr>
                <w:rFonts w:asciiTheme="majorBidi" w:hAnsiTheme="majorBidi" w:cstheme="majorBidi"/>
                <w:sz w:val="24"/>
                <w:szCs w:val="24"/>
                <w:rtl/>
                <w:lang w:bidi="ar-IQ"/>
              </w:rPr>
            </w:pPr>
            <w:r w:rsidRPr="00EC388C">
              <w:rPr>
                <w:rFonts w:asciiTheme="majorBidi" w:hAnsiTheme="majorBidi" w:cstheme="majorBidi"/>
                <w:b/>
                <w:bCs/>
                <w:sz w:val="24"/>
                <w:szCs w:val="24"/>
                <w:rtl/>
                <w:lang w:bidi="ar-IQ"/>
              </w:rPr>
              <w:t>١</w:t>
            </w:r>
            <w:r w:rsidR="005E25AC" w:rsidRPr="00EC388C">
              <w:rPr>
                <w:rFonts w:asciiTheme="majorBidi" w:hAnsiTheme="majorBidi" w:cstheme="majorBidi"/>
                <w:b/>
                <w:bCs/>
                <w:sz w:val="24"/>
                <w:szCs w:val="24"/>
                <w:rtl/>
                <w:lang w:bidi="ar-IQ"/>
              </w:rPr>
              <w:t xml:space="preserve">. انشائي: </w:t>
            </w:r>
            <w:r w:rsidR="005E25AC" w:rsidRPr="00EC388C">
              <w:rPr>
                <w:rFonts w:asciiTheme="majorBidi" w:hAnsiTheme="majorBidi" w:cstheme="majorBidi"/>
                <w:sz w:val="24"/>
                <w:szCs w:val="24"/>
                <w:rtl/>
                <w:lang w:bidi="ar-IQ"/>
              </w:rPr>
              <w:t>في هذا النوع من الاختبارت تبدأ الاسئلة بعبارات كـ: وضح كيف، ماهي اسباب ...؟ لماذا ...؟ كيف...؟ مع ذكر الاجوبة النموذجية للاسئلة. يجب ذكر امثلة.</w:t>
            </w:r>
          </w:p>
          <w:p w:rsidR="00700C17" w:rsidRPr="00EC388C" w:rsidRDefault="00EC388C" w:rsidP="005E25AC">
            <w:pPr>
              <w:bidi/>
              <w:spacing w:after="0" w:line="240" w:lineRule="auto"/>
              <w:rPr>
                <w:rFonts w:asciiTheme="majorBidi" w:hAnsiTheme="majorBidi" w:cstheme="majorBidi"/>
                <w:sz w:val="24"/>
                <w:szCs w:val="24"/>
                <w:rtl/>
                <w:lang w:bidi="ar-IQ"/>
              </w:rPr>
            </w:pPr>
            <w:r w:rsidRPr="00EC388C">
              <w:rPr>
                <w:rFonts w:asciiTheme="majorBidi" w:hAnsiTheme="majorBidi" w:cstheme="majorBidi"/>
                <w:b/>
                <w:bCs/>
                <w:sz w:val="24"/>
                <w:szCs w:val="24"/>
                <w:rtl/>
                <w:lang w:bidi="ar-IQ"/>
              </w:rPr>
              <w:t>٢</w:t>
            </w:r>
            <w:r w:rsidR="005E25AC" w:rsidRPr="00EC388C">
              <w:rPr>
                <w:rFonts w:asciiTheme="majorBidi" w:hAnsiTheme="majorBidi" w:cstheme="majorBidi"/>
                <w:b/>
                <w:bCs/>
                <w:sz w:val="24"/>
                <w:szCs w:val="24"/>
                <w:rtl/>
                <w:lang w:bidi="ar-IQ"/>
              </w:rPr>
              <w:t xml:space="preserve">. صح أو خطأ: </w:t>
            </w:r>
            <w:r w:rsidR="005E25AC" w:rsidRPr="00EC388C">
              <w:rPr>
                <w:rFonts w:asciiTheme="majorBidi" w:hAnsiTheme="majorBidi" w:cstheme="majorBidi"/>
                <w:sz w:val="24"/>
                <w:szCs w:val="24"/>
                <w:rtl/>
                <w:lang w:bidi="ar-IQ"/>
              </w:rPr>
              <w:t xml:space="preserve">في هذا النوع من الاختبارات يتم ذكر جمل قصيرة </w:t>
            </w:r>
            <w:r w:rsidR="00635D4F" w:rsidRPr="00EC388C">
              <w:rPr>
                <w:rFonts w:asciiTheme="majorBidi" w:hAnsiTheme="majorBidi" w:cstheme="majorBidi"/>
                <w:sz w:val="24"/>
                <w:szCs w:val="24"/>
                <w:rtl/>
                <w:lang w:bidi="ar-IQ"/>
              </w:rPr>
              <w:t>بخصوص موضوع ما ويحدد الطلاب صحة أو خطأ هذه الجمل. يجب ذكر امثلة.</w:t>
            </w:r>
          </w:p>
          <w:p w:rsidR="001527D7" w:rsidRPr="00EC388C" w:rsidRDefault="00EC388C" w:rsidP="001527D7">
            <w:pPr>
              <w:bidi/>
              <w:spacing w:after="0" w:line="240" w:lineRule="auto"/>
              <w:rPr>
                <w:rFonts w:asciiTheme="majorBidi" w:hAnsiTheme="majorBidi" w:cstheme="majorBidi" w:hint="cs"/>
                <w:sz w:val="24"/>
                <w:szCs w:val="24"/>
                <w:rtl/>
                <w:lang w:val="en-US" w:bidi="ar-IQ"/>
              </w:rPr>
            </w:pPr>
            <w:r w:rsidRPr="00EC388C">
              <w:rPr>
                <w:rFonts w:asciiTheme="majorBidi" w:hAnsiTheme="majorBidi" w:cstheme="majorBidi"/>
                <w:b/>
                <w:bCs/>
                <w:sz w:val="24"/>
                <w:szCs w:val="24"/>
                <w:rtl/>
                <w:lang w:val="en-US" w:bidi="ar-IQ"/>
              </w:rPr>
              <w:t>٣</w:t>
            </w:r>
            <w:r w:rsidR="00635D4F" w:rsidRPr="00EC388C">
              <w:rPr>
                <w:rFonts w:asciiTheme="majorBidi" w:hAnsiTheme="majorBidi" w:cstheme="majorBidi"/>
                <w:b/>
                <w:bCs/>
                <w:sz w:val="24"/>
                <w:szCs w:val="24"/>
                <w:rtl/>
                <w:lang w:val="en-US" w:bidi="ar-IQ"/>
              </w:rPr>
              <w:t xml:space="preserve">. </w:t>
            </w:r>
            <w:r w:rsidR="001527D7" w:rsidRPr="00EC388C">
              <w:rPr>
                <w:rFonts w:asciiTheme="majorBidi" w:hAnsiTheme="majorBidi" w:cstheme="majorBidi"/>
                <w:b/>
                <w:bCs/>
                <w:sz w:val="24"/>
                <w:szCs w:val="24"/>
                <w:rtl/>
                <w:lang w:val="en-US" w:bidi="ar-IQ"/>
              </w:rPr>
              <w:t xml:space="preserve">الخيارات المتعدده: </w:t>
            </w:r>
            <w:r w:rsidR="001527D7" w:rsidRPr="00EC388C">
              <w:rPr>
                <w:rFonts w:asciiTheme="majorBidi" w:hAnsiTheme="majorBidi" w:cstheme="majorBidi"/>
                <w:sz w:val="24"/>
                <w:szCs w:val="24"/>
                <w:rtl/>
                <w:lang w:val="en-US" w:bidi="ar-IQ"/>
              </w:rPr>
              <w:t xml:space="preserve">في هذا النوع من الاختبارات </w:t>
            </w:r>
            <w:r w:rsidR="00DD7054" w:rsidRPr="00EC388C">
              <w:rPr>
                <w:rFonts w:asciiTheme="majorBidi" w:hAnsiTheme="majorBidi" w:cstheme="majorBidi"/>
                <w:sz w:val="24"/>
                <w:szCs w:val="24"/>
                <w:rtl/>
                <w:lang w:val="en-US" w:bidi="ar-IQ"/>
              </w:rPr>
              <w:t xml:space="preserve">يتم ذكر عدد من العبارات او المفردات بجانب او اسفل جملة معينه ويقوم الطلاب </w:t>
            </w:r>
            <w:r w:rsidR="00517B2D" w:rsidRPr="00EC388C">
              <w:rPr>
                <w:rFonts w:asciiTheme="majorBidi" w:hAnsiTheme="majorBidi" w:cstheme="majorBidi"/>
                <w:sz w:val="24"/>
                <w:szCs w:val="24"/>
                <w:rtl/>
                <w:lang w:val="en-US" w:bidi="ar-IQ"/>
              </w:rPr>
              <w:t>باختيار العبارة الصحيحه. يجب ذكر امثلة.</w:t>
            </w:r>
          </w:p>
          <w:p w:rsidR="00700C17" w:rsidRPr="00EC388C" w:rsidRDefault="00700C17" w:rsidP="000144CC">
            <w:pPr>
              <w:spacing w:after="0" w:line="240" w:lineRule="auto"/>
              <w:rPr>
                <w:rFonts w:asciiTheme="majorBidi" w:hAnsiTheme="majorBidi" w:cstheme="majorBidi"/>
                <w:b/>
                <w:bCs/>
                <w:sz w:val="28"/>
                <w:szCs w:val="28"/>
                <w:lang w:val="en-US" w:bidi="ar-KW"/>
              </w:rPr>
            </w:pPr>
          </w:p>
          <w:p w:rsidR="00BD2A7E" w:rsidRPr="00460F57" w:rsidRDefault="00BD2A7E" w:rsidP="00BD2A7E">
            <w:pPr>
              <w:bidi/>
              <w:jc w:val="both"/>
              <w:rPr>
                <w:rFonts w:cs="Times New Roman" w:hint="cs"/>
                <w:sz w:val="32"/>
                <w:szCs w:val="32"/>
                <w:rtl/>
                <w:lang w:bidi="ar-IQ"/>
              </w:rPr>
            </w:pPr>
            <w:r>
              <w:rPr>
                <w:rFonts w:cs="Times New Roman" w:hint="cs"/>
                <w:sz w:val="32"/>
                <w:szCs w:val="32"/>
                <w:rtl/>
                <w:lang w:bidi="ar-IQ"/>
              </w:rPr>
              <w:t>س</w:t>
            </w:r>
            <w:r>
              <w:rPr>
                <w:rFonts w:hint="cs"/>
                <w:sz w:val="32"/>
                <w:szCs w:val="32"/>
                <w:rtl/>
                <w:lang w:bidi="ar-IQ"/>
              </w:rPr>
              <w:t xml:space="preserve">: </w:t>
            </w:r>
            <w:r w:rsidR="00EB4D59">
              <w:rPr>
                <w:rFonts w:cs="Times New Roman" w:hint="cs"/>
                <w:sz w:val="32"/>
                <w:szCs w:val="32"/>
                <w:rtl/>
                <w:lang w:bidi="ar-IQ"/>
              </w:rPr>
              <w:t>عرّف الحكم لغة</w:t>
            </w:r>
            <w:r w:rsidRPr="008E12B7">
              <w:rPr>
                <w:rFonts w:hint="cs"/>
                <w:sz w:val="32"/>
                <w:szCs w:val="32"/>
                <w:rtl/>
                <w:lang w:bidi="ar-IQ"/>
              </w:rPr>
              <w:t>.</w:t>
            </w:r>
          </w:p>
          <w:p w:rsidR="00BD2A7E" w:rsidRPr="005F1DFC" w:rsidRDefault="00BD2A7E" w:rsidP="00BD2A7E">
            <w:pPr>
              <w:bidi/>
              <w:jc w:val="both"/>
              <w:rPr>
                <w:rFonts w:cs="Times New Roman" w:hint="cs"/>
                <w:sz w:val="32"/>
                <w:szCs w:val="32"/>
                <w:rtl/>
                <w:lang w:bidi="ar-IQ"/>
              </w:rPr>
            </w:pPr>
            <w:r>
              <w:rPr>
                <w:rFonts w:cs="Times New Roman" w:hint="cs"/>
                <w:sz w:val="32"/>
                <w:szCs w:val="32"/>
                <w:rtl/>
                <w:lang w:bidi="ar-IQ"/>
              </w:rPr>
              <w:t>س</w:t>
            </w:r>
            <w:r w:rsidR="00EB4D59">
              <w:rPr>
                <w:rFonts w:hint="cs"/>
                <w:sz w:val="32"/>
                <w:szCs w:val="32"/>
                <w:rtl/>
                <w:lang w:bidi="ar-IQ"/>
              </w:rPr>
              <w:t xml:space="preserve">: </w:t>
            </w:r>
            <w:r w:rsidR="00EB4D59">
              <w:rPr>
                <w:rFonts w:cs="Times New Roman" w:hint="cs"/>
                <w:sz w:val="32"/>
                <w:szCs w:val="32"/>
                <w:rtl/>
                <w:lang w:bidi="ar-IQ"/>
              </w:rPr>
              <w:t>بيّن إطلاقات الحكم في اللّغة</w:t>
            </w:r>
            <w:r w:rsidRPr="008E12B7">
              <w:rPr>
                <w:rFonts w:hint="cs"/>
                <w:sz w:val="32"/>
                <w:szCs w:val="32"/>
                <w:rtl/>
                <w:lang w:bidi="ar-IQ"/>
              </w:rPr>
              <w:t>.</w:t>
            </w:r>
          </w:p>
          <w:p w:rsidR="00700C17" w:rsidRDefault="00BD2A7E" w:rsidP="00BD2A7E">
            <w:pPr>
              <w:spacing w:after="0" w:line="240" w:lineRule="auto"/>
              <w:jc w:val="right"/>
              <w:rPr>
                <w:sz w:val="32"/>
                <w:szCs w:val="32"/>
                <w:rtl/>
                <w:lang w:bidi="ar-IQ"/>
              </w:rPr>
            </w:pPr>
            <w:r>
              <w:rPr>
                <w:rFonts w:cs="Times New Roman" w:hint="cs"/>
                <w:sz w:val="32"/>
                <w:szCs w:val="32"/>
                <w:rtl/>
                <w:lang w:bidi="ar-IQ"/>
              </w:rPr>
              <w:t>س</w:t>
            </w:r>
            <w:r w:rsidR="00EB4D59">
              <w:rPr>
                <w:rFonts w:hint="cs"/>
                <w:sz w:val="32"/>
                <w:szCs w:val="32"/>
                <w:rtl/>
                <w:lang w:bidi="ar-IQ"/>
              </w:rPr>
              <w:t xml:space="preserve">: </w:t>
            </w:r>
            <w:r w:rsidR="00EB4D59">
              <w:rPr>
                <w:rFonts w:cs="Times New Roman" w:hint="cs"/>
                <w:sz w:val="32"/>
                <w:szCs w:val="32"/>
                <w:rtl/>
                <w:lang w:bidi="ar-IQ"/>
              </w:rPr>
              <w:t>عرّف الحكم التّكليفي</w:t>
            </w:r>
            <w:r w:rsidRPr="008E12B7">
              <w:rPr>
                <w:rFonts w:hint="cs"/>
                <w:sz w:val="32"/>
                <w:szCs w:val="32"/>
                <w:rtl/>
                <w:lang w:bidi="ar-IQ"/>
              </w:rPr>
              <w:t>.</w:t>
            </w:r>
          </w:p>
          <w:p w:rsidR="00BD2A7E" w:rsidRPr="008E12B7" w:rsidRDefault="00BD2A7E" w:rsidP="00BD2A7E">
            <w:pPr>
              <w:bidi/>
              <w:jc w:val="both"/>
              <w:rPr>
                <w:sz w:val="32"/>
                <w:szCs w:val="32"/>
                <w:rtl/>
                <w:lang w:bidi="ar-IQ"/>
              </w:rPr>
            </w:pPr>
            <w:r>
              <w:rPr>
                <w:rFonts w:cs="Times New Roman" w:hint="cs"/>
                <w:sz w:val="32"/>
                <w:szCs w:val="32"/>
                <w:rtl/>
                <w:lang w:bidi="ar-IQ"/>
              </w:rPr>
              <w:t>س</w:t>
            </w:r>
            <w:r>
              <w:rPr>
                <w:rFonts w:hint="cs"/>
                <w:sz w:val="32"/>
                <w:szCs w:val="32"/>
                <w:rtl/>
                <w:lang w:bidi="ar-IQ"/>
              </w:rPr>
              <w:t xml:space="preserve">: </w:t>
            </w:r>
            <w:r w:rsidR="00EB4D59">
              <w:rPr>
                <w:rFonts w:cs="Times New Roman" w:hint="cs"/>
                <w:sz w:val="32"/>
                <w:szCs w:val="32"/>
                <w:rtl/>
                <w:lang w:bidi="ar-IQ"/>
              </w:rPr>
              <w:t>عرّف الحكم الشّرعي</w:t>
            </w:r>
            <w:r w:rsidRPr="008E12B7">
              <w:rPr>
                <w:rFonts w:hint="cs"/>
                <w:sz w:val="32"/>
                <w:szCs w:val="32"/>
                <w:rtl/>
                <w:lang w:bidi="ar-IQ"/>
              </w:rPr>
              <w:t>.</w:t>
            </w:r>
          </w:p>
          <w:p w:rsidR="00BD2A7E" w:rsidRPr="008E12B7" w:rsidRDefault="00BD2A7E" w:rsidP="00BD2A7E">
            <w:pPr>
              <w:bidi/>
              <w:jc w:val="both"/>
              <w:rPr>
                <w:sz w:val="32"/>
                <w:szCs w:val="32"/>
                <w:rtl/>
                <w:lang w:bidi="ar-IQ"/>
              </w:rPr>
            </w:pPr>
            <w:r>
              <w:rPr>
                <w:rFonts w:cs="Times New Roman" w:hint="cs"/>
                <w:sz w:val="32"/>
                <w:szCs w:val="32"/>
                <w:rtl/>
                <w:lang w:bidi="ar-IQ"/>
              </w:rPr>
              <w:t>س</w:t>
            </w:r>
            <w:r w:rsidR="00EB4D59">
              <w:rPr>
                <w:rFonts w:hint="cs"/>
                <w:sz w:val="32"/>
                <w:szCs w:val="32"/>
                <w:rtl/>
                <w:lang w:bidi="ar-IQ"/>
              </w:rPr>
              <w:t xml:space="preserve">: </w:t>
            </w:r>
            <w:r w:rsidR="008D0AC8">
              <w:rPr>
                <w:rFonts w:cs="Times New Roman" w:hint="cs"/>
                <w:sz w:val="32"/>
                <w:szCs w:val="32"/>
                <w:rtl/>
                <w:lang w:bidi="ar-IQ"/>
              </w:rPr>
              <w:t>بيّن أقسام الحكم التّكليفي</w:t>
            </w:r>
            <w:r w:rsidRPr="008E12B7">
              <w:rPr>
                <w:rFonts w:hint="cs"/>
                <w:sz w:val="32"/>
                <w:szCs w:val="32"/>
                <w:rtl/>
                <w:lang w:bidi="ar-IQ"/>
              </w:rPr>
              <w:t>.</w:t>
            </w:r>
          </w:p>
          <w:p w:rsidR="00BD2A7E" w:rsidRPr="008E12B7" w:rsidRDefault="008D0AC8" w:rsidP="00BD2A7E">
            <w:pPr>
              <w:bidi/>
              <w:jc w:val="both"/>
              <w:rPr>
                <w:sz w:val="32"/>
                <w:szCs w:val="32"/>
                <w:rtl/>
                <w:lang w:bidi="ar-IQ"/>
              </w:rPr>
            </w:pPr>
            <w:r>
              <w:rPr>
                <w:rFonts w:cs="Times New Roman" w:hint="cs"/>
                <w:sz w:val="32"/>
                <w:szCs w:val="32"/>
                <w:rtl/>
                <w:lang w:bidi="ar-IQ"/>
              </w:rPr>
              <w:lastRenderedPageBreak/>
              <w:t>س</w:t>
            </w:r>
            <w:r>
              <w:rPr>
                <w:rFonts w:hint="cs"/>
                <w:sz w:val="32"/>
                <w:szCs w:val="32"/>
                <w:rtl/>
                <w:lang w:bidi="ar-IQ"/>
              </w:rPr>
              <w:t xml:space="preserve">: </w:t>
            </w:r>
            <w:r>
              <w:rPr>
                <w:rFonts w:cs="Times New Roman" w:hint="cs"/>
                <w:sz w:val="32"/>
                <w:szCs w:val="32"/>
                <w:rtl/>
                <w:lang w:bidi="ar-IQ"/>
              </w:rPr>
              <w:t>بيّن أقسام الحكم الوضعي</w:t>
            </w:r>
            <w:r w:rsidR="00BD2A7E" w:rsidRPr="008E12B7">
              <w:rPr>
                <w:rFonts w:hint="cs"/>
                <w:sz w:val="32"/>
                <w:szCs w:val="32"/>
                <w:rtl/>
                <w:lang w:bidi="ar-IQ"/>
              </w:rPr>
              <w:t>.</w:t>
            </w:r>
          </w:p>
          <w:p w:rsidR="00BD2A7E" w:rsidRPr="008E12B7" w:rsidRDefault="00BD2A7E" w:rsidP="00BD2A7E">
            <w:pPr>
              <w:bidi/>
              <w:jc w:val="both"/>
              <w:rPr>
                <w:sz w:val="32"/>
                <w:szCs w:val="32"/>
                <w:rtl/>
                <w:lang w:bidi="ar-IQ"/>
              </w:rPr>
            </w:pPr>
            <w:r>
              <w:rPr>
                <w:rFonts w:cs="Times New Roman" w:hint="cs"/>
                <w:sz w:val="32"/>
                <w:szCs w:val="32"/>
                <w:rtl/>
                <w:lang w:bidi="ar-IQ"/>
              </w:rPr>
              <w:t>س</w:t>
            </w:r>
            <w:r w:rsidR="008D0AC8">
              <w:rPr>
                <w:rFonts w:hint="cs"/>
                <w:sz w:val="32"/>
                <w:szCs w:val="32"/>
                <w:rtl/>
                <w:lang w:bidi="ar-IQ"/>
              </w:rPr>
              <w:t xml:space="preserve">: </w:t>
            </w:r>
            <w:r w:rsidR="008D0AC8">
              <w:rPr>
                <w:rFonts w:cs="Times New Roman" w:hint="cs"/>
                <w:sz w:val="32"/>
                <w:szCs w:val="32"/>
                <w:rtl/>
                <w:lang w:bidi="ar-IQ"/>
              </w:rPr>
              <w:t>بيّن الفرق بين كلّ من</w:t>
            </w:r>
            <w:r w:rsidR="008D0AC8">
              <w:rPr>
                <w:rFonts w:hint="cs"/>
                <w:sz w:val="32"/>
                <w:szCs w:val="32"/>
                <w:rtl/>
                <w:lang w:bidi="ar-IQ"/>
              </w:rPr>
              <w:t xml:space="preserve">: </w:t>
            </w:r>
            <w:r w:rsidR="008D0AC8">
              <w:rPr>
                <w:rFonts w:cs="Times New Roman" w:hint="cs"/>
                <w:sz w:val="32"/>
                <w:szCs w:val="32"/>
                <w:rtl/>
                <w:lang w:bidi="ar-IQ"/>
              </w:rPr>
              <w:t>الإيجاب، والوجوب، والواجب، والتّحريم، والحرمة، والحرام</w:t>
            </w:r>
            <w:r w:rsidRPr="008E12B7">
              <w:rPr>
                <w:rFonts w:hint="cs"/>
                <w:sz w:val="32"/>
                <w:szCs w:val="32"/>
                <w:rtl/>
                <w:lang w:bidi="ar-IQ"/>
              </w:rPr>
              <w:t>.</w:t>
            </w:r>
          </w:p>
          <w:p w:rsidR="00BD2A7E" w:rsidRPr="008E12B7" w:rsidRDefault="00BD2A7E" w:rsidP="00BD2A7E">
            <w:pPr>
              <w:bidi/>
              <w:jc w:val="both"/>
              <w:rPr>
                <w:sz w:val="32"/>
                <w:szCs w:val="32"/>
                <w:rtl/>
                <w:lang w:bidi="ar-IQ"/>
              </w:rPr>
            </w:pPr>
            <w:r>
              <w:rPr>
                <w:rFonts w:cs="Times New Roman" w:hint="cs"/>
                <w:sz w:val="32"/>
                <w:szCs w:val="32"/>
                <w:rtl/>
                <w:lang w:bidi="ar-IQ"/>
              </w:rPr>
              <w:t>س</w:t>
            </w:r>
            <w:r>
              <w:rPr>
                <w:rFonts w:hint="cs"/>
                <w:sz w:val="32"/>
                <w:szCs w:val="32"/>
                <w:rtl/>
                <w:lang w:bidi="ar-IQ"/>
              </w:rPr>
              <w:t xml:space="preserve">: </w:t>
            </w:r>
            <w:r w:rsidR="008D0AC8">
              <w:rPr>
                <w:rFonts w:cs="Times New Roman" w:hint="cs"/>
                <w:sz w:val="32"/>
                <w:szCs w:val="32"/>
                <w:rtl/>
                <w:lang w:bidi="ar-IQ"/>
              </w:rPr>
              <w:t>عرّف الواجب</w:t>
            </w:r>
            <w:r w:rsidRPr="008E12B7">
              <w:rPr>
                <w:rFonts w:hint="cs"/>
                <w:sz w:val="32"/>
                <w:szCs w:val="32"/>
                <w:rtl/>
                <w:lang w:bidi="ar-IQ"/>
              </w:rPr>
              <w:t>.</w:t>
            </w:r>
          </w:p>
          <w:p w:rsidR="00BD2A7E" w:rsidRPr="008E12B7" w:rsidRDefault="00BD2A7E" w:rsidP="00BD2A7E">
            <w:pPr>
              <w:bidi/>
              <w:jc w:val="both"/>
              <w:rPr>
                <w:sz w:val="32"/>
                <w:szCs w:val="32"/>
                <w:rtl/>
                <w:lang w:bidi="ar-IQ"/>
              </w:rPr>
            </w:pPr>
            <w:r>
              <w:rPr>
                <w:rFonts w:cs="Times New Roman" w:hint="cs"/>
                <w:sz w:val="32"/>
                <w:szCs w:val="32"/>
                <w:rtl/>
                <w:lang w:bidi="ar-IQ"/>
              </w:rPr>
              <w:t>س</w:t>
            </w:r>
            <w:r w:rsidRPr="008E12B7">
              <w:rPr>
                <w:rFonts w:hint="cs"/>
                <w:sz w:val="32"/>
                <w:szCs w:val="32"/>
                <w:rtl/>
                <w:lang w:bidi="ar-IQ"/>
              </w:rPr>
              <w:t xml:space="preserve">: </w:t>
            </w:r>
            <w:r w:rsidR="008D0AC8">
              <w:rPr>
                <w:rFonts w:cs="Times New Roman" w:hint="cs"/>
                <w:sz w:val="32"/>
                <w:szCs w:val="32"/>
                <w:rtl/>
                <w:lang w:bidi="ar-IQ"/>
              </w:rPr>
              <w:t>بيّن الأساليب الّتي تفيد الوجوب</w:t>
            </w:r>
            <w:r w:rsidRPr="008E12B7">
              <w:rPr>
                <w:rFonts w:hint="cs"/>
                <w:sz w:val="32"/>
                <w:szCs w:val="32"/>
                <w:rtl/>
                <w:lang w:bidi="ar-IQ"/>
              </w:rPr>
              <w:t>.</w:t>
            </w:r>
          </w:p>
          <w:p w:rsidR="00BD2A7E" w:rsidRDefault="00BD2A7E" w:rsidP="00BD2A7E">
            <w:pPr>
              <w:spacing w:after="0" w:line="240" w:lineRule="auto"/>
              <w:jc w:val="right"/>
              <w:rPr>
                <w:sz w:val="32"/>
                <w:szCs w:val="32"/>
                <w:rtl/>
                <w:lang w:bidi="ar-IQ"/>
              </w:rPr>
            </w:pPr>
            <w:r>
              <w:rPr>
                <w:rFonts w:cs="Times New Roman" w:hint="cs"/>
                <w:sz w:val="32"/>
                <w:szCs w:val="32"/>
                <w:rtl/>
                <w:lang w:bidi="ar-IQ"/>
              </w:rPr>
              <w:t>س</w:t>
            </w:r>
            <w:r w:rsidR="008D0AC8">
              <w:rPr>
                <w:rFonts w:hint="cs"/>
                <w:sz w:val="32"/>
                <w:szCs w:val="32"/>
                <w:rtl/>
                <w:lang w:bidi="ar-IQ"/>
              </w:rPr>
              <w:t xml:space="preserve">: </w:t>
            </w:r>
            <w:r w:rsidR="008D0AC8">
              <w:rPr>
                <w:rFonts w:cs="Times New Roman" w:hint="cs"/>
                <w:sz w:val="32"/>
                <w:szCs w:val="32"/>
                <w:rtl/>
                <w:lang w:bidi="ar-IQ"/>
              </w:rPr>
              <w:t>عرّف الأداء والإعادة والقضاء</w:t>
            </w:r>
            <w:r w:rsidRPr="008E12B7">
              <w:rPr>
                <w:rFonts w:hint="cs"/>
                <w:sz w:val="32"/>
                <w:szCs w:val="32"/>
                <w:rtl/>
                <w:lang w:bidi="ar-IQ"/>
              </w:rPr>
              <w:t>.</w:t>
            </w:r>
          </w:p>
          <w:p w:rsidR="00BD2A7E" w:rsidRPr="008E12B7" w:rsidRDefault="008D0AC8" w:rsidP="00BD2A7E">
            <w:pPr>
              <w:bidi/>
              <w:jc w:val="both"/>
              <w:rPr>
                <w:sz w:val="32"/>
                <w:szCs w:val="32"/>
                <w:rtl/>
                <w:lang w:bidi="ar-IQ"/>
              </w:rPr>
            </w:pPr>
            <w:r>
              <w:rPr>
                <w:rFonts w:cs="Times New Roman" w:hint="cs"/>
                <w:sz w:val="32"/>
                <w:szCs w:val="32"/>
                <w:rtl/>
                <w:lang w:bidi="ar-IQ"/>
              </w:rPr>
              <w:t>س</w:t>
            </w:r>
            <w:r>
              <w:rPr>
                <w:rFonts w:hint="cs"/>
                <w:sz w:val="32"/>
                <w:szCs w:val="32"/>
                <w:rtl/>
                <w:lang w:bidi="ar-IQ"/>
              </w:rPr>
              <w:t xml:space="preserve">: </w:t>
            </w:r>
            <w:r>
              <w:rPr>
                <w:rFonts w:cs="Times New Roman" w:hint="cs"/>
                <w:sz w:val="32"/>
                <w:szCs w:val="32"/>
                <w:rtl/>
                <w:lang w:bidi="ar-IQ"/>
              </w:rPr>
              <w:t>ما هو فرض الكفاية</w:t>
            </w:r>
            <w:r>
              <w:rPr>
                <w:rFonts w:hint="cs"/>
                <w:sz w:val="32"/>
                <w:szCs w:val="32"/>
                <w:rtl/>
                <w:lang w:bidi="ar-IQ"/>
              </w:rPr>
              <w:t>.</w:t>
            </w:r>
            <w:r w:rsidR="00BD2A7E" w:rsidRPr="008E12B7">
              <w:rPr>
                <w:rFonts w:hint="cs"/>
                <w:sz w:val="32"/>
                <w:szCs w:val="32"/>
                <w:rtl/>
                <w:lang w:bidi="ar-IQ"/>
              </w:rPr>
              <w:t>.</w:t>
            </w:r>
          </w:p>
          <w:p w:rsidR="00BD2A7E" w:rsidRPr="008E12B7" w:rsidRDefault="00BD2A7E" w:rsidP="00BD2A7E">
            <w:pPr>
              <w:bidi/>
              <w:jc w:val="both"/>
              <w:rPr>
                <w:sz w:val="32"/>
                <w:szCs w:val="32"/>
                <w:rtl/>
                <w:lang w:bidi="ar-IQ"/>
              </w:rPr>
            </w:pPr>
            <w:r>
              <w:rPr>
                <w:rFonts w:cs="Times New Roman" w:hint="cs"/>
                <w:sz w:val="32"/>
                <w:szCs w:val="32"/>
                <w:rtl/>
                <w:lang w:bidi="ar-IQ"/>
              </w:rPr>
              <w:t>س</w:t>
            </w:r>
            <w:r w:rsidRPr="008E12B7">
              <w:rPr>
                <w:rFonts w:hint="cs"/>
                <w:sz w:val="32"/>
                <w:szCs w:val="32"/>
                <w:rtl/>
                <w:lang w:bidi="ar-IQ"/>
              </w:rPr>
              <w:t>:</w:t>
            </w:r>
            <w:r w:rsidR="008D0AC8">
              <w:rPr>
                <w:rFonts w:cs="Times New Roman" w:hint="cs"/>
                <w:sz w:val="32"/>
                <w:szCs w:val="32"/>
                <w:rtl/>
                <w:lang w:bidi="ar-IQ"/>
              </w:rPr>
              <w:t xml:space="preserve"> ما هي الكراهة التّزيهيّة</w:t>
            </w:r>
            <w:r w:rsidRPr="008E12B7">
              <w:rPr>
                <w:rFonts w:hint="cs"/>
                <w:sz w:val="32"/>
                <w:szCs w:val="32"/>
                <w:rtl/>
                <w:lang w:bidi="ar-IQ"/>
              </w:rPr>
              <w:t>.</w:t>
            </w:r>
          </w:p>
          <w:p w:rsidR="00BD2A7E" w:rsidRDefault="00BD2A7E" w:rsidP="00BD2A7E">
            <w:pPr>
              <w:bidi/>
              <w:jc w:val="both"/>
              <w:rPr>
                <w:sz w:val="32"/>
                <w:szCs w:val="32"/>
                <w:rtl/>
                <w:lang w:bidi="ar-IQ"/>
              </w:rPr>
            </w:pPr>
            <w:r>
              <w:rPr>
                <w:rFonts w:cs="Times New Roman" w:hint="cs"/>
                <w:sz w:val="32"/>
                <w:szCs w:val="32"/>
                <w:rtl/>
                <w:lang w:bidi="ar-IQ"/>
              </w:rPr>
              <w:t>س</w:t>
            </w:r>
            <w:r w:rsidR="008D0AC8">
              <w:rPr>
                <w:rFonts w:hint="cs"/>
                <w:sz w:val="32"/>
                <w:szCs w:val="32"/>
                <w:rtl/>
                <w:lang w:bidi="ar-IQ"/>
              </w:rPr>
              <w:t xml:space="preserve">: </w:t>
            </w:r>
            <w:r w:rsidR="008D0AC8">
              <w:rPr>
                <w:rFonts w:cs="Times New Roman" w:hint="cs"/>
                <w:sz w:val="32"/>
                <w:szCs w:val="32"/>
                <w:rtl/>
                <w:lang w:bidi="ar-IQ"/>
              </w:rPr>
              <w:t>بيّن ثلاثة من الأساليب الّتي تفيد الكراهة</w:t>
            </w:r>
            <w:r w:rsidRPr="008E12B7">
              <w:rPr>
                <w:rFonts w:hint="cs"/>
                <w:sz w:val="32"/>
                <w:szCs w:val="32"/>
                <w:rtl/>
                <w:lang w:bidi="ar-IQ"/>
              </w:rPr>
              <w:t>.</w:t>
            </w:r>
          </w:p>
          <w:p w:rsidR="00BD2A7E" w:rsidRDefault="00BD2A7E" w:rsidP="00BD2A7E">
            <w:pPr>
              <w:bidi/>
              <w:jc w:val="both"/>
              <w:rPr>
                <w:sz w:val="32"/>
                <w:szCs w:val="32"/>
                <w:rtl/>
                <w:lang w:bidi="ar-IQ"/>
              </w:rPr>
            </w:pPr>
            <w:r>
              <w:rPr>
                <w:rFonts w:cs="Times New Roman" w:hint="cs"/>
                <w:sz w:val="32"/>
                <w:szCs w:val="32"/>
                <w:rtl/>
                <w:lang w:bidi="ar-IQ"/>
              </w:rPr>
              <w:t>س</w:t>
            </w:r>
            <w:r w:rsidR="008D0AC8">
              <w:rPr>
                <w:rFonts w:hint="cs"/>
                <w:sz w:val="32"/>
                <w:szCs w:val="32"/>
                <w:rtl/>
                <w:lang w:bidi="ar-IQ"/>
              </w:rPr>
              <w:t xml:space="preserve">: </w:t>
            </w:r>
            <w:r w:rsidR="008D0AC8">
              <w:rPr>
                <w:rFonts w:cs="Times New Roman" w:hint="cs"/>
                <w:sz w:val="32"/>
                <w:szCs w:val="32"/>
                <w:rtl/>
                <w:lang w:bidi="ar-IQ"/>
              </w:rPr>
              <w:t>عرّف المباح، وبيّن ثلاثة من الأساليب الّتي تفيد الإباحة</w:t>
            </w:r>
            <w:r w:rsidRPr="008E12B7">
              <w:rPr>
                <w:rFonts w:hint="cs"/>
                <w:sz w:val="32"/>
                <w:szCs w:val="32"/>
                <w:rtl/>
                <w:lang w:bidi="ar-IQ"/>
              </w:rPr>
              <w:t>.</w:t>
            </w:r>
          </w:p>
          <w:p w:rsidR="00D04BCA" w:rsidRDefault="00D04BCA" w:rsidP="00D04BCA">
            <w:pPr>
              <w:bidi/>
              <w:jc w:val="both"/>
              <w:rPr>
                <w:sz w:val="32"/>
                <w:szCs w:val="32"/>
                <w:rtl/>
                <w:lang w:bidi="ar-IQ"/>
              </w:rPr>
            </w:pPr>
            <w:r>
              <w:rPr>
                <w:rFonts w:cs="Times New Roman" w:hint="cs"/>
                <w:sz w:val="32"/>
                <w:szCs w:val="32"/>
                <w:rtl/>
                <w:lang w:bidi="ar-IQ"/>
              </w:rPr>
              <w:t>ضع علامة صح أمام العبارات الصحيحة وعلامة خطأ أمام العبارات الخاطئة</w:t>
            </w:r>
            <w:r>
              <w:rPr>
                <w:rFonts w:hint="cs"/>
                <w:sz w:val="32"/>
                <w:szCs w:val="32"/>
                <w:rtl/>
                <w:lang w:bidi="ar-IQ"/>
              </w:rPr>
              <w:t>.</w:t>
            </w:r>
          </w:p>
          <w:p w:rsidR="00D04BCA" w:rsidRDefault="00FE6677" w:rsidP="00D04BCA">
            <w:pPr>
              <w:bidi/>
              <w:jc w:val="both"/>
              <w:rPr>
                <w:sz w:val="32"/>
                <w:szCs w:val="32"/>
                <w:rtl/>
                <w:lang w:bidi="ar-IQ"/>
              </w:rPr>
            </w:pPr>
            <w:r>
              <w:rPr>
                <w:rFonts w:cs="Times New Roman" w:hint="cs"/>
                <w:sz w:val="32"/>
                <w:szCs w:val="32"/>
                <w:rtl/>
                <w:lang w:bidi="ar-IQ"/>
              </w:rPr>
              <w:t>1ـ</w:t>
            </w:r>
            <w:r w:rsidR="00CB5C50">
              <w:rPr>
                <w:rFonts w:hint="cs"/>
                <w:sz w:val="32"/>
                <w:szCs w:val="32"/>
                <w:rtl/>
                <w:lang w:bidi="ar-IQ"/>
              </w:rPr>
              <w:t xml:space="preserve"> </w:t>
            </w:r>
            <w:r w:rsidR="00CB5C50">
              <w:rPr>
                <w:rFonts w:cs="Times New Roman" w:hint="cs"/>
                <w:sz w:val="32"/>
                <w:szCs w:val="32"/>
                <w:rtl/>
                <w:lang w:bidi="ar-IQ"/>
              </w:rPr>
              <w:t>النّصّ الّذي يتكلّم عن ذات الله تعالى يسمّى حكما</w:t>
            </w:r>
            <w:r w:rsidR="00D04BCA">
              <w:rPr>
                <w:rFonts w:hint="cs"/>
                <w:sz w:val="32"/>
                <w:szCs w:val="32"/>
                <w:rtl/>
                <w:lang w:bidi="ar-IQ"/>
              </w:rPr>
              <w:t>.</w:t>
            </w:r>
          </w:p>
          <w:p w:rsidR="00D04BCA" w:rsidRDefault="00FE6677" w:rsidP="00D04BCA">
            <w:pPr>
              <w:bidi/>
              <w:jc w:val="both"/>
              <w:rPr>
                <w:sz w:val="32"/>
                <w:szCs w:val="32"/>
                <w:rtl/>
                <w:lang w:bidi="ar-IQ"/>
              </w:rPr>
            </w:pPr>
            <w:r>
              <w:rPr>
                <w:rFonts w:cs="Times New Roman" w:hint="cs"/>
                <w:sz w:val="32"/>
                <w:szCs w:val="32"/>
                <w:rtl/>
                <w:lang w:bidi="ar-IQ"/>
              </w:rPr>
              <w:t>2،</w:t>
            </w:r>
            <w:r w:rsidR="00CB5C50">
              <w:rPr>
                <w:rFonts w:hint="cs"/>
                <w:sz w:val="32"/>
                <w:szCs w:val="32"/>
                <w:rtl/>
                <w:lang w:bidi="ar-IQ"/>
              </w:rPr>
              <w:t xml:space="preserve"> </w:t>
            </w:r>
            <w:r w:rsidR="00CB5C50">
              <w:rPr>
                <w:rFonts w:cs="Times New Roman" w:hint="cs"/>
                <w:sz w:val="32"/>
                <w:szCs w:val="32"/>
                <w:rtl/>
                <w:lang w:bidi="ar-IQ"/>
              </w:rPr>
              <w:t>النصّ الّذي يتكلّم عن ذات المكلّفين لا يسمّى حكماً</w:t>
            </w:r>
            <w:r w:rsidR="00D04BCA">
              <w:rPr>
                <w:rFonts w:hint="cs"/>
                <w:sz w:val="32"/>
                <w:szCs w:val="32"/>
                <w:rtl/>
                <w:lang w:bidi="ar-IQ"/>
              </w:rPr>
              <w:t>.</w:t>
            </w:r>
          </w:p>
          <w:p w:rsidR="00D04BCA" w:rsidRPr="00FE6677" w:rsidRDefault="00FE6677" w:rsidP="00D04BCA">
            <w:pPr>
              <w:bidi/>
              <w:jc w:val="both"/>
              <w:rPr>
                <w:sz w:val="32"/>
                <w:szCs w:val="32"/>
                <w:rtl/>
                <w:lang w:bidi="ar-IQ"/>
              </w:rPr>
            </w:pPr>
            <w:r>
              <w:rPr>
                <w:rFonts w:cs="Times New Roman" w:hint="cs"/>
                <w:sz w:val="32"/>
                <w:szCs w:val="32"/>
                <w:rtl/>
                <w:lang w:bidi="ar-IQ"/>
              </w:rPr>
              <w:t>3،</w:t>
            </w:r>
            <w:r w:rsidR="00CB5C50">
              <w:rPr>
                <w:rFonts w:hint="cs"/>
                <w:sz w:val="32"/>
                <w:szCs w:val="32"/>
                <w:rtl/>
                <w:lang w:bidi="ar-IQ"/>
              </w:rPr>
              <w:t xml:space="preserve"> </w:t>
            </w:r>
            <w:r w:rsidR="00CB5C50" w:rsidRPr="00FE6677">
              <w:rPr>
                <w:rFonts w:hint="cs"/>
                <w:sz w:val="32"/>
                <w:szCs w:val="32"/>
                <w:rtl/>
                <w:lang w:bidi="ar-IQ"/>
              </w:rPr>
              <w:t>ليس هناك فرق بين الكراهتين التّحريميّة والتّزيهيّة</w:t>
            </w:r>
            <w:r w:rsidR="00D04BCA">
              <w:rPr>
                <w:rFonts w:hint="cs"/>
                <w:sz w:val="32"/>
                <w:szCs w:val="32"/>
                <w:rtl/>
                <w:lang w:bidi="ar-IQ"/>
              </w:rPr>
              <w:t>.</w:t>
            </w:r>
          </w:p>
          <w:p w:rsidR="00BD2A7E" w:rsidRPr="003D7ED6" w:rsidRDefault="008457DA" w:rsidP="00FE6677">
            <w:pPr>
              <w:bidi/>
              <w:jc w:val="both"/>
              <w:rPr>
                <w:rFonts w:asciiTheme="majorBidi" w:hAnsiTheme="majorBidi" w:cstheme="majorBidi" w:hint="cs"/>
                <w:b/>
                <w:bCs/>
                <w:sz w:val="28"/>
                <w:szCs w:val="28"/>
                <w:rtl/>
                <w:lang w:val="en-US" w:bidi="ar-IQ"/>
              </w:rPr>
            </w:pPr>
            <w:r w:rsidRPr="00FE6677">
              <w:rPr>
                <w:rFonts w:hint="cs"/>
                <w:sz w:val="32"/>
                <w:szCs w:val="32"/>
                <w:rtl/>
                <w:lang w:bidi="ar-IQ"/>
              </w:rPr>
              <w:t>س:</w:t>
            </w:r>
            <w:r w:rsidR="00FE6677" w:rsidRPr="00FE6677">
              <w:rPr>
                <w:rFonts w:hint="cs"/>
                <w:sz w:val="32"/>
                <w:szCs w:val="32"/>
                <w:rtl/>
                <w:lang w:bidi="ar-IQ"/>
              </w:rPr>
              <w:t xml:space="preserve"> قال تعلى (أقيموا الصلاة) على ما يدل هذا الأمر؟ وما هو الدليل؟</w:t>
            </w:r>
            <w:r>
              <w:rPr>
                <w:rFonts w:asciiTheme="majorBidi" w:hAnsiTheme="majorBidi" w:cstheme="majorBidi" w:hint="cs"/>
                <w:b/>
                <w:bCs/>
                <w:sz w:val="28"/>
                <w:szCs w:val="28"/>
                <w:rtl/>
                <w:lang w:val="en-US" w:bidi="ar-IQ"/>
              </w:rPr>
              <w:t xml:space="preserve"> </w:t>
            </w:r>
          </w:p>
          <w:p w:rsidR="008D46A4" w:rsidRPr="00EC388C" w:rsidRDefault="008D46A4" w:rsidP="00961D90">
            <w:pPr>
              <w:spacing w:after="0" w:line="240" w:lineRule="auto"/>
              <w:rPr>
                <w:rFonts w:asciiTheme="majorBidi" w:hAnsiTheme="majorBidi" w:cstheme="majorBidi"/>
                <w:sz w:val="24"/>
                <w:szCs w:val="24"/>
                <w:lang w:val="en-US" w:bidi="ar-KW"/>
              </w:rPr>
            </w:pPr>
          </w:p>
        </w:tc>
      </w:tr>
      <w:tr w:rsidR="008D46A4" w:rsidRPr="00747A9A" w:rsidTr="000144CC">
        <w:trPr>
          <w:trHeight w:val="732"/>
        </w:trPr>
        <w:tc>
          <w:tcPr>
            <w:tcW w:w="9093" w:type="dxa"/>
            <w:gridSpan w:val="3"/>
          </w:tcPr>
          <w:p w:rsidR="00DC7E6B" w:rsidRPr="00EC388C" w:rsidRDefault="00EC388C" w:rsidP="00DC7E6B">
            <w:pPr>
              <w:bidi/>
              <w:spacing w:after="0" w:line="240" w:lineRule="auto"/>
              <w:rPr>
                <w:rFonts w:asciiTheme="majorBidi" w:hAnsiTheme="majorBidi" w:cstheme="majorBidi" w:hint="cs"/>
                <w:b/>
                <w:bCs/>
                <w:sz w:val="24"/>
                <w:szCs w:val="24"/>
                <w:rtl/>
                <w:lang w:bidi="ar-IQ"/>
              </w:rPr>
            </w:pPr>
            <w:r w:rsidRPr="00EC388C">
              <w:rPr>
                <w:rFonts w:asciiTheme="majorBidi" w:hAnsiTheme="majorBidi" w:cstheme="majorBidi"/>
                <w:b/>
                <w:bCs/>
                <w:sz w:val="24"/>
                <w:szCs w:val="24"/>
                <w:rtl/>
                <w:lang w:bidi="ar-IQ"/>
              </w:rPr>
              <w:lastRenderedPageBreak/>
              <w:t>٢٠</w:t>
            </w:r>
            <w:r w:rsidR="00DC7E6B" w:rsidRPr="00EC388C">
              <w:rPr>
                <w:rFonts w:asciiTheme="majorBidi" w:hAnsiTheme="majorBidi" w:cstheme="majorBidi"/>
                <w:b/>
                <w:bCs/>
                <w:sz w:val="24"/>
                <w:szCs w:val="24"/>
                <w:rtl/>
                <w:lang w:bidi="ar-IQ"/>
              </w:rPr>
              <w:t>. ملاحظات اضافية:</w:t>
            </w:r>
          </w:p>
          <w:p w:rsidR="00DC7E6B" w:rsidRPr="00EC388C" w:rsidRDefault="00DC7E6B" w:rsidP="00DC7E6B">
            <w:pPr>
              <w:bidi/>
              <w:spacing w:after="0" w:line="240" w:lineRule="auto"/>
              <w:rPr>
                <w:rFonts w:asciiTheme="majorBidi" w:hAnsiTheme="majorBidi" w:cstheme="majorBidi"/>
                <w:sz w:val="24"/>
                <w:szCs w:val="24"/>
                <w:rtl/>
                <w:lang w:bidi="ar-IQ"/>
              </w:rPr>
            </w:pPr>
            <w:r w:rsidRPr="00EC388C">
              <w:rPr>
                <w:rFonts w:asciiTheme="majorBidi" w:hAnsiTheme="majorBidi" w:cstheme="majorBidi"/>
                <w:sz w:val="24"/>
                <w:szCs w:val="24"/>
                <w:rtl/>
                <w:lang w:bidi="ar-IQ"/>
              </w:rPr>
              <w:t xml:space="preserve"> هنا يذكر التدريسي اية ملاحظات لم يتم التطرق اليها في هذا النموذج الخاص بكراسة المادة وخصوصا اذا كان يود اغناء الكراسة بملاحظات قيمة تفيد في المستقبل.</w:t>
            </w:r>
          </w:p>
          <w:p w:rsidR="00DC7E6B" w:rsidRPr="00EC388C" w:rsidRDefault="00D04BCA" w:rsidP="00D04BCA">
            <w:pPr>
              <w:spacing w:after="0" w:line="240" w:lineRule="auto"/>
              <w:jc w:val="right"/>
              <w:rPr>
                <w:rFonts w:asciiTheme="majorBidi" w:hAnsiTheme="majorBidi" w:cstheme="majorBidi"/>
                <w:b/>
                <w:bCs/>
                <w:sz w:val="28"/>
                <w:szCs w:val="28"/>
                <w:lang w:bidi="ar-KW"/>
              </w:rPr>
            </w:pPr>
            <w:r>
              <w:rPr>
                <w:rFonts w:asciiTheme="majorBidi" w:hAnsiTheme="majorBidi" w:cstheme="majorBidi" w:hint="cs"/>
                <w:b/>
                <w:bCs/>
                <w:sz w:val="28"/>
                <w:szCs w:val="28"/>
                <w:rtl/>
                <w:lang w:bidi="ar-KW"/>
              </w:rPr>
              <w:t>الكورس بوك هذا قابل للتأخير في المواعيد بسبب ما يطرأ من الظروف والعطل غير المتوقعة.</w:t>
            </w:r>
          </w:p>
          <w:p w:rsidR="001647A7" w:rsidRPr="00EC388C" w:rsidRDefault="001647A7" w:rsidP="000144CC">
            <w:pPr>
              <w:spacing w:after="0" w:line="240" w:lineRule="auto"/>
              <w:rPr>
                <w:rFonts w:asciiTheme="majorBidi" w:hAnsiTheme="majorBidi" w:cstheme="majorBidi"/>
                <w:sz w:val="24"/>
                <w:szCs w:val="24"/>
                <w:lang w:val="en-US" w:bidi="ar-KW"/>
              </w:rPr>
            </w:pPr>
          </w:p>
        </w:tc>
      </w:tr>
      <w:tr w:rsidR="00E61AD2" w:rsidRPr="00747A9A" w:rsidTr="000144CC">
        <w:trPr>
          <w:trHeight w:val="732"/>
        </w:trPr>
        <w:tc>
          <w:tcPr>
            <w:tcW w:w="9093" w:type="dxa"/>
            <w:gridSpan w:val="3"/>
          </w:tcPr>
          <w:p w:rsidR="00DC7E6B" w:rsidRPr="00EC388C" w:rsidRDefault="00EC388C" w:rsidP="00DC7E6B">
            <w:pPr>
              <w:bidi/>
              <w:spacing w:after="0" w:line="240" w:lineRule="auto"/>
              <w:rPr>
                <w:rFonts w:asciiTheme="majorBidi" w:hAnsiTheme="majorBidi" w:cstheme="majorBidi" w:hint="cs"/>
                <w:b/>
                <w:bCs/>
                <w:sz w:val="24"/>
                <w:szCs w:val="24"/>
                <w:rtl/>
                <w:lang w:bidi="ar-IQ"/>
              </w:rPr>
            </w:pPr>
            <w:r w:rsidRPr="00EC388C">
              <w:rPr>
                <w:rFonts w:asciiTheme="majorBidi" w:hAnsiTheme="majorBidi" w:cstheme="majorBidi"/>
                <w:b/>
                <w:bCs/>
                <w:sz w:val="24"/>
                <w:szCs w:val="24"/>
                <w:rtl/>
                <w:lang w:bidi="ar-IQ"/>
              </w:rPr>
              <w:t>٢١</w:t>
            </w:r>
            <w:r w:rsidR="00DC7E6B" w:rsidRPr="00EC388C">
              <w:rPr>
                <w:rFonts w:asciiTheme="majorBidi" w:hAnsiTheme="majorBidi" w:cstheme="majorBidi"/>
                <w:b/>
                <w:bCs/>
                <w:sz w:val="24"/>
                <w:szCs w:val="24"/>
                <w:rtl/>
                <w:lang w:bidi="ar-IQ"/>
              </w:rPr>
              <w:t>. مراجعة الكراسة من قبل النظراء</w:t>
            </w:r>
          </w:p>
          <w:p w:rsidR="00DC7E6B" w:rsidRPr="00EC388C" w:rsidRDefault="00DC7E6B" w:rsidP="00DC7E6B">
            <w:pPr>
              <w:bidi/>
              <w:spacing w:after="0" w:line="240" w:lineRule="auto"/>
              <w:rPr>
                <w:rFonts w:asciiTheme="majorBidi" w:hAnsiTheme="majorBidi" w:cstheme="majorBidi"/>
                <w:sz w:val="24"/>
                <w:szCs w:val="24"/>
                <w:rtl/>
                <w:lang w:bidi="ar-IQ"/>
              </w:rPr>
            </w:pPr>
            <w:r w:rsidRPr="00EC388C">
              <w:rPr>
                <w:rFonts w:asciiTheme="majorBidi" w:hAnsiTheme="majorBidi" w:cstheme="majorBidi"/>
                <w:sz w:val="24"/>
                <w:szCs w:val="24"/>
                <w:rtl/>
                <w:lang w:bidi="ar-IQ"/>
              </w:rPr>
              <w:t xml:space="preserve">يجب مراجعة كراسة المادة وتوقيعها من قبل نظير للتدريسي صاحب الكراسة. على النظير ان يوافق على محتوى الكراسة من خلال كتابة بضعة جمل في هذه الفقرة. </w:t>
            </w:r>
          </w:p>
          <w:p w:rsidR="009E1617" w:rsidRPr="00EC388C" w:rsidRDefault="009E1617" w:rsidP="00542B94">
            <w:pPr>
              <w:bidi/>
              <w:spacing w:after="0" w:line="240" w:lineRule="auto"/>
              <w:rPr>
                <w:rFonts w:asciiTheme="majorBidi" w:hAnsiTheme="majorBidi" w:cstheme="majorBidi" w:hint="cs"/>
                <w:sz w:val="24"/>
                <w:szCs w:val="24"/>
                <w:rtl/>
                <w:lang w:bidi="ar-IQ"/>
              </w:rPr>
            </w:pPr>
            <w:r w:rsidRPr="00EC388C">
              <w:rPr>
                <w:rFonts w:asciiTheme="majorBidi" w:hAnsiTheme="majorBidi" w:cstheme="majorBidi"/>
                <w:sz w:val="24"/>
                <w:szCs w:val="24"/>
                <w:rtl/>
                <w:lang w:bidi="ar-IQ"/>
              </w:rPr>
              <w:t xml:space="preserve">(النظير هو شخص </w:t>
            </w:r>
            <w:r w:rsidR="006C0EF5" w:rsidRPr="00EC388C">
              <w:rPr>
                <w:rFonts w:asciiTheme="majorBidi" w:hAnsiTheme="majorBidi" w:cstheme="majorBidi"/>
                <w:sz w:val="24"/>
                <w:szCs w:val="24"/>
                <w:rtl/>
                <w:lang w:bidi="ar-IQ"/>
              </w:rPr>
              <w:t xml:space="preserve">لديه معلومات كافيه عن الموضوع الذي تدرسه ويجب ان يكون بمرتبة الاستاذ او الاستاذ مساعد او مدرس او خبير في </w:t>
            </w:r>
            <w:r w:rsidR="00542B94" w:rsidRPr="00EC388C">
              <w:rPr>
                <w:rFonts w:asciiTheme="majorBidi" w:hAnsiTheme="majorBidi" w:cstheme="majorBidi"/>
                <w:sz w:val="24"/>
                <w:szCs w:val="24"/>
                <w:rtl/>
                <w:lang w:bidi="ar-IQ"/>
              </w:rPr>
              <w:t>ال</w:t>
            </w:r>
            <w:r w:rsidR="006C0EF5" w:rsidRPr="00EC388C">
              <w:rPr>
                <w:rFonts w:asciiTheme="majorBidi" w:hAnsiTheme="majorBidi" w:cstheme="majorBidi"/>
                <w:sz w:val="24"/>
                <w:szCs w:val="24"/>
                <w:rtl/>
                <w:lang w:bidi="ar-IQ"/>
              </w:rPr>
              <w:t xml:space="preserve">مجال </w:t>
            </w:r>
            <w:r w:rsidR="00542B94" w:rsidRPr="00EC388C">
              <w:rPr>
                <w:rFonts w:asciiTheme="majorBidi" w:hAnsiTheme="majorBidi" w:cstheme="majorBidi"/>
                <w:sz w:val="24"/>
                <w:szCs w:val="24"/>
                <w:rtl/>
                <w:lang w:bidi="ar-IQ"/>
              </w:rPr>
              <w:t>التخصصي ل</w:t>
            </w:r>
            <w:r w:rsidR="006C0EF5" w:rsidRPr="00EC388C">
              <w:rPr>
                <w:rFonts w:asciiTheme="majorBidi" w:hAnsiTheme="majorBidi" w:cstheme="majorBidi"/>
                <w:sz w:val="24"/>
                <w:szCs w:val="24"/>
                <w:rtl/>
                <w:lang w:bidi="ar-IQ"/>
              </w:rPr>
              <w:t xml:space="preserve">لمادة). </w:t>
            </w:r>
          </w:p>
          <w:p w:rsidR="00DC7E6B" w:rsidRPr="003D7ED6" w:rsidRDefault="00DC7E6B" w:rsidP="000144CC">
            <w:pPr>
              <w:spacing w:after="0" w:line="240" w:lineRule="auto"/>
              <w:rPr>
                <w:rFonts w:asciiTheme="majorBidi" w:hAnsiTheme="majorBidi" w:cstheme="majorBidi"/>
                <w:b/>
                <w:bCs/>
                <w:sz w:val="28"/>
                <w:szCs w:val="28"/>
                <w:lang w:val="en-US" w:bidi="ar-KW"/>
              </w:rPr>
            </w:pPr>
          </w:p>
          <w:p w:rsidR="00961D90" w:rsidRPr="00EC388C" w:rsidRDefault="00961D90" w:rsidP="00961D90">
            <w:pPr>
              <w:spacing w:after="0" w:line="240" w:lineRule="auto"/>
              <w:jc w:val="right"/>
              <w:rPr>
                <w:rFonts w:asciiTheme="majorBidi" w:hAnsiTheme="majorBidi" w:cstheme="majorBidi"/>
                <w:sz w:val="24"/>
                <w:szCs w:val="24"/>
                <w:rtl/>
                <w:lang w:val="en-US" w:bidi="ar-KW"/>
              </w:rPr>
            </w:pPr>
            <w:r w:rsidRPr="00EC388C">
              <w:rPr>
                <w:rFonts w:asciiTheme="majorBidi" w:hAnsiTheme="majorBidi" w:cstheme="majorBidi"/>
                <w:sz w:val="24"/>
                <w:szCs w:val="24"/>
                <w:rtl/>
                <w:lang w:val="en-US" w:bidi="ar-KW"/>
              </w:rPr>
              <w:t xml:space="preserve"> </w:t>
            </w:r>
          </w:p>
        </w:tc>
      </w:tr>
    </w:tbl>
    <w:p w:rsidR="008D46A4" w:rsidRPr="007C6767" w:rsidRDefault="008D46A4" w:rsidP="008D46A4">
      <w:pPr>
        <w:rPr>
          <w:sz w:val="18"/>
          <w:szCs w:val="18"/>
        </w:rPr>
      </w:pPr>
      <w:r>
        <w:rPr>
          <w:sz w:val="28"/>
          <w:szCs w:val="28"/>
        </w:rPr>
        <w:br/>
      </w:r>
    </w:p>
    <w:p w:rsidR="00E95307" w:rsidRPr="008D46A4" w:rsidRDefault="00961D90" w:rsidP="008D46A4">
      <w:pPr>
        <w:rPr>
          <w:lang w:val="en-US" w:bidi="ar-KW"/>
        </w:rPr>
      </w:pPr>
      <w:r>
        <w:rPr>
          <w:rFonts w:hint="cs"/>
          <w:rtl/>
          <w:lang w:val="en-US" w:bidi="ar-KW"/>
        </w:rPr>
        <w:lastRenderedPageBreak/>
        <w:t xml:space="preserve"> </w:t>
      </w:r>
    </w:p>
    <w:sectPr w:rsidR="00E95307" w:rsidRPr="008D46A4" w:rsidSect="00FA50ED">
      <w:headerReference w:type="default" r:id="rId12"/>
      <w:footerReference w:type="default" r:id="rId13"/>
      <w:pgSz w:w="12240" w:h="15840"/>
      <w:pgMar w:top="709" w:right="1800" w:bottom="1701"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B4F" w:rsidRDefault="00650B4F" w:rsidP="00483DD0">
      <w:pPr>
        <w:spacing w:after="0" w:line="240" w:lineRule="auto"/>
      </w:pPr>
      <w:r>
        <w:separator/>
      </w:r>
    </w:p>
  </w:endnote>
  <w:endnote w:type="continuationSeparator" w:id="0">
    <w:p w:rsidR="00650B4F" w:rsidRDefault="00650B4F"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li-A-Sahifa Bold">
    <w:charset w:val="B2"/>
    <w:family w:val="auto"/>
    <w:pitch w:val="variable"/>
    <w:sig w:usb0="00002001" w:usb1="00000000" w:usb2="00000000" w:usb3="00000000" w:csb0="00000040" w:csb1="00000000"/>
  </w:font>
  <w:font w:name="Ali-A-Samik">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MCS Taybah S_U normal.">
    <w:charset w:val="B2"/>
    <w:family w:val="auto"/>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 w:name="Ali-A-Alwand">
    <w:charset w:val="B2"/>
    <w:family w:val="auto"/>
    <w:pitch w:val="variable"/>
    <w:sig w:usb0="00002001" w:usb1="00000000" w:usb2="00000000" w:usb3="00000000" w:csb0="00000040" w:csb1="00000000"/>
  </w:font>
  <w:font w:name="Ali-A-Khalid">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DD0" w:rsidRPr="00483DD0" w:rsidRDefault="00483DD0" w:rsidP="00211F17">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sidR="00441BF4">
      <w:rPr>
        <w:rFonts w:asciiTheme="majorHAnsi" w:eastAsiaTheme="majorEastAsia" w:hAnsiTheme="majorHAnsi" w:cstheme="majorBidi"/>
      </w:rPr>
      <w:t xml:space="preserve">          </w:t>
    </w:r>
    <w:r w:rsidR="00211F17">
      <w:rPr>
        <w:rFonts w:asciiTheme="majorHAnsi" w:eastAsiaTheme="majorEastAsia" w:hAnsiTheme="majorHAnsi" w:cs="Ali-A-Alwand" w:hint="cs"/>
        <w:rtl/>
        <w:lang w:val="en-US" w:bidi="ar-IQ"/>
      </w:rPr>
      <w:t xml:space="preserve">مديرية ضمان الجودة والاعتمادية                     </w:t>
    </w:r>
    <w:r>
      <w:rPr>
        <w:rFonts w:asciiTheme="majorHAnsi" w:eastAsiaTheme="majorEastAsia" w:hAnsiTheme="majorHAnsi" w:cstheme="majorBidi"/>
      </w:rPr>
      <w:ptab w:relativeTo="margin" w:alignment="right" w:leader="none"/>
    </w:r>
  </w:p>
  <w:p w:rsidR="00483DD0" w:rsidRPr="00211F17" w:rsidRDefault="00483DD0">
    <w:pPr>
      <w:pStyle w:val="Footer"/>
      <w:rPr>
        <w:rFonts w:cs="Ali-A-Khal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B4F" w:rsidRDefault="00650B4F" w:rsidP="00483DD0">
      <w:pPr>
        <w:spacing w:after="0" w:line="240" w:lineRule="auto"/>
      </w:pPr>
      <w:r>
        <w:separator/>
      </w:r>
    </w:p>
  </w:footnote>
  <w:footnote w:type="continuationSeparator" w:id="0">
    <w:p w:rsidR="00650B4F" w:rsidRDefault="00650B4F" w:rsidP="00483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DD0" w:rsidRPr="00441BF4" w:rsidRDefault="00441BF4" w:rsidP="00441BF4">
    <w:pPr>
      <w:pStyle w:val="Header"/>
      <w:rPr>
        <w:lang w:val="en-US"/>
      </w:rPr>
    </w:pPr>
    <w:r>
      <w:rPr>
        <w:lang w:val="en-US"/>
      </w:rPr>
      <w:t xml:space="preserve">Ministry of Higher Education and Scientific research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8F69BA"/>
    <w:multiLevelType w:val="hybridMultilevel"/>
    <w:tmpl w:val="B3344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772153B"/>
    <w:multiLevelType w:val="hybridMultilevel"/>
    <w:tmpl w:val="5B4E2768"/>
    <w:lvl w:ilvl="0" w:tplc="647201B8">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2F12D68"/>
    <w:multiLevelType w:val="hybridMultilevel"/>
    <w:tmpl w:val="2B2A49D6"/>
    <w:lvl w:ilvl="0" w:tplc="8BCEC536">
      <w:numFmt w:val="decimalFullWidth"/>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A30753"/>
    <w:multiLevelType w:val="hybridMultilevel"/>
    <w:tmpl w:val="56C6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4"/>
  </w:num>
  <w:num w:numId="3">
    <w:abstractNumId w:val="1"/>
  </w:num>
  <w:num w:numId="4">
    <w:abstractNumId w:val="11"/>
  </w:num>
  <w:num w:numId="5">
    <w:abstractNumId w:val="13"/>
  </w:num>
  <w:num w:numId="6">
    <w:abstractNumId w:val="7"/>
  </w:num>
  <w:num w:numId="7">
    <w:abstractNumId w:val="4"/>
  </w:num>
  <w:num w:numId="8">
    <w:abstractNumId w:val="8"/>
  </w:num>
  <w:num w:numId="9">
    <w:abstractNumId w:val="2"/>
  </w:num>
  <w:num w:numId="10">
    <w:abstractNumId w:val="9"/>
  </w:num>
  <w:num w:numId="11">
    <w:abstractNumId w:val="5"/>
  </w:num>
  <w:num w:numId="12">
    <w:abstractNumId w:val="12"/>
  </w:num>
  <w:num w:numId="13">
    <w:abstractNumId w:val="3"/>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D46A4"/>
    <w:rsid w:val="00001B33"/>
    <w:rsid w:val="00010DF7"/>
    <w:rsid w:val="00015321"/>
    <w:rsid w:val="00015333"/>
    <w:rsid w:val="00044558"/>
    <w:rsid w:val="00053C1C"/>
    <w:rsid w:val="00054FC2"/>
    <w:rsid w:val="00084D26"/>
    <w:rsid w:val="000A293F"/>
    <w:rsid w:val="000D03E0"/>
    <w:rsid w:val="000E0B50"/>
    <w:rsid w:val="000F2337"/>
    <w:rsid w:val="000F3DFC"/>
    <w:rsid w:val="001178F4"/>
    <w:rsid w:val="001215D2"/>
    <w:rsid w:val="00130BF4"/>
    <w:rsid w:val="001527D7"/>
    <w:rsid w:val="001647A7"/>
    <w:rsid w:val="0019752A"/>
    <w:rsid w:val="001A037D"/>
    <w:rsid w:val="001A4DF3"/>
    <w:rsid w:val="001B4050"/>
    <w:rsid w:val="001B5EBC"/>
    <w:rsid w:val="001C4191"/>
    <w:rsid w:val="001E082F"/>
    <w:rsid w:val="001E0D67"/>
    <w:rsid w:val="001F7289"/>
    <w:rsid w:val="00211F17"/>
    <w:rsid w:val="00236016"/>
    <w:rsid w:val="0025284B"/>
    <w:rsid w:val="002E099D"/>
    <w:rsid w:val="002E12FD"/>
    <w:rsid w:val="002F44B8"/>
    <w:rsid w:val="00305BAF"/>
    <w:rsid w:val="00312FAE"/>
    <w:rsid w:val="00315568"/>
    <w:rsid w:val="0034451C"/>
    <w:rsid w:val="00353ABC"/>
    <w:rsid w:val="00353C55"/>
    <w:rsid w:val="003753FA"/>
    <w:rsid w:val="00397850"/>
    <w:rsid w:val="003A2542"/>
    <w:rsid w:val="003C1C6F"/>
    <w:rsid w:val="003D7ED6"/>
    <w:rsid w:val="003E1A6B"/>
    <w:rsid w:val="003F6A58"/>
    <w:rsid w:val="0040102E"/>
    <w:rsid w:val="00405768"/>
    <w:rsid w:val="00410E4F"/>
    <w:rsid w:val="00435D5B"/>
    <w:rsid w:val="00441BF4"/>
    <w:rsid w:val="004505B8"/>
    <w:rsid w:val="00460F57"/>
    <w:rsid w:val="00483DD0"/>
    <w:rsid w:val="00496757"/>
    <w:rsid w:val="004B0808"/>
    <w:rsid w:val="004C5B56"/>
    <w:rsid w:val="004D421F"/>
    <w:rsid w:val="00507339"/>
    <w:rsid w:val="00517B2D"/>
    <w:rsid w:val="00533ACD"/>
    <w:rsid w:val="00542B94"/>
    <w:rsid w:val="00582D81"/>
    <w:rsid w:val="00590997"/>
    <w:rsid w:val="0059508C"/>
    <w:rsid w:val="005E25AC"/>
    <w:rsid w:val="005F1DFC"/>
    <w:rsid w:val="005F7E6F"/>
    <w:rsid w:val="00602FB7"/>
    <w:rsid w:val="00634F2B"/>
    <w:rsid w:val="00635D4F"/>
    <w:rsid w:val="00644F7E"/>
    <w:rsid w:val="00650B4F"/>
    <w:rsid w:val="00652B0A"/>
    <w:rsid w:val="006628C6"/>
    <w:rsid w:val="006766CD"/>
    <w:rsid w:val="00695467"/>
    <w:rsid w:val="006A57BA"/>
    <w:rsid w:val="006B5084"/>
    <w:rsid w:val="006C0EF5"/>
    <w:rsid w:val="006C3B09"/>
    <w:rsid w:val="00700C17"/>
    <w:rsid w:val="00725242"/>
    <w:rsid w:val="007425F9"/>
    <w:rsid w:val="00756916"/>
    <w:rsid w:val="00765509"/>
    <w:rsid w:val="00767EAF"/>
    <w:rsid w:val="007A43A9"/>
    <w:rsid w:val="007C34B8"/>
    <w:rsid w:val="007F0899"/>
    <w:rsid w:val="0080086A"/>
    <w:rsid w:val="008022DB"/>
    <w:rsid w:val="008037BE"/>
    <w:rsid w:val="00807092"/>
    <w:rsid w:val="00817652"/>
    <w:rsid w:val="00830EE6"/>
    <w:rsid w:val="008457DA"/>
    <w:rsid w:val="0084723E"/>
    <w:rsid w:val="0086310E"/>
    <w:rsid w:val="008772A6"/>
    <w:rsid w:val="008C630A"/>
    <w:rsid w:val="008D0AC8"/>
    <w:rsid w:val="008D46A4"/>
    <w:rsid w:val="008D537E"/>
    <w:rsid w:val="00940154"/>
    <w:rsid w:val="00953B35"/>
    <w:rsid w:val="00957010"/>
    <w:rsid w:val="00961D90"/>
    <w:rsid w:val="009A6743"/>
    <w:rsid w:val="009B05D4"/>
    <w:rsid w:val="009B5828"/>
    <w:rsid w:val="009B6158"/>
    <w:rsid w:val="009B61C1"/>
    <w:rsid w:val="009B6F55"/>
    <w:rsid w:val="009C7CEB"/>
    <w:rsid w:val="009E1617"/>
    <w:rsid w:val="009E3A65"/>
    <w:rsid w:val="009F7BEC"/>
    <w:rsid w:val="00A024D5"/>
    <w:rsid w:val="00A23A26"/>
    <w:rsid w:val="00A56BFC"/>
    <w:rsid w:val="00A66254"/>
    <w:rsid w:val="00A8737B"/>
    <w:rsid w:val="00AA6785"/>
    <w:rsid w:val="00AB753E"/>
    <w:rsid w:val="00AD68F9"/>
    <w:rsid w:val="00B07BAD"/>
    <w:rsid w:val="00B341B9"/>
    <w:rsid w:val="00B46F05"/>
    <w:rsid w:val="00B516FA"/>
    <w:rsid w:val="00B606DF"/>
    <w:rsid w:val="00B6542D"/>
    <w:rsid w:val="00B716D3"/>
    <w:rsid w:val="00B916A8"/>
    <w:rsid w:val="00BD2A7E"/>
    <w:rsid w:val="00BD4A13"/>
    <w:rsid w:val="00BD6567"/>
    <w:rsid w:val="00C05607"/>
    <w:rsid w:val="00C32DE3"/>
    <w:rsid w:val="00C3353F"/>
    <w:rsid w:val="00C33CA0"/>
    <w:rsid w:val="00C44F7E"/>
    <w:rsid w:val="00C45D83"/>
    <w:rsid w:val="00C46D58"/>
    <w:rsid w:val="00C50A78"/>
    <w:rsid w:val="00C525DA"/>
    <w:rsid w:val="00C70326"/>
    <w:rsid w:val="00C704B2"/>
    <w:rsid w:val="00C8384D"/>
    <w:rsid w:val="00C857AF"/>
    <w:rsid w:val="00C94DF2"/>
    <w:rsid w:val="00CA0D4D"/>
    <w:rsid w:val="00CB5C50"/>
    <w:rsid w:val="00CC5CD1"/>
    <w:rsid w:val="00CF5475"/>
    <w:rsid w:val="00D04BCA"/>
    <w:rsid w:val="00D100D6"/>
    <w:rsid w:val="00D2169A"/>
    <w:rsid w:val="00D24A7D"/>
    <w:rsid w:val="00D30596"/>
    <w:rsid w:val="00D32B59"/>
    <w:rsid w:val="00D570C8"/>
    <w:rsid w:val="00D753A4"/>
    <w:rsid w:val="00D75AEB"/>
    <w:rsid w:val="00D921E4"/>
    <w:rsid w:val="00DC5243"/>
    <w:rsid w:val="00DC7E6B"/>
    <w:rsid w:val="00DD7054"/>
    <w:rsid w:val="00E07FDD"/>
    <w:rsid w:val="00E22043"/>
    <w:rsid w:val="00E2614F"/>
    <w:rsid w:val="00E32266"/>
    <w:rsid w:val="00E61AD2"/>
    <w:rsid w:val="00E70DBB"/>
    <w:rsid w:val="00E777CE"/>
    <w:rsid w:val="00E8166B"/>
    <w:rsid w:val="00E873BC"/>
    <w:rsid w:val="00E95307"/>
    <w:rsid w:val="00EB1AE0"/>
    <w:rsid w:val="00EB4D59"/>
    <w:rsid w:val="00EC286D"/>
    <w:rsid w:val="00EC388C"/>
    <w:rsid w:val="00ED3387"/>
    <w:rsid w:val="00EE60FC"/>
    <w:rsid w:val="00EE7060"/>
    <w:rsid w:val="00EE7663"/>
    <w:rsid w:val="00F152A2"/>
    <w:rsid w:val="00F546FF"/>
    <w:rsid w:val="00FA2BB3"/>
    <w:rsid w:val="00FA50ED"/>
    <w:rsid w:val="00FB067D"/>
    <w:rsid w:val="00FB7AFF"/>
    <w:rsid w:val="00FD437F"/>
    <w:rsid w:val="00FE1252"/>
    <w:rsid w:val="00FE66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lmeshkat.net/books/index.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aaid.net/book/index.php" TargetMode="External"/><Relationship Id="rId4" Type="http://schemas.openxmlformats.org/officeDocument/2006/relationships/settings" Target="settings.xml"/><Relationship Id="rId9" Type="http://schemas.openxmlformats.org/officeDocument/2006/relationships/hyperlink" Target="mailto:adnan.hussein@su.edu.kr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474</TotalTime>
  <Pages>8</Pages>
  <Words>1462</Words>
  <Characters>8340</Characters>
  <Application>Microsoft Office Word</Application>
  <DocSecurity>0</DocSecurity>
  <Lines>69</Lines>
  <Paragraphs>19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فراس الصعيو</Company>
  <LinksUpToDate>false</LinksUpToDate>
  <CharactersWithSpaces>9783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DR.Ahmed Saker</cp:lastModifiedBy>
  <cp:revision>53</cp:revision>
  <cp:lastPrinted>2015-10-11T06:39:00Z</cp:lastPrinted>
  <dcterms:created xsi:type="dcterms:W3CDTF">2015-10-19T18:10:00Z</dcterms:created>
  <dcterms:modified xsi:type="dcterms:W3CDTF">2022-09-14T16:26:00Z</dcterms:modified>
</cp:coreProperties>
</file>