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B9" w:rsidRDefault="003539B9" w:rsidP="00A31A09">
      <w:pPr>
        <w:jc w:val="center"/>
        <w:rPr>
          <w:rFonts w:ascii="UniQAIDAR_Blawkrawe 006" w:hAnsi="UniQAIDAR_Blawkrawe 006" w:cs="UniQAIDAR_Blawkrawe 006"/>
          <w:b/>
          <w:bCs/>
          <w:sz w:val="32"/>
          <w:szCs w:val="32"/>
          <w:lang w:bidi="ar-IQ"/>
        </w:rPr>
      </w:pPr>
      <w:r w:rsidRPr="00D024E5">
        <w:rPr>
          <w:rFonts w:ascii="UniQAIDAR_Blawkrawe 006" w:hAnsi="UniQAIDAR_Blawkrawe 006" w:cs="UniQAIDAR_Blawkrawe 006"/>
          <w:bCs/>
          <w:noProof/>
          <w:color w:val="000000" w:themeColor="text1"/>
          <w:sz w:val="32"/>
          <w:szCs w:val="32"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7EE1D07" wp14:editId="64DC8A48">
                <wp:simplePos x="0" y="0"/>
                <wp:positionH relativeFrom="margin">
                  <wp:posOffset>1381125</wp:posOffset>
                </wp:positionH>
                <wp:positionV relativeFrom="paragraph">
                  <wp:posOffset>9525</wp:posOffset>
                </wp:positionV>
                <wp:extent cx="2689225" cy="371475"/>
                <wp:effectExtent l="0" t="0" r="15875" b="28575"/>
                <wp:wrapTight wrapText="bothSides">
                  <wp:wrapPolygon edited="0">
                    <wp:start x="0" y="0"/>
                    <wp:lineTo x="0" y="22154"/>
                    <wp:lineTo x="21574" y="22154"/>
                    <wp:lineTo x="2157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371475"/>
                        </a:xfrm>
                        <a:prstGeom prst="flowChartPredefined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9B9" w:rsidRPr="00707D03" w:rsidRDefault="003539B9" w:rsidP="003539B9">
                            <w:pPr>
                              <w:jc w:val="center"/>
                              <w:rPr>
                                <w:rFonts w:ascii="UniQAIDAR_Blawkrawe 007" w:hAnsi="UniQAIDAR_Blawkrawe 007" w:cs="UniQAIDAR_Blawkrawe 007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39B9">
                              <w:rPr>
                                <w:rFonts w:ascii="UniQAIDAR_Blawkrawe 007" w:hAnsi="UniQAIDAR_Blawkrawe 007" w:cs="UniQAIDAR_Blawkrawe 007" w:hint="cs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سەربوردەی</w:t>
                            </w:r>
                            <w:r w:rsidRPr="003539B9">
                              <w:rPr>
                                <w:rFonts w:ascii="UniQAIDAR_Blawkrawe 007" w:hAnsi="UniQAIDAR_Blawkrawe 007" w:cs="UniQAIDAR_Blawkrawe 007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39B9">
                              <w:rPr>
                                <w:rFonts w:ascii="UniQAIDAR_Blawkrawe 007" w:hAnsi="UniQAIDAR_Blawkrawe 007" w:cs="UniQAIDAR_Blawkrawe 007" w:hint="cs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کەسی</w:t>
                            </w:r>
                            <w:r w:rsidRPr="003539B9">
                              <w:rPr>
                                <w:rFonts w:ascii="UniQAIDAR_Blawkrawe 007" w:hAnsi="UniQAIDAR_Blawkrawe 007" w:cs="UniQAIDAR_Blawkrawe 007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39B9">
                              <w:rPr>
                                <w:rFonts w:ascii="UniQAIDAR_Blawkrawe 007" w:hAnsi="UniQAIDAR_Blawkrawe 007" w:cs="UniQAIDAR_Blawkrawe 007"/>
                                <w:b/>
                                <w:color w:val="000000" w:themeColor="text1"/>
                                <w:sz w:val="32"/>
                                <w:szCs w:val="32"/>
                                <w:lang w:bidi="ar-IQ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C.V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E1D07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Text Box 2" o:spid="_x0000_s1026" type="#_x0000_t112" style="position:absolute;left:0;text-align:left;margin-left:108.75pt;margin-top:.75pt;width:211.75pt;height:2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" fillcolor="white [3201]" strokecolor="#ffca08 [3204]" strokeweight="1pt">
                <v:textbox>
                  <w:txbxContent>
                    <w:p w:rsidR="003539B9" w:rsidRPr="00707D03" w:rsidRDefault="003539B9" w:rsidP="003539B9">
                      <w:pPr>
                        <w:jc w:val="center"/>
                        <w:rPr>
                          <w:rFonts w:ascii="UniQAIDAR_Blawkrawe 007" w:hAnsi="UniQAIDAR_Blawkrawe 007" w:cs="UniQAIDAR_Blawkrawe 007"/>
                          <w:b/>
                          <w:color w:val="000000" w:themeColor="text1"/>
                          <w:sz w:val="32"/>
                          <w:szCs w:val="32"/>
                          <w:rtl/>
                          <w:lang w:bidi="ar-IQ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39B9">
                        <w:rPr>
                          <w:rFonts w:ascii="UniQAIDAR_Blawkrawe 007" w:hAnsi="UniQAIDAR_Blawkrawe 007" w:cs="UniQAIDAR_Blawkrawe 007" w:hint="cs"/>
                          <w:b/>
                          <w:color w:val="000000" w:themeColor="text1"/>
                          <w:sz w:val="32"/>
                          <w:szCs w:val="32"/>
                          <w:rtl/>
                          <w:lang w:bidi="ar-IQ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سەربوردەی</w:t>
                      </w:r>
                      <w:r w:rsidRPr="003539B9">
                        <w:rPr>
                          <w:rFonts w:ascii="UniQAIDAR_Blawkrawe 007" w:hAnsi="UniQAIDAR_Blawkrawe 007" w:cs="UniQAIDAR_Blawkrawe 007"/>
                          <w:b/>
                          <w:color w:val="000000" w:themeColor="text1"/>
                          <w:sz w:val="32"/>
                          <w:szCs w:val="32"/>
                          <w:rtl/>
                          <w:lang w:bidi="ar-IQ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39B9">
                        <w:rPr>
                          <w:rFonts w:ascii="UniQAIDAR_Blawkrawe 007" w:hAnsi="UniQAIDAR_Blawkrawe 007" w:cs="UniQAIDAR_Blawkrawe 007" w:hint="cs"/>
                          <w:b/>
                          <w:color w:val="000000" w:themeColor="text1"/>
                          <w:sz w:val="32"/>
                          <w:szCs w:val="32"/>
                          <w:rtl/>
                          <w:lang w:bidi="ar-IQ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کەسی</w:t>
                      </w:r>
                      <w:r w:rsidRPr="003539B9">
                        <w:rPr>
                          <w:rFonts w:ascii="UniQAIDAR_Blawkrawe 007" w:hAnsi="UniQAIDAR_Blawkrawe 007" w:cs="UniQAIDAR_Blawkrawe 007"/>
                          <w:b/>
                          <w:color w:val="000000" w:themeColor="text1"/>
                          <w:sz w:val="32"/>
                          <w:szCs w:val="32"/>
                          <w:rtl/>
                          <w:lang w:bidi="ar-IQ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39B9">
                        <w:rPr>
                          <w:rFonts w:ascii="UniQAIDAR_Blawkrawe 007" w:hAnsi="UniQAIDAR_Blawkrawe 007" w:cs="UniQAIDAR_Blawkrawe 007"/>
                          <w:b/>
                          <w:color w:val="000000" w:themeColor="text1"/>
                          <w:sz w:val="32"/>
                          <w:szCs w:val="32"/>
                          <w:lang w:bidi="ar-IQ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C.V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977E2" w:rsidRPr="00862834" w:rsidRDefault="001977E2" w:rsidP="00A31A09">
      <w:pPr>
        <w:jc w:val="center"/>
        <w:rPr>
          <w:rFonts w:ascii="UniQAIDAR_Blawkrawe 006" w:hAnsi="UniQAIDAR_Blawkrawe 006" w:cs="UniQAIDAR_Blawkrawe 006"/>
          <w:b/>
          <w:bCs/>
          <w:sz w:val="32"/>
          <w:szCs w:val="32"/>
          <w:lang w:bidi="ar-IQ"/>
        </w:rPr>
      </w:pPr>
    </w:p>
    <w:p w:rsidR="00A31A09" w:rsidRPr="0078590E" w:rsidRDefault="00FC1162" w:rsidP="00FE66FE">
      <w:pPr>
        <w:pBdr>
          <w:bottom w:val="single" w:sz="4" w:space="1" w:color="FFCA08" w:themeColor="accent1"/>
        </w:pBdr>
        <w:rPr>
          <w:rFonts w:ascii="UniQAIDAR_Blawkrawe 007" w:hAnsi="UniQAIDAR_Blawkrawe 007" w:cs="UniQAIDAR_Blawkrawe 007"/>
          <w:sz w:val="28"/>
          <w:szCs w:val="28"/>
          <w:rtl/>
          <w:lang w:bidi="ar-IQ"/>
        </w:rPr>
      </w:pPr>
      <w:r w:rsidRPr="0078590E">
        <w:rPr>
          <w:rFonts w:ascii="UniQAIDAR_Blawkrawe 007" w:hAnsi="UniQAIDAR_Blawkrawe 007" w:cs="UniQAIDAR_Blawkrawe 007"/>
          <w:sz w:val="28"/>
          <w:szCs w:val="28"/>
          <w:rtl/>
          <w:lang w:bidi="ar-IQ"/>
        </w:rPr>
        <w:t>یەکەم: زانیاری گشتی</w:t>
      </w:r>
    </w:p>
    <w:p w:rsidR="00FC1162" w:rsidRDefault="00FC1162" w:rsidP="00A31A09">
      <w:pPr>
        <w:pStyle w:val="ListParagraph"/>
        <w:numPr>
          <w:ilvl w:val="0"/>
          <w:numId w:val="1"/>
        </w:numPr>
        <w:rPr>
          <w:rFonts w:ascii="UniQAIDAR_Blawkrawe 006" w:hAnsi="UniQAIDAR_Blawkrawe 006" w:cs="UniQAIDAR_Blawkrawe 006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ناوی چواری: </w:t>
      </w:r>
      <w:r>
        <w:rPr>
          <w:rFonts w:ascii="UniQAIDAR_Blawkrawe 006" w:hAnsi="UniQAIDAR_Blawkrawe 006" w:cs="UniQAIDAR_Blawkrawe 006"/>
          <w:sz w:val="28"/>
          <w:szCs w:val="28"/>
          <w:rtl/>
          <w:lang w:bidi="ar-IQ"/>
        </w:rPr>
        <w:t>احلام ابراهيم ول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ی</w:t>
      </w:r>
      <w:r>
        <w:rPr>
          <w:rFonts w:ascii="UniQAIDAR_Blawkrawe 006" w:hAnsi="UniQAIDAR_Blawkrawe 006" w:cs="UniQAIDAR_Blawkrawe 006"/>
          <w:sz w:val="28"/>
          <w:szCs w:val="28"/>
          <w:rtl/>
          <w:lang w:bidi="ar-IQ"/>
        </w:rPr>
        <w:t xml:space="preserve"> عل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ی</w:t>
      </w:r>
    </w:p>
    <w:p w:rsidR="00A31A09" w:rsidRPr="008C3E95" w:rsidRDefault="00A87A70" w:rsidP="00FC1162">
      <w:pPr>
        <w:pStyle w:val="ListParagraph"/>
        <w:numPr>
          <w:ilvl w:val="0"/>
          <w:numId w:val="1"/>
        </w:numPr>
        <w:rPr>
          <w:rFonts w:ascii="UniQAIDAR_Blawkrawe 006" w:hAnsi="UniQAIDAR_Blawkrawe 006" w:cs="UniQAIDAR_Blawkrawe 006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باری کۆمەڵایەتی: خێ</w:t>
      </w:r>
      <w:r w:rsidR="00FC1162"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زاندار</w:t>
      </w:r>
    </w:p>
    <w:p w:rsidR="00A31A09" w:rsidRPr="008C3E95" w:rsidRDefault="00FC1162" w:rsidP="00FC1162">
      <w:pPr>
        <w:pStyle w:val="ListParagraph"/>
        <w:numPr>
          <w:ilvl w:val="0"/>
          <w:numId w:val="1"/>
        </w:numPr>
        <w:rPr>
          <w:rFonts w:ascii="UniQAIDAR_Blawkrawe 006" w:hAnsi="UniQAIDAR_Blawkrawe 006" w:cs="UniQAIDAR_Blawkrawe 006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شوێن وبەرواری لە دایکبوون:</w:t>
      </w:r>
      <w:r w:rsidR="00A31A09" w:rsidRPr="008C3E95">
        <w:rPr>
          <w:rFonts w:ascii="UniQAIDAR_Blawkrawe 006" w:hAnsi="UniQAIDAR_Blawkrawe 006" w:cs="UniQAIDAR_Blawkrawe 006"/>
          <w:sz w:val="28"/>
          <w:szCs w:val="28"/>
          <w:rtl/>
          <w:lang w:bidi="ar-IQ"/>
        </w:rPr>
        <w:t xml:space="preserve"> خان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ە</w:t>
      </w:r>
      <w:r w:rsidR="00A31A09" w:rsidRPr="008C3E95">
        <w:rPr>
          <w:rFonts w:ascii="UniQAIDAR_Blawkrawe 006" w:hAnsi="UniQAIDAR_Blawkrawe 006" w:cs="UniQAIDAR_Blawkrawe 006"/>
          <w:sz w:val="28"/>
          <w:szCs w:val="28"/>
          <w:rtl/>
          <w:lang w:bidi="ar-IQ"/>
        </w:rPr>
        <w:t>قين 05/05/1965</w:t>
      </w:r>
    </w:p>
    <w:p w:rsidR="00A87A70" w:rsidRDefault="00A87A70" w:rsidP="00460CEB">
      <w:pPr>
        <w:pStyle w:val="ListParagraph"/>
        <w:numPr>
          <w:ilvl w:val="0"/>
          <w:numId w:val="1"/>
        </w:numPr>
        <w:rPr>
          <w:rFonts w:ascii="UniQAIDAR_Blawkrawe 006" w:hAnsi="UniQAIDAR_Blawkrawe 006" w:cs="UniQAIDAR_Blawkrawe 006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نەتەوە: کورد.</w:t>
      </w:r>
    </w:p>
    <w:p w:rsidR="00A31A09" w:rsidRDefault="00FC1162" w:rsidP="00460CEB">
      <w:pPr>
        <w:pStyle w:val="ListParagraph"/>
        <w:numPr>
          <w:ilvl w:val="0"/>
          <w:numId w:val="1"/>
        </w:numPr>
        <w:rPr>
          <w:rFonts w:ascii="UniQAIDAR_Blawkrawe 006" w:hAnsi="UniQAIDAR_Blawkrawe 006" w:cs="UniQAIDAR_Blawkrawe 006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نازناوی زانستی:</w:t>
      </w:r>
      <w:r w:rsidR="00A31A09" w:rsidRPr="008C3E95">
        <w:rPr>
          <w:rFonts w:ascii="UniQAIDAR_Blawkrawe 006" w:hAnsi="UniQAIDAR_Blawkrawe 006" w:cs="UniQAIDAR_Blawkrawe 006"/>
          <w:sz w:val="28"/>
          <w:szCs w:val="28"/>
          <w:rtl/>
          <w:lang w:bidi="ar-IQ"/>
        </w:rPr>
        <w:t xml:space="preserve"> </w:t>
      </w:r>
      <w:r w:rsidR="00460CEB"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پرۆفیسۆری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 یاریدەدەر</w:t>
      </w:r>
    </w:p>
    <w:p w:rsidR="00A87A70" w:rsidRDefault="00A87A70" w:rsidP="00460CEB">
      <w:pPr>
        <w:pStyle w:val="ListParagraph"/>
        <w:numPr>
          <w:ilvl w:val="0"/>
          <w:numId w:val="1"/>
        </w:numPr>
        <w:rPr>
          <w:rFonts w:ascii="UniQAIDAR_Blawkrawe 006" w:hAnsi="UniQAIDAR_Blawkrawe 006" w:cs="UniQAIDAR_Blawkrawe 006" w:hint="cs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ئایین: موسڵمان.</w:t>
      </w:r>
    </w:p>
    <w:p w:rsidR="00A87A70" w:rsidRPr="008C3E95" w:rsidRDefault="00A87A70" w:rsidP="00460CEB">
      <w:pPr>
        <w:pStyle w:val="ListParagraph"/>
        <w:numPr>
          <w:ilvl w:val="0"/>
          <w:numId w:val="1"/>
        </w:numPr>
        <w:rPr>
          <w:rFonts w:ascii="UniQAIDAR_Blawkrawe 006" w:hAnsi="UniQAIDAR_Blawkrawe 006" w:cs="UniQAIDAR_Blawkrawe 006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پۆستی ئێستای: ڕاگری کۆلێژی بەڕێوەبردن وئابووری/زانکۆی سەڵاحەدین-هەولێر.</w:t>
      </w:r>
    </w:p>
    <w:p w:rsidR="00A31A09" w:rsidRPr="008C3E95" w:rsidRDefault="00FC1162" w:rsidP="00A87A70">
      <w:pPr>
        <w:pStyle w:val="ListParagraph"/>
        <w:numPr>
          <w:ilvl w:val="0"/>
          <w:numId w:val="1"/>
        </w:numPr>
        <w:rPr>
          <w:rFonts w:ascii="UniQAIDAR_Blawkrawe 006" w:hAnsi="UniQAIDAR_Blawkrawe 006" w:cs="UniQAIDAR_Blawkrawe 006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پسپۆری گشتی: </w:t>
      </w:r>
      <w:r w:rsidR="00A87A70"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بەڕێوەبردنی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 کار</w:t>
      </w:r>
    </w:p>
    <w:p w:rsidR="00A31A09" w:rsidRPr="008C3E95" w:rsidRDefault="00FC1162" w:rsidP="00A87A70">
      <w:pPr>
        <w:pStyle w:val="ListParagraph"/>
        <w:numPr>
          <w:ilvl w:val="0"/>
          <w:numId w:val="1"/>
        </w:numPr>
        <w:rPr>
          <w:rFonts w:ascii="UniQAIDAR_Blawkrawe 006" w:hAnsi="UniQAIDAR_Blawkrawe 006" w:cs="UniQAIDAR_Blawkrawe 006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پسپۆڕی وو</w:t>
      </w:r>
      <w:r w:rsidR="00A87A70"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رد: کارگێڕی ستراتيژی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.</w:t>
      </w:r>
    </w:p>
    <w:p w:rsidR="00A31A09" w:rsidRPr="008C3E95" w:rsidRDefault="00FC1162" w:rsidP="00A31A09">
      <w:pPr>
        <w:pStyle w:val="ListParagraph"/>
        <w:numPr>
          <w:ilvl w:val="0"/>
          <w:numId w:val="1"/>
        </w:numPr>
        <w:rPr>
          <w:rFonts w:ascii="UniQAIDAR_Blawkrawe 006" w:hAnsi="UniQAIDAR_Blawkrawe 006" w:cs="UniQAIDAR_Blawkrawe 006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ژمارەی مۆبایل</w:t>
      </w:r>
      <w:r w:rsidR="00A31A09" w:rsidRPr="008C3E95">
        <w:rPr>
          <w:rFonts w:ascii="UniQAIDAR_Blawkrawe 006" w:hAnsi="UniQAIDAR_Blawkrawe 006" w:cs="UniQAIDAR_Blawkrawe 006"/>
          <w:sz w:val="28"/>
          <w:szCs w:val="28"/>
          <w:rtl/>
          <w:lang w:bidi="ar-IQ"/>
        </w:rPr>
        <w:t>: 07504144607</w:t>
      </w:r>
    </w:p>
    <w:p w:rsidR="00A31A09" w:rsidRPr="008C3E95" w:rsidRDefault="00FC1162" w:rsidP="00A31A09">
      <w:pPr>
        <w:pStyle w:val="ListParagraph"/>
        <w:numPr>
          <w:ilvl w:val="0"/>
          <w:numId w:val="1"/>
        </w:numPr>
        <w:rPr>
          <w:rFonts w:ascii="UniQAIDAR_Blawkrawe 006" w:hAnsi="UniQAIDAR_Blawkrawe 006" w:cs="UniQAIDAR_Blawkrawe 006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پۆستی ئەلکترۆني</w:t>
      </w:r>
      <w:r w:rsidR="00A31A09" w:rsidRPr="008C3E95">
        <w:rPr>
          <w:rFonts w:ascii="UniQAIDAR_Blawkrawe 006" w:hAnsi="UniQAIDAR_Blawkrawe 006" w:cs="UniQAIDAR_Blawkrawe 006"/>
          <w:sz w:val="28"/>
          <w:szCs w:val="28"/>
          <w:rtl/>
          <w:lang w:bidi="ar-IQ"/>
        </w:rPr>
        <w:t xml:space="preserve">: </w:t>
      </w:r>
      <w:hyperlink r:id="rId5" w:history="1">
        <w:r w:rsidR="00A31A09" w:rsidRPr="00FE66FE">
          <w:rPr>
            <w:rStyle w:val="Hyperlink"/>
            <w:rFonts w:ascii="UniQAIDAR_Blawkrawe 006" w:hAnsi="UniQAIDAR_Blawkrawe 006" w:cs="UniQAIDAR_Blawkrawe 006"/>
            <w:color w:val="auto"/>
            <w:sz w:val="28"/>
            <w:szCs w:val="28"/>
            <w:lang w:bidi="ar-IQ"/>
          </w:rPr>
          <w:t>ibrahemahlam@yahoo.com</w:t>
        </w:r>
      </w:hyperlink>
    </w:p>
    <w:p w:rsidR="00A31A09" w:rsidRPr="008C3E95" w:rsidRDefault="00A31A09" w:rsidP="00A31A09">
      <w:pPr>
        <w:rPr>
          <w:rFonts w:ascii="UniQAIDAR_Blawkrawe 006" w:hAnsi="UniQAIDAR_Blawkrawe 006" w:cs="UniQAIDAR_Blawkrawe 006"/>
          <w:sz w:val="28"/>
          <w:szCs w:val="28"/>
          <w:lang w:bidi="ar-IQ"/>
        </w:rPr>
      </w:pPr>
    </w:p>
    <w:p w:rsidR="00A31A09" w:rsidRPr="0078590E" w:rsidRDefault="00FC1162" w:rsidP="00FE66FE">
      <w:pPr>
        <w:pBdr>
          <w:bottom w:val="single" w:sz="4" w:space="1" w:color="FFCA08" w:themeColor="accent1"/>
        </w:pBdr>
        <w:rPr>
          <w:rFonts w:ascii="UniQAIDAR_Blawkrawe 007" w:hAnsi="UniQAIDAR_Blawkrawe 007" w:cs="UniQAIDAR_Blawkrawe 007"/>
          <w:sz w:val="28"/>
          <w:szCs w:val="28"/>
          <w:rtl/>
          <w:lang w:bidi="ar-IQ"/>
        </w:rPr>
      </w:pPr>
      <w:r w:rsidRPr="0078590E">
        <w:rPr>
          <w:rFonts w:ascii="UniQAIDAR_Blawkrawe 007" w:hAnsi="UniQAIDAR_Blawkrawe 007" w:cs="UniQAIDAR_Blawkrawe 007"/>
          <w:sz w:val="28"/>
          <w:szCs w:val="28"/>
          <w:rtl/>
          <w:lang w:bidi="ar-IQ"/>
        </w:rPr>
        <w:t>دووەم: ئەو بڕوانامانەی کە بەدەستی هێناون</w:t>
      </w:r>
    </w:p>
    <w:tbl>
      <w:tblPr>
        <w:tblStyle w:val="GridTable4-Accent1"/>
        <w:bidiVisual/>
        <w:tblW w:w="9068" w:type="dxa"/>
        <w:tblInd w:w="1020" w:type="dxa"/>
        <w:tblLook w:val="04A0" w:firstRow="1" w:lastRow="0" w:firstColumn="1" w:lastColumn="0" w:noHBand="0" w:noVBand="1"/>
      </w:tblPr>
      <w:tblGrid>
        <w:gridCol w:w="467"/>
        <w:gridCol w:w="1460"/>
        <w:gridCol w:w="2430"/>
        <w:gridCol w:w="2174"/>
        <w:gridCol w:w="813"/>
        <w:gridCol w:w="1724"/>
      </w:tblGrid>
      <w:tr w:rsidR="00FE66FE" w:rsidRPr="008C3E95" w:rsidTr="00FE6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shd w:val="clear" w:color="auto" w:fill="C49A00" w:themeFill="accent1" w:themeFillShade="BF"/>
            <w:vAlign w:val="center"/>
          </w:tcPr>
          <w:p w:rsidR="00A31A09" w:rsidRPr="008C3E95" w:rsidRDefault="00355A05" w:rsidP="00FE66FE">
            <w:pPr>
              <w:jc w:val="center"/>
              <w:rPr>
                <w:rFonts w:ascii="UniQAIDAR_Blawkrawe 006" w:hAnsi="UniQAIDAR_Blawkrawe 006" w:cs="UniQAIDAR_Blawkrawe 006"/>
                <w:sz w:val="28"/>
                <w:szCs w:val="28"/>
                <w:rtl/>
                <w:lang w:bidi="ar-IQ"/>
              </w:rPr>
            </w:pPr>
            <w:r>
              <w:rPr>
                <w:rFonts w:ascii="UniQAIDAR_Blawkrawe 006" w:hAnsi="UniQAIDAR_Blawkrawe 006" w:cs="UniQAIDAR_Blawkrawe 006" w:hint="cs"/>
                <w:sz w:val="28"/>
                <w:szCs w:val="28"/>
                <w:rtl/>
                <w:lang w:bidi="ar-IQ"/>
              </w:rPr>
              <w:t>ژ</w:t>
            </w:r>
          </w:p>
        </w:tc>
        <w:tc>
          <w:tcPr>
            <w:tcW w:w="1460" w:type="dxa"/>
            <w:shd w:val="clear" w:color="auto" w:fill="C49A00" w:themeFill="accent1" w:themeFillShade="BF"/>
            <w:vAlign w:val="center"/>
          </w:tcPr>
          <w:p w:rsidR="00A31A09" w:rsidRPr="008C3E95" w:rsidRDefault="00355A05" w:rsidP="00FE6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QAIDAR_Blawkrawe 006" w:hAnsi="UniQAIDAR_Blawkrawe 006" w:cs="UniQAIDAR_Blawkrawe 006"/>
                <w:sz w:val="28"/>
                <w:szCs w:val="28"/>
                <w:rtl/>
                <w:lang w:bidi="ar-IQ"/>
              </w:rPr>
            </w:pPr>
            <w:r>
              <w:rPr>
                <w:rFonts w:ascii="UniQAIDAR_Blawkrawe 006" w:hAnsi="UniQAIDAR_Blawkrawe 006" w:cs="UniQAIDAR_Blawkrawe 006" w:hint="cs"/>
                <w:sz w:val="28"/>
                <w:szCs w:val="28"/>
                <w:rtl/>
                <w:lang w:bidi="ar-IQ"/>
              </w:rPr>
              <w:t>بڕوانامە</w:t>
            </w:r>
          </w:p>
        </w:tc>
        <w:tc>
          <w:tcPr>
            <w:tcW w:w="2430" w:type="dxa"/>
            <w:shd w:val="clear" w:color="auto" w:fill="C49A00" w:themeFill="accent1" w:themeFillShade="BF"/>
            <w:vAlign w:val="center"/>
          </w:tcPr>
          <w:p w:rsidR="00A31A09" w:rsidRPr="008C3E95" w:rsidRDefault="00355A05" w:rsidP="00FE6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QAIDAR_Blawkrawe 006" w:hAnsi="UniQAIDAR_Blawkrawe 006" w:cs="UniQAIDAR_Blawkrawe 006"/>
                <w:sz w:val="28"/>
                <w:szCs w:val="28"/>
                <w:rtl/>
                <w:lang w:bidi="ar-IQ"/>
              </w:rPr>
            </w:pPr>
            <w:r>
              <w:rPr>
                <w:rFonts w:ascii="UniQAIDAR_Blawkrawe 006" w:hAnsi="UniQAIDAR_Blawkrawe 006" w:cs="UniQAIDAR_Blawkrawe 006" w:hint="cs"/>
                <w:sz w:val="28"/>
                <w:szCs w:val="28"/>
                <w:rtl/>
                <w:lang w:bidi="ar-IQ"/>
              </w:rPr>
              <w:t>کۆلێژ</w:t>
            </w:r>
          </w:p>
        </w:tc>
        <w:tc>
          <w:tcPr>
            <w:tcW w:w="2174" w:type="dxa"/>
            <w:shd w:val="clear" w:color="auto" w:fill="C49A00" w:themeFill="accent1" w:themeFillShade="BF"/>
            <w:vAlign w:val="center"/>
          </w:tcPr>
          <w:p w:rsidR="00A31A09" w:rsidRPr="008C3E95" w:rsidRDefault="00355A05" w:rsidP="00FE6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QAIDAR_Blawkrawe 006" w:hAnsi="UniQAIDAR_Blawkrawe 006" w:cs="UniQAIDAR_Blawkrawe 006"/>
                <w:sz w:val="28"/>
                <w:szCs w:val="28"/>
                <w:rtl/>
                <w:lang w:bidi="ar-IQ"/>
              </w:rPr>
            </w:pPr>
            <w:r>
              <w:rPr>
                <w:rFonts w:ascii="UniQAIDAR_Blawkrawe 006" w:hAnsi="UniQAIDAR_Blawkrawe 006" w:cs="UniQAIDAR_Blawkrawe 006" w:hint="cs"/>
                <w:sz w:val="28"/>
                <w:szCs w:val="28"/>
                <w:rtl/>
                <w:lang w:bidi="ar-IQ"/>
              </w:rPr>
              <w:t>زانکۆ</w:t>
            </w:r>
          </w:p>
        </w:tc>
        <w:tc>
          <w:tcPr>
            <w:tcW w:w="813" w:type="dxa"/>
            <w:shd w:val="clear" w:color="auto" w:fill="C49A00" w:themeFill="accent1" w:themeFillShade="BF"/>
            <w:vAlign w:val="center"/>
          </w:tcPr>
          <w:p w:rsidR="00A31A09" w:rsidRPr="008C3E95" w:rsidRDefault="00355A05" w:rsidP="00FE6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QAIDAR_Blawkrawe 006" w:hAnsi="UniQAIDAR_Blawkrawe 006" w:cs="UniQAIDAR_Blawkrawe 006"/>
                <w:sz w:val="28"/>
                <w:szCs w:val="28"/>
                <w:rtl/>
                <w:lang w:bidi="ar-IQ"/>
              </w:rPr>
            </w:pPr>
            <w:r>
              <w:rPr>
                <w:rFonts w:ascii="UniQAIDAR_Blawkrawe 006" w:hAnsi="UniQAIDAR_Blawkrawe 006" w:cs="UniQAIDAR_Blawkrawe 006" w:hint="cs"/>
                <w:sz w:val="28"/>
                <w:szCs w:val="28"/>
                <w:rtl/>
                <w:lang w:bidi="ar-IQ"/>
              </w:rPr>
              <w:t>ووڵات</w:t>
            </w:r>
          </w:p>
        </w:tc>
        <w:tc>
          <w:tcPr>
            <w:tcW w:w="1724" w:type="dxa"/>
            <w:shd w:val="clear" w:color="auto" w:fill="C49A00" w:themeFill="accent1" w:themeFillShade="BF"/>
            <w:vAlign w:val="center"/>
          </w:tcPr>
          <w:p w:rsidR="00A31A09" w:rsidRPr="008C3E95" w:rsidRDefault="00355A05" w:rsidP="00FE6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QAIDAR_Blawkrawe 006" w:hAnsi="UniQAIDAR_Blawkrawe 006" w:cs="UniQAIDAR_Blawkrawe 006"/>
                <w:sz w:val="28"/>
                <w:szCs w:val="28"/>
                <w:rtl/>
                <w:lang w:bidi="ar-IQ"/>
              </w:rPr>
            </w:pPr>
            <w:r>
              <w:rPr>
                <w:rFonts w:ascii="UniQAIDAR_Blawkrawe 006" w:hAnsi="UniQAIDAR_Blawkrawe 006" w:cs="UniQAIDAR_Blawkrawe 006" w:hint="cs"/>
                <w:sz w:val="28"/>
                <w:szCs w:val="28"/>
                <w:rtl/>
                <w:lang w:bidi="ar-IQ"/>
              </w:rPr>
              <w:t>ساڵی دەرچوون</w:t>
            </w:r>
          </w:p>
        </w:tc>
      </w:tr>
      <w:tr w:rsidR="00FE66FE" w:rsidRPr="008C3E95" w:rsidTr="00FE6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:rsidR="00A31A09" w:rsidRPr="008C3E95" w:rsidRDefault="00A31A09" w:rsidP="00A31A09">
            <w:pPr>
              <w:jc w:val="center"/>
              <w:rPr>
                <w:rFonts w:ascii="UniQAIDAR_Blawkrawe 006" w:hAnsi="UniQAIDAR_Blawkrawe 006" w:cs="UniQAIDAR_Blawkrawe 006"/>
                <w:sz w:val="28"/>
                <w:szCs w:val="28"/>
                <w:rtl/>
                <w:lang w:bidi="ar-IQ"/>
              </w:rPr>
            </w:pPr>
            <w:r w:rsidRPr="008C3E95">
              <w:rPr>
                <w:rFonts w:ascii="UniQAIDAR_Blawkrawe 006" w:hAnsi="UniQAIDAR_Blawkrawe 006" w:cs="UniQAIDAR_Blawkrawe 006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460" w:type="dxa"/>
          </w:tcPr>
          <w:p w:rsidR="00A31A09" w:rsidRPr="008C3E95" w:rsidRDefault="00355A05" w:rsidP="00A31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QAIDAR_Blawkrawe 006" w:hAnsi="UniQAIDAR_Blawkrawe 006" w:cs="UniQAIDAR_Blawkrawe 006"/>
                <w:sz w:val="28"/>
                <w:szCs w:val="28"/>
                <w:rtl/>
                <w:lang w:bidi="ar-IQ"/>
              </w:rPr>
            </w:pPr>
            <w:r>
              <w:rPr>
                <w:rFonts w:ascii="UniQAIDAR_Blawkrawe 006" w:hAnsi="UniQAIDAR_Blawkrawe 006" w:cs="UniQAIDAR_Blawkrawe 006" w:hint="cs"/>
                <w:sz w:val="28"/>
                <w:szCs w:val="28"/>
                <w:rtl/>
                <w:lang w:bidi="ar-IQ"/>
              </w:rPr>
              <w:t>بەکالۆریۆس</w:t>
            </w:r>
          </w:p>
        </w:tc>
        <w:tc>
          <w:tcPr>
            <w:tcW w:w="2430" w:type="dxa"/>
          </w:tcPr>
          <w:p w:rsidR="00A31A09" w:rsidRPr="008C3E95" w:rsidRDefault="00355A05" w:rsidP="00A31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QAIDAR_Blawkrawe 006" w:hAnsi="UniQAIDAR_Blawkrawe 006" w:cs="UniQAIDAR_Blawkrawe 006"/>
                <w:sz w:val="28"/>
                <w:szCs w:val="28"/>
                <w:rtl/>
                <w:lang w:bidi="ar-IQ"/>
              </w:rPr>
            </w:pPr>
            <w:r>
              <w:rPr>
                <w:rFonts w:ascii="UniQAIDAR_Blawkrawe 006" w:hAnsi="UniQAIDAR_Blawkrawe 006" w:cs="UniQAIDAR_Blawkrawe 006" w:hint="cs"/>
                <w:sz w:val="28"/>
                <w:szCs w:val="28"/>
                <w:rtl/>
                <w:lang w:bidi="ar-IQ"/>
              </w:rPr>
              <w:t>بەڕێوەبردن وئابووری</w:t>
            </w:r>
          </w:p>
        </w:tc>
        <w:tc>
          <w:tcPr>
            <w:tcW w:w="2174" w:type="dxa"/>
          </w:tcPr>
          <w:p w:rsidR="00A31A09" w:rsidRPr="008C3E95" w:rsidRDefault="00FE66FE" w:rsidP="00355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QAIDAR_Blawkrawe 006" w:hAnsi="UniQAIDAR_Blawkrawe 006" w:cs="UniQAIDAR_Blawkrawe 006"/>
                <w:sz w:val="28"/>
                <w:szCs w:val="28"/>
                <w:rtl/>
                <w:lang w:bidi="ar-IQ"/>
              </w:rPr>
            </w:pPr>
            <w:r>
              <w:rPr>
                <w:rFonts w:ascii="UniQAIDAR_Blawkrawe 006" w:hAnsi="UniQAIDAR_Blawkrawe 006" w:cs="UniQAIDAR_Blawkrawe 006" w:hint="cs"/>
                <w:sz w:val="28"/>
                <w:szCs w:val="28"/>
                <w:rtl/>
                <w:lang w:bidi="ar-IQ"/>
              </w:rPr>
              <w:t>سەڵاحە</w:t>
            </w:r>
            <w:r w:rsidR="00355A05">
              <w:rPr>
                <w:rFonts w:ascii="UniQAIDAR_Blawkrawe 006" w:hAnsi="UniQAIDAR_Blawkrawe 006" w:cs="UniQAIDAR_Blawkrawe 006" w:hint="cs"/>
                <w:sz w:val="28"/>
                <w:szCs w:val="28"/>
                <w:rtl/>
                <w:lang w:bidi="ar-IQ"/>
              </w:rPr>
              <w:t>دین</w:t>
            </w:r>
            <w:r>
              <w:rPr>
                <w:rFonts w:ascii="UniQAIDAR_Blawkrawe 006" w:hAnsi="UniQAIDAR_Blawkrawe 006" w:cs="UniQAIDAR_Blawkrawe 006" w:hint="cs"/>
                <w:sz w:val="28"/>
                <w:szCs w:val="28"/>
                <w:rtl/>
                <w:lang w:bidi="ar-IQ"/>
              </w:rPr>
              <w:t>-</w:t>
            </w:r>
            <w:r w:rsidR="00355A05">
              <w:rPr>
                <w:rFonts w:ascii="UniQAIDAR_Blawkrawe 006" w:hAnsi="UniQAIDAR_Blawkrawe 006" w:cs="UniQAIDAR_Blawkrawe 006" w:hint="cs"/>
                <w:sz w:val="28"/>
                <w:szCs w:val="28"/>
                <w:rtl/>
                <w:lang w:bidi="ar-IQ"/>
              </w:rPr>
              <w:t>هەولێر</w:t>
            </w:r>
          </w:p>
        </w:tc>
        <w:tc>
          <w:tcPr>
            <w:tcW w:w="813" w:type="dxa"/>
          </w:tcPr>
          <w:p w:rsidR="00A31A09" w:rsidRPr="008C3E95" w:rsidRDefault="00355A05" w:rsidP="00A31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QAIDAR_Blawkrawe 006" w:hAnsi="UniQAIDAR_Blawkrawe 006" w:cs="UniQAIDAR_Blawkrawe 006"/>
                <w:sz w:val="28"/>
                <w:szCs w:val="28"/>
                <w:rtl/>
                <w:lang w:bidi="ar-IQ"/>
              </w:rPr>
            </w:pPr>
            <w:r>
              <w:rPr>
                <w:rFonts w:ascii="UniQAIDAR_Blawkrawe 006" w:hAnsi="UniQAIDAR_Blawkrawe 006" w:cs="UniQAIDAR_Blawkrawe 006" w:hint="cs"/>
                <w:sz w:val="28"/>
                <w:szCs w:val="28"/>
                <w:rtl/>
                <w:lang w:bidi="ar-IQ"/>
              </w:rPr>
              <w:t>عێراق</w:t>
            </w:r>
          </w:p>
        </w:tc>
        <w:tc>
          <w:tcPr>
            <w:tcW w:w="1724" w:type="dxa"/>
          </w:tcPr>
          <w:p w:rsidR="00A31A09" w:rsidRPr="008C3E95" w:rsidRDefault="00A31A09" w:rsidP="00FE6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QAIDAR_Blawkrawe 006" w:hAnsi="UniQAIDAR_Blawkrawe 006" w:cs="UniQAIDAR_Blawkrawe 006"/>
                <w:sz w:val="28"/>
                <w:szCs w:val="28"/>
                <w:rtl/>
                <w:lang w:bidi="ar-IQ"/>
              </w:rPr>
            </w:pPr>
            <w:r w:rsidRPr="008C3E95">
              <w:rPr>
                <w:rFonts w:ascii="UniQAIDAR_Blawkrawe 006" w:hAnsi="UniQAIDAR_Blawkrawe 006" w:cs="UniQAIDAR_Blawkrawe 006"/>
                <w:sz w:val="28"/>
                <w:szCs w:val="28"/>
                <w:rtl/>
                <w:lang w:bidi="ar-IQ"/>
              </w:rPr>
              <w:t>1987</w:t>
            </w:r>
          </w:p>
        </w:tc>
      </w:tr>
      <w:tr w:rsidR="00FE66FE" w:rsidRPr="008C3E95" w:rsidTr="00FE6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:rsidR="00FE66FE" w:rsidRPr="008C3E95" w:rsidRDefault="00FE66FE" w:rsidP="00FE66FE">
            <w:pPr>
              <w:jc w:val="center"/>
              <w:rPr>
                <w:rFonts w:ascii="UniQAIDAR_Blawkrawe 006" w:hAnsi="UniQAIDAR_Blawkrawe 006" w:cs="UniQAIDAR_Blawkrawe 006"/>
                <w:sz w:val="28"/>
                <w:szCs w:val="28"/>
                <w:rtl/>
                <w:lang w:bidi="ar-IQ"/>
              </w:rPr>
            </w:pPr>
            <w:r w:rsidRPr="008C3E95">
              <w:rPr>
                <w:rFonts w:ascii="UniQAIDAR_Blawkrawe 006" w:hAnsi="UniQAIDAR_Blawkrawe 006" w:cs="UniQAIDAR_Blawkrawe 006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60" w:type="dxa"/>
          </w:tcPr>
          <w:p w:rsidR="00FE66FE" w:rsidRPr="008C3E95" w:rsidRDefault="00FE66FE" w:rsidP="00FE6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QAIDAR_Blawkrawe 006" w:hAnsi="UniQAIDAR_Blawkrawe 006" w:cs="UniQAIDAR_Blawkrawe 006"/>
                <w:sz w:val="28"/>
                <w:szCs w:val="28"/>
                <w:rtl/>
                <w:lang w:bidi="ar-IQ"/>
              </w:rPr>
            </w:pPr>
            <w:r>
              <w:rPr>
                <w:rFonts w:ascii="UniQAIDAR_Blawkrawe 006" w:hAnsi="UniQAIDAR_Blawkrawe 006" w:cs="UniQAIDAR_Blawkrawe 006" w:hint="cs"/>
                <w:sz w:val="28"/>
                <w:szCs w:val="28"/>
                <w:rtl/>
                <w:lang w:bidi="ar-IQ"/>
              </w:rPr>
              <w:t>ماستەر</w:t>
            </w:r>
          </w:p>
        </w:tc>
        <w:tc>
          <w:tcPr>
            <w:tcW w:w="2430" w:type="dxa"/>
          </w:tcPr>
          <w:p w:rsidR="00FE66FE" w:rsidRDefault="00FE66FE" w:rsidP="00FE6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399E">
              <w:rPr>
                <w:rFonts w:ascii="UniQAIDAR_Blawkrawe 006" w:hAnsi="UniQAIDAR_Blawkrawe 006" w:cs="UniQAIDAR_Blawkrawe 006" w:hint="cs"/>
                <w:sz w:val="28"/>
                <w:szCs w:val="28"/>
                <w:rtl/>
                <w:lang w:bidi="ar-IQ"/>
              </w:rPr>
              <w:t>بەڕێوەبردن وئابووری</w:t>
            </w:r>
          </w:p>
        </w:tc>
        <w:tc>
          <w:tcPr>
            <w:tcW w:w="2174" w:type="dxa"/>
          </w:tcPr>
          <w:p w:rsidR="00FE66FE" w:rsidRPr="008C3E95" w:rsidRDefault="00FE66FE" w:rsidP="00FE6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QAIDAR_Blawkrawe 006" w:hAnsi="UniQAIDAR_Blawkrawe 006" w:cs="UniQAIDAR_Blawkrawe 006"/>
                <w:sz w:val="28"/>
                <w:szCs w:val="28"/>
                <w:rtl/>
                <w:lang w:bidi="ar-IQ"/>
              </w:rPr>
            </w:pPr>
            <w:r>
              <w:rPr>
                <w:rFonts w:ascii="UniQAIDAR_Blawkrawe 006" w:hAnsi="UniQAIDAR_Blawkrawe 006" w:cs="UniQAIDAR_Blawkrawe 006" w:hint="cs"/>
                <w:sz w:val="28"/>
                <w:szCs w:val="28"/>
                <w:rtl/>
                <w:lang w:bidi="ar-IQ"/>
              </w:rPr>
              <w:t>سەڵاحەدین-هەولێر</w:t>
            </w:r>
          </w:p>
        </w:tc>
        <w:tc>
          <w:tcPr>
            <w:tcW w:w="813" w:type="dxa"/>
          </w:tcPr>
          <w:p w:rsidR="00FE66FE" w:rsidRDefault="00FE66FE" w:rsidP="00FE6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57F8">
              <w:rPr>
                <w:rFonts w:ascii="UniQAIDAR_Blawkrawe 006" w:hAnsi="UniQAIDAR_Blawkrawe 006" w:cs="UniQAIDAR_Blawkrawe 006" w:hint="cs"/>
                <w:sz w:val="28"/>
                <w:szCs w:val="28"/>
                <w:rtl/>
                <w:lang w:bidi="ar-IQ"/>
              </w:rPr>
              <w:t>عێراق</w:t>
            </w:r>
          </w:p>
        </w:tc>
        <w:tc>
          <w:tcPr>
            <w:tcW w:w="1724" w:type="dxa"/>
          </w:tcPr>
          <w:p w:rsidR="00FE66FE" w:rsidRPr="008C3E95" w:rsidRDefault="00FE66FE" w:rsidP="00FE6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QAIDAR_Blawkrawe 006" w:hAnsi="UniQAIDAR_Blawkrawe 006" w:cs="UniQAIDAR_Blawkrawe 006"/>
                <w:sz w:val="28"/>
                <w:szCs w:val="28"/>
                <w:rtl/>
                <w:lang w:bidi="ar-IQ"/>
              </w:rPr>
            </w:pPr>
            <w:r w:rsidRPr="008C3E95">
              <w:rPr>
                <w:rFonts w:ascii="UniQAIDAR_Blawkrawe 006" w:hAnsi="UniQAIDAR_Blawkrawe 006" w:cs="UniQAIDAR_Blawkrawe 006"/>
                <w:sz w:val="28"/>
                <w:szCs w:val="28"/>
                <w:rtl/>
                <w:lang w:bidi="ar-IQ"/>
              </w:rPr>
              <w:t>2000</w:t>
            </w:r>
          </w:p>
        </w:tc>
      </w:tr>
      <w:tr w:rsidR="00FE66FE" w:rsidRPr="008C3E95" w:rsidTr="00FE6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:rsidR="00FE66FE" w:rsidRPr="008C3E95" w:rsidRDefault="00FE66FE" w:rsidP="00FE66FE">
            <w:pPr>
              <w:jc w:val="center"/>
              <w:rPr>
                <w:rFonts w:ascii="UniQAIDAR_Blawkrawe 006" w:hAnsi="UniQAIDAR_Blawkrawe 006" w:cs="UniQAIDAR_Blawkrawe 006"/>
                <w:sz w:val="28"/>
                <w:szCs w:val="28"/>
                <w:rtl/>
                <w:lang w:bidi="ar-IQ"/>
              </w:rPr>
            </w:pPr>
            <w:r w:rsidRPr="008C3E95">
              <w:rPr>
                <w:rFonts w:ascii="UniQAIDAR_Blawkrawe 006" w:hAnsi="UniQAIDAR_Blawkrawe 006" w:cs="UniQAIDAR_Blawkrawe 006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60" w:type="dxa"/>
          </w:tcPr>
          <w:p w:rsidR="00FE66FE" w:rsidRPr="008C3E95" w:rsidRDefault="00FE66FE" w:rsidP="00FE6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QAIDAR_Blawkrawe 006" w:hAnsi="UniQAIDAR_Blawkrawe 006" w:cs="UniQAIDAR_Blawkrawe 006"/>
                <w:sz w:val="28"/>
                <w:szCs w:val="28"/>
                <w:rtl/>
                <w:lang w:bidi="ar-IQ"/>
              </w:rPr>
            </w:pPr>
            <w:r>
              <w:rPr>
                <w:rFonts w:ascii="UniQAIDAR_Blawkrawe 006" w:hAnsi="UniQAIDAR_Blawkrawe 006" w:cs="UniQAIDAR_Blawkrawe 006" w:hint="cs"/>
                <w:sz w:val="28"/>
                <w:szCs w:val="28"/>
                <w:rtl/>
                <w:lang w:bidi="ar-IQ"/>
              </w:rPr>
              <w:t>دکتۆرا</w:t>
            </w:r>
          </w:p>
        </w:tc>
        <w:tc>
          <w:tcPr>
            <w:tcW w:w="2430" w:type="dxa"/>
          </w:tcPr>
          <w:p w:rsidR="00FE66FE" w:rsidRDefault="00FE66FE" w:rsidP="00FE6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399E">
              <w:rPr>
                <w:rFonts w:ascii="UniQAIDAR_Blawkrawe 006" w:hAnsi="UniQAIDAR_Blawkrawe 006" w:cs="UniQAIDAR_Blawkrawe 006" w:hint="cs"/>
                <w:sz w:val="28"/>
                <w:szCs w:val="28"/>
                <w:rtl/>
                <w:lang w:bidi="ar-IQ"/>
              </w:rPr>
              <w:t>بەڕێوەبردن وئابووری</w:t>
            </w:r>
          </w:p>
        </w:tc>
        <w:tc>
          <w:tcPr>
            <w:tcW w:w="2174" w:type="dxa"/>
          </w:tcPr>
          <w:p w:rsidR="00FE66FE" w:rsidRPr="008C3E95" w:rsidRDefault="00FE66FE" w:rsidP="00FE6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QAIDAR_Blawkrawe 006" w:hAnsi="UniQAIDAR_Blawkrawe 006" w:cs="UniQAIDAR_Blawkrawe 006"/>
                <w:sz w:val="28"/>
                <w:szCs w:val="28"/>
                <w:rtl/>
                <w:lang w:bidi="ar-IQ"/>
              </w:rPr>
            </w:pPr>
            <w:r>
              <w:rPr>
                <w:rFonts w:ascii="UniQAIDAR_Blawkrawe 006" w:hAnsi="UniQAIDAR_Blawkrawe 006" w:cs="UniQAIDAR_Blawkrawe 006" w:hint="cs"/>
                <w:sz w:val="28"/>
                <w:szCs w:val="28"/>
                <w:rtl/>
                <w:lang w:bidi="ar-IQ"/>
              </w:rPr>
              <w:t>سەڵاحەدین-هەولێر</w:t>
            </w:r>
          </w:p>
        </w:tc>
        <w:tc>
          <w:tcPr>
            <w:tcW w:w="813" w:type="dxa"/>
          </w:tcPr>
          <w:p w:rsidR="00FE66FE" w:rsidRDefault="00FE66FE" w:rsidP="00FE6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57F8">
              <w:rPr>
                <w:rFonts w:ascii="UniQAIDAR_Blawkrawe 006" w:hAnsi="UniQAIDAR_Blawkrawe 006" w:cs="UniQAIDAR_Blawkrawe 006" w:hint="cs"/>
                <w:sz w:val="28"/>
                <w:szCs w:val="28"/>
                <w:rtl/>
                <w:lang w:bidi="ar-IQ"/>
              </w:rPr>
              <w:t>عێراق</w:t>
            </w:r>
          </w:p>
        </w:tc>
        <w:tc>
          <w:tcPr>
            <w:tcW w:w="1724" w:type="dxa"/>
          </w:tcPr>
          <w:p w:rsidR="00FE66FE" w:rsidRPr="008C3E95" w:rsidRDefault="00FE66FE" w:rsidP="00FE6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QAIDAR_Blawkrawe 006" w:hAnsi="UniQAIDAR_Blawkrawe 006" w:cs="UniQAIDAR_Blawkrawe 006"/>
                <w:sz w:val="28"/>
                <w:szCs w:val="28"/>
                <w:rtl/>
                <w:lang w:bidi="ar-IQ"/>
              </w:rPr>
            </w:pPr>
            <w:r w:rsidRPr="008C3E95">
              <w:rPr>
                <w:rFonts w:ascii="UniQAIDAR_Blawkrawe 006" w:hAnsi="UniQAIDAR_Blawkrawe 006" w:cs="UniQAIDAR_Blawkrawe 006"/>
                <w:sz w:val="28"/>
                <w:szCs w:val="28"/>
                <w:rtl/>
                <w:lang w:bidi="ar-IQ"/>
              </w:rPr>
              <w:t>2007</w:t>
            </w:r>
          </w:p>
        </w:tc>
      </w:tr>
    </w:tbl>
    <w:p w:rsidR="00A31A09" w:rsidRDefault="00A31A09" w:rsidP="00A31A09">
      <w:pPr>
        <w:rPr>
          <w:rFonts w:ascii="UniQAIDAR_Blawkrawe 006" w:hAnsi="UniQAIDAR_Blawkrawe 006" w:cs="UniQAIDAR_Blawkrawe 006"/>
          <w:sz w:val="28"/>
          <w:szCs w:val="28"/>
          <w:rtl/>
          <w:lang w:bidi="ar-IQ"/>
        </w:rPr>
      </w:pPr>
    </w:p>
    <w:p w:rsidR="001977E2" w:rsidRPr="00A87A70" w:rsidRDefault="00A87A70" w:rsidP="00FE66FE">
      <w:pPr>
        <w:pBdr>
          <w:bottom w:val="single" w:sz="4" w:space="1" w:color="FFCA08" w:themeColor="accent1"/>
        </w:pBdr>
        <w:rPr>
          <w:rFonts w:ascii="UniQAIDAR_Blawkrawe 007" w:hAnsi="UniQAIDAR_Blawkrawe 007" w:cs="UniQAIDAR_Blawkrawe 007" w:hint="cs"/>
          <w:sz w:val="28"/>
          <w:szCs w:val="28"/>
          <w:rtl/>
          <w:lang w:bidi="ar-IQ"/>
        </w:rPr>
      </w:pPr>
      <w:r w:rsidRPr="00A87A70">
        <w:rPr>
          <w:rFonts w:ascii="UniQAIDAR_Blawkrawe 007" w:hAnsi="UniQAIDAR_Blawkrawe 007" w:cs="UniQAIDAR_Blawkrawe 007" w:hint="cs"/>
          <w:sz w:val="28"/>
          <w:szCs w:val="28"/>
          <w:rtl/>
          <w:lang w:bidi="ar-IQ"/>
        </w:rPr>
        <w:t>سێیەم: زمان</w:t>
      </w:r>
    </w:p>
    <w:p w:rsidR="00A87A70" w:rsidRDefault="00A87A70" w:rsidP="00A87A70">
      <w:pPr>
        <w:pStyle w:val="ListParagraph"/>
        <w:numPr>
          <w:ilvl w:val="0"/>
          <w:numId w:val="7"/>
        </w:numPr>
        <w:rPr>
          <w:rFonts w:ascii="UniQAIDAR_Blawkrawe 006" w:hAnsi="UniQAIDAR_Blawkrawe 006" w:cs="UniQAIDAR_Blawkrawe 006" w:hint="cs"/>
          <w:sz w:val="28"/>
          <w:szCs w:val="28"/>
          <w:lang w:bidi="ar-IQ"/>
        </w:rPr>
      </w:pPr>
      <w:r w:rsidRPr="00026CB2">
        <w:rPr>
          <w:rFonts w:ascii="UniQAIDAR_Blawkrawe 006" w:hAnsi="UniQAIDAR_Blawkrawe 006" w:cs="UniQAIDAR_Blawkrawe 006" w:hint="cs"/>
          <w:b/>
          <w:bCs/>
          <w:sz w:val="28"/>
          <w:szCs w:val="28"/>
          <w:rtl/>
          <w:lang w:bidi="ar-IQ"/>
        </w:rPr>
        <w:t>کوردی: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 زمانی دایك.</w:t>
      </w:r>
    </w:p>
    <w:p w:rsidR="00A87A70" w:rsidRDefault="00A87A70" w:rsidP="00A87A70">
      <w:pPr>
        <w:pStyle w:val="ListParagraph"/>
        <w:numPr>
          <w:ilvl w:val="0"/>
          <w:numId w:val="7"/>
        </w:numPr>
        <w:rPr>
          <w:rFonts w:ascii="UniQAIDAR_Blawkrawe 006" w:hAnsi="UniQAIDAR_Blawkrawe 006" w:cs="UniQAIDAR_Blawkrawe 006" w:hint="cs"/>
          <w:sz w:val="28"/>
          <w:szCs w:val="28"/>
          <w:lang w:bidi="ar-IQ"/>
        </w:rPr>
      </w:pPr>
      <w:r w:rsidRPr="00026CB2">
        <w:rPr>
          <w:rFonts w:ascii="UniQAIDAR_Blawkrawe 006" w:hAnsi="UniQAIDAR_Blawkrawe 006" w:cs="UniQAIDAR_Blawkrawe 006" w:hint="cs"/>
          <w:b/>
          <w:bCs/>
          <w:sz w:val="28"/>
          <w:szCs w:val="28"/>
          <w:rtl/>
          <w:lang w:bidi="ar-IQ"/>
        </w:rPr>
        <w:t>عەرەبی: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 نایاب.</w:t>
      </w:r>
    </w:p>
    <w:p w:rsidR="00A87A70" w:rsidRDefault="00A87A70" w:rsidP="00A87A70">
      <w:pPr>
        <w:pStyle w:val="ListParagraph"/>
        <w:numPr>
          <w:ilvl w:val="0"/>
          <w:numId w:val="7"/>
        </w:numPr>
        <w:rPr>
          <w:rFonts w:ascii="UniQAIDAR_Blawkrawe 006" w:hAnsi="UniQAIDAR_Blawkrawe 006" w:cs="UniQAIDAR_Blawkrawe 006" w:hint="cs"/>
          <w:sz w:val="28"/>
          <w:szCs w:val="28"/>
          <w:lang w:bidi="ar-IQ"/>
        </w:rPr>
      </w:pPr>
      <w:r w:rsidRPr="00026CB2">
        <w:rPr>
          <w:rFonts w:ascii="UniQAIDAR_Blawkrawe 006" w:hAnsi="UniQAIDAR_Blawkrawe 006" w:cs="UniQAIDAR_Blawkrawe 006" w:hint="cs"/>
          <w:b/>
          <w:bCs/>
          <w:sz w:val="28"/>
          <w:szCs w:val="28"/>
          <w:rtl/>
          <w:lang w:bidi="ar-IQ"/>
        </w:rPr>
        <w:t>ئینگلیزی: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 زۆر باش:</w:t>
      </w:r>
    </w:p>
    <w:p w:rsidR="001977E2" w:rsidRDefault="00A87A70" w:rsidP="005538C5">
      <w:pPr>
        <w:pStyle w:val="ListParagraph"/>
        <w:numPr>
          <w:ilvl w:val="0"/>
          <w:numId w:val="7"/>
        </w:numPr>
        <w:rPr>
          <w:rFonts w:ascii="UniQAIDAR_Blawkrawe 006" w:hAnsi="UniQAIDAR_Blawkrawe 006" w:cs="UniQAIDAR_Blawkrawe 006"/>
          <w:sz w:val="28"/>
          <w:szCs w:val="28"/>
          <w:lang w:bidi="ar-IQ"/>
        </w:rPr>
      </w:pPr>
      <w:r w:rsidRPr="00026CB2">
        <w:rPr>
          <w:rFonts w:ascii="UniQAIDAR_Blawkrawe 006" w:hAnsi="UniQAIDAR_Blawkrawe 006" w:cs="UniQAIDAR_Blawkrawe 006" w:hint="cs"/>
          <w:b/>
          <w:bCs/>
          <w:sz w:val="28"/>
          <w:szCs w:val="28"/>
          <w:rtl/>
          <w:lang w:bidi="ar-IQ"/>
        </w:rPr>
        <w:t>تورکمانی:</w:t>
      </w:r>
      <w:r w:rsidRPr="00A87A70"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 زۆر باش.</w:t>
      </w:r>
    </w:p>
    <w:p w:rsidR="00A87A70" w:rsidRDefault="00A87A70" w:rsidP="00A87A70">
      <w:pPr>
        <w:pStyle w:val="ListParagraph"/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</w:pPr>
    </w:p>
    <w:p w:rsidR="00FE66FE" w:rsidRPr="00A87A70" w:rsidRDefault="00FE66FE" w:rsidP="00A87A70">
      <w:pPr>
        <w:pStyle w:val="ListParagraph"/>
        <w:rPr>
          <w:rFonts w:ascii="UniQAIDAR_Blawkrawe 006" w:hAnsi="UniQAIDAR_Blawkrawe 006" w:cs="UniQAIDAR_Blawkrawe 006"/>
          <w:sz w:val="28"/>
          <w:szCs w:val="28"/>
          <w:rtl/>
          <w:lang w:bidi="ar-IQ"/>
        </w:rPr>
      </w:pPr>
    </w:p>
    <w:p w:rsidR="00A31A09" w:rsidRPr="0078590E" w:rsidRDefault="00026CB2" w:rsidP="00FE66FE">
      <w:pPr>
        <w:pBdr>
          <w:bottom w:val="single" w:sz="4" w:space="1" w:color="FFCA08" w:themeColor="accent1"/>
        </w:pBdr>
        <w:rPr>
          <w:rFonts w:ascii="UniQAIDAR_Blawkrawe 007" w:hAnsi="UniQAIDAR_Blawkrawe 007" w:cs="UniQAIDAR_Blawkrawe 007"/>
          <w:sz w:val="28"/>
          <w:szCs w:val="28"/>
          <w:rtl/>
          <w:lang w:bidi="ar-IQ"/>
        </w:rPr>
      </w:pPr>
      <w:r>
        <w:rPr>
          <w:rFonts w:ascii="UniQAIDAR_Blawkrawe 007" w:hAnsi="UniQAIDAR_Blawkrawe 007" w:cs="UniQAIDAR_Blawkrawe 007" w:hint="cs"/>
          <w:sz w:val="28"/>
          <w:szCs w:val="28"/>
          <w:rtl/>
          <w:lang w:bidi="ar-IQ"/>
        </w:rPr>
        <w:lastRenderedPageBreak/>
        <w:t>چوارەم</w:t>
      </w:r>
      <w:r w:rsidR="00355A05" w:rsidRPr="0078590E">
        <w:rPr>
          <w:rFonts w:ascii="UniQAIDAR_Blawkrawe 007" w:hAnsi="UniQAIDAR_Blawkrawe 007" w:cs="UniQAIDAR_Blawkrawe 007"/>
          <w:sz w:val="28"/>
          <w:szCs w:val="28"/>
          <w:rtl/>
          <w:lang w:bidi="ar-IQ"/>
        </w:rPr>
        <w:t xml:space="preserve">: </w:t>
      </w:r>
      <w:r w:rsidR="00B921B9" w:rsidRPr="0078590E">
        <w:rPr>
          <w:rFonts w:ascii="UniQAIDAR_Blawkrawe 007" w:hAnsi="UniQAIDAR_Blawkrawe 007" w:cs="UniQAIDAR_Blawkrawe 007"/>
          <w:sz w:val="28"/>
          <w:szCs w:val="28"/>
          <w:rtl/>
          <w:lang w:bidi="ar-IQ"/>
        </w:rPr>
        <w:t>ئەو وانانەی کە هەڵساو</w:t>
      </w:r>
      <w:r>
        <w:rPr>
          <w:rFonts w:ascii="UniQAIDAR_Blawkrawe 007" w:hAnsi="UniQAIDAR_Blawkrawe 007" w:cs="UniQAIDAR_Blawkrawe 007"/>
          <w:sz w:val="28"/>
          <w:szCs w:val="28"/>
          <w:rtl/>
          <w:lang w:bidi="ar-IQ"/>
        </w:rPr>
        <w:t>ە بە ووتنەوەیان</w:t>
      </w:r>
    </w:p>
    <w:p w:rsidR="006A2E2E" w:rsidRDefault="00026CB2" w:rsidP="00026CB2">
      <w:pPr>
        <w:pStyle w:val="ListParagraph"/>
        <w:numPr>
          <w:ilvl w:val="0"/>
          <w:numId w:val="8"/>
        </w:numPr>
        <w:rPr>
          <w:rFonts w:ascii="UniQAIDAR_Blawkrawe 006" w:hAnsi="UniQAIDAR_Blawkrawe 006" w:cs="UniQAIDAR_Blawkrawe 006" w:hint="cs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بەڕێوەبردنی کار ( </w:t>
      </w:r>
      <w:r w:rsidRPr="00026CB2">
        <w:rPr>
          <w:rFonts w:ascii="UniQAIDAR_Blawkrawe 006" w:hAnsi="UniQAIDAR_Blawkrawe 006" w:cs="UniQAIDAR_Blawkrawe 006"/>
          <w:sz w:val="28"/>
          <w:szCs w:val="28"/>
          <w:rtl/>
          <w:lang w:bidi="ar-IQ"/>
        </w:rPr>
        <w:t>ادارة الاعمال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 ).</w:t>
      </w:r>
    </w:p>
    <w:p w:rsidR="00026CB2" w:rsidRDefault="00026CB2" w:rsidP="00026CB2">
      <w:pPr>
        <w:pStyle w:val="ListParagraph"/>
        <w:numPr>
          <w:ilvl w:val="0"/>
          <w:numId w:val="8"/>
        </w:numPr>
        <w:rPr>
          <w:rFonts w:ascii="UniQAIDAR_Blawkrawe 006" w:hAnsi="UniQAIDAR_Blawkrawe 006" w:cs="UniQAIDAR_Blawkrawe 006" w:hint="cs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کارگێڕی بەرهەمهێنان ( </w:t>
      </w:r>
      <w:r w:rsidRPr="00026CB2">
        <w:rPr>
          <w:rFonts w:ascii="UniQAIDAR_Blawkrawe 006" w:hAnsi="UniQAIDAR_Blawkrawe 006" w:cs="UniQAIDAR_Blawkrawe 006"/>
          <w:sz w:val="28"/>
          <w:szCs w:val="28"/>
          <w:rtl/>
          <w:lang w:bidi="ar-IQ"/>
        </w:rPr>
        <w:t>ادارة الانتاج</w:t>
      </w:r>
      <w:r w:rsidRPr="00026CB2"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 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).</w:t>
      </w:r>
    </w:p>
    <w:p w:rsidR="00026CB2" w:rsidRDefault="00026CB2" w:rsidP="00026CB2">
      <w:pPr>
        <w:pStyle w:val="ListParagraph"/>
        <w:numPr>
          <w:ilvl w:val="0"/>
          <w:numId w:val="8"/>
        </w:numPr>
        <w:rPr>
          <w:rFonts w:ascii="UniQAIDAR_Blawkrawe 006" w:hAnsi="UniQAIDAR_Blawkrawe 006" w:cs="UniQAIDAR_Blawkrawe 006" w:hint="cs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تیۆری رێکخراو وهەوڵسوکەوتی رێکخراوەیی (</w:t>
      </w:r>
      <w:r w:rsidRPr="00026CB2">
        <w:rPr>
          <w:rFonts w:ascii="UniQAIDAR_Blawkrawe 006" w:hAnsi="UniQAIDAR_Blawkrawe 006" w:cs="UniQAIDAR_Blawkrawe 006"/>
          <w:sz w:val="28"/>
          <w:szCs w:val="28"/>
          <w:rtl/>
          <w:lang w:bidi="ar-IQ"/>
        </w:rPr>
        <w:t>نظرية المنظمة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 والسلوك التنظيمي).</w:t>
      </w:r>
    </w:p>
    <w:p w:rsidR="00026CB2" w:rsidRDefault="00026CB2" w:rsidP="00026CB2">
      <w:pPr>
        <w:pStyle w:val="ListParagraph"/>
        <w:numPr>
          <w:ilvl w:val="0"/>
          <w:numId w:val="8"/>
        </w:numPr>
        <w:rPr>
          <w:rFonts w:ascii="UniQAIDAR_Blawkrawe 006" w:hAnsi="UniQAIDAR_Blawkrawe 006" w:cs="UniQAIDAR_Blawkrawe 006" w:hint="cs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کارگێڕی ستراتیژی ( </w:t>
      </w:r>
      <w:r w:rsidRPr="00026CB2">
        <w:rPr>
          <w:rFonts w:ascii="UniQAIDAR_Blawkrawe 006" w:hAnsi="UniQAIDAR_Blawkrawe 006" w:cs="UniQAIDAR_Blawkrawe 006"/>
          <w:sz w:val="28"/>
          <w:szCs w:val="28"/>
          <w:rtl/>
          <w:lang w:bidi="ar-IQ"/>
        </w:rPr>
        <w:t>الادارة الاستراتيجية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 ).</w:t>
      </w:r>
    </w:p>
    <w:p w:rsidR="00026CB2" w:rsidRPr="00026CB2" w:rsidRDefault="00026CB2" w:rsidP="00026CB2">
      <w:pPr>
        <w:pStyle w:val="ListParagraph"/>
        <w:numPr>
          <w:ilvl w:val="0"/>
          <w:numId w:val="8"/>
        </w:numPr>
        <w:rPr>
          <w:rFonts w:ascii="UniQAIDAR_Blawkrawe 006" w:hAnsi="UniQAIDAR_Blawkrawe 006" w:cs="UniQAIDAR_Blawkrawe 006"/>
          <w:sz w:val="28"/>
          <w:szCs w:val="28"/>
          <w:rtl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کارگێڕی سەرچاوە مرۆییەکان ( </w:t>
      </w:r>
      <w:r w:rsidRPr="00026CB2">
        <w:rPr>
          <w:rFonts w:ascii="UniQAIDAR_Blawkrawe 006" w:hAnsi="UniQAIDAR_Blawkrawe 006" w:cs="UniQAIDAR_Blawkrawe 006"/>
          <w:sz w:val="28"/>
          <w:szCs w:val="28"/>
          <w:rtl/>
          <w:lang w:bidi="ar-IQ"/>
        </w:rPr>
        <w:t>ادارة الموارد البشرية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 ).</w:t>
      </w:r>
    </w:p>
    <w:p w:rsidR="00026CB2" w:rsidRPr="008C3E95" w:rsidRDefault="00026CB2" w:rsidP="00026CB2">
      <w:pPr>
        <w:rPr>
          <w:rFonts w:ascii="UniQAIDAR_Blawkrawe 006" w:hAnsi="UniQAIDAR_Blawkrawe 006" w:cs="UniQAIDAR_Blawkrawe 006"/>
          <w:sz w:val="28"/>
          <w:szCs w:val="28"/>
          <w:lang w:bidi="ar-IQ"/>
        </w:rPr>
      </w:pPr>
    </w:p>
    <w:p w:rsidR="00026CB2" w:rsidRPr="0078590E" w:rsidRDefault="00026CB2" w:rsidP="00FE66FE">
      <w:pPr>
        <w:pBdr>
          <w:bottom w:val="single" w:sz="4" w:space="1" w:color="FFCA08" w:themeColor="accent1"/>
        </w:pBdr>
        <w:rPr>
          <w:rFonts w:ascii="UniQAIDAR_Blawkrawe 007" w:hAnsi="UniQAIDAR_Blawkrawe 007" w:cs="UniQAIDAR_Blawkrawe 007"/>
          <w:sz w:val="28"/>
          <w:szCs w:val="28"/>
          <w:rtl/>
          <w:lang w:bidi="ar-IQ"/>
        </w:rPr>
      </w:pPr>
      <w:r>
        <w:rPr>
          <w:rFonts w:ascii="UniQAIDAR_Blawkrawe 007" w:hAnsi="UniQAIDAR_Blawkrawe 007" w:cs="UniQAIDAR_Blawkrawe 007" w:hint="cs"/>
          <w:sz w:val="28"/>
          <w:szCs w:val="28"/>
          <w:rtl/>
          <w:lang w:bidi="ar-IQ"/>
        </w:rPr>
        <w:t>پێنجەم</w:t>
      </w:r>
      <w:r>
        <w:rPr>
          <w:rFonts w:ascii="UniQAIDAR_Blawkrawe 007" w:hAnsi="UniQAIDAR_Blawkrawe 007" w:cs="UniQAIDAR_Blawkrawe 007"/>
          <w:sz w:val="28"/>
          <w:szCs w:val="28"/>
          <w:rtl/>
          <w:lang w:bidi="ar-IQ"/>
        </w:rPr>
        <w:t>: ئەم پۆست</w:t>
      </w:r>
      <w:r>
        <w:rPr>
          <w:rFonts w:ascii="UniQAIDAR_Blawkrawe 007" w:hAnsi="UniQAIDAR_Blawkrawe 007" w:cs="UniQAIDAR_Blawkrawe 007" w:hint="cs"/>
          <w:sz w:val="28"/>
          <w:szCs w:val="28"/>
          <w:rtl/>
          <w:lang w:bidi="ar-IQ"/>
        </w:rPr>
        <w:t>انەی کە پێی ڕاسپێردراوە</w:t>
      </w:r>
    </w:p>
    <w:p w:rsidR="00026CB2" w:rsidRPr="00B15F6F" w:rsidRDefault="00026CB2" w:rsidP="00FE66FE">
      <w:pPr>
        <w:pStyle w:val="ListParagraph"/>
        <w:numPr>
          <w:ilvl w:val="0"/>
          <w:numId w:val="5"/>
        </w:numPr>
        <w:jc w:val="both"/>
        <w:rPr>
          <w:rFonts w:ascii="UniQAIDAR_Blawkrawe 006" w:hAnsi="UniQAIDAR_Blawkrawe 006" w:cs="UniQAIDAR_Blawkrawe 006"/>
          <w:sz w:val="28"/>
          <w:szCs w:val="28"/>
          <w:lang w:bidi="ar-IQ"/>
        </w:rPr>
      </w:pPr>
      <w:r w:rsidRPr="00B15F6F"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بڕیاردەری بەشی </w:t>
      </w:r>
      <w:r w:rsidR="00FE66FE"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بەڕێوەبردنی</w:t>
      </w:r>
      <w:r w:rsidRPr="00B15F6F"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 کار 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بۆ ماوەی دوو ساڵ</w:t>
      </w:r>
      <w:r w:rsidRPr="00B15F6F">
        <w:rPr>
          <w:rFonts w:ascii="UniQAIDAR_Blawkrawe 006" w:hAnsi="UniQAIDAR_Blawkrawe 006" w:cs="UniQAIDAR_Blawkrawe 006"/>
          <w:sz w:val="28"/>
          <w:szCs w:val="28"/>
          <w:rtl/>
          <w:lang w:bidi="ar-IQ"/>
        </w:rPr>
        <w:t>.</w:t>
      </w:r>
    </w:p>
    <w:p w:rsidR="00026CB2" w:rsidRPr="008C3E95" w:rsidRDefault="00026CB2" w:rsidP="004E0E1A">
      <w:pPr>
        <w:pStyle w:val="ListParagraph"/>
        <w:numPr>
          <w:ilvl w:val="0"/>
          <w:numId w:val="5"/>
        </w:numPr>
        <w:jc w:val="both"/>
        <w:rPr>
          <w:rFonts w:ascii="UniQAIDAR_Blawkrawe 006" w:hAnsi="UniQAIDAR_Blawkrawe 006" w:cs="UniQAIDAR_Blawkrawe 006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سەرۆکی بەشی بەڕێوەبردنی کار/زانکۆی سەڵاحەدین-</w:t>
      </w:r>
      <w:r w:rsidR="004E0E1A"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هەولێر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 بۆ ماوەی هەشت ساڵ</w:t>
      </w:r>
      <w:r w:rsidRPr="008C3E95">
        <w:rPr>
          <w:rFonts w:ascii="UniQAIDAR_Blawkrawe 006" w:hAnsi="UniQAIDAR_Blawkrawe 006" w:cs="UniQAIDAR_Blawkrawe 006"/>
          <w:sz w:val="28"/>
          <w:szCs w:val="28"/>
          <w:rtl/>
          <w:lang w:bidi="ar-IQ"/>
        </w:rPr>
        <w:t>.</w:t>
      </w:r>
    </w:p>
    <w:p w:rsidR="00026CB2" w:rsidRDefault="00026CB2" w:rsidP="0071021B">
      <w:pPr>
        <w:pStyle w:val="ListParagraph"/>
        <w:numPr>
          <w:ilvl w:val="0"/>
          <w:numId w:val="5"/>
        </w:numPr>
        <w:jc w:val="both"/>
        <w:rPr>
          <w:rFonts w:ascii="UniQAIDAR_Blawkrawe 006" w:hAnsi="UniQAIDAR_Blawkrawe 006" w:cs="UniQAIDAR_Blawkrawe 006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ڕاگری کۆلێژی بەڕێوەبردن وئابووری لە ساڵی </w:t>
      </w:r>
      <w:r>
        <w:rPr>
          <w:rFonts w:ascii="UniQAIDAR_Blawkrawe 006" w:hAnsi="UniQAIDAR_Blawkrawe 006" w:cs="UniQAIDAR_Blawkrawe 006"/>
          <w:sz w:val="28"/>
          <w:szCs w:val="28"/>
          <w:lang w:bidi="ar-IQ"/>
        </w:rPr>
        <w:t>2015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 تاوەکو ئێستا.</w:t>
      </w:r>
    </w:p>
    <w:p w:rsidR="00026CB2" w:rsidRDefault="00026CB2" w:rsidP="0071021B">
      <w:pPr>
        <w:pStyle w:val="ListParagraph"/>
        <w:numPr>
          <w:ilvl w:val="0"/>
          <w:numId w:val="5"/>
        </w:numPr>
        <w:jc w:val="both"/>
        <w:rPr>
          <w:rFonts w:ascii="UniQAIDAR_Blawkrawe 006" w:hAnsi="UniQAIDAR_Blawkrawe 006" w:cs="UniQAIDAR_Blawkrawe 006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ئەندامی سەربەخۆی نا جێ بەجێ کار لە ئەنجوومەنی بەڕێوەبردنی کۆمپانیای عێراق سێڵ بۆ گەیاندن.</w:t>
      </w:r>
    </w:p>
    <w:p w:rsidR="00026CB2" w:rsidRDefault="00026CB2" w:rsidP="008C3E95">
      <w:pPr>
        <w:rPr>
          <w:rFonts w:ascii="UniQAIDAR_Blawkrawe 006" w:hAnsi="UniQAIDAR_Blawkrawe 006" w:cs="UniQAIDAR_Blawkrawe 006"/>
          <w:sz w:val="28"/>
          <w:szCs w:val="28"/>
          <w:rtl/>
          <w:lang w:bidi="ar-IQ"/>
        </w:rPr>
      </w:pPr>
    </w:p>
    <w:p w:rsidR="00A15ABA" w:rsidRPr="0078590E" w:rsidRDefault="00A15ABA" w:rsidP="00FE66FE">
      <w:pPr>
        <w:pBdr>
          <w:bottom w:val="single" w:sz="4" w:space="1" w:color="FFCA08" w:themeColor="accent1"/>
        </w:pBdr>
        <w:rPr>
          <w:rFonts w:ascii="UniQAIDAR_Blawkrawe 007" w:hAnsi="UniQAIDAR_Blawkrawe 007" w:cs="UniQAIDAR_Blawkrawe 007"/>
          <w:sz w:val="28"/>
          <w:szCs w:val="28"/>
          <w:rtl/>
          <w:lang w:bidi="ar-IQ"/>
        </w:rPr>
      </w:pPr>
      <w:r>
        <w:rPr>
          <w:rFonts w:ascii="UniQAIDAR_Blawkrawe 007" w:hAnsi="UniQAIDAR_Blawkrawe 007" w:cs="UniQAIDAR_Blawkrawe 007" w:hint="cs"/>
          <w:sz w:val="28"/>
          <w:szCs w:val="28"/>
          <w:rtl/>
          <w:lang w:bidi="ar-IQ"/>
        </w:rPr>
        <w:t>شەشەم</w:t>
      </w:r>
      <w:r w:rsidRPr="0078590E">
        <w:rPr>
          <w:rFonts w:ascii="UniQAIDAR_Blawkrawe 007" w:hAnsi="UniQAIDAR_Blawkrawe 007" w:cs="UniQAIDAR_Blawkrawe 007"/>
          <w:sz w:val="28"/>
          <w:szCs w:val="28"/>
          <w:rtl/>
          <w:lang w:bidi="ar-IQ"/>
        </w:rPr>
        <w:t>: خولەکان</w:t>
      </w:r>
    </w:p>
    <w:p w:rsidR="00A15ABA" w:rsidRPr="008C3E95" w:rsidRDefault="00A15ABA" w:rsidP="00A15ABA">
      <w:pPr>
        <w:pStyle w:val="ListParagraph"/>
        <w:numPr>
          <w:ilvl w:val="0"/>
          <w:numId w:val="6"/>
        </w:numPr>
        <w:jc w:val="both"/>
        <w:rPr>
          <w:rFonts w:ascii="UniQAIDAR_Blawkrawe 006" w:hAnsi="UniQAIDAR_Blawkrawe 006" w:cs="UniQAIDAR_Blawkrawe 006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ڕاهێنەر </w:t>
      </w:r>
      <w:r w:rsidR="00FE66FE"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لە خولی پەرەپێدانی کارگێڕی بۆ رێ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کخراوەکانی کۆمەڵگای شارستانی 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لە ساڵی </w:t>
      </w:r>
      <w:r w:rsidRPr="008C3E95">
        <w:rPr>
          <w:rFonts w:ascii="UniQAIDAR_Blawkrawe 006" w:hAnsi="UniQAIDAR_Blawkrawe 006" w:cs="UniQAIDAR_Blawkrawe 006"/>
          <w:sz w:val="28"/>
          <w:szCs w:val="28"/>
          <w:rtl/>
          <w:lang w:bidi="ar-IQ"/>
        </w:rPr>
        <w:t>2000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.</w:t>
      </w:r>
    </w:p>
    <w:p w:rsidR="00A15ABA" w:rsidRDefault="00A15ABA" w:rsidP="00A15ABA">
      <w:pPr>
        <w:pStyle w:val="ListParagraph"/>
        <w:numPr>
          <w:ilvl w:val="0"/>
          <w:numId w:val="6"/>
        </w:numPr>
        <w:jc w:val="both"/>
        <w:rPr>
          <w:rFonts w:ascii="UniQAIDAR_Blawkrawe 006" w:hAnsi="UniQAIDAR_Blawkrawe 006" w:cs="UniQAIDAR_Blawkrawe 006" w:hint="cs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ڕاهێنەر لە خولی 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بنیاتنانی سياسەتی گشتی لە هەولێر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 لە ساڵی </w:t>
      </w:r>
      <w:r>
        <w:rPr>
          <w:rFonts w:ascii="UniQAIDAR_Blawkrawe 006" w:hAnsi="UniQAIDAR_Blawkrawe 006" w:cs="UniQAIDAR_Blawkrawe 006"/>
          <w:sz w:val="28"/>
          <w:szCs w:val="28"/>
          <w:lang w:bidi="ar-IQ"/>
        </w:rPr>
        <w:t>2006</w:t>
      </w:r>
      <w:r>
        <w:rPr>
          <w:rFonts w:ascii="UniQAIDAR_Blawkrawe 006" w:hAnsi="UniQAIDAR_Blawkrawe 006" w:cs="UniQAIDAR_Blawkrawe 006" w:hint="cs"/>
          <w:sz w:val="28"/>
          <w:szCs w:val="28"/>
          <w:rtl/>
        </w:rPr>
        <w:t>.</w:t>
      </w:r>
    </w:p>
    <w:p w:rsidR="00A15ABA" w:rsidRPr="008C3E95" w:rsidRDefault="00A15ABA" w:rsidP="00A15ABA">
      <w:pPr>
        <w:pStyle w:val="ListParagraph"/>
        <w:numPr>
          <w:ilvl w:val="0"/>
          <w:numId w:val="6"/>
        </w:numPr>
        <w:jc w:val="both"/>
        <w:rPr>
          <w:rFonts w:ascii="UniQAIDAR_Blawkrawe 006" w:hAnsi="UniQAIDAR_Blawkrawe 006" w:cs="UniQAIDAR_Blawkrawe 006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 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ڕاهێنەر لە رێکخراوی </w:t>
      </w:r>
      <w:r w:rsidRPr="008C3E95">
        <w:rPr>
          <w:rFonts w:ascii="UniQAIDAR_Blawkrawe 006" w:hAnsi="UniQAIDAR_Blawkrawe 006" w:cs="UniQAIDAR_Blawkrawe 006"/>
          <w:sz w:val="28"/>
          <w:szCs w:val="28"/>
          <w:rtl/>
          <w:lang w:bidi="ar-IQ"/>
        </w:rPr>
        <w:t>(</w:t>
      </w:r>
      <w:r w:rsidRPr="008C3E95">
        <w:rPr>
          <w:rFonts w:ascii="UniQAIDAR_Blawkrawe 006" w:hAnsi="UniQAIDAR_Blawkrawe 006" w:cs="UniQAIDAR_Blawkrawe 006"/>
          <w:sz w:val="28"/>
          <w:szCs w:val="28"/>
          <w:lang w:bidi="ar-IQ"/>
        </w:rPr>
        <w:t>INI</w:t>
      </w:r>
      <w:r w:rsidRPr="008C3E95">
        <w:rPr>
          <w:rFonts w:ascii="UniQAIDAR_Blawkrawe 006" w:hAnsi="UniQAIDAR_Blawkrawe 006" w:cs="UniQAIDAR_Blawkrawe 006"/>
          <w:sz w:val="28"/>
          <w:szCs w:val="28"/>
          <w:rtl/>
          <w:lang w:bidi="ar-IQ"/>
        </w:rPr>
        <w:t xml:space="preserve">) 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بۆ دانوستانی ستراتیژی لە ساڵەکانی </w:t>
      </w:r>
      <w:r>
        <w:rPr>
          <w:rFonts w:ascii="UniQAIDAR_Blawkrawe 006" w:hAnsi="UniQAIDAR_Blawkrawe 006" w:cs="UniQAIDAR_Blawkrawe 006"/>
          <w:sz w:val="28"/>
          <w:szCs w:val="28"/>
          <w:lang w:bidi="ar-IQ"/>
        </w:rPr>
        <w:t>2002</w:t>
      </w:r>
      <w:r>
        <w:rPr>
          <w:rFonts w:ascii="UniQAIDAR_Blawkrawe 006" w:hAnsi="UniQAIDAR_Blawkrawe 006" w:cs="UniQAIDAR_Blawkrawe 006" w:hint="cs"/>
          <w:sz w:val="28"/>
          <w:szCs w:val="28"/>
          <w:rtl/>
        </w:rPr>
        <w:t xml:space="preserve">، </w:t>
      </w:r>
      <w:r>
        <w:rPr>
          <w:rFonts w:ascii="UniQAIDAR_Blawkrawe 006" w:hAnsi="UniQAIDAR_Blawkrawe 006" w:cs="UniQAIDAR_Blawkrawe 006"/>
          <w:sz w:val="28"/>
          <w:szCs w:val="28"/>
        </w:rPr>
        <w:t>2004</w:t>
      </w:r>
      <w:r>
        <w:rPr>
          <w:rFonts w:ascii="UniQAIDAR_Blawkrawe 006" w:hAnsi="UniQAIDAR_Blawkrawe 006" w:cs="UniQAIDAR_Blawkrawe 006" w:hint="cs"/>
          <w:sz w:val="28"/>
          <w:szCs w:val="28"/>
          <w:rtl/>
        </w:rPr>
        <w:t xml:space="preserve">، </w:t>
      </w:r>
      <w:r>
        <w:rPr>
          <w:rFonts w:ascii="UniQAIDAR_Blawkrawe 006" w:hAnsi="UniQAIDAR_Blawkrawe 006" w:cs="UniQAIDAR_Blawkrawe 006"/>
          <w:sz w:val="28"/>
          <w:szCs w:val="28"/>
        </w:rPr>
        <w:t>2005</w:t>
      </w:r>
      <w:r>
        <w:rPr>
          <w:rFonts w:ascii="UniQAIDAR_Blawkrawe 006" w:hAnsi="UniQAIDAR_Blawkrawe 006" w:cs="UniQAIDAR_Blawkrawe 006" w:hint="cs"/>
          <w:sz w:val="28"/>
          <w:szCs w:val="28"/>
          <w:rtl/>
        </w:rPr>
        <w:t xml:space="preserve">، </w:t>
      </w:r>
      <w:r>
        <w:rPr>
          <w:rFonts w:ascii="UniQAIDAR_Blawkrawe 006" w:hAnsi="UniQAIDAR_Blawkrawe 006" w:cs="UniQAIDAR_Blawkrawe 006"/>
          <w:sz w:val="28"/>
          <w:szCs w:val="28"/>
        </w:rPr>
        <w:t>2006</w:t>
      </w:r>
      <w:r>
        <w:rPr>
          <w:rFonts w:ascii="UniQAIDAR_Blawkrawe 006" w:hAnsi="UniQAIDAR_Blawkrawe 006" w:cs="UniQAIDAR_Blawkrawe 006" w:hint="cs"/>
          <w:sz w:val="28"/>
          <w:szCs w:val="28"/>
          <w:rtl/>
        </w:rPr>
        <w:t xml:space="preserve">، </w:t>
      </w:r>
      <w:r>
        <w:rPr>
          <w:rFonts w:ascii="UniQAIDAR_Blawkrawe 006" w:hAnsi="UniQAIDAR_Blawkrawe 006" w:cs="UniQAIDAR_Blawkrawe 006"/>
          <w:sz w:val="28"/>
          <w:szCs w:val="28"/>
        </w:rPr>
        <w:t>2010</w:t>
      </w:r>
      <w:r>
        <w:rPr>
          <w:rFonts w:ascii="UniQAIDAR_Blawkrawe 006" w:hAnsi="UniQAIDAR_Blawkrawe 006" w:cs="UniQAIDAR_Blawkrawe 006" w:hint="cs"/>
          <w:sz w:val="28"/>
          <w:szCs w:val="28"/>
          <w:rtl/>
        </w:rPr>
        <w:t>.</w:t>
      </w:r>
    </w:p>
    <w:p w:rsidR="00A15ABA" w:rsidRPr="008C3E95" w:rsidRDefault="00A15ABA" w:rsidP="00DA3E21">
      <w:pPr>
        <w:pStyle w:val="ListParagraph"/>
        <w:numPr>
          <w:ilvl w:val="0"/>
          <w:numId w:val="6"/>
        </w:numPr>
        <w:jc w:val="both"/>
        <w:rPr>
          <w:rFonts w:ascii="UniQAIDAR_Blawkrawe 006" w:hAnsi="UniQAIDAR_Blawkrawe 006" w:cs="UniQAIDAR_Blawkrawe 006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ڕاهێنەر لە کۆمەڵە خولی یەک بەدوای یەک بۆ پە</w:t>
      </w:r>
      <w:r w:rsidR="00DA3E21"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رەپێدانی سکیڵەکانی ئافرەت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، بۆ رێکخراوی </w:t>
      </w:r>
      <w:r w:rsidRPr="008C3E95">
        <w:rPr>
          <w:rFonts w:ascii="UniQAIDAR_Blawkrawe 006" w:hAnsi="UniQAIDAR_Blawkrawe 006" w:cs="UniQAIDAR_Blawkrawe 006"/>
          <w:sz w:val="28"/>
          <w:szCs w:val="28"/>
          <w:rtl/>
          <w:lang w:bidi="ar-IQ"/>
        </w:rPr>
        <w:t>(</w:t>
      </w:r>
      <w:r w:rsidRPr="008C3E95">
        <w:rPr>
          <w:rFonts w:ascii="UniQAIDAR_Blawkrawe 006" w:hAnsi="UniQAIDAR_Blawkrawe 006" w:cs="UniQAIDAR_Blawkrawe 006"/>
          <w:sz w:val="28"/>
          <w:szCs w:val="28"/>
          <w:lang w:bidi="ar-IQ"/>
        </w:rPr>
        <w:t>IW</w:t>
      </w:r>
      <w:r w:rsidRPr="008C3E95">
        <w:rPr>
          <w:rFonts w:ascii="UniQAIDAR_Blawkrawe 006" w:hAnsi="UniQAIDAR_Blawkrawe 006" w:cs="UniQAIDAR_Blawkrawe 006"/>
          <w:sz w:val="28"/>
          <w:szCs w:val="28"/>
          <w:rtl/>
          <w:lang w:bidi="ar-IQ"/>
        </w:rPr>
        <w:t xml:space="preserve">) 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لە هەولێر لە ساڵانی</w:t>
      </w:r>
      <w:r w:rsidRPr="008C3E95">
        <w:rPr>
          <w:rFonts w:ascii="UniQAIDAR_Blawkrawe 006" w:hAnsi="UniQAIDAR_Blawkrawe 006" w:cs="UniQAIDAR_Blawkrawe 006"/>
          <w:sz w:val="28"/>
          <w:szCs w:val="28"/>
          <w:rtl/>
          <w:lang w:bidi="ar-IQ"/>
        </w:rPr>
        <w:t xml:space="preserve"> 2003-</w:t>
      </w:r>
      <w:r w:rsidR="00DA3E21">
        <w:rPr>
          <w:rFonts w:ascii="UniQAIDAR_Blawkrawe 006" w:hAnsi="UniQAIDAR_Blawkrawe 006" w:cs="UniQAIDAR_Blawkrawe 006"/>
          <w:sz w:val="28"/>
          <w:szCs w:val="28"/>
          <w:lang w:bidi="ar-IQ"/>
        </w:rPr>
        <w:t>2014</w:t>
      </w:r>
      <w:r w:rsidRPr="008C3E95">
        <w:rPr>
          <w:rFonts w:ascii="UniQAIDAR_Blawkrawe 006" w:hAnsi="UniQAIDAR_Blawkrawe 006" w:cs="UniQAIDAR_Blawkrawe 006"/>
          <w:sz w:val="28"/>
          <w:szCs w:val="28"/>
          <w:rtl/>
          <w:lang w:bidi="ar-IQ"/>
        </w:rPr>
        <w:t>.</w:t>
      </w:r>
    </w:p>
    <w:p w:rsidR="00A15ABA" w:rsidRPr="008C3E95" w:rsidRDefault="00C30B0A" w:rsidP="00DA3E21">
      <w:pPr>
        <w:pStyle w:val="ListParagraph"/>
        <w:numPr>
          <w:ilvl w:val="0"/>
          <w:numId w:val="6"/>
        </w:numPr>
        <w:jc w:val="both"/>
        <w:rPr>
          <w:rFonts w:ascii="UniQAIDAR_Blawkrawe 006" w:hAnsi="UniQAIDAR_Blawkrawe 006" w:cs="UniQAIDAR_Blawkrawe 006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بەشداریکردن</w:t>
      </w:r>
      <w:r w:rsidR="00A15ABA"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 لە خولێك دەربارەی کۆچ وکاریگەریە ئابووری وکۆمەڵایەتیەکانی، بەستراو لە لایەن زانکۆی دۆرت مۆندی ئەڵمانی لە ساڵی </w:t>
      </w:r>
      <w:r w:rsidR="00A15ABA" w:rsidRPr="008C3E95">
        <w:rPr>
          <w:rFonts w:ascii="UniQAIDAR_Blawkrawe 006" w:hAnsi="UniQAIDAR_Blawkrawe 006" w:cs="UniQAIDAR_Blawkrawe 006"/>
          <w:sz w:val="28"/>
          <w:szCs w:val="28"/>
          <w:rtl/>
          <w:lang w:bidi="ar-IQ"/>
        </w:rPr>
        <w:t>2003.</w:t>
      </w:r>
    </w:p>
    <w:p w:rsidR="00A15ABA" w:rsidRDefault="00A15ABA" w:rsidP="00DA3E21">
      <w:pPr>
        <w:pStyle w:val="ListParagraph"/>
        <w:numPr>
          <w:ilvl w:val="0"/>
          <w:numId w:val="6"/>
        </w:numPr>
        <w:jc w:val="both"/>
        <w:rPr>
          <w:rFonts w:ascii="UniQAIDAR_Blawkrawe 006" w:hAnsi="UniQAIDAR_Blawkrawe 006" w:cs="UniQAIDAR_Blawkrawe 006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ڕاهێنەر لە خولی بنیات نانی سکیڵە کارگێڕیەکان بۆ </w:t>
      </w:r>
      <w:r w:rsidR="00DA3E21">
        <w:rPr>
          <w:rFonts w:ascii="UniQAIDAR_Blawkrawe 006" w:hAnsi="UniQAIDAR_Blawkrawe 006" w:cs="UniQAIDAR_Blawkrawe 006" w:hint="cs"/>
          <w:sz w:val="28"/>
          <w:szCs w:val="28"/>
          <w:rtl/>
        </w:rPr>
        <w:t>چەندین کۆمپانیا لە هەرێمی کوردستان</w:t>
      </w:r>
      <w:r w:rsidRPr="008C3E95">
        <w:rPr>
          <w:rFonts w:ascii="UniQAIDAR_Blawkrawe 006" w:hAnsi="UniQAIDAR_Blawkrawe 006" w:cs="UniQAIDAR_Blawkrawe 006"/>
          <w:sz w:val="28"/>
          <w:szCs w:val="28"/>
          <w:rtl/>
          <w:lang w:bidi="ar-IQ"/>
        </w:rPr>
        <w:t>.</w:t>
      </w:r>
    </w:p>
    <w:p w:rsidR="00DA3E21" w:rsidRPr="008C3E95" w:rsidRDefault="00DA3E21" w:rsidP="00FE66FE">
      <w:pPr>
        <w:pStyle w:val="ListParagraph"/>
        <w:numPr>
          <w:ilvl w:val="0"/>
          <w:numId w:val="6"/>
        </w:numPr>
        <w:jc w:val="both"/>
        <w:rPr>
          <w:rFonts w:ascii="UniQAIDAR_Blawkrawe 006" w:hAnsi="UniQAIDAR_Blawkrawe 006" w:cs="UniQAIDAR_Blawkrawe 006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ڕاهێنەر ل</w:t>
      </w:r>
      <w:r w:rsidR="00FE66FE"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ە سیاسەتەکانی کارکردنی عێراق 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لە ووڵاتی ئیتاڵیا لە ساڵی </w:t>
      </w:r>
      <w:r>
        <w:rPr>
          <w:rFonts w:ascii="UniQAIDAR_Blawkrawe 006" w:hAnsi="UniQAIDAR_Blawkrawe 006" w:cs="UniQAIDAR_Blawkrawe 006"/>
          <w:sz w:val="28"/>
          <w:szCs w:val="28"/>
          <w:lang w:bidi="ar-IQ"/>
        </w:rPr>
        <w:t>2008</w:t>
      </w:r>
      <w:r>
        <w:rPr>
          <w:rFonts w:ascii="UniQAIDAR_Blawkrawe 006" w:hAnsi="UniQAIDAR_Blawkrawe 006" w:cs="UniQAIDAR_Blawkrawe 006" w:hint="cs"/>
          <w:sz w:val="28"/>
          <w:szCs w:val="28"/>
          <w:rtl/>
        </w:rPr>
        <w:t>.</w:t>
      </w:r>
    </w:p>
    <w:p w:rsidR="00A15ABA" w:rsidRDefault="00C30B0A" w:rsidP="00307575">
      <w:pPr>
        <w:pStyle w:val="ListParagraph"/>
        <w:numPr>
          <w:ilvl w:val="0"/>
          <w:numId w:val="6"/>
        </w:numPr>
        <w:jc w:val="both"/>
        <w:rPr>
          <w:rFonts w:ascii="UniQAIDAR_Blawkrawe 006" w:hAnsi="UniQAIDAR_Blawkrawe 006" w:cs="UniQAIDAR_Blawkrawe 006" w:hint="cs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lastRenderedPageBreak/>
        <w:t>بەشداریکردن</w:t>
      </w:r>
      <w:r w:rsidR="00307575"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 لە خولی سەرکردەکان لە رێکخراوی </w:t>
      </w:r>
      <w:r w:rsidR="00307575">
        <w:rPr>
          <w:rFonts w:ascii="UniQAIDAR_Blawkrawe 006" w:hAnsi="UniQAIDAR_Blawkrawe 006" w:cs="UniQAIDAR_Blawkrawe 006"/>
          <w:sz w:val="28"/>
          <w:szCs w:val="28"/>
          <w:lang w:bidi="ar-IQ"/>
        </w:rPr>
        <w:t>DAD</w:t>
      </w:r>
      <w:r w:rsidR="00307575">
        <w:rPr>
          <w:rFonts w:ascii="UniQAIDAR_Blawkrawe 006" w:hAnsi="UniQAIDAR_Blawkrawe 006" w:cs="UniQAIDAR_Blawkrawe 006" w:hint="cs"/>
          <w:sz w:val="28"/>
          <w:szCs w:val="28"/>
          <w:rtl/>
        </w:rPr>
        <w:t xml:space="preserve"> ی ئەڵمانی لە ساڵەکانی </w:t>
      </w:r>
      <w:r w:rsidR="00307575">
        <w:rPr>
          <w:rFonts w:ascii="UniQAIDAR_Blawkrawe 006" w:hAnsi="UniQAIDAR_Blawkrawe 006" w:cs="UniQAIDAR_Blawkrawe 006"/>
          <w:sz w:val="28"/>
          <w:szCs w:val="28"/>
        </w:rPr>
        <w:t>2008</w:t>
      </w:r>
      <w:r w:rsidR="00307575">
        <w:rPr>
          <w:rFonts w:ascii="UniQAIDAR_Blawkrawe 006" w:hAnsi="UniQAIDAR_Blawkrawe 006" w:cs="UniQAIDAR_Blawkrawe 006" w:hint="cs"/>
          <w:sz w:val="28"/>
          <w:szCs w:val="28"/>
          <w:rtl/>
        </w:rPr>
        <w:t xml:space="preserve">، </w:t>
      </w:r>
      <w:r w:rsidR="00307575">
        <w:rPr>
          <w:rFonts w:ascii="UniQAIDAR_Blawkrawe 006" w:hAnsi="UniQAIDAR_Blawkrawe 006" w:cs="UniQAIDAR_Blawkrawe 006"/>
          <w:sz w:val="28"/>
          <w:szCs w:val="28"/>
        </w:rPr>
        <w:t>2011</w:t>
      </w:r>
      <w:r w:rsidR="00307575">
        <w:rPr>
          <w:rFonts w:ascii="UniQAIDAR_Blawkrawe 006" w:hAnsi="UniQAIDAR_Blawkrawe 006" w:cs="UniQAIDAR_Blawkrawe 006" w:hint="cs"/>
          <w:sz w:val="28"/>
          <w:szCs w:val="28"/>
          <w:rtl/>
        </w:rPr>
        <w:t xml:space="preserve">، </w:t>
      </w:r>
      <w:r w:rsidR="00307575">
        <w:rPr>
          <w:rFonts w:ascii="UniQAIDAR_Blawkrawe 006" w:hAnsi="UniQAIDAR_Blawkrawe 006" w:cs="UniQAIDAR_Blawkrawe 006"/>
          <w:sz w:val="28"/>
          <w:szCs w:val="28"/>
        </w:rPr>
        <w:t>2013</w:t>
      </w:r>
      <w:r w:rsidR="00307575">
        <w:rPr>
          <w:rFonts w:ascii="UniQAIDAR_Blawkrawe 006" w:hAnsi="UniQAIDAR_Blawkrawe 006" w:cs="UniQAIDAR_Blawkrawe 006" w:hint="cs"/>
          <w:sz w:val="28"/>
          <w:szCs w:val="28"/>
          <w:rtl/>
        </w:rPr>
        <w:t xml:space="preserve">، </w:t>
      </w:r>
      <w:r w:rsidR="00307575">
        <w:rPr>
          <w:rFonts w:ascii="UniQAIDAR_Blawkrawe 006" w:hAnsi="UniQAIDAR_Blawkrawe 006" w:cs="UniQAIDAR_Blawkrawe 006"/>
          <w:sz w:val="28"/>
          <w:szCs w:val="28"/>
        </w:rPr>
        <w:t>2014</w:t>
      </w:r>
      <w:r w:rsidR="00307575">
        <w:rPr>
          <w:rFonts w:ascii="UniQAIDAR_Blawkrawe 006" w:hAnsi="UniQAIDAR_Blawkrawe 006" w:cs="UniQAIDAR_Blawkrawe 006" w:hint="cs"/>
          <w:sz w:val="28"/>
          <w:szCs w:val="28"/>
          <w:rtl/>
        </w:rPr>
        <w:t>.</w:t>
      </w:r>
    </w:p>
    <w:p w:rsidR="00307575" w:rsidRDefault="00C30B0A" w:rsidP="00FE66FE">
      <w:pPr>
        <w:pStyle w:val="ListParagraph"/>
        <w:numPr>
          <w:ilvl w:val="0"/>
          <w:numId w:val="6"/>
        </w:numPr>
        <w:jc w:val="both"/>
        <w:rPr>
          <w:rFonts w:ascii="UniQAIDAR_Blawkrawe 006" w:hAnsi="UniQAIDAR_Blawkrawe 006" w:cs="UniQAIDAR_Blawkrawe 006"/>
          <w:sz w:val="28"/>
          <w:szCs w:val="28"/>
          <w:lang w:bidi="ar-IQ"/>
        </w:rPr>
      </w:pPr>
      <w:r w:rsidRPr="00C30B0A">
        <w:rPr>
          <w:rFonts w:ascii="UniQAIDAR_Blawkrawe 006" w:hAnsi="UniQAIDAR_Blawkrawe 006" w:cs="UniQAIDAR_Blawkrawe 006"/>
          <w:sz w:val="28"/>
          <w:szCs w:val="28"/>
          <w:rtl/>
        </w:rPr>
        <w:t>ب</w:t>
      </w:r>
      <w:r w:rsidRPr="00C30B0A">
        <w:rPr>
          <w:rFonts w:ascii="UniQAIDAR_Blawkrawe 006" w:hAnsi="UniQAIDAR_Blawkrawe 006" w:cs="UniQAIDAR_Blawkrawe 006" w:hint="cs"/>
          <w:sz w:val="28"/>
          <w:szCs w:val="28"/>
          <w:rtl/>
        </w:rPr>
        <w:t>ە</w:t>
      </w:r>
      <w:r w:rsidRPr="00C30B0A">
        <w:rPr>
          <w:rFonts w:ascii="UniQAIDAR_Blawkrawe 006" w:hAnsi="UniQAIDAR_Blawkrawe 006" w:cs="UniQAIDAR_Blawkrawe 006" w:hint="eastAsia"/>
          <w:sz w:val="28"/>
          <w:szCs w:val="28"/>
          <w:rtl/>
        </w:rPr>
        <w:t>شدار</w:t>
      </w:r>
      <w:r w:rsidRPr="00C30B0A">
        <w:rPr>
          <w:rFonts w:ascii="UniQAIDAR_Blawkrawe 006" w:hAnsi="UniQAIDAR_Blawkrawe 006" w:cs="UniQAIDAR_Blawkrawe 006" w:hint="cs"/>
          <w:sz w:val="28"/>
          <w:szCs w:val="28"/>
          <w:rtl/>
        </w:rPr>
        <w:t>ی</w:t>
      </w:r>
      <w:r w:rsidRPr="00C30B0A">
        <w:rPr>
          <w:rFonts w:ascii="UniQAIDAR_Blawkrawe 006" w:hAnsi="UniQAIDAR_Blawkrawe 006" w:cs="UniQAIDAR_Blawkrawe 006" w:hint="eastAsia"/>
          <w:sz w:val="28"/>
          <w:szCs w:val="28"/>
          <w:rtl/>
        </w:rPr>
        <w:t>کردن</w:t>
      </w:r>
      <w:r w:rsidRPr="00C30B0A">
        <w:rPr>
          <w:rFonts w:ascii="UniQAIDAR_Blawkrawe 006" w:hAnsi="UniQAIDAR_Blawkrawe 006" w:cs="UniQAIDAR_Blawkrawe 006" w:hint="cs"/>
          <w:sz w:val="28"/>
          <w:szCs w:val="28"/>
          <w:rtl/>
        </w:rPr>
        <w:t xml:space="preserve"> </w:t>
      </w:r>
      <w:r w:rsidR="00307575">
        <w:rPr>
          <w:rFonts w:ascii="UniQAIDAR_Blawkrawe 006" w:hAnsi="UniQAIDAR_Blawkrawe 006" w:cs="UniQAIDAR_Blawkrawe 006" w:hint="cs"/>
          <w:sz w:val="28"/>
          <w:szCs w:val="28"/>
          <w:rtl/>
        </w:rPr>
        <w:t>لە دەیان سیمینار و</w:t>
      </w:r>
      <w:r w:rsidR="00FE66FE">
        <w:rPr>
          <w:rFonts w:ascii="UniQAIDAR_Blawkrawe 006" w:hAnsi="UniQAIDAR_Blawkrawe 006" w:cs="UniQAIDAR_Blawkrawe 006" w:hint="cs"/>
          <w:sz w:val="28"/>
          <w:szCs w:val="28"/>
          <w:rtl/>
        </w:rPr>
        <w:t xml:space="preserve"> و</w:t>
      </w:r>
      <w:r w:rsidR="00307575">
        <w:rPr>
          <w:rFonts w:ascii="UniQAIDAR_Blawkrawe 006" w:hAnsi="UniQAIDAR_Blawkrawe 006" w:cs="UniQAIDAR_Blawkrawe 006" w:hint="cs"/>
          <w:sz w:val="28"/>
          <w:szCs w:val="28"/>
          <w:rtl/>
        </w:rPr>
        <w:t xml:space="preserve">ۆرك شۆپ لەسەر بەڕێوەبردن وسەرکردە لە گشت زانکۆکانی هەرێمی کوردستان وبە زمانی </w:t>
      </w:r>
      <w:r w:rsidR="00FE66FE">
        <w:rPr>
          <w:rFonts w:ascii="UniQAIDAR_Blawkrawe 006" w:hAnsi="UniQAIDAR_Blawkrawe 006" w:cs="UniQAIDAR_Blawkrawe 006" w:hint="cs"/>
          <w:sz w:val="28"/>
          <w:szCs w:val="28"/>
          <w:rtl/>
        </w:rPr>
        <w:t>کوردی و</w:t>
      </w:r>
      <w:r w:rsidR="00307575">
        <w:rPr>
          <w:rFonts w:ascii="UniQAIDAR_Blawkrawe 006" w:hAnsi="UniQAIDAR_Blawkrawe 006" w:cs="UniQAIDAR_Blawkrawe 006" w:hint="cs"/>
          <w:sz w:val="28"/>
          <w:szCs w:val="28"/>
          <w:rtl/>
        </w:rPr>
        <w:t>عەرەبی.</w:t>
      </w:r>
    </w:p>
    <w:p w:rsidR="00307575" w:rsidRPr="008C3E95" w:rsidRDefault="00C30B0A" w:rsidP="00C30B0A">
      <w:pPr>
        <w:pStyle w:val="ListParagraph"/>
        <w:numPr>
          <w:ilvl w:val="0"/>
          <w:numId w:val="6"/>
        </w:numPr>
        <w:jc w:val="both"/>
        <w:rPr>
          <w:rFonts w:ascii="UniQAIDAR_Blawkrawe 006" w:hAnsi="UniQAIDAR_Blawkrawe 006" w:cs="UniQAIDAR_Blawkrawe 006"/>
          <w:sz w:val="28"/>
          <w:szCs w:val="28"/>
          <w:rtl/>
          <w:lang w:bidi="ar-IQ"/>
        </w:rPr>
      </w:pPr>
      <w:r w:rsidRPr="00C30B0A">
        <w:rPr>
          <w:rFonts w:ascii="UniQAIDAR_Blawkrawe 006" w:hAnsi="UniQAIDAR_Blawkrawe 006" w:cs="UniQAIDAR_Blawkrawe 006"/>
          <w:sz w:val="28"/>
          <w:szCs w:val="28"/>
          <w:rtl/>
        </w:rPr>
        <w:t>ب</w:t>
      </w:r>
      <w:r w:rsidRPr="00C30B0A">
        <w:rPr>
          <w:rFonts w:ascii="UniQAIDAR_Blawkrawe 006" w:hAnsi="UniQAIDAR_Blawkrawe 006" w:cs="UniQAIDAR_Blawkrawe 006" w:hint="cs"/>
          <w:sz w:val="28"/>
          <w:szCs w:val="28"/>
          <w:rtl/>
        </w:rPr>
        <w:t>ە</w:t>
      </w:r>
      <w:r w:rsidRPr="00C30B0A">
        <w:rPr>
          <w:rFonts w:ascii="UniQAIDAR_Blawkrawe 006" w:hAnsi="UniQAIDAR_Blawkrawe 006" w:cs="UniQAIDAR_Blawkrawe 006" w:hint="eastAsia"/>
          <w:sz w:val="28"/>
          <w:szCs w:val="28"/>
          <w:rtl/>
        </w:rPr>
        <w:t>شدار</w:t>
      </w:r>
      <w:r w:rsidRPr="00C30B0A">
        <w:rPr>
          <w:rFonts w:ascii="UniQAIDAR_Blawkrawe 006" w:hAnsi="UniQAIDAR_Blawkrawe 006" w:cs="UniQAIDAR_Blawkrawe 006" w:hint="cs"/>
          <w:sz w:val="28"/>
          <w:szCs w:val="28"/>
          <w:rtl/>
        </w:rPr>
        <w:t>ی</w:t>
      </w:r>
      <w:r w:rsidRPr="00C30B0A">
        <w:rPr>
          <w:rFonts w:ascii="UniQAIDAR_Blawkrawe 006" w:hAnsi="UniQAIDAR_Blawkrawe 006" w:cs="UniQAIDAR_Blawkrawe 006" w:hint="eastAsia"/>
          <w:sz w:val="28"/>
          <w:szCs w:val="28"/>
          <w:rtl/>
        </w:rPr>
        <w:t>کردن</w:t>
      </w:r>
      <w:r w:rsidRPr="00C30B0A">
        <w:rPr>
          <w:rFonts w:ascii="UniQAIDAR_Blawkrawe 006" w:hAnsi="UniQAIDAR_Blawkrawe 006" w:cs="UniQAIDAR_Blawkrawe 006" w:hint="cs"/>
          <w:sz w:val="28"/>
          <w:szCs w:val="28"/>
          <w:rtl/>
        </w:rPr>
        <w:t xml:space="preserve"> </w:t>
      </w:r>
      <w:r w:rsidR="00307575">
        <w:rPr>
          <w:rFonts w:ascii="UniQAIDAR_Blawkrawe 006" w:hAnsi="UniQAIDAR_Blawkrawe 006" w:cs="UniQAIDAR_Blawkrawe 006" w:hint="cs"/>
          <w:sz w:val="28"/>
          <w:szCs w:val="28"/>
          <w:rtl/>
        </w:rPr>
        <w:t xml:space="preserve">لە خولی دەسەڵاتی کارزان(حوکمة) لە رێکخراوی </w:t>
      </w:r>
      <w:r w:rsidR="00307575">
        <w:rPr>
          <w:rFonts w:ascii="UniQAIDAR_Blawkrawe 006" w:hAnsi="UniQAIDAR_Blawkrawe 006" w:cs="UniQAIDAR_Blawkrawe 006"/>
          <w:sz w:val="28"/>
          <w:szCs w:val="28"/>
        </w:rPr>
        <w:t>IFC</w:t>
      </w:r>
      <w:r w:rsidR="00307575">
        <w:rPr>
          <w:rFonts w:ascii="UniQAIDAR_Blawkrawe 006" w:hAnsi="UniQAIDAR_Blawkrawe 006" w:cs="UniQAIDAR_Blawkrawe 006" w:hint="cs"/>
          <w:sz w:val="28"/>
          <w:szCs w:val="28"/>
          <w:rtl/>
        </w:rPr>
        <w:t xml:space="preserve"> لە ژووری بازرگانی-هەولێر لە ساڵی </w:t>
      </w:r>
      <w:r w:rsidR="00307575">
        <w:rPr>
          <w:rFonts w:ascii="UniQAIDAR_Blawkrawe 006" w:hAnsi="UniQAIDAR_Blawkrawe 006" w:cs="UniQAIDAR_Blawkrawe 006"/>
          <w:sz w:val="28"/>
          <w:szCs w:val="28"/>
        </w:rPr>
        <w:t>2017</w:t>
      </w:r>
      <w:r w:rsidR="00307575">
        <w:rPr>
          <w:rFonts w:ascii="UniQAIDAR_Blawkrawe 006" w:hAnsi="UniQAIDAR_Blawkrawe 006" w:cs="UniQAIDAR_Blawkrawe 006" w:hint="cs"/>
          <w:sz w:val="28"/>
          <w:szCs w:val="28"/>
          <w:rtl/>
        </w:rPr>
        <w:t>.</w:t>
      </w:r>
    </w:p>
    <w:p w:rsidR="00C30B0A" w:rsidRPr="008C3E95" w:rsidRDefault="00C30B0A" w:rsidP="00C30B0A">
      <w:pPr>
        <w:rPr>
          <w:rFonts w:ascii="UniQAIDAR_Blawkrawe 006" w:hAnsi="UniQAIDAR_Blawkrawe 006" w:cs="UniQAIDAR_Blawkrawe 006"/>
          <w:sz w:val="28"/>
          <w:szCs w:val="28"/>
          <w:rtl/>
          <w:lang w:bidi="ar-IQ"/>
        </w:rPr>
      </w:pPr>
    </w:p>
    <w:p w:rsidR="00C30B0A" w:rsidRPr="0078590E" w:rsidRDefault="00C30B0A" w:rsidP="00FE66FE">
      <w:pPr>
        <w:pBdr>
          <w:bottom w:val="single" w:sz="4" w:space="1" w:color="FFCA08" w:themeColor="accent1"/>
        </w:pBdr>
        <w:rPr>
          <w:rFonts w:ascii="UniQAIDAR_Blawkrawe 007" w:hAnsi="UniQAIDAR_Blawkrawe 007" w:cs="UniQAIDAR_Blawkrawe 007"/>
          <w:sz w:val="28"/>
          <w:szCs w:val="28"/>
          <w:rtl/>
          <w:lang w:bidi="ar-IQ"/>
        </w:rPr>
      </w:pPr>
      <w:r w:rsidRPr="0078590E">
        <w:rPr>
          <w:rFonts w:ascii="UniQAIDAR_Blawkrawe 007" w:hAnsi="UniQAIDAR_Blawkrawe 007" w:cs="UniQAIDAR_Blawkrawe 007"/>
          <w:sz w:val="28"/>
          <w:szCs w:val="28"/>
          <w:rtl/>
          <w:lang w:bidi="ar-IQ"/>
        </w:rPr>
        <w:t xml:space="preserve"> </w:t>
      </w:r>
      <w:r>
        <w:rPr>
          <w:rFonts w:ascii="UniQAIDAR_Blawkrawe 007" w:hAnsi="UniQAIDAR_Blawkrawe 007" w:cs="UniQAIDAR_Blawkrawe 007" w:hint="cs"/>
          <w:sz w:val="28"/>
          <w:szCs w:val="28"/>
          <w:rtl/>
          <w:lang w:bidi="ar-IQ"/>
        </w:rPr>
        <w:t>حەوتەم</w:t>
      </w:r>
      <w:r w:rsidRPr="0078590E">
        <w:rPr>
          <w:rFonts w:ascii="UniQAIDAR_Blawkrawe 007" w:hAnsi="UniQAIDAR_Blawkrawe 007" w:cs="UniQAIDAR_Blawkrawe 007"/>
          <w:sz w:val="28"/>
          <w:szCs w:val="28"/>
          <w:rtl/>
          <w:lang w:bidi="ar-IQ"/>
        </w:rPr>
        <w:t xml:space="preserve">: </w:t>
      </w:r>
      <w:r>
        <w:rPr>
          <w:rFonts w:ascii="UniQAIDAR_Blawkrawe 007" w:hAnsi="UniQAIDAR_Blawkrawe 007" w:cs="UniQAIDAR_Blawkrawe 007" w:hint="cs"/>
          <w:sz w:val="28"/>
          <w:szCs w:val="28"/>
          <w:rtl/>
          <w:lang w:bidi="ar-IQ"/>
        </w:rPr>
        <w:t>چالاکی تر</w:t>
      </w:r>
      <w:r w:rsidRPr="0078590E">
        <w:rPr>
          <w:rFonts w:ascii="UniQAIDAR_Blawkrawe 007" w:hAnsi="UniQAIDAR_Blawkrawe 007" w:cs="UniQAIDAR_Blawkrawe 007"/>
          <w:sz w:val="28"/>
          <w:szCs w:val="28"/>
          <w:rtl/>
          <w:lang w:bidi="ar-IQ"/>
        </w:rPr>
        <w:t xml:space="preserve"> </w:t>
      </w:r>
    </w:p>
    <w:p w:rsidR="00C30B0A" w:rsidRDefault="00C30B0A" w:rsidP="004E0E1A">
      <w:pPr>
        <w:pStyle w:val="ListParagraph"/>
        <w:numPr>
          <w:ilvl w:val="0"/>
          <w:numId w:val="9"/>
        </w:numPr>
        <w:jc w:val="both"/>
        <w:rPr>
          <w:rFonts w:ascii="UniQAIDAR_Blawkrawe 006" w:hAnsi="UniQAIDAR_Blawkrawe 006" w:cs="UniQAIDAR_Blawkrawe 006" w:hint="cs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بەشداریکردن </w:t>
      </w:r>
      <w:r w:rsidR="00653164"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لە دانانی پلانی ستراتیژی وەزارەتی کشتوکاڵ و وەزارەتی کار وکاروباری کۆمەڵایەتی حکومەتی هەرێمی کوردستان.</w:t>
      </w:r>
    </w:p>
    <w:p w:rsidR="00653164" w:rsidRDefault="00653164" w:rsidP="004E0E1A">
      <w:pPr>
        <w:pStyle w:val="ListParagraph"/>
        <w:numPr>
          <w:ilvl w:val="0"/>
          <w:numId w:val="9"/>
        </w:numPr>
        <w:jc w:val="both"/>
        <w:rPr>
          <w:rFonts w:ascii="UniQAIDAR_Blawkrawe 006" w:hAnsi="UniQAIDAR_Blawkrawe 006" w:cs="UniQAIDAR_Blawkrawe 006" w:hint="cs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بەشدرایکردنی خۆبەخشانە </w:t>
      </w:r>
      <w:r w:rsidR="004E0E1A"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بۆ لێهاتووییە کارگێڕیەکان بۆ کارمەندانی پۆلیس وپێشمەرگە وفەرمانبەرانی پارێزگای هەولێر.</w:t>
      </w:r>
    </w:p>
    <w:p w:rsidR="004E0E1A" w:rsidRDefault="004E0E1A" w:rsidP="004E0E1A">
      <w:pPr>
        <w:pStyle w:val="ListParagraph"/>
        <w:numPr>
          <w:ilvl w:val="0"/>
          <w:numId w:val="9"/>
        </w:numPr>
        <w:jc w:val="both"/>
        <w:rPr>
          <w:rFonts w:ascii="UniQAIDAR_Blawkrawe 006" w:hAnsi="UniQAIDAR_Blawkrawe 006" w:cs="UniQAIDAR_Blawkrawe 006" w:hint="cs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ئەندامی رێکخراوی توێژینەوەی ستراتیژی لە هەولێر.</w:t>
      </w:r>
    </w:p>
    <w:p w:rsidR="00C30B0A" w:rsidRPr="004E0E1A" w:rsidRDefault="00C30B0A" w:rsidP="004E0E1A">
      <w:pPr>
        <w:ind w:left="360"/>
        <w:jc w:val="both"/>
        <w:rPr>
          <w:rFonts w:ascii="UniQAIDAR_Blawkrawe 006" w:hAnsi="UniQAIDAR_Blawkrawe 006" w:cs="UniQAIDAR_Blawkrawe 006"/>
          <w:sz w:val="28"/>
          <w:szCs w:val="28"/>
          <w:rtl/>
          <w:lang w:bidi="ar-IQ"/>
        </w:rPr>
      </w:pPr>
    </w:p>
    <w:p w:rsidR="00C30B0A" w:rsidRPr="0078590E" w:rsidRDefault="00C30B0A" w:rsidP="00FE66FE">
      <w:pPr>
        <w:pBdr>
          <w:bottom w:val="single" w:sz="4" w:space="1" w:color="FFCA08" w:themeColor="accent1"/>
        </w:pBdr>
        <w:rPr>
          <w:rFonts w:ascii="UniQAIDAR_Blawkrawe 007" w:hAnsi="UniQAIDAR_Blawkrawe 007" w:cs="UniQAIDAR_Blawkrawe 007"/>
          <w:sz w:val="28"/>
          <w:szCs w:val="28"/>
          <w:rtl/>
          <w:lang w:bidi="ar-IQ"/>
        </w:rPr>
      </w:pPr>
      <w:r w:rsidRPr="0078590E">
        <w:rPr>
          <w:rFonts w:ascii="UniQAIDAR_Blawkrawe 007" w:hAnsi="UniQAIDAR_Blawkrawe 007" w:cs="UniQAIDAR_Blawkrawe 007"/>
          <w:sz w:val="28"/>
          <w:szCs w:val="28"/>
          <w:rtl/>
          <w:lang w:bidi="ar-IQ"/>
        </w:rPr>
        <w:t xml:space="preserve"> </w:t>
      </w:r>
      <w:r w:rsidR="004E0E1A">
        <w:rPr>
          <w:rFonts w:ascii="UniQAIDAR_Blawkrawe 007" w:hAnsi="UniQAIDAR_Blawkrawe 007" w:cs="UniQAIDAR_Blawkrawe 007" w:hint="cs"/>
          <w:sz w:val="28"/>
          <w:szCs w:val="28"/>
          <w:rtl/>
          <w:lang w:bidi="ar-IQ"/>
        </w:rPr>
        <w:t>هەشتەم</w:t>
      </w:r>
      <w:r w:rsidRPr="0078590E">
        <w:rPr>
          <w:rFonts w:ascii="UniQAIDAR_Blawkrawe 007" w:hAnsi="UniQAIDAR_Blawkrawe 007" w:cs="UniQAIDAR_Blawkrawe 007"/>
          <w:sz w:val="28"/>
          <w:szCs w:val="28"/>
          <w:rtl/>
          <w:lang w:bidi="ar-IQ"/>
        </w:rPr>
        <w:t xml:space="preserve">: </w:t>
      </w:r>
      <w:r w:rsidR="004E0E1A">
        <w:rPr>
          <w:rFonts w:ascii="UniQAIDAR_Blawkrawe 007" w:hAnsi="UniQAIDAR_Blawkrawe 007" w:cs="UniQAIDAR_Blawkrawe 007" w:hint="cs"/>
          <w:sz w:val="28"/>
          <w:szCs w:val="28"/>
          <w:rtl/>
          <w:lang w:bidi="ar-IQ"/>
        </w:rPr>
        <w:t>چالاکی</w:t>
      </w:r>
      <w:r w:rsidRPr="0078590E">
        <w:rPr>
          <w:rFonts w:ascii="UniQAIDAR_Blawkrawe 007" w:hAnsi="UniQAIDAR_Blawkrawe 007" w:cs="UniQAIDAR_Blawkrawe 007"/>
          <w:sz w:val="28"/>
          <w:szCs w:val="28"/>
          <w:rtl/>
          <w:lang w:bidi="ar-IQ"/>
        </w:rPr>
        <w:t xml:space="preserve"> زانستی </w:t>
      </w:r>
    </w:p>
    <w:p w:rsidR="004E0E1A" w:rsidRDefault="004E0E1A" w:rsidP="00680E65">
      <w:pPr>
        <w:pStyle w:val="ListParagraph"/>
        <w:numPr>
          <w:ilvl w:val="0"/>
          <w:numId w:val="10"/>
        </w:numPr>
        <w:jc w:val="both"/>
        <w:rPr>
          <w:rFonts w:ascii="UniQAIDAR_Blawkrawe 006" w:hAnsi="UniQAIDAR_Blawkrawe 006" w:cs="UniQAIDAR_Blawkrawe 006" w:hint="cs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ووتنەوەی ژمارەیەکی زۆر لە وانەکانی بەڕێوەبردن وئابووری بۆ قوتابیانی بەکالۆریۆس لە زانکۆی سەڵاحەدین-هەولێر وزانکۆ تایبەتەکان لە هەرێمی کوردستان.</w:t>
      </w:r>
    </w:p>
    <w:p w:rsidR="004E0E1A" w:rsidRDefault="004E0E1A" w:rsidP="00680E65">
      <w:pPr>
        <w:pStyle w:val="ListParagraph"/>
        <w:numPr>
          <w:ilvl w:val="0"/>
          <w:numId w:val="10"/>
        </w:numPr>
        <w:jc w:val="both"/>
        <w:rPr>
          <w:rFonts w:ascii="UniQAIDAR_Blawkrawe 006" w:hAnsi="UniQAIDAR_Blawkrawe 006" w:cs="UniQAIDAR_Blawkrawe 006" w:hint="cs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ووتنەوەی وانە لە پەیمانگای شەقڵاوە.</w:t>
      </w:r>
    </w:p>
    <w:p w:rsidR="004E0E1A" w:rsidRDefault="004E0E1A" w:rsidP="00FE66FE">
      <w:pPr>
        <w:pStyle w:val="ListParagraph"/>
        <w:numPr>
          <w:ilvl w:val="0"/>
          <w:numId w:val="10"/>
        </w:numPr>
        <w:jc w:val="both"/>
        <w:rPr>
          <w:rFonts w:ascii="UniQAIDAR_Blawkrawe 006" w:hAnsi="UniQAIDAR_Blawkrawe 006" w:cs="UniQAIDAR_Blawkrawe 006" w:hint="cs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ووتنەوەی وانە وسەرپەرشتی</w:t>
      </w:r>
      <w:r w:rsidR="00FE66FE"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ک</w:t>
      </w:r>
      <w:r w:rsidR="00F8149F"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ردن لە پرۆگرامی ماستەر لە زانکۆکانی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 سەڵاحەدین-هەولێر </w:t>
      </w:r>
      <w:r w:rsidR="00FE66FE"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ودهۆك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 </w:t>
      </w:r>
      <w:r w:rsidR="00FE66FE"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و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سلێمانی وکۆیە وموسڵ.</w:t>
      </w:r>
    </w:p>
    <w:p w:rsidR="004E0E1A" w:rsidRDefault="004E0E1A" w:rsidP="00680E65">
      <w:pPr>
        <w:pStyle w:val="ListParagraph"/>
        <w:numPr>
          <w:ilvl w:val="0"/>
          <w:numId w:val="10"/>
        </w:numPr>
        <w:jc w:val="both"/>
        <w:rPr>
          <w:rFonts w:ascii="UniQAIDAR_Blawkrawe 006" w:hAnsi="UniQAIDAR_Blawkrawe 006" w:cs="UniQAIDAR_Blawkrawe 006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ووتنەوەی وانە وسەرپەرشتیکردن لە پرۆگرامی دکتۆرا بۆ قوتابیانی زانک</w:t>
      </w:r>
      <w:r w:rsidR="00F8149F"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ۆکانی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 سەڵاحەدین-هەولێر وسلێمانی وموسڵ.</w:t>
      </w:r>
    </w:p>
    <w:p w:rsidR="00680E65" w:rsidRDefault="00680E65" w:rsidP="00680E65">
      <w:pPr>
        <w:pStyle w:val="ListParagraph"/>
        <w:numPr>
          <w:ilvl w:val="0"/>
          <w:numId w:val="10"/>
        </w:numPr>
        <w:jc w:val="both"/>
        <w:rPr>
          <w:rFonts w:ascii="UniQAIDAR_Blawkrawe 006" w:hAnsi="UniQAIDAR_Blawkrawe 006" w:cs="UniQAIDAR_Blawkrawe 006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هەڵسەنگاندنی زانستی بۆ توێژینەوە لە چەندین گۆڤار لە هەرێمی کوردستان ودەرەوە.</w:t>
      </w:r>
    </w:p>
    <w:p w:rsidR="00F8149F" w:rsidRDefault="00F8149F" w:rsidP="00F8149F">
      <w:pPr>
        <w:jc w:val="both"/>
        <w:rPr>
          <w:rFonts w:ascii="UniQAIDAR_Blawkrawe 006" w:hAnsi="UniQAIDAR_Blawkrawe 006" w:cs="UniQAIDAR_Blawkrawe 006"/>
          <w:sz w:val="28"/>
          <w:szCs w:val="28"/>
          <w:rtl/>
          <w:lang w:bidi="ar-IQ"/>
        </w:rPr>
      </w:pPr>
    </w:p>
    <w:p w:rsidR="00F8149F" w:rsidRDefault="00F8149F" w:rsidP="00F8149F">
      <w:pPr>
        <w:jc w:val="both"/>
        <w:rPr>
          <w:rFonts w:ascii="UniQAIDAR_Blawkrawe 006" w:hAnsi="UniQAIDAR_Blawkrawe 006" w:cs="UniQAIDAR_Blawkrawe 006"/>
          <w:sz w:val="28"/>
          <w:szCs w:val="28"/>
          <w:rtl/>
          <w:lang w:bidi="ar-IQ"/>
        </w:rPr>
      </w:pPr>
    </w:p>
    <w:p w:rsidR="00F8149F" w:rsidRPr="00F8149F" w:rsidRDefault="00F8149F" w:rsidP="00F8149F">
      <w:pPr>
        <w:jc w:val="both"/>
        <w:rPr>
          <w:rFonts w:ascii="UniQAIDAR_Blawkrawe 006" w:hAnsi="UniQAIDAR_Blawkrawe 006" w:cs="UniQAIDAR_Blawkrawe 006"/>
          <w:sz w:val="28"/>
          <w:szCs w:val="28"/>
          <w:lang w:bidi="ar-IQ"/>
        </w:rPr>
      </w:pPr>
    </w:p>
    <w:p w:rsidR="00A348D3" w:rsidRPr="0078590E" w:rsidRDefault="00680E65" w:rsidP="00FE66FE">
      <w:pPr>
        <w:pBdr>
          <w:bottom w:val="single" w:sz="4" w:space="1" w:color="FFCA08" w:themeColor="accent1"/>
        </w:pBdr>
        <w:rPr>
          <w:rFonts w:ascii="UniQAIDAR_Blawkrawe 007" w:hAnsi="UniQAIDAR_Blawkrawe 007" w:cs="UniQAIDAR_Blawkrawe 007"/>
          <w:sz w:val="28"/>
          <w:szCs w:val="28"/>
          <w:rtl/>
          <w:lang w:bidi="ar-IQ"/>
        </w:rPr>
      </w:pPr>
      <w:r>
        <w:rPr>
          <w:rFonts w:ascii="UniQAIDAR_Blawkrawe 007" w:hAnsi="UniQAIDAR_Blawkrawe 007" w:cs="UniQAIDAR_Blawkrawe 007" w:hint="cs"/>
          <w:sz w:val="28"/>
          <w:szCs w:val="28"/>
          <w:rtl/>
          <w:lang w:bidi="ar-IQ"/>
        </w:rPr>
        <w:lastRenderedPageBreak/>
        <w:t>نۆیەم</w:t>
      </w:r>
      <w:r w:rsidR="00A348D3" w:rsidRPr="0078590E">
        <w:rPr>
          <w:rFonts w:ascii="UniQAIDAR_Blawkrawe 007" w:hAnsi="UniQAIDAR_Blawkrawe 007" w:cs="UniQAIDAR_Blawkrawe 007"/>
          <w:sz w:val="28"/>
          <w:szCs w:val="28"/>
          <w:rtl/>
          <w:lang w:bidi="ar-IQ"/>
        </w:rPr>
        <w:t xml:space="preserve">: </w:t>
      </w:r>
      <w:r>
        <w:rPr>
          <w:rFonts w:ascii="UniQAIDAR_Blawkrawe 007" w:hAnsi="UniQAIDAR_Blawkrawe 007" w:cs="UniQAIDAR_Blawkrawe 007" w:hint="cs"/>
          <w:sz w:val="28"/>
          <w:szCs w:val="28"/>
          <w:rtl/>
          <w:lang w:bidi="ar-IQ"/>
        </w:rPr>
        <w:t>لێژنەکان</w:t>
      </w:r>
      <w:r w:rsidR="00A348D3" w:rsidRPr="0078590E">
        <w:rPr>
          <w:rFonts w:ascii="UniQAIDAR_Blawkrawe 007" w:hAnsi="UniQAIDAR_Blawkrawe 007" w:cs="UniQAIDAR_Blawkrawe 007"/>
          <w:sz w:val="28"/>
          <w:szCs w:val="28"/>
          <w:rtl/>
          <w:lang w:bidi="ar-IQ"/>
        </w:rPr>
        <w:t xml:space="preserve"> </w:t>
      </w:r>
    </w:p>
    <w:p w:rsidR="007016E8" w:rsidRDefault="00680E65" w:rsidP="00C64040">
      <w:pPr>
        <w:pStyle w:val="ListParagraph"/>
        <w:numPr>
          <w:ilvl w:val="0"/>
          <w:numId w:val="4"/>
        </w:numPr>
        <w:jc w:val="both"/>
        <w:rPr>
          <w:rFonts w:ascii="UniQAIDAR_Blawkrawe 006" w:hAnsi="UniQAIDAR_Blawkrawe 006" w:cs="UniQAIDAR_Blawkrawe 006" w:hint="cs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سەرۆکی لێژنەی بەرزکردنەوەی زانستی لە زانکۆ.</w:t>
      </w:r>
    </w:p>
    <w:p w:rsidR="00680E65" w:rsidRDefault="00E27DC8" w:rsidP="00C64040">
      <w:pPr>
        <w:pStyle w:val="ListParagraph"/>
        <w:numPr>
          <w:ilvl w:val="0"/>
          <w:numId w:val="4"/>
        </w:numPr>
        <w:jc w:val="both"/>
        <w:rPr>
          <w:rFonts w:ascii="UniQAIDAR_Blawkrawe 006" w:hAnsi="UniQAIDAR_Blawkrawe 006" w:cs="UniQAIDAR_Blawkrawe 006" w:hint="cs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ئەندامی لێژنەی یەکسانکردنی بڕوانامەکان لە وەزارەتی خوێندنی باڵا وتوێژینەوەی زانستی لە هەرێمی کوردستان.</w:t>
      </w:r>
    </w:p>
    <w:p w:rsidR="00E27DC8" w:rsidRDefault="00E27DC8" w:rsidP="00C64040">
      <w:pPr>
        <w:pStyle w:val="ListParagraph"/>
        <w:numPr>
          <w:ilvl w:val="0"/>
          <w:numId w:val="4"/>
        </w:numPr>
        <w:jc w:val="both"/>
        <w:rPr>
          <w:rFonts w:ascii="UniQAIDAR_Blawkrawe 006" w:hAnsi="UniQAIDAR_Blawkrawe 006" w:cs="UniQAIDAR_Blawkrawe 006" w:hint="cs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ئەندامی لێژنەی دڵنیایی جۆری لە پەیمانگاکانی هەرێمی کوردستان.</w:t>
      </w:r>
    </w:p>
    <w:p w:rsidR="00E27DC8" w:rsidRPr="00E27DC8" w:rsidRDefault="00E27DC8" w:rsidP="00E27DC8">
      <w:pPr>
        <w:pStyle w:val="ListParagraph"/>
        <w:numPr>
          <w:ilvl w:val="0"/>
          <w:numId w:val="4"/>
        </w:numPr>
        <w:jc w:val="both"/>
        <w:rPr>
          <w:rFonts w:ascii="UniQAIDAR_Blawkrawe 006" w:hAnsi="UniQAIDAR_Blawkrawe 006" w:cs="UniQAIDAR_Blawkrawe 006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ئەنمی لێژنەی خوێندنی باڵا لە زانکۆی ئیشك ولوبنانی فرنسی.</w:t>
      </w:r>
    </w:p>
    <w:p w:rsidR="007016E8" w:rsidRPr="008C3E95" w:rsidRDefault="007016E8" w:rsidP="007016E8">
      <w:pPr>
        <w:rPr>
          <w:rFonts w:ascii="UniQAIDAR_Blawkrawe 006" w:hAnsi="UniQAIDAR_Blawkrawe 006" w:cs="UniQAIDAR_Blawkrawe 006"/>
          <w:sz w:val="28"/>
          <w:szCs w:val="28"/>
          <w:lang w:bidi="ar-IQ"/>
        </w:rPr>
      </w:pPr>
    </w:p>
    <w:p w:rsidR="00B15F6F" w:rsidRPr="0078590E" w:rsidRDefault="00E27DC8" w:rsidP="00FE66FE">
      <w:pPr>
        <w:pBdr>
          <w:bottom w:val="single" w:sz="4" w:space="1" w:color="FFCA08" w:themeColor="accent1"/>
        </w:pBdr>
        <w:rPr>
          <w:rFonts w:ascii="UniQAIDAR_Blawkrawe 007" w:hAnsi="UniQAIDAR_Blawkrawe 007" w:cs="UniQAIDAR_Blawkrawe 007"/>
          <w:sz w:val="28"/>
          <w:szCs w:val="28"/>
          <w:rtl/>
          <w:lang w:bidi="ar-IQ"/>
        </w:rPr>
      </w:pPr>
      <w:r>
        <w:rPr>
          <w:rFonts w:ascii="UniQAIDAR_Blawkrawe 007" w:hAnsi="UniQAIDAR_Blawkrawe 007" w:cs="UniQAIDAR_Blawkrawe 007" w:hint="cs"/>
          <w:sz w:val="28"/>
          <w:szCs w:val="28"/>
          <w:rtl/>
          <w:lang w:bidi="ar-IQ"/>
        </w:rPr>
        <w:t>دەیەم</w:t>
      </w:r>
      <w:r>
        <w:rPr>
          <w:rFonts w:ascii="UniQAIDAR_Blawkrawe 007" w:hAnsi="UniQAIDAR_Blawkrawe 007" w:cs="UniQAIDAR_Blawkrawe 007"/>
          <w:sz w:val="28"/>
          <w:szCs w:val="28"/>
          <w:rtl/>
          <w:lang w:bidi="ar-IQ"/>
        </w:rPr>
        <w:t xml:space="preserve">: </w:t>
      </w:r>
      <w:r>
        <w:rPr>
          <w:rFonts w:ascii="UniQAIDAR_Blawkrawe 007" w:hAnsi="UniQAIDAR_Blawkrawe 007" w:cs="UniQAIDAR_Blawkrawe 007" w:hint="cs"/>
          <w:sz w:val="28"/>
          <w:szCs w:val="28"/>
          <w:rtl/>
          <w:lang w:bidi="ar-IQ"/>
        </w:rPr>
        <w:t>چالاکی حزبی</w:t>
      </w:r>
      <w:r w:rsidR="00B15F6F" w:rsidRPr="0078590E">
        <w:rPr>
          <w:rFonts w:ascii="UniQAIDAR_Blawkrawe 007" w:hAnsi="UniQAIDAR_Blawkrawe 007" w:cs="UniQAIDAR_Blawkrawe 007"/>
          <w:sz w:val="28"/>
          <w:szCs w:val="28"/>
          <w:rtl/>
          <w:lang w:bidi="ar-IQ"/>
        </w:rPr>
        <w:t xml:space="preserve"> </w:t>
      </w:r>
    </w:p>
    <w:p w:rsidR="007016E8" w:rsidRDefault="00E27DC8" w:rsidP="00F8149F">
      <w:pPr>
        <w:pStyle w:val="ListParagraph"/>
        <w:numPr>
          <w:ilvl w:val="0"/>
          <w:numId w:val="11"/>
        </w:numPr>
        <w:jc w:val="both"/>
        <w:rPr>
          <w:rFonts w:ascii="UniQAIDAR_Blawkrawe 006" w:hAnsi="UniQAIDAR_Blawkrawe 006" w:cs="UniQAIDAR_Blawkrawe 006" w:hint="cs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لەگەڵ هاوسەرەکەم لە دامەزراوەی گوڵان بۆ ڕ</w:t>
      </w:r>
      <w:r w:rsidR="00F8149F"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ا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گەی</w:t>
      </w:r>
      <w:r w:rsidR="00F8149F"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>اندن (تەلەفزیۆنی گوڵان) کارمکرد</w:t>
      </w:r>
      <w:r>
        <w:rPr>
          <w:rFonts w:ascii="UniQAIDAR_Blawkrawe 006" w:hAnsi="UniQAIDAR_Blawkrawe 006" w:cs="UniQAIDAR_Blawkrawe 006" w:hint="cs"/>
          <w:sz w:val="28"/>
          <w:szCs w:val="28"/>
          <w:rtl/>
          <w:lang w:bidi="ar-IQ"/>
        </w:rPr>
        <w:t xml:space="preserve">وە لە پیرمام تا گەڕانەوەی پارتی بۆ هەولێر لە ساڵی </w:t>
      </w:r>
      <w:r>
        <w:rPr>
          <w:rFonts w:ascii="UniQAIDAR_Blawkrawe 006" w:hAnsi="UniQAIDAR_Blawkrawe 006" w:cs="UniQAIDAR_Blawkrawe 006"/>
          <w:sz w:val="28"/>
          <w:szCs w:val="28"/>
          <w:lang w:bidi="ar-IQ"/>
        </w:rPr>
        <w:t>1997</w:t>
      </w:r>
      <w:r>
        <w:rPr>
          <w:rFonts w:ascii="UniQAIDAR_Blawkrawe 006" w:hAnsi="UniQAIDAR_Blawkrawe 006" w:cs="UniQAIDAR_Blawkrawe 006" w:hint="cs"/>
          <w:sz w:val="28"/>
          <w:szCs w:val="28"/>
          <w:rtl/>
        </w:rPr>
        <w:t>.</w:t>
      </w:r>
    </w:p>
    <w:p w:rsidR="00E27DC8" w:rsidRDefault="00E27DC8" w:rsidP="00F8149F">
      <w:pPr>
        <w:pStyle w:val="ListParagraph"/>
        <w:numPr>
          <w:ilvl w:val="0"/>
          <w:numId w:val="11"/>
        </w:numPr>
        <w:jc w:val="both"/>
        <w:rPr>
          <w:rFonts w:ascii="UniQAIDAR_Blawkrawe 006" w:hAnsi="UniQAIDAR_Blawkrawe 006" w:cs="UniQAIDAR_Blawkrawe 006" w:hint="cs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</w:rPr>
        <w:t>من وهاوسەرەکەم بەردەوام بووین لە دامەزراوەی گوڵان لە شاری هەولێر تاوەکو کۆتایی هاتنی دامەزراوەکە.</w:t>
      </w:r>
    </w:p>
    <w:p w:rsidR="00E27DC8" w:rsidRDefault="00E27DC8" w:rsidP="00F8149F">
      <w:pPr>
        <w:pStyle w:val="ListParagraph"/>
        <w:numPr>
          <w:ilvl w:val="0"/>
          <w:numId w:val="11"/>
        </w:numPr>
        <w:jc w:val="both"/>
        <w:rPr>
          <w:rFonts w:ascii="UniQAIDAR_Blawkrawe 006" w:hAnsi="UniQAIDAR_Blawkrawe 006" w:cs="UniQAIDAR_Blawkrawe 006" w:hint="cs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</w:rPr>
        <w:t xml:space="preserve">پێشکەشکردنی وانەی بەڕێوەبردن بۆ کارمەندان وهەڵسوڕاوانی حزب لە ئەکادیمیای پارتی بۆ خولەکانی </w:t>
      </w:r>
      <w:r>
        <w:rPr>
          <w:rFonts w:ascii="UniQAIDAR_Blawkrawe 006" w:hAnsi="UniQAIDAR_Blawkrawe 006" w:cs="UniQAIDAR_Blawkrawe 006"/>
          <w:sz w:val="28"/>
          <w:szCs w:val="28"/>
        </w:rPr>
        <w:t>18</w:t>
      </w:r>
      <w:r>
        <w:rPr>
          <w:rFonts w:ascii="UniQAIDAR_Blawkrawe 006" w:hAnsi="UniQAIDAR_Blawkrawe 006" w:cs="UniQAIDAR_Blawkrawe 006" w:hint="cs"/>
          <w:sz w:val="28"/>
          <w:szCs w:val="28"/>
          <w:rtl/>
        </w:rPr>
        <w:t xml:space="preserve"> و</w:t>
      </w:r>
      <w:r>
        <w:rPr>
          <w:rFonts w:ascii="UniQAIDAR_Blawkrawe 006" w:hAnsi="UniQAIDAR_Blawkrawe 006" w:cs="UniQAIDAR_Blawkrawe 006"/>
          <w:sz w:val="28"/>
          <w:szCs w:val="28"/>
        </w:rPr>
        <w:t>19</w:t>
      </w:r>
      <w:r>
        <w:rPr>
          <w:rFonts w:ascii="UniQAIDAR_Blawkrawe 006" w:hAnsi="UniQAIDAR_Blawkrawe 006" w:cs="UniQAIDAR_Blawkrawe 006" w:hint="cs"/>
          <w:sz w:val="28"/>
          <w:szCs w:val="28"/>
          <w:rtl/>
        </w:rPr>
        <w:t xml:space="preserve"> و بڕوانامەی رێزلێنانم پێ بەخشرا لە لایەن بەرێز سەرۆکی هەرێم کاك مسعود بارزان</w:t>
      </w:r>
      <w:r w:rsidR="00F8149F">
        <w:rPr>
          <w:rFonts w:ascii="UniQAIDAR_Blawkrawe 006" w:hAnsi="UniQAIDAR_Blawkrawe 006" w:cs="UniQAIDAR_Blawkrawe 006" w:hint="cs"/>
          <w:sz w:val="28"/>
          <w:szCs w:val="28"/>
          <w:rtl/>
        </w:rPr>
        <w:t>ی</w:t>
      </w:r>
      <w:bookmarkStart w:id="0" w:name="_GoBack"/>
      <w:bookmarkEnd w:id="0"/>
      <w:r>
        <w:rPr>
          <w:rFonts w:ascii="UniQAIDAR_Blawkrawe 006" w:hAnsi="UniQAIDAR_Blawkrawe 006" w:cs="UniQAIDAR_Blawkrawe 006" w:hint="cs"/>
          <w:sz w:val="28"/>
          <w:szCs w:val="28"/>
          <w:rtl/>
        </w:rPr>
        <w:t xml:space="preserve"> و لەلایەن بەڕێز سەرکۆی ئەنجوومەنی وەزیران کاك نێچیرڤان بارزانی.</w:t>
      </w:r>
    </w:p>
    <w:p w:rsidR="00E27DC8" w:rsidRDefault="00E27DC8" w:rsidP="00F8149F">
      <w:pPr>
        <w:pStyle w:val="ListParagraph"/>
        <w:numPr>
          <w:ilvl w:val="0"/>
          <w:numId w:val="11"/>
        </w:numPr>
        <w:jc w:val="both"/>
        <w:rPr>
          <w:rFonts w:ascii="UniQAIDAR_Blawkrawe 006" w:hAnsi="UniQAIDAR_Blawkrawe 006" w:cs="UniQAIDAR_Blawkrawe 006" w:hint="cs"/>
          <w:sz w:val="28"/>
          <w:szCs w:val="28"/>
          <w:lang w:bidi="ar-IQ"/>
        </w:rPr>
      </w:pPr>
      <w:r>
        <w:rPr>
          <w:rFonts w:ascii="UniQAIDAR_Blawkrawe 006" w:hAnsi="UniQAIDAR_Blawkrawe 006" w:cs="UniQAIDAR_Blawkrawe 006" w:hint="cs"/>
          <w:sz w:val="28"/>
          <w:szCs w:val="28"/>
          <w:rtl/>
        </w:rPr>
        <w:t>پێشکەشکردنی وانەی گەشەپێدانی کارگێڕی بۆ ئەندامانی ناوچەی فەرمانبەران لە هەولێر.</w:t>
      </w:r>
    </w:p>
    <w:p w:rsidR="007016E8" w:rsidRPr="00C44FAA" w:rsidRDefault="007016E8" w:rsidP="00C44FAA">
      <w:pPr>
        <w:rPr>
          <w:rFonts w:ascii="UniQAIDAR_Blawkrawe 006" w:hAnsi="UniQAIDAR_Blawkrawe 006" w:cs="UniQAIDAR_Blawkrawe 006"/>
          <w:sz w:val="28"/>
          <w:szCs w:val="28"/>
          <w:lang w:bidi="ar-IQ"/>
        </w:rPr>
      </w:pPr>
    </w:p>
    <w:sectPr w:rsidR="007016E8" w:rsidRPr="00C44FAA" w:rsidSect="001977E2">
      <w:pgSz w:w="11906" w:h="16838"/>
      <w:pgMar w:top="1440" w:right="1440" w:bottom="1440" w:left="1440" w:header="708" w:footer="708" w:gutter="0"/>
      <w:pgBorders w:offsetFrom="page">
        <w:top w:val="single" w:sz="6" w:space="24" w:color="C49A00" w:themeColor="accent1" w:themeShade="BF"/>
        <w:left w:val="single" w:sz="6" w:space="24" w:color="C49A00" w:themeColor="accent1" w:themeShade="BF"/>
        <w:bottom w:val="single" w:sz="6" w:space="24" w:color="C49A00" w:themeColor="accent1" w:themeShade="BF"/>
        <w:right w:val="single" w:sz="6" w:space="24" w:color="C49A00" w:themeColor="accent1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QAIDAR_Blawkrawe 006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QAIDAR_Blawkrawe 007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029C"/>
    <w:multiLevelType w:val="hybridMultilevel"/>
    <w:tmpl w:val="ED4C3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5A6"/>
    <w:multiLevelType w:val="hybridMultilevel"/>
    <w:tmpl w:val="EE84D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83E37"/>
    <w:multiLevelType w:val="hybridMultilevel"/>
    <w:tmpl w:val="BF8CF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A56BA"/>
    <w:multiLevelType w:val="hybridMultilevel"/>
    <w:tmpl w:val="ECF2B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91021"/>
    <w:multiLevelType w:val="hybridMultilevel"/>
    <w:tmpl w:val="254C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626D3"/>
    <w:multiLevelType w:val="hybridMultilevel"/>
    <w:tmpl w:val="3E3E3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B2CC5"/>
    <w:multiLevelType w:val="hybridMultilevel"/>
    <w:tmpl w:val="5726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B2048"/>
    <w:multiLevelType w:val="hybridMultilevel"/>
    <w:tmpl w:val="3B1AD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64BD0"/>
    <w:multiLevelType w:val="hybridMultilevel"/>
    <w:tmpl w:val="102A5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D717E"/>
    <w:multiLevelType w:val="hybridMultilevel"/>
    <w:tmpl w:val="2FC8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92F31"/>
    <w:multiLevelType w:val="hybridMultilevel"/>
    <w:tmpl w:val="2EC0D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09"/>
    <w:rsid w:val="00026CB2"/>
    <w:rsid w:val="00043BCC"/>
    <w:rsid w:val="000E5C74"/>
    <w:rsid w:val="000F2056"/>
    <w:rsid w:val="00194B44"/>
    <w:rsid w:val="001977E2"/>
    <w:rsid w:val="001C5A8F"/>
    <w:rsid w:val="0029082A"/>
    <w:rsid w:val="00307575"/>
    <w:rsid w:val="003539B9"/>
    <w:rsid w:val="00355A05"/>
    <w:rsid w:val="00460CEB"/>
    <w:rsid w:val="004D422A"/>
    <w:rsid w:val="004E0E1A"/>
    <w:rsid w:val="00515FB7"/>
    <w:rsid w:val="006310A0"/>
    <w:rsid w:val="00653164"/>
    <w:rsid w:val="00680E65"/>
    <w:rsid w:val="006A2E2E"/>
    <w:rsid w:val="007016E8"/>
    <w:rsid w:val="0071021B"/>
    <w:rsid w:val="00753810"/>
    <w:rsid w:val="0078590E"/>
    <w:rsid w:val="007F508F"/>
    <w:rsid w:val="00862834"/>
    <w:rsid w:val="00866FE5"/>
    <w:rsid w:val="008859AB"/>
    <w:rsid w:val="008B6140"/>
    <w:rsid w:val="008C3E95"/>
    <w:rsid w:val="009E4C5A"/>
    <w:rsid w:val="00A0533F"/>
    <w:rsid w:val="00A15ABA"/>
    <w:rsid w:val="00A31A09"/>
    <w:rsid w:val="00A348D3"/>
    <w:rsid w:val="00A53A56"/>
    <w:rsid w:val="00A87A70"/>
    <w:rsid w:val="00B15F6F"/>
    <w:rsid w:val="00B67096"/>
    <w:rsid w:val="00B921B9"/>
    <w:rsid w:val="00C30B0A"/>
    <w:rsid w:val="00C44FAA"/>
    <w:rsid w:val="00C64040"/>
    <w:rsid w:val="00D60485"/>
    <w:rsid w:val="00DA3E21"/>
    <w:rsid w:val="00DC1B1B"/>
    <w:rsid w:val="00E10433"/>
    <w:rsid w:val="00E27DC8"/>
    <w:rsid w:val="00F8149F"/>
    <w:rsid w:val="00FC1162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u-Arab-IQ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29B2"/>
  <w15:chartTrackingRefBased/>
  <w15:docId w15:val="{4A38AE5C-340C-4548-9D92-8E1090A0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u-Arab-IQ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A09"/>
    <w:rPr>
      <w:color w:val="2998E3" w:themeColor="hyperlink"/>
      <w:u w:val="single"/>
    </w:rPr>
  </w:style>
  <w:style w:type="table" w:styleId="TableGrid">
    <w:name w:val="Table Grid"/>
    <w:basedOn w:val="TableNormal"/>
    <w:uiPriority w:val="39"/>
    <w:rsid w:val="00A3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1977E2"/>
    <w:pPr>
      <w:spacing w:after="0" w:line="240" w:lineRule="auto"/>
    </w:p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1977E2"/>
    <w:pPr>
      <w:spacing w:after="0" w:line="240" w:lineRule="auto"/>
    </w:p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ahlam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 hassan</dc:creator>
  <cp:keywords/>
  <dc:description/>
  <cp:lastModifiedBy>saman.hanary@gmail.com</cp:lastModifiedBy>
  <cp:revision>9</cp:revision>
  <dcterms:created xsi:type="dcterms:W3CDTF">2018-01-24T20:33:00Z</dcterms:created>
  <dcterms:modified xsi:type="dcterms:W3CDTF">2018-01-24T21:39:00Z</dcterms:modified>
</cp:coreProperties>
</file>