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98" w:rsidRPr="000E1512" w:rsidRDefault="00161D98" w:rsidP="000E1512">
      <w:pPr>
        <w:pStyle w:val="BodyText"/>
        <w:ind w:left="2374"/>
        <w:rPr>
          <w:rFonts w:ascii="Times New Roman" w:hAnsi="Times New Roman" w:cs="Times New Roman"/>
          <w:sz w:val="20"/>
          <w:szCs w:val="20"/>
          <w:lang w:val="en-US"/>
        </w:rPr>
      </w:pPr>
    </w:p>
    <w:p w:rsidR="0089171F" w:rsidRPr="000E1512" w:rsidRDefault="0089171F" w:rsidP="000E1512">
      <w:pPr>
        <w:pStyle w:val="BodyText"/>
        <w:ind w:left="2374"/>
        <w:rPr>
          <w:rFonts w:ascii="Times New Roman" w:hAnsi="Times New Roman" w:cs="Times New Roman"/>
          <w:sz w:val="20"/>
          <w:szCs w:val="20"/>
          <w:rtl/>
        </w:rPr>
      </w:pPr>
      <w:r w:rsidRPr="000E1512">
        <w:rPr>
          <w:rFonts w:ascii="Times New Roman" w:hAnsi="Times New Roman" w:cs="Times New Roman"/>
          <w:noProof/>
          <w:sz w:val="20"/>
          <w:lang w:val="en-US" w:eastAsia="en-US" w:bidi="ar-SA"/>
        </w:rPr>
        <w:drawing>
          <wp:inline distT="0" distB="0" distL="0" distR="0" wp14:anchorId="2E8FDFEA" wp14:editId="608DCE27">
            <wp:extent cx="2695575" cy="2146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146935"/>
                    </a:xfrm>
                    <a:prstGeom prst="rect">
                      <a:avLst/>
                    </a:prstGeom>
                    <a:noFill/>
                    <a:ln>
                      <a:noFill/>
                    </a:ln>
                  </pic:spPr>
                </pic:pic>
              </a:graphicData>
            </a:graphic>
          </wp:inline>
        </w:drawing>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Department of Animal Resources</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College of Agriculture</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University of </w:t>
      </w:r>
      <w:proofErr w:type="spellStart"/>
      <w:r w:rsidRPr="000E1512">
        <w:rPr>
          <w:rFonts w:ascii="Times New Roman" w:hAnsi="Times New Roman" w:cs="Times New Roman"/>
          <w:b/>
          <w:bCs/>
          <w:sz w:val="44"/>
          <w:szCs w:val="44"/>
          <w:lang w:val="en-US" w:bidi="ar-KW"/>
        </w:rPr>
        <w:t>Salahaddin</w:t>
      </w:r>
      <w:proofErr w:type="spellEnd"/>
      <w:r w:rsidRPr="000E1512">
        <w:rPr>
          <w:rFonts w:ascii="Times New Roman" w:hAnsi="Times New Roman" w:cs="Times New Roman"/>
          <w:b/>
          <w:bCs/>
          <w:sz w:val="44"/>
          <w:szCs w:val="44"/>
          <w:lang w:val="en-US" w:bidi="ar-KW"/>
        </w:rPr>
        <w:t>–Erbil</w:t>
      </w:r>
    </w:p>
    <w:p w:rsidR="006F524A" w:rsidRPr="000E1512" w:rsidRDefault="006F524A" w:rsidP="000E1512">
      <w:pPr>
        <w:tabs>
          <w:tab w:val="left" w:pos="1200"/>
        </w:tabs>
        <w:rPr>
          <w:rFonts w:ascii="Times New Roman" w:hAnsi="Times New Roman" w:cs="Times New Roman"/>
          <w:b/>
          <w:bCs/>
          <w:sz w:val="24"/>
          <w:szCs w:val="24"/>
          <w:lang w:val="en-US" w:bidi="ar-KW"/>
        </w:rPr>
      </w:pPr>
      <w:r w:rsidRPr="000E1512">
        <w:rPr>
          <w:rFonts w:ascii="Times New Roman" w:hAnsi="Times New Roman" w:cs="Times New Roman"/>
          <w:b/>
          <w:bCs/>
          <w:sz w:val="44"/>
          <w:szCs w:val="44"/>
          <w:lang w:val="en-US" w:bidi="ar-KW"/>
        </w:rPr>
        <w:t>Subject: (Animal Biotechnology) Theory</w:t>
      </w:r>
    </w:p>
    <w:p w:rsidR="006F524A" w:rsidRPr="000E1512" w:rsidRDefault="006F524A" w:rsidP="000E1512">
      <w:pPr>
        <w:rPr>
          <w:rFonts w:ascii="Times New Roman" w:hAnsi="Times New Roman" w:cs="Times New Roman"/>
          <w:b/>
          <w:bCs/>
          <w:color w:val="000000"/>
          <w:sz w:val="32"/>
          <w:szCs w:val="32"/>
          <w:lang w:val="en-US"/>
        </w:rPr>
      </w:pPr>
      <w:r w:rsidRPr="000E1512">
        <w:rPr>
          <w:rFonts w:ascii="Times New Roman" w:hAnsi="Times New Roman" w:cs="Times New Roman"/>
          <w:b/>
          <w:bCs/>
          <w:sz w:val="44"/>
          <w:szCs w:val="44"/>
          <w:lang w:val="en-US" w:bidi="ar-KW"/>
        </w:rPr>
        <w:t>Course Book – 4</w:t>
      </w:r>
      <w:r w:rsidR="00B7388E" w:rsidRPr="000E1512">
        <w:rPr>
          <w:rFonts w:ascii="Times New Roman" w:hAnsi="Times New Roman" w:cs="Times New Roman"/>
          <w:b/>
          <w:bCs/>
          <w:sz w:val="44"/>
          <w:szCs w:val="44"/>
          <w:lang w:val="en-US" w:bidi="ar-KW"/>
        </w:rPr>
        <w:t xml:space="preserve"> Year</w:t>
      </w:r>
      <w:r w:rsidRPr="000E1512">
        <w:rPr>
          <w:rFonts w:ascii="Times New Roman" w:hAnsi="Times New Roman" w:cs="Times New Roman"/>
          <w:b/>
          <w:bCs/>
          <w:color w:val="000000"/>
          <w:sz w:val="32"/>
          <w:szCs w:val="32"/>
          <w:lang w:val="en-US"/>
        </w:rPr>
        <w:t xml:space="preserve"> </w:t>
      </w:r>
    </w:p>
    <w:p w:rsidR="006F524A" w:rsidRPr="000E1512" w:rsidRDefault="006F524A" w:rsidP="000E1512">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lang w:val="en-US" w:bidi="ar-KW"/>
        </w:rPr>
        <w:t xml:space="preserve">Lecturer's name: </w:t>
      </w:r>
      <w:r w:rsidR="00B7388E" w:rsidRPr="000E1512">
        <w:rPr>
          <w:rFonts w:ascii="Times New Roman" w:hAnsi="Times New Roman" w:cs="Times New Roman"/>
          <w:b/>
          <w:bCs/>
          <w:sz w:val="44"/>
          <w:szCs w:val="44"/>
          <w:lang w:val="en-US" w:bidi="ar-KW"/>
        </w:rPr>
        <w:t xml:space="preserve">Dr. </w:t>
      </w:r>
      <w:r w:rsidRPr="000E1512">
        <w:rPr>
          <w:rFonts w:ascii="Times New Roman" w:hAnsi="Times New Roman" w:cs="Times New Roman"/>
          <w:b/>
          <w:bCs/>
          <w:sz w:val="44"/>
          <w:szCs w:val="44"/>
          <w:lang w:val="en-US" w:bidi="ar-KW"/>
        </w:rPr>
        <w:t xml:space="preserve">Ahmed Ibrahim Ahmed </w:t>
      </w:r>
      <w:r w:rsidR="00B61D97" w:rsidRPr="000E1512">
        <w:rPr>
          <w:rFonts w:ascii="Times New Roman" w:hAnsi="Times New Roman" w:cs="Times New Roman"/>
          <w:b/>
          <w:bCs/>
          <w:sz w:val="44"/>
          <w:szCs w:val="44"/>
          <w:lang w:val="en-US" w:bidi="ar-KW"/>
        </w:rPr>
        <w:t xml:space="preserve"> </w:t>
      </w:r>
      <w:r w:rsidRPr="000E1512">
        <w:rPr>
          <w:rFonts w:ascii="Times New Roman" w:hAnsi="Times New Roman" w:cs="Times New Roman"/>
          <w:b/>
          <w:bCs/>
          <w:sz w:val="44"/>
          <w:szCs w:val="44"/>
          <w:lang w:val="en-US" w:bidi="ar-KW"/>
        </w:rPr>
        <w:t>(</w:t>
      </w:r>
      <w:r w:rsidR="00161D98" w:rsidRPr="000E1512">
        <w:rPr>
          <w:rFonts w:ascii="Times New Roman" w:hAnsi="Times New Roman" w:cs="Times New Roman"/>
          <w:b/>
          <w:bCs/>
          <w:sz w:val="44"/>
          <w:szCs w:val="44"/>
          <w:lang w:val="en-US" w:bidi="ar-KW"/>
        </w:rPr>
        <w:t>PhD Microbiology</w:t>
      </w:r>
      <w:r w:rsidRPr="000E1512">
        <w:rPr>
          <w:rFonts w:ascii="Times New Roman" w:hAnsi="Times New Roman" w:cs="Times New Roman"/>
          <w:b/>
          <w:bCs/>
          <w:sz w:val="44"/>
          <w:szCs w:val="44"/>
          <w:lang w:val="en-US" w:bidi="ar-KW"/>
        </w:rPr>
        <w:t>)</w:t>
      </w:r>
    </w:p>
    <w:p w:rsidR="006F524A" w:rsidRPr="000E1512" w:rsidRDefault="006F524A" w:rsidP="00A718AD">
      <w:pPr>
        <w:tabs>
          <w:tab w:val="left" w:pos="1200"/>
        </w:tabs>
        <w:rPr>
          <w:rFonts w:ascii="Times New Roman" w:hAnsi="Times New Roman" w:cs="Times New Roman"/>
          <w:b/>
          <w:bCs/>
          <w:sz w:val="44"/>
          <w:szCs w:val="44"/>
          <w:lang w:val="en-US" w:bidi="ar-KW"/>
        </w:rPr>
      </w:pPr>
      <w:r w:rsidRPr="000E1512">
        <w:rPr>
          <w:rFonts w:ascii="Times New Roman" w:hAnsi="Times New Roman" w:cs="Times New Roman"/>
          <w:b/>
          <w:bCs/>
          <w:sz w:val="44"/>
          <w:szCs w:val="44"/>
          <w:rtl/>
        </w:rPr>
        <w:t>Academic Year: 20</w:t>
      </w:r>
      <w:r w:rsidR="00A718AD">
        <w:rPr>
          <w:rFonts w:ascii="Times New Roman" w:hAnsi="Times New Roman" w:cs="Times New Roman" w:hint="cs"/>
          <w:b/>
          <w:bCs/>
          <w:sz w:val="44"/>
          <w:szCs w:val="44"/>
        </w:rPr>
        <w:t>20</w:t>
      </w:r>
      <w:r w:rsidR="00B61D97" w:rsidRPr="000E1512">
        <w:rPr>
          <w:rFonts w:ascii="Times New Roman" w:hAnsi="Times New Roman" w:cs="Times New Roman"/>
          <w:b/>
          <w:bCs/>
          <w:sz w:val="44"/>
          <w:szCs w:val="44"/>
          <w:lang w:val="en-US" w:bidi="ar-KW"/>
        </w:rPr>
        <w:t>/ 20</w:t>
      </w:r>
      <w:r w:rsidR="00A718AD">
        <w:rPr>
          <w:rFonts w:ascii="Times New Roman" w:hAnsi="Times New Roman" w:cs="Times New Roman"/>
          <w:b/>
          <w:bCs/>
          <w:sz w:val="44"/>
          <w:szCs w:val="44"/>
          <w:lang w:val="en-US" w:bidi="ar-KW"/>
        </w:rPr>
        <w:t>21</w:t>
      </w:r>
      <w:bookmarkStart w:id="0" w:name="_GoBack"/>
      <w:bookmarkEnd w:id="0"/>
    </w:p>
    <w:p w:rsidR="006F524A" w:rsidRPr="000E1512" w:rsidRDefault="006F524A" w:rsidP="000E1512">
      <w:pPr>
        <w:tabs>
          <w:tab w:val="left" w:pos="1200"/>
        </w:tabs>
        <w:rPr>
          <w:rFonts w:ascii="Times New Roman" w:hAnsi="Times New Roman" w:cs="Times New Roman"/>
          <w:b/>
          <w:bCs/>
          <w:sz w:val="44"/>
          <w:szCs w:val="44"/>
          <w:rtl/>
        </w:rPr>
      </w:pPr>
    </w:p>
    <w:p w:rsidR="006F524A" w:rsidRPr="000E1512" w:rsidRDefault="006F524A" w:rsidP="000E1512">
      <w:pPr>
        <w:tabs>
          <w:tab w:val="left" w:pos="1200"/>
        </w:tabs>
        <w:rPr>
          <w:rFonts w:ascii="Times New Roman" w:hAnsi="Times New Roman" w:cs="Times New Roman"/>
          <w:b/>
          <w:bCs/>
          <w:sz w:val="44"/>
          <w:szCs w:val="44"/>
          <w:lang w:val="en-US" w:bidi="ar-KW"/>
        </w:rPr>
      </w:pPr>
    </w:p>
    <w:p w:rsidR="0089171F" w:rsidRPr="000E1512" w:rsidRDefault="0089171F" w:rsidP="000E1512">
      <w:pPr>
        <w:spacing w:before="11"/>
        <w:ind w:left="3249" w:right="3488"/>
        <w:rPr>
          <w:rFonts w:ascii="Times New Roman" w:hAnsi="Times New Roman" w:cs="Times New Roman"/>
          <w:b/>
          <w:bCs/>
          <w:sz w:val="44"/>
          <w:szCs w:val="44"/>
          <w:rtl/>
        </w:rPr>
      </w:pPr>
      <w:r w:rsidRPr="000E1512">
        <w:rPr>
          <w:rFonts w:ascii="Times New Roman" w:hAnsi="Times New Roman" w:cs="Times New Roman"/>
          <w:b/>
          <w:bCs/>
          <w:sz w:val="44"/>
          <w:szCs w:val="44"/>
          <w:rtl/>
        </w:rPr>
        <w:t>Course Book</w:t>
      </w:r>
    </w:p>
    <w:p w:rsidR="0089171F" w:rsidRPr="000E1512" w:rsidRDefault="0089171F" w:rsidP="000E1512">
      <w:pPr>
        <w:pStyle w:val="BodyText"/>
        <w:spacing w:before="2"/>
        <w:rPr>
          <w:rFonts w:ascii="Times New Roman" w:hAnsi="Times New Roman" w:cs="Times New Roman"/>
          <w:b/>
          <w:bCs/>
          <w:sz w:val="26"/>
          <w:szCs w:val="26"/>
          <w:rtl/>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3545"/>
        <w:gridCol w:w="2466"/>
      </w:tblGrid>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1. Course name</w:t>
            </w:r>
            <w:r w:rsidR="00B7388E" w:rsidRPr="000E1512">
              <w:rPr>
                <w:rFonts w:ascii="Times New Roman" w:hAnsi="Times New Roman" w:cs="Times New Roman"/>
                <w:b/>
                <w:bCs/>
                <w:sz w:val="24"/>
                <w:szCs w:val="24"/>
                <w:lang w:val="en-US"/>
              </w:rPr>
              <w:t>1.</w:t>
            </w:r>
          </w:p>
        </w:tc>
        <w:tc>
          <w:tcPr>
            <w:tcW w:w="6011" w:type="dxa"/>
            <w:gridSpan w:val="2"/>
          </w:tcPr>
          <w:p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 xml:space="preserve"> Animal Biotechnology</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2. Lecturer in charge</w:t>
            </w:r>
            <w:r w:rsidR="00B7388E" w:rsidRPr="000E1512">
              <w:rPr>
                <w:rFonts w:ascii="Times New Roman" w:hAnsi="Times New Roman" w:cs="Times New Roman"/>
                <w:b/>
                <w:bCs/>
                <w:w w:val="95"/>
                <w:sz w:val="24"/>
                <w:szCs w:val="24"/>
                <w:lang w:val="en-US"/>
              </w:rPr>
              <w:t>2.</w:t>
            </w:r>
          </w:p>
        </w:tc>
        <w:tc>
          <w:tcPr>
            <w:tcW w:w="6011" w:type="dxa"/>
            <w:gridSpan w:val="2"/>
          </w:tcPr>
          <w:p w:rsidR="0089171F" w:rsidRPr="000E1512" w:rsidRDefault="0089171F" w:rsidP="000E1512">
            <w:pPr>
              <w:pStyle w:val="TableParagraph"/>
              <w:spacing w:before="2"/>
              <w:ind w:left="0"/>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 Dr. Ahmed Ibrahim Ahmed</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3. Department/ College</w:t>
            </w:r>
            <w:r w:rsidR="00B7388E" w:rsidRPr="000E1512">
              <w:rPr>
                <w:rFonts w:ascii="Times New Roman" w:hAnsi="Times New Roman" w:cs="Times New Roman"/>
                <w:b/>
                <w:bCs/>
                <w:sz w:val="24"/>
                <w:szCs w:val="24"/>
                <w:lang w:val="en-US"/>
              </w:rPr>
              <w:t>3.</w:t>
            </w:r>
          </w:p>
        </w:tc>
        <w:tc>
          <w:tcPr>
            <w:tcW w:w="6011" w:type="dxa"/>
            <w:gridSpan w:val="2"/>
          </w:tcPr>
          <w:p w:rsidR="0089171F" w:rsidRPr="000E1512" w:rsidRDefault="0089171F"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rtl/>
              </w:rPr>
              <w:t>Animal Resource, Agricultural College</w:t>
            </w:r>
          </w:p>
        </w:tc>
      </w:tr>
      <w:tr w:rsidR="0089171F" w:rsidRPr="000E1512" w:rsidTr="00B62A8A">
        <w:trPr>
          <w:trHeight w:val="587"/>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4. Contact</w:t>
            </w:r>
            <w:r w:rsidR="00B7388E" w:rsidRPr="000E1512">
              <w:rPr>
                <w:rFonts w:ascii="Times New Roman" w:hAnsi="Times New Roman" w:cs="Times New Roman"/>
                <w:b/>
                <w:bCs/>
                <w:w w:val="95"/>
                <w:sz w:val="24"/>
                <w:szCs w:val="24"/>
                <w:lang w:val="en-US"/>
              </w:rPr>
              <w:t>4.</w:t>
            </w:r>
          </w:p>
        </w:tc>
        <w:tc>
          <w:tcPr>
            <w:tcW w:w="6011" w:type="dxa"/>
            <w:gridSpan w:val="2"/>
          </w:tcPr>
          <w:p w:rsidR="0089171F" w:rsidRPr="000E1512" w:rsidRDefault="00D3476D" w:rsidP="000E1512">
            <w:pPr>
              <w:pStyle w:val="TableParagraph"/>
              <w:spacing w:before="2"/>
              <w:rPr>
                <w:rFonts w:ascii="Times New Roman" w:hAnsi="Times New Roman" w:cs="Times New Roman"/>
                <w:b/>
                <w:bCs/>
                <w:sz w:val="24"/>
                <w:szCs w:val="24"/>
                <w:rtl/>
                <w:lang w:val="en-US"/>
              </w:rPr>
            </w:pPr>
            <w:proofErr w:type="spellStart"/>
            <w:r w:rsidRPr="000E1512">
              <w:rPr>
                <w:rFonts w:ascii="Times New Roman" w:hAnsi="Times New Roman" w:cs="Times New Roman"/>
                <w:b/>
                <w:bCs/>
                <w:sz w:val="24"/>
                <w:szCs w:val="24"/>
                <w:lang w:val="en-US"/>
              </w:rPr>
              <w:t>e.mail</w:t>
            </w:r>
            <w:proofErr w:type="spellEnd"/>
            <w:r w:rsidRPr="000E1512">
              <w:rPr>
                <w:rFonts w:ascii="Times New Roman" w:hAnsi="Times New Roman" w:cs="Times New Roman"/>
                <w:b/>
                <w:bCs/>
                <w:sz w:val="24"/>
                <w:szCs w:val="24"/>
                <w:lang w:val="en-US"/>
              </w:rPr>
              <w:t>: ahmed.ahmed1@su.edu.krd</w:t>
            </w:r>
          </w:p>
          <w:p w:rsidR="0089171F" w:rsidRPr="000E1512" w:rsidRDefault="00D3476D" w:rsidP="000E1512">
            <w:pPr>
              <w:pStyle w:val="TableParagraph"/>
              <w:spacing w:before="17"/>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Mobile tele: 07504047692</w:t>
            </w:r>
          </w:p>
        </w:tc>
      </w:tr>
      <w:tr w:rsidR="0089171F" w:rsidRPr="000E1512" w:rsidTr="00B62A8A">
        <w:trPr>
          <w:trHeight w:val="585"/>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sz w:val="24"/>
                <w:szCs w:val="24"/>
                <w:rtl/>
              </w:rPr>
              <w:t>5.</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Time</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(in</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hours)</w:t>
            </w:r>
            <w:r w:rsidRPr="000E1512">
              <w:rPr>
                <w:rFonts w:ascii="Times New Roman" w:hAnsi="Times New Roman" w:cs="Times New Roman"/>
                <w:b/>
                <w:bCs/>
                <w:spacing w:val="-54"/>
                <w:sz w:val="24"/>
                <w:szCs w:val="24"/>
                <w:rtl/>
              </w:rPr>
              <w:t xml:space="preserve"> </w:t>
            </w:r>
            <w:r w:rsidRPr="000E1512">
              <w:rPr>
                <w:rFonts w:ascii="Times New Roman" w:hAnsi="Times New Roman" w:cs="Times New Roman"/>
                <w:b/>
                <w:bCs/>
                <w:sz w:val="24"/>
                <w:szCs w:val="24"/>
                <w:rtl/>
              </w:rPr>
              <w:t>per</w:t>
            </w:r>
            <w:r w:rsidRPr="000E1512">
              <w:rPr>
                <w:rFonts w:ascii="Times New Roman" w:hAnsi="Times New Roman" w:cs="Times New Roman"/>
                <w:b/>
                <w:bCs/>
                <w:spacing w:val="-53"/>
                <w:sz w:val="24"/>
                <w:szCs w:val="24"/>
                <w:rtl/>
              </w:rPr>
              <w:t xml:space="preserve"> </w:t>
            </w:r>
            <w:r w:rsidRPr="000E1512">
              <w:rPr>
                <w:rFonts w:ascii="Times New Roman" w:hAnsi="Times New Roman" w:cs="Times New Roman"/>
                <w:b/>
                <w:bCs/>
                <w:sz w:val="24"/>
                <w:szCs w:val="24"/>
                <w:rtl/>
              </w:rPr>
              <w:t>week</w:t>
            </w:r>
            <w:r w:rsidR="00B7388E" w:rsidRPr="000E1512">
              <w:rPr>
                <w:rFonts w:ascii="Times New Roman" w:hAnsi="Times New Roman" w:cs="Times New Roman"/>
                <w:b/>
                <w:bCs/>
                <w:sz w:val="24"/>
                <w:szCs w:val="24"/>
                <w:lang w:val="en-US"/>
              </w:rPr>
              <w:t>5.</w:t>
            </w:r>
          </w:p>
        </w:tc>
        <w:tc>
          <w:tcPr>
            <w:tcW w:w="6011" w:type="dxa"/>
            <w:gridSpan w:val="2"/>
          </w:tcPr>
          <w:p w:rsidR="0089171F" w:rsidRPr="000E1512" w:rsidRDefault="0089171F" w:rsidP="000E1512">
            <w:pPr>
              <w:pStyle w:val="TableParagraph"/>
              <w:tabs>
                <w:tab w:val="left" w:pos="1087"/>
              </w:tabs>
              <w:spacing w:before="2"/>
              <w:rPr>
                <w:rFonts w:ascii="Times New Roman" w:hAnsi="Times New Roman" w:cs="Times New Roman"/>
                <w:b/>
                <w:bCs/>
                <w:sz w:val="24"/>
                <w:szCs w:val="24"/>
                <w:rtl/>
              </w:rPr>
            </w:pPr>
            <w:r w:rsidRPr="000E1512">
              <w:rPr>
                <w:rFonts w:ascii="Times New Roman" w:hAnsi="Times New Roman" w:cs="Times New Roman"/>
                <w:b/>
                <w:bCs/>
                <w:w w:val="95"/>
                <w:sz w:val="24"/>
                <w:szCs w:val="24"/>
                <w:rtl/>
              </w:rPr>
              <w:t>Theory:</w:t>
            </w:r>
            <w:r w:rsidRPr="000E1512">
              <w:rPr>
                <w:rFonts w:ascii="Times New Roman" w:hAnsi="Times New Roman" w:cs="Times New Roman"/>
                <w:b/>
                <w:bCs/>
                <w:w w:val="95"/>
                <w:sz w:val="24"/>
                <w:szCs w:val="24"/>
                <w:rtl/>
              </w:rPr>
              <w:tab/>
              <w:t>2</w:t>
            </w:r>
            <w:r w:rsidRPr="000E1512">
              <w:rPr>
                <w:rFonts w:ascii="Times New Roman" w:hAnsi="Times New Roman" w:cs="Times New Roman"/>
                <w:b/>
                <w:bCs/>
                <w:spacing w:val="40"/>
                <w:w w:val="95"/>
                <w:sz w:val="24"/>
                <w:szCs w:val="24"/>
                <w:rtl/>
              </w:rPr>
              <w:t xml:space="preserve"> </w:t>
            </w:r>
            <w:r w:rsidRPr="000E1512">
              <w:rPr>
                <w:rFonts w:ascii="Times New Roman" w:hAnsi="Times New Roman" w:cs="Times New Roman"/>
                <w:b/>
                <w:bCs/>
                <w:w w:val="95"/>
                <w:sz w:val="24"/>
                <w:szCs w:val="24"/>
                <w:rtl/>
              </w:rPr>
              <w:t>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6. Office hours</w:t>
            </w:r>
            <w:r w:rsidR="00B7388E" w:rsidRPr="000E1512">
              <w:rPr>
                <w:rFonts w:ascii="Times New Roman" w:hAnsi="Times New Roman" w:cs="Times New Roman"/>
                <w:b/>
                <w:bCs/>
                <w:w w:val="95"/>
                <w:sz w:val="24"/>
                <w:szCs w:val="24"/>
                <w:lang w:val="en-US"/>
              </w:rPr>
              <w:t>6.</w:t>
            </w:r>
          </w:p>
        </w:tc>
        <w:tc>
          <w:tcPr>
            <w:tcW w:w="6011" w:type="dxa"/>
            <w:gridSpan w:val="2"/>
          </w:tcPr>
          <w:p w:rsidR="0089171F" w:rsidRPr="000E1512" w:rsidRDefault="00B7388E" w:rsidP="000E1512">
            <w:pPr>
              <w:pStyle w:val="TableParagraph"/>
              <w:spacing w:before="2"/>
              <w:rPr>
                <w:rFonts w:ascii="Times New Roman" w:hAnsi="Times New Roman" w:cs="Times New Roman"/>
                <w:b/>
                <w:bCs/>
                <w:sz w:val="24"/>
                <w:szCs w:val="24"/>
                <w:rtl/>
              </w:rPr>
            </w:pPr>
            <w:r w:rsidRPr="000E1512">
              <w:rPr>
                <w:rFonts w:ascii="Times New Roman" w:hAnsi="Times New Roman" w:cs="Times New Roman"/>
                <w:b/>
                <w:bCs/>
                <w:sz w:val="24"/>
                <w:szCs w:val="24"/>
                <w:lang w:val="en-US"/>
              </w:rPr>
              <w:t>6</w:t>
            </w:r>
            <w:r w:rsidR="00D3476D" w:rsidRPr="000E1512">
              <w:rPr>
                <w:rFonts w:ascii="Times New Roman" w:hAnsi="Times New Roman" w:cs="Times New Roman"/>
                <w:b/>
                <w:bCs/>
                <w:sz w:val="24"/>
                <w:szCs w:val="24"/>
                <w:lang w:val="en-US"/>
              </w:rPr>
              <w:t xml:space="preserve"> </w:t>
            </w:r>
            <w:r w:rsidR="0089171F" w:rsidRPr="000E1512">
              <w:rPr>
                <w:rFonts w:ascii="Times New Roman" w:hAnsi="Times New Roman" w:cs="Times New Roman"/>
                <w:b/>
                <w:bCs/>
                <w:sz w:val="24"/>
                <w:szCs w:val="24"/>
                <w:rtl/>
              </w:rPr>
              <w:t xml:space="preserve"> hrs</w:t>
            </w:r>
          </w:p>
        </w:tc>
      </w:tr>
      <w:tr w:rsidR="0089171F" w:rsidRPr="000E1512" w:rsidTr="00B62A8A">
        <w:trPr>
          <w:trHeight w:val="292"/>
        </w:trPr>
        <w:tc>
          <w:tcPr>
            <w:tcW w:w="3085" w:type="dxa"/>
          </w:tcPr>
          <w:p w:rsidR="0089171F" w:rsidRPr="000E1512" w:rsidRDefault="0089171F"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rtl/>
              </w:rPr>
              <w:t>7. Course code</w:t>
            </w:r>
            <w:r w:rsidR="00B7388E" w:rsidRPr="000E1512">
              <w:rPr>
                <w:rFonts w:ascii="Times New Roman" w:hAnsi="Times New Roman" w:cs="Times New Roman"/>
                <w:b/>
                <w:bCs/>
                <w:w w:val="95"/>
                <w:sz w:val="24"/>
                <w:szCs w:val="24"/>
                <w:lang w:val="en-US"/>
              </w:rPr>
              <w:t>7.</w:t>
            </w:r>
          </w:p>
        </w:tc>
        <w:tc>
          <w:tcPr>
            <w:tcW w:w="6011" w:type="dxa"/>
            <w:gridSpan w:val="2"/>
          </w:tcPr>
          <w:p w:rsidR="0089171F" w:rsidRPr="000E1512" w:rsidRDefault="0089171F" w:rsidP="000E1512">
            <w:pPr>
              <w:pStyle w:val="TableParagraph"/>
              <w:ind w:left="0"/>
              <w:rPr>
                <w:rFonts w:ascii="Times New Roman" w:hAnsi="Times New Roman" w:cs="Times New Roman"/>
                <w:sz w:val="20"/>
                <w:szCs w:val="20"/>
                <w:rtl/>
              </w:rPr>
            </w:pPr>
          </w:p>
        </w:tc>
      </w:tr>
      <w:tr w:rsidR="0089171F" w:rsidRPr="000E1512" w:rsidTr="00B62A8A">
        <w:trPr>
          <w:trHeight w:val="2052"/>
        </w:trPr>
        <w:tc>
          <w:tcPr>
            <w:tcW w:w="3085" w:type="dxa"/>
          </w:tcPr>
          <w:p w:rsidR="0089171F" w:rsidRPr="000E1512" w:rsidRDefault="0089171F" w:rsidP="00A32216">
            <w:pPr>
              <w:pStyle w:val="TableParagraph"/>
              <w:spacing w:before="5"/>
              <w:ind w:right="692"/>
              <w:rPr>
                <w:rFonts w:ascii="Times New Roman" w:hAnsi="Times New Roman" w:cs="Times New Roman"/>
                <w:b/>
                <w:bCs/>
                <w:sz w:val="24"/>
                <w:szCs w:val="24"/>
                <w:rtl/>
              </w:rPr>
            </w:pPr>
            <w:r w:rsidRPr="000E1512">
              <w:rPr>
                <w:rFonts w:ascii="Times New Roman" w:hAnsi="Times New Roman" w:cs="Times New Roman"/>
                <w:b/>
                <w:bCs/>
                <w:w w:val="90"/>
                <w:sz w:val="24"/>
                <w:szCs w:val="24"/>
                <w:rtl/>
              </w:rPr>
              <w:lastRenderedPageBreak/>
              <w:t xml:space="preserve">8. Teacher's academic </w:t>
            </w:r>
            <w:r w:rsidR="00B7388E" w:rsidRPr="000E1512">
              <w:rPr>
                <w:rFonts w:ascii="Times New Roman" w:hAnsi="Times New Roman" w:cs="Times New Roman"/>
                <w:b/>
                <w:bCs/>
                <w:w w:val="90"/>
                <w:sz w:val="24"/>
                <w:szCs w:val="24"/>
                <w:lang w:val="en-US"/>
              </w:rPr>
              <w:t>8.</w:t>
            </w:r>
            <w:r w:rsidRPr="000E1512">
              <w:rPr>
                <w:rFonts w:ascii="Times New Roman" w:hAnsi="Times New Roman" w:cs="Times New Roman"/>
                <w:b/>
                <w:bCs/>
                <w:w w:val="95"/>
                <w:sz w:val="24"/>
                <w:szCs w:val="24"/>
                <w:rtl/>
              </w:rPr>
              <w:t>profile</w:t>
            </w:r>
          </w:p>
        </w:tc>
        <w:tc>
          <w:tcPr>
            <w:tcW w:w="6011" w:type="dxa"/>
            <w:gridSpan w:val="2"/>
          </w:tcPr>
          <w:p w:rsidR="00D3476D" w:rsidRPr="000E1512" w:rsidRDefault="00D3476D" w:rsidP="00A32216">
            <w:pPr>
              <w:pStyle w:val="TableParagraph"/>
              <w:spacing w:before="5"/>
              <w:ind w:right="100"/>
              <w:rPr>
                <w:rFonts w:ascii="Times New Roman" w:hAnsi="Times New Roman" w:cs="Times New Roman"/>
                <w:b/>
                <w:bCs/>
                <w:w w:val="90"/>
                <w:sz w:val="24"/>
                <w:szCs w:val="24"/>
                <w:lang w:val="en-US"/>
              </w:rPr>
            </w:pPr>
            <w:r w:rsidRPr="000E1512">
              <w:rPr>
                <w:rFonts w:ascii="Times New Roman" w:hAnsi="Times New Roman" w:cs="Times New Roman"/>
                <w:b/>
                <w:bCs/>
                <w:w w:val="90"/>
                <w:sz w:val="24"/>
                <w:szCs w:val="24"/>
                <w:lang w:val="en-US"/>
              </w:rPr>
              <w:t>I hold BVM-S in</w:t>
            </w:r>
            <w:r w:rsidR="00A252A3" w:rsidRPr="000E1512">
              <w:rPr>
                <w:rFonts w:ascii="Times New Roman" w:hAnsi="Times New Roman" w:cs="Times New Roman"/>
                <w:b/>
                <w:bCs/>
                <w:w w:val="90"/>
                <w:sz w:val="24"/>
                <w:szCs w:val="24"/>
                <w:lang w:val="en-US"/>
              </w:rPr>
              <w:t xml:space="preserve"> Baghdad University 1990 and PG. Diploma in Poultry disease also I got </w:t>
            </w:r>
            <w:proofErr w:type="spellStart"/>
            <w:r w:rsidR="00A252A3" w:rsidRPr="000E1512">
              <w:rPr>
                <w:rFonts w:ascii="Times New Roman" w:hAnsi="Times New Roman" w:cs="Times New Roman"/>
                <w:b/>
                <w:bCs/>
                <w:w w:val="90"/>
                <w:sz w:val="24"/>
                <w:szCs w:val="24"/>
                <w:lang w:val="en-US"/>
              </w:rPr>
              <w:t>MS.c</w:t>
            </w:r>
            <w:proofErr w:type="spellEnd"/>
            <w:r w:rsidR="00A252A3" w:rsidRPr="000E1512">
              <w:rPr>
                <w:rFonts w:ascii="Times New Roman" w:hAnsi="Times New Roman" w:cs="Times New Roman"/>
                <w:b/>
                <w:bCs/>
                <w:w w:val="90"/>
                <w:sz w:val="24"/>
                <w:szCs w:val="24"/>
                <w:lang w:val="en-US"/>
              </w:rPr>
              <w:t xml:space="preserve"> in Microbiology in </w:t>
            </w:r>
            <w:proofErr w:type="spellStart"/>
            <w:r w:rsidR="00A252A3" w:rsidRPr="000E1512">
              <w:rPr>
                <w:rFonts w:ascii="Times New Roman" w:hAnsi="Times New Roman" w:cs="Times New Roman"/>
                <w:b/>
                <w:bCs/>
                <w:w w:val="90"/>
                <w:sz w:val="24"/>
                <w:szCs w:val="24"/>
                <w:lang w:val="en-US"/>
              </w:rPr>
              <w:t>Hawler</w:t>
            </w:r>
            <w:proofErr w:type="spellEnd"/>
            <w:r w:rsidR="00A252A3" w:rsidRPr="000E1512">
              <w:rPr>
                <w:rFonts w:ascii="Times New Roman" w:hAnsi="Times New Roman" w:cs="Times New Roman"/>
                <w:b/>
                <w:bCs/>
                <w:w w:val="90"/>
                <w:sz w:val="24"/>
                <w:szCs w:val="24"/>
                <w:lang w:val="en-US"/>
              </w:rPr>
              <w:t xml:space="preserve"> Medical University 2010 while My </w:t>
            </w:r>
            <w:proofErr w:type="spellStart"/>
            <w:r w:rsidR="00A252A3" w:rsidRPr="000E1512">
              <w:rPr>
                <w:rFonts w:ascii="Times New Roman" w:hAnsi="Times New Roman" w:cs="Times New Roman"/>
                <w:b/>
                <w:bCs/>
                <w:w w:val="90"/>
                <w:sz w:val="24"/>
                <w:szCs w:val="24"/>
                <w:lang w:val="en-US"/>
              </w:rPr>
              <w:t>Ph.D</w:t>
            </w:r>
            <w:proofErr w:type="spellEnd"/>
            <w:r w:rsidR="00A252A3" w:rsidRPr="000E1512">
              <w:rPr>
                <w:rFonts w:ascii="Times New Roman" w:hAnsi="Times New Roman" w:cs="Times New Roman"/>
                <w:b/>
                <w:bCs/>
                <w:w w:val="90"/>
                <w:sz w:val="24"/>
                <w:szCs w:val="24"/>
                <w:lang w:val="en-US"/>
              </w:rPr>
              <w:t xml:space="preserve"> in Molecular </w:t>
            </w:r>
            <w:r w:rsidR="000E1512">
              <w:rPr>
                <w:rFonts w:ascii="Times New Roman" w:hAnsi="Times New Roman" w:cs="Times New Roman"/>
                <w:b/>
                <w:bCs/>
                <w:w w:val="90"/>
                <w:sz w:val="24"/>
                <w:szCs w:val="24"/>
                <w:lang w:val="en-US"/>
              </w:rPr>
              <w:t xml:space="preserve">Microbiology </w:t>
            </w:r>
            <w:r w:rsidR="00A252A3" w:rsidRPr="000E1512">
              <w:rPr>
                <w:rFonts w:ascii="Times New Roman" w:hAnsi="Times New Roman" w:cs="Times New Roman"/>
                <w:b/>
                <w:bCs/>
                <w:w w:val="90"/>
                <w:sz w:val="24"/>
                <w:szCs w:val="24"/>
                <w:lang w:val="en-US"/>
              </w:rPr>
              <w:t>in Baghdad University 201</w:t>
            </w:r>
            <w:r w:rsidR="000E1512">
              <w:rPr>
                <w:rFonts w:ascii="Times New Roman" w:hAnsi="Times New Roman" w:cs="Times New Roman"/>
                <w:b/>
                <w:bCs/>
                <w:w w:val="90"/>
                <w:sz w:val="24"/>
                <w:szCs w:val="24"/>
                <w:lang w:val="en-US"/>
              </w:rPr>
              <w:t xml:space="preserve">7, </w:t>
            </w:r>
            <w:r w:rsidR="00A252A3" w:rsidRPr="000E1512">
              <w:rPr>
                <w:rFonts w:ascii="Times New Roman" w:hAnsi="Times New Roman" w:cs="Times New Roman"/>
                <w:b/>
                <w:bCs/>
                <w:w w:val="90"/>
                <w:sz w:val="24"/>
                <w:szCs w:val="24"/>
                <w:lang w:val="en-US"/>
              </w:rPr>
              <w:t xml:space="preserve"> I am Lecturer in Animal Resource Department/ Agriculture College/ </w:t>
            </w:r>
            <w:proofErr w:type="spellStart"/>
            <w:r w:rsidR="00A252A3" w:rsidRPr="000E1512">
              <w:rPr>
                <w:rFonts w:ascii="Times New Roman" w:hAnsi="Times New Roman" w:cs="Times New Roman"/>
                <w:b/>
                <w:bCs/>
                <w:w w:val="90"/>
                <w:sz w:val="24"/>
                <w:szCs w:val="24"/>
                <w:lang w:val="en-US"/>
              </w:rPr>
              <w:t>Salahadin</w:t>
            </w:r>
            <w:proofErr w:type="spellEnd"/>
            <w:r w:rsidR="00A252A3" w:rsidRPr="000E1512">
              <w:rPr>
                <w:rFonts w:ascii="Times New Roman" w:hAnsi="Times New Roman" w:cs="Times New Roman"/>
                <w:b/>
                <w:bCs/>
                <w:w w:val="90"/>
                <w:sz w:val="24"/>
                <w:szCs w:val="24"/>
                <w:lang w:val="en-US"/>
              </w:rPr>
              <w:t xml:space="preserve"> University</w:t>
            </w:r>
          </w:p>
          <w:p w:rsidR="0089171F" w:rsidRPr="000E1512" w:rsidRDefault="0089171F" w:rsidP="00A32216">
            <w:pPr>
              <w:pStyle w:val="TableParagraph"/>
              <w:spacing w:before="1"/>
              <w:rPr>
                <w:rFonts w:ascii="Times New Roman" w:hAnsi="Times New Roman" w:cs="Times New Roman"/>
                <w:b/>
                <w:bCs/>
                <w:sz w:val="24"/>
                <w:szCs w:val="24"/>
                <w:rtl/>
              </w:rPr>
            </w:pPr>
          </w:p>
        </w:tc>
      </w:tr>
      <w:tr w:rsidR="0089171F" w:rsidRPr="000E1512" w:rsidTr="00B62A8A">
        <w:trPr>
          <w:trHeight w:val="585"/>
        </w:trPr>
        <w:tc>
          <w:tcPr>
            <w:tcW w:w="3085" w:type="dxa"/>
          </w:tcPr>
          <w:p w:rsidR="0089171F" w:rsidRPr="00A32216" w:rsidRDefault="00A32216" w:rsidP="00A32216">
            <w:pPr>
              <w:pStyle w:val="TableParagraph"/>
              <w:spacing w:before="2"/>
              <w:rPr>
                <w:rFonts w:ascii="Times New Roman" w:hAnsi="Times New Roman" w:cs="Times New Roman"/>
                <w:b/>
                <w:bCs/>
                <w:sz w:val="24"/>
                <w:szCs w:val="24"/>
                <w:rtl/>
                <w:lang w:val="en-US"/>
              </w:rPr>
            </w:pPr>
            <w:r>
              <w:rPr>
                <w:rFonts w:ascii="Times New Roman" w:hAnsi="Times New Roman" w:cs="Times New Roman"/>
                <w:b/>
                <w:bCs/>
                <w:w w:val="95"/>
                <w:sz w:val="24"/>
                <w:szCs w:val="24"/>
                <w:lang w:val="en-US"/>
              </w:rPr>
              <w:t>9.Keywords</w:t>
            </w:r>
          </w:p>
        </w:tc>
        <w:tc>
          <w:tcPr>
            <w:tcW w:w="6011" w:type="dxa"/>
            <w:gridSpan w:val="2"/>
          </w:tcPr>
          <w:p w:rsidR="0089171F" w:rsidRPr="000E1512" w:rsidRDefault="00A252A3" w:rsidP="00A32216">
            <w:pPr>
              <w:pStyle w:val="TableParagraph"/>
              <w:spacing w:before="2"/>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 xml:space="preserve">Molecular Diagnosis, Gene </w:t>
            </w:r>
            <w:proofErr w:type="spellStart"/>
            <w:r w:rsidRPr="000E1512">
              <w:rPr>
                <w:rFonts w:ascii="Times New Roman" w:hAnsi="Times New Roman" w:cs="Times New Roman"/>
                <w:b/>
                <w:bCs/>
                <w:sz w:val="24"/>
                <w:szCs w:val="24"/>
                <w:lang w:val="en-US"/>
              </w:rPr>
              <w:t>engeneering</w:t>
            </w:r>
            <w:proofErr w:type="spellEnd"/>
            <w:r w:rsidRPr="000E1512">
              <w:rPr>
                <w:rFonts w:ascii="Times New Roman" w:hAnsi="Times New Roman" w:cs="Times New Roman"/>
                <w:b/>
                <w:bCs/>
                <w:sz w:val="24"/>
                <w:szCs w:val="24"/>
                <w:lang w:val="en-US"/>
              </w:rPr>
              <w:t xml:space="preserve">, Embryo Transfer, </w:t>
            </w:r>
            <w:r w:rsidR="00572727" w:rsidRPr="000E1512">
              <w:rPr>
                <w:rFonts w:ascii="Times New Roman" w:hAnsi="Times New Roman" w:cs="Times New Roman"/>
                <w:b/>
                <w:bCs/>
                <w:sz w:val="24"/>
                <w:szCs w:val="24"/>
                <w:lang w:val="en-US"/>
              </w:rPr>
              <w:t>Nutritional biotechnology and Modern Vaccines</w:t>
            </w:r>
          </w:p>
        </w:tc>
      </w:tr>
      <w:tr w:rsidR="0089171F" w:rsidRPr="000E1512" w:rsidTr="00B62A8A">
        <w:trPr>
          <w:trHeight w:val="2937"/>
        </w:trPr>
        <w:tc>
          <w:tcPr>
            <w:tcW w:w="9096" w:type="dxa"/>
            <w:gridSpan w:val="3"/>
          </w:tcPr>
          <w:p w:rsidR="00B7388E" w:rsidRPr="000E1512" w:rsidRDefault="00B7388E"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10.</w:t>
            </w:r>
            <w:r w:rsidRPr="000E1512">
              <w:rPr>
                <w:rFonts w:ascii="Times New Roman" w:hAnsi="Times New Roman" w:cs="Times New Roman"/>
                <w:b/>
                <w:bCs/>
                <w:w w:val="95"/>
                <w:sz w:val="24"/>
                <w:szCs w:val="24"/>
                <w:rtl/>
              </w:rPr>
              <w:t xml:space="preserve"> Course overview</w:t>
            </w:r>
          </w:p>
          <w:p w:rsidR="001B17F4" w:rsidRPr="000E1512" w:rsidRDefault="00572727" w:rsidP="00A32216">
            <w:pPr>
              <w:pStyle w:val="TableParagraph"/>
              <w:spacing w:before="5"/>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This lesson is designed to be an introductory lesson that will cover the </w:t>
            </w:r>
            <w:r w:rsidR="00330A43" w:rsidRPr="000E1512">
              <w:rPr>
                <w:rFonts w:ascii="Times New Roman" w:hAnsi="Times New Roman" w:cs="Times New Roman"/>
                <w:b/>
                <w:bCs/>
                <w:w w:val="95"/>
                <w:sz w:val="24"/>
                <w:szCs w:val="24"/>
                <w:lang w:val="en-US"/>
              </w:rPr>
              <w:t xml:space="preserve">recent Molecular </w:t>
            </w:r>
            <w:r w:rsidRPr="000E1512">
              <w:rPr>
                <w:rFonts w:ascii="Times New Roman" w:hAnsi="Times New Roman" w:cs="Times New Roman"/>
                <w:b/>
                <w:bCs/>
                <w:w w:val="95"/>
                <w:sz w:val="24"/>
                <w:szCs w:val="24"/>
                <w:lang w:val="en-US"/>
              </w:rPr>
              <w:t>methods which use the modern technology to impr</w:t>
            </w:r>
            <w:r w:rsidR="00330A43" w:rsidRPr="000E1512">
              <w:rPr>
                <w:rFonts w:ascii="Times New Roman" w:hAnsi="Times New Roman" w:cs="Times New Roman"/>
                <w:b/>
                <w:bCs/>
                <w:w w:val="95"/>
                <w:sz w:val="24"/>
                <w:szCs w:val="24"/>
                <w:lang w:val="en-US"/>
              </w:rPr>
              <w:t>ove animal production/</w:t>
            </w:r>
            <w:r w:rsidRPr="000E1512">
              <w:rPr>
                <w:rFonts w:ascii="Times New Roman" w:hAnsi="Times New Roman" w:cs="Times New Roman"/>
                <w:b/>
                <w:bCs/>
                <w:w w:val="95"/>
                <w:sz w:val="24"/>
                <w:szCs w:val="24"/>
                <w:lang w:val="en-US"/>
              </w:rPr>
              <w:t>health</w:t>
            </w:r>
            <w:r w:rsidR="00330A43" w:rsidRPr="000E1512">
              <w:rPr>
                <w:rFonts w:ascii="Times New Roman" w:hAnsi="Times New Roman" w:cs="Times New Roman"/>
                <w:b/>
                <w:bCs/>
                <w:w w:val="95"/>
                <w:sz w:val="24"/>
                <w:szCs w:val="24"/>
                <w:lang w:val="en-US"/>
              </w:rPr>
              <w:t xml:space="preserve"> as well as cover the novel and rapid methods to characterize the responsible gene in animal products and biological agents </w:t>
            </w:r>
            <w:r w:rsidR="00704450" w:rsidRPr="000E1512">
              <w:rPr>
                <w:rFonts w:ascii="Times New Roman" w:hAnsi="Times New Roman" w:cs="Times New Roman"/>
                <w:b/>
                <w:bCs/>
                <w:w w:val="95"/>
                <w:sz w:val="24"/>
                <w:szCs w:val="24"/>
                <w:lang w:val="en-US"/>
              </w:rPr>
              <w:t xml:space="preserve">which used in animal farms </w:t>
            </w:r>
            <w:r w:rsidR="001B17F4" w:rsidRPr="000E1512">
              <w:rPr>
                <w:rFonts w:ascii="Times New Roman" w:hAnsi="Times New Roman" w:cs="Times New Roman"/>
                <w:b/>
                <w:bCs/>
                <w:w w:val="95"/>
                <w:sz w:val="24"/>
                <w:szCs w:val="24"/>
                <w:lang w:val="en-US"/>
              </w:rPr>
              <w:t>or added in animal</w:t>
            </w:r>
            <w:r w:rsidR="00704450" w:rsidRPr="000E1512">
              <w:rPr>
                <w:rFonts w:ascii="Times New Roman" w:hAnsi="Times New Roman" w:cs="Times New Roman"/>
                <w:b/>
                <w:bCs/>
                <w:w w:val="95"/>
                <w:sz w:val="24"/>
                <w:szCs w:val="24"/>
                <w:lang w:val="en-US"/>
              </w:rPr>
              <w:t xml:space="preserve"> foo</w:t>
            </w:r>
            <w:r w:rsidR="001B17F4" w:rsidRPr="000E1512">
              <w:rPr>
                <w:rFonts w:ascii="Times New Roman" w:hAnsi="Times New Roman" w:cs="Times New Roman"/>
                <w:b/>
                <w:bCs/>
                <w:w w:val="95"/>
                <w:sz w:val="24"/>
                <w:szCs w:val="24"/>
                <w:lang w:val="en-US"/>
              </w:rPr>
              <w:t>d</w:t>
            </w:r>
            <w:r w:rsidR="00704450" w:rsidRPr="000E1512">
              <w:rPr>
                <w:rFonts w:ascii="Times New Roman" w:hAnsi="Times New Roman" w:cs="Times New Roman"/>
                <w:b/>
                <w:bCs/>
                <w:w w:val="95"/>
                <w:sz w:val="24"/>
                <w:szCs w:val="24"/>
                <w:lang w:val="en-US"/>
              </w:rPr>
              <w:t>. Principle of Artificial insemination and embryo transfer (MOET, IVEP) in animal as well as gene engineering and cloning also the information on gene modified food and it is consequences</w:t>
            </w:r>
            <w:r w:rsidR="001B17F4" w:rsidRPr="000E1512">
              <w:rPr>
                <w:rFonts w:ascii="Times New Roman" w:hAnsi="Times New Roman" w:cs="Times New Roman"/>
                <w:b/>
                <w:bCs/>
                <w:w w:val="95"/>
                <w:sz w:val="24"/>
                <w:szCs w:val="24"/>
                <w:lang w:val="en-US"/>
              </w:rPr>
              <w:t xml:space="preserve"> on animal product. </w:t>
            </w:r>
          </w:p>
          <w:p w:rsidR="0089171F" w:rsidRPr="000E1512" w:rsidRDefault="001B17F4" w:rsidP="00A32216">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Biotechnology laboratory is a course practical part to familiarize the students with laboratory biosafety, technical procedures, and equipment’s and m</w:t>
            </w:r>
            <w:r w:rsidR="00E62C5D" w:rsidRPr="000E1512">
              <w:rPr>
                <w:rFonts w:ascii="Times New Roman" w:hAnsi="Times New Roman" w:cs="Times New Roman"/>
                <w:b/>
                <w:bCs/>
                <w:w w:val="95"/>
                <w:sz w:val="24"/>
                <w:szCs w:val="24"/>
                <w:lang w:val="en-US"/>
              </w:rPr>
              <w:t xml:space="preserve">aterials as well as </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Knowledge of determine </w:t>
            </w:r>
            <w:r w:rsidRPr="000E1512">
              <w:rPr>
                <w:rFonts w:ascii="Times New Roman" w:hAnsi="Times New Roman" w:cs="Times New Roman"/>
                <w:b/>
                <w:bCs/>
                <w:w w:val="95"/>
                <w:sz w:val="24"/>
                <w:szCs w:val="24"/>
                <w:lang w:val="en-US"/>
              </w:rPr>
              <w:t>biological and chemical</w:t>
            </w:r>
            <w:r w:rsidR="00E62C5D" w:rsidRPr="000E1512">
              <w:rPr>
                <w:rFonts w:ascii="Times New Roman" w:hAnsi="Times New Roman" w:cs="Times New Roman"/>
                <w:b/>
                <w:bCs/>
                <w:w w:val="95"/>
                <w:sz w:val="24"/>
                <w:szCs w:val="24"/>
                <w:lang w:val="en-US"/>
              </w:rPr>
              <w:t xml:space="preserve"> quantity needed</w:t>
            </w:r>
            <w:r w:rsidRPr="000E1512">
              <w:rPr>
                <w:rFonts w:ascii="Times New Roman" w:hAnsi="Times New Roman" w:cs="Times New Roman"/>
                <w:b/>
                <w:bCs/>
                <w:w w:val="95"/>
                <w:sz w:val="24"/>
                <w:szCs w:val="24"/>
                <w:lang w:val="en-US"/>
              </w:rPr>
              <w:t xml:space="preserve"> </w:t>
            </w:r>
            <w:r w:rsidR="00E62C5D" w:rsidRPr="000E1512">
              <w:rPr>
                <w:rFonts w:ascii="Times New Roman" w:hAnsi="Times New Roman" w:cs="Times New Roman"/>
                <w:b/>
                <w:bCs/>
                <w:w w:val="95"/>
                <w:sz w:val="24"/>
                <w:szCs w:val="24"/>
                <w:lang w:val="en-US"/>
              </w:rPr>
              <w:t xml:space="preserve">and use biotechnology techniques ELISA, HPLC, Tissue Culture </w:t>
            </w:r>
            <w:r w:rsidR="00AF259D" w:rsidRPr="000E1512">
              <w:rPr>
                <w:rFonts w:ascii="Times New Roman" w:hAnsi="Times New Roman" w:cs="Times New Roman"/>
                <w:b/>
                <w:bCs/>
                <w:w w:val="95"/>
                <w:sz w:val="24"/>
                <w:szCs w:val="24"/>
                <w:lang w:val="en-US"/>
              </w:rPr>
              <w:t xml:space="preserve">PCR gel electrophoresis </w:t>
            </w:r>
            <w:r w:rsidR="00E62C5D" w:rsidRPr="000E1512">
              <w:rPr>
                <w:rFonts w:ascii="Times New Roman" w:hAnsi="Times New Roman" w:cs="Times New Roman"/>
                <w:b/>
                <w:bCs/>
                <w:w w:val="95"/>
                <w:sz w:val="24"/>
                <w:szCs w:val="24"/>
                <w:lang w:val="en-US"/>
              </w:rPr>
              <w:t xml:space="preserve">used which available in laboratory.    </w:t>
            </w:r>
            <w:r w:rsidRPr="000E1512">
              <w:rPr>
                <w:rFonts w:ascii="Times New Roman" w:hAnsi="Times New Roman" w:cs="Times New Roman"/>
                <w:b/>
                <w:bCs/>
                <w:w w:val="95"/>
                <w:sz w:val="24"/>
                <w:szCs w:val="24"/>
                <w:lang w:val="en-US"/>
              </w:rPr>
              <w:t xml:space="preserve">    </w:t>
            </w:r>
            <w:r w:rsidR="00330A43" w:rsidRPr="000E1512">
              <w:rPr>
                <w:rFonts w:ascii="Times New Roman" w:hAnsi="Times New Roman" w:cs="Times New Roman"/>
                <w:b/>
                <w:bCs/>
                <w:w w:val="95"/>
                <w:sz w:val="24"/>
                <w:szCs w:val="24"/>
                <w:lang w:val="en-US"/>
              </w:rPr>
              <w:t xml:space="preserve"> </w:t>
            </w:r>
          </w:p>
        </w:tc>
      </w:tr>
      <w:tr w:rsidR="0089171F" w:rsidRPr="000E1512" w:rsidTr="00B62A8A">
        <w:trPr>
          <w:trHeight w:val="1855"/>
        </w:trPr>
        <w:tc>
          <w:tcPr>
            <w:tcW w:w="9096" w:type="dxa"/>
            <w:gridSpan w:val="3"/>
          </w:tcPr>
          <w:p w:rsidR="0089171F" w:rsidRPr="000E1512" w:rsidRDefault="00B7388E"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11.</w:t>
            </w:r>
            <w:r w:rsidRPr="000E1512">
              <w:rPr>
                <w:rFonts w:ascii="Times New Roman" w:hAnsi="Times New Roman" w:cs="Times New Roman"/>
                <w:b/>
                <w:bCs/>
                <w:w w:val="95"/>
                <w:sz w:val="24"/>
                <w:szCs w:val="24"/>
                <w:rtl/>
              </w:rPr>
              <w:t xml:space="preserve"> Course objective</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understand and be able describe the concepts of application of biotechnology</w:t>
            </w:r>
          </w:p>
          <w:p w:rsidR="00AF259D"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understand and familiar with artificial insemination </w:t>
            </w:r>
          </w:p>
          <w:p w:rsidR="00ED7EEB" w:rsidRPr="000E1512" w:rsidRDefault="00AF259D"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be able to use formula for molarity </w:t>
            </w:r>
            <w:r w:rsidR="00ED7EEB" w:rsidRPr="000E1512">
              <w:rPr>
                <w:rFonts w:ascii="Times New Roman" w:hAnsi="Times New Roman" w:cs="Times New Roman"/>
                <w:b/>
                <w:bCs/>
                <w:w w:val="95"/>
                <w:sz w:val="24"/>
                <w:szCs w:val="24"/>
                <w:lang w:val="en-US"/>
              </w:rPr>
              <w:t>, Normality, prepare concentration and solutions required</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xml:space="preserve">- students </w:t>
            </w:r>
            <w:r w:rsidR="006B0070" w:rsidRPr="000E1512">
              <w:rPr>
                <w:rFonts w:ascii="Times New Roman" w:hAnsi="Times New Roman" w:cs="Times New Roman"/>
                <w:b/>
                <w:bCs/>
                <w:w w:val="95"/>
                <w:sz w:val="24"/>
                <w:szCs w:val="24"/>
                <w:lang w:val="en-US"/>
              </w:rPr>
              <w:t>to be able</w:t>
            </w:r>
            <w:r w:rsidRPr="000E1512">
              <w:rPr>
                <w:rFonts w:ascii="Times New Roman" w:hAnsi="Times New Roman" w:cs="Times New Roman"/>
                <w:b/>
                <w:bCs/>
                <w:w w:val="95"/>
                <w:sz w:val="24"/>
                <w:szCs w:val="24"/>
                <w:lang w:val="en-US"/>
              </w:rPr>
              <w:t xml:space="preserve"> how to extract DNA, RNA and proteins.</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 Students learn how to precise and precaution when perform a techniques</w:t>
            </w:r>
          </w:p>
          <w:p w:rsidR="00ED7EEB" w:rsidRPr="000E1512" w:rsidRDefault="00ED7EEB" w:rsidP="000E1512">
            <w:pPr>
              <w:pStyle w:val="TableParagraph"/>
              <w:spacing w:before="2"/>
              <w:rPr>
                <w:rFonts w:ascii="Times New Roman" w:hAnsi="Times New Roman" w:cs="Times New Roman"/>
                <w:b/>
                <w:bCs/>
                <w:w w:val="95"/>
                <w:sz w:val="24"/>
                <w:szCs w:val="24"/>
                <w:lang w:val="en-US"/>
              </w:rPr>
            </w:pPr>
            <w:r w:rsidRPr="000E1512">
              <w:rPr>
                <w:rFonts w:ascii="Times New Roman" w:hAnsi="Times New Roman" w:cs="Times New Roman"/>
                <w:b/>
                <w:bCs/>
                <w:w w:val="95"/>
                <w:sz w:val="24"/>
                <w:szCs w:val="24"/>
                <w:lang w:val="en-US"/>
              </w:rPr>
              <w:t>-Student understand</w:t>
            </w:r>
            <w:r w:rsidR="006B0070" w:rsidRPr="000E1512">
              <w:rPr>
                <w:rFonts w:ascii="Times New Roman" w:hAnsi="Times New Roman" w:cs="Times New Roman"/>
                <w:b/>
                <w:bCs/>
                <w:w w:val="95"/>
                <w:sz w:val="24"/>
                <w:szCs w:val="24"/>
                <w:lang w:val="en-US"/>
              </w:rPr>
              <w:t xml:space="preserve"> and to be able</w:t>
            </w:r>
            <w:r w:rsidRPr="000E1512">
              <w:rPr>
                <w:rFonts w:ascii="Times New Roman" w:hAnsi="Times New Roman" w:cs="Times New Roman"/>
                <w:b/>
                <w:bCs/>
                <w:w w:val="95"/>
                <w:sz w:val="24"/>
                <w:szCs w:val="24"/>
                <w:lang w:val="en-US"/>
              </w:rPr>
              <w:t xml:space="preserve"> how to choose a proper technique/program and analysis</w:t>
            </w:r>
            <w:r w:rsidR="006B0070" w:rsidRPr="000E1512">
              <w:rPr>
                <w:rFonts w:ascii="Times New Roman" w:hAnsi="Times New Roman" w:cs="Times New Roman"/>
                <w:b/>
                <w:bCs/>
                <w:w w:val="95"/>
                <w:sz w:val="24"/>
                <w:szCs w:val="24"/>
                <w:lang w:val="en-US"/>
              </w:rPr>
              <w:t xml:space="preserve"> result</w:t>
            </w:r>
          </w:p>
          <w:p w:rsidR="00AF259D" w:rsidRPr="000E1512" w:rsidRDefault="00ED7EEB" w:rsidP="000E1512">
            <w:pPr>
              <w:pStyle w:val="TableParagraph"/>
              <w:spacing w:before="2"/>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-Student understand how to</w:t>
            </w:r>
            <w:r w:rsidR="006B0070" w:rsidRPr="000E1512">
              <w:rPr>
                <w:rFonts w:ascii="Times New Roman" w:hAnsi="Times New Roman" w:cs="Times New Roman"/>
                <w:b/>
                <w:bCs/>
                <w:w w:val="95"/>
                <w:sz w:val="24"/>
                <w:szCs w:val="24"/>
                <w:lang w:val="en-US"/>
              </w:rPr>
              <w:t xml:space="preserve"> obtain or record gene sequence in gene bank</w:t>
            </w:r>
          </w:p>
          <w:p w:rsidR="0089171F" w:rsidRPr="000E1512" w:rsidRDefault="0089171F" w:rsidP="000E1512">
            <w:pPr>
              <w:pStyle w:val="TableParagraph"/>
              <w:spacing w:before="4"/>
              <w:rPr>
                <w:rFonts w:ascii="Times New Roman" w:hAnsi="Times New Roman" w:cs="Times New Roman"/>
                <w:sz w:val="32"/>
                <w:szCs w:val="32"/>
                <w:rtl/>
              </w:rPr>
            </w:pPr>
          </w:p>
        </w:tc>
      </w:tr>
      <w:tr w:rsidR="0089171F" w:rsidRPr="000E1512" w:rsidTr="00B62A8A">
        <w:trPr>
          <w:trHeight w:val="1742"/>
        </w:trPr>
        <w:tc>
          <w:tcPr>
            <w:tcW w:w="9096" w:type="dxa"/>
            <w:gridSpan w:val="3"/>
          </w:tcPr>
          <w:p w:rsidR="0089171F" w:rsidRPr="000E1512" w:rsidRDefault="00B7388E" w:rsidP="000E1512">
            <w:pPr>
              <w:pStyle w:val="TableParagraph"/>
              <w:spacing w:before="5"/>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12.</w:t>
            </w:r>
            <w:r w:rsidRPr="000E1512">
              <w:rPr>
                <w:rFonts w:ascii="Times New Roman" w:hAnsi="Times New Roman" w:cs="Times New Roman"/>
                <w:b/>
                <w:bCs/>
                <w:sz w:val="24"/>
                <w:szCs w:val="24"/>
                <w:rtl/>
              </w:rPr>
              <w:t xml:space="preserve"> Student's obligation</w:t>
            </w:r>
          </w:p>
          <w:p w:rsidR="0089171F" w:rsidRPr="000E1512" w:rsidRDefault="0051388D" w:rsidP="000E1512">
            <w:pPr>
              <w:pStyle w:val="TableParagraph"/>
              <w:spacing w:before="5"/>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The students should be obligated atte</w:t>
            </w:r>
            <w:r w:rsidR="00912EFF" w:rsidRPr="000E1512">
              <w:rPr>
                <w:rFonts w:ascii="Times New Roman" w:hAnsi="Times New Roman" w:cs="Times New Roman"/>
                <w:b/>
                <w:bCs/>
                <w:sz w:val="24"/>
                <w:szCs w:val="24"/>
                <w:lang w:val="en-US"/>
              </w:rPr>
              <w:t>ndance and completion of all techniques available in laboratory as well as quizzes, monthly/final examination , assignments, reports and assays</w:t>
            </w:r>
            <w:r w:rsidRPr="000E1512">
              <w:rPr>
                <w:rFonts w:ascii="Times New Roman" w:hAnsi="Times New Roman" w:cs="Times New Roman"/>
                <w:b/>
                <w:bCs/>
                <w:sz w:val="24"/>
                <w:szCs w:val="24"/>
                <w:lang w:val="en-US"/>
              </w:rPr>
              <w:t xml:space="preserve"> </w:t>
            </w:r>
          </w:p>
        </w:tc>
      </w:tr>
      <w:tr w:rsidR="0089171F" w:rsidRPr="000E1512" w:rsidTr="00946081">
        <w:trPr>
          <w:trHeight w:val="2181"/>
        </w:trPr>
        <w:tc>
          <w:tcPr>
            <w:tcW w:w="9096" w:type="dxa"/>
            <w:gridSpan w:val="3"/>
          </w:tcPr>
          <w:p w:rsidR="0089171F" w:rsidRPr="000E1512" w:rsidRDefault="00946081"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lastRenderedPageBreak/>
              <w:t>13.</w:t>
            </w:r>
            <w:r w:rsidRPr="000E1512">
              <w:rPr>
                <w:rFonts w:ascii="Times New Roman" w:hAnsi="Times New Roman" w:cs="Times New Roman"/>
                <w:b/>
                <w:bCs/>
                <w:sz w:val="28"/>
                <w:szCs w:val="28"/>
                <w:rtl/>
              </w:rPr>
              <w:t xml:space="preserve"> Forms of teaching</w:t>
            </w:r>
          </w:p>
          <w:p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1- PowerPoint.</w:t>
            </w:r>
          </w:p>
          <w:p w:rsidR="00946081" w:rsidRPr="000E1512" w:rsidRDefault="00946081"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2- Whiteboard.</w:t>
            </w:r>
          </w:p>
          <w:p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3- Pictures.</w:t>
            </w:r>
          </w:p>
          <w:p w:rsidR="00946081" w:rsidRPr="000E1512" w:rsidRDefault="00946081" w:rsidP="000E1512">
            <w:pPr>
              <w:rPr>
                <w:rFonts w:ascii="Times New Roman" w:hAnsi="Times New Roman" w:cs="Times New Roman"/>
                <w:sz w:val="24"/>
                <w:szCs w:val="24"/>
                <w:rtl/>
              </w:rPr>
            </w:pPr>
            <w:r w:rsidRPr="000E1512">
              <w:rPr>
                <w:rFonts w:ascii="Times New Roman" w:hAnsi="Times New Roman" w:cs="Times New Roman"/>
                <w:sz w:val="24"/>
                <w:szCs w:val="24"/>
                <w:rtl/>
              </w:rPr>
              <w:t xml:space="preserve"> 4- video</w:t>
            </w:r>
          </w:p>
          <w:p w:rsidR="0089171F" w:rsidRPr="000E1512" w:rsidRDefault="00946081" w:rsidP="000E1512">
            <w:pPr>
              <w:pStyle w:val="TableParagraph"/>
              <w:spacing w:before="15"/>
              <w:ind w:left="0" w:right="20"/>
              <w:rPr>
                <w:rFonts w:ascii="Times New Roman" w:hAnsi="Times New Roman" w:cs="Times New Roman"/>
                <w:sz w:val="32"/>
                <w:szCs w:val="32"/>
                <w:lang w:val="en-US"/>
              </w:rPr>
            </w:pPr>
            <w:r w:rsidRPr="000E1512">
              <w:rPr>
                <w:rFonts w:ascii="Times New Roman" w:hAnsi="Times New Roman" w:cs="Times New Roman"/>
                <w:sz w:val="24"/>
                <w:szCs w:val="24"/>
                <w:rtl/>
              </w:rPr>
              <w:t>5. field visit</w:t>
            </w:r>
            <w:r w:rsidR="0089171F" w:rsidRPr="000E1512">
              <w:rPr>
                <w:rFonts w:ascii="Times New Roman" w:hAnsi="Times New Roman" w:cs="Times New Roman"/>
                <w:sz w:val="32"/>
                <w:szCs w:val="32"/>
                <w:rtl/>
              </w:rPr>
              <w:t xml:space="preserve"> </w:t>
            </w:r>
          </w:p>
        </w:tc>
      </w:tr>
      <w:tr w:rsidR="0089171F" w:rsidRPr="000E1512" w:rsidTr="00946081">
        <w:trPr>
          <w:trHeight w:val="2685"/>
        </w:trPr>
        <w:tc>
          <w:tcPr>
            <w:tcW w:w="9096" w:type="dxa"/>
            <w:gridSpan w:val="3"/>
          </w:tcPr>
          <w:p w:rsidR="0089171F" w:rsidRPr="000E1512" w:rsidRDefault="005B04FF" w:rsidP="000E1512">
            <w:pPr>
              <w:pStyle w:val="TableParagraph"/>
              <w:spacing w:before="3"/>
              <w:rPr>
                <w:rFonts w:ascii="Times New Roman" w:hAnsi="Times New Roman" w:cs="Times New Roman"/>
                <w:b/>
                <w:bCs/>
                <w:sz w:val="28"/>
                <w:szCs w:val="28"/>
                <w:rtl/>
                <w:lang w:val="en-US"/>
              </w:rPr>
            </w:pPr>
            <w:r w:rsidRPr="000E1512">
              <w:rPr>
                <w:rFonts w:ascii="Times New Roman" w:hAnsi="Times New Roman" w:cs="Times New Roman"/>
                <w:b/>
                <w:bCs/>
                <w:sz w:val="28"/>
                <w:szCs w:val="28"/>
                <w:lang w:val="en-US"/>
              </w:rPr>
              <w:t>14.</w:t>
            </w:r>
            <w:r w:rsidRPr="000E1512">
              <w:rPr>
                <w:rFonts w:ascii="Times New Roman" w:hAnsi="Times New Roman" w:cs="Times New Roman"/>
                <w:b/>
                <w:bCs/>
                <w:sz w:val="28"/>
                <w:szCs w:val="28"/>
                <w:rtl/>
              </w:rPr>
              <w:t xml:space="preserve"> Assessment</w:t>
            </w:r>
            <w:r w:rsidRPr="000E1512">
              <w:rPr>
                <w:rFonts w:ascii="Times New Roman" w:hAnsi="Times New Roman" w:cs="Times New Roman"/>
                <w:b/>
                <w:bCs/>
                <w:spacing w:val="-51"/>
                <w:sz w:val="28"/>
                <w:szCs w:val="28"/>
                <w:rtl/>
              </w:rPr>
              <w:t xml:space="preserve"> </w:t>
            </w:r>
            <w:r w:rsidRPr="000E1512">
              <w:rPr>
                <w:rFonts w:ascii="Times New Roman" w:hAnsi="Times New Roman" w:cs="Times New Roman"/>
                <w:b/>
                <w:bCs/>
                <w:sz w:val="28"/>
                <w:szCs w:val="28"/>
                <w:rtl/>
              </w:rPr>
              <w:t>scheme</w:t>
            </w:r>
            <w:r w:rsidRPr="000E1512">
              <w:rPr>
                <w:rFonts w:ascii="Times New Roman" w:hAnsi="Times New Roman" w:cs="Times New Roman"/>
                <w:b/>
                <w:bCs/>
                <w:sz w:val="28"/>
                <w:szCs w:val="28"/>
                <w:lang w:val="en-US"/>
              </w:rPr>
              <w:t xml:space="preserve">      </w:t>
            </w:r>
          </w:p>
          <w:p w:rsidR="005B04FF" w:rsidRPr="000E1512" w:rsidRDefault="005B04FF" w:rsidP="000E1512">
            <w:pPr>
              <w:pStyle w:val="TableParagraph"/>
              <w:spacing w:before="3"/>
              <w:rPr>
                <w:rFonts w:ascii="Times New Roman" w:hAnsi="Times New Roman" w:cs="Times New Roman"/>
                <w:b/>
                <w:bCs/>
                <w:sz w:val="28"/>
                <w:szCs w:val="28"/>
                <w:lang w:val="en-US"/>
              </w:rPr>
            </w:pPr>
          </w:p>
          <w:p w:rsidR="00B21C21" w:rsidRPr="000E1512" w:rsidRDefault="00B21C21" w:rsidP="000E1512">
            <w:pPr>
              <w:pStyle w:val="TableParagraph"/>
              <w:numPr>
                <w:ilvl w:val="0"/>
                <w:numId w:val="16"/>
              </w:numPr>
              <w:spacing w:before="3"/>
              <w:rPr>
                <w:rFonts w:ascii="Times New Roman" w:hAnsi="Times New Roman" w:cs="Times New Roman"/>
                <w:b/>
                <w:bCs/>
                <w:sz w:val="24"/>
                <w:szCs w:val="24"/>
                <w:lang w:val="en-US"/>
              </w:rPr>
            </w:pPr>
            <w:r w:rsidRPr="000E1512">
              <w:rPr>
                <w:rFonts w:ascii="Times New Roman" w:hAnsi="Times New Roman" w:cs="Times New Roman"/>
                <w:b/>
                <w:bCs/>
                <w:sz w:val="28"/>
                <w:szCs w:val="28"/>
                <w:lang w:val="en-US"/>
              </w:rPr>
              <w:t>Examination:</w:t>
            </w:r>
          </w:p>
          <w:p w:rsidR="00912EFF"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1</w:t>
            </w:r>
            <w:r w:rsidRPr="000E1512">
              <w:rPr>
                <w:rFonts w:ascii="Times New Roman" w:hAnsi="Times New Roman" w:cs="Times New Roman"/>
                <w:b/>
                <w:bCs/>
                <w:sz w:val="24"/>
                <w:szCs w:val="24"/>
                <w:vertAlign w:val="superscript"/>
                <w:lang w:val="en-US"/>
              </w:rPr>
              <w:t xml:space="preserve">st </w:t>
            </w:r>
            <w:r w:rsidRPr="000E1512">
              <w:rPr>
                <w:rFonts w:ascii="Times New Roman" w:hAnsi="Times New Roman" w:cs="Times New Roman"/>
                <w:b/>
                <w:bCs/>
                <w:sz w:val="24"/>
                <w:szCs w:val="24"/>
                <w:lang w:val="en-US"/>
              </w:rPr>
              <w:t>exam. After 5 lectures</w:t>
            </w:r>
          </w:p>
          <w:p w:rsidR="00B21C21" w:rsidRPr="000E1512" w:rsidRDefault="00B21C21" w:rsidP="000E1512">
            <w:pPr>
              <w:pStyle w:val="TableParagraph"/>
              <w:numPr>
                <w:ilvl w:val="0"/>
                <w:numId w:val="15"/>
              </w:numPr>
              <w:spacing w:before="3"/>
              <w:rPr>
                <w:rFonts w:ascii="Times New Roman" w:hAnsi="Times New Roman" w:cs="Times New Roman"/>
                <w:b/>
                <w:bCs/>
                <w:sz w:val="24"/>
                <w:szCs w:val="24"/>
                <w:lang w:val="en-US"/>
              </w:rPr>
            </w:pPr>
            <w:r w:rsidRPr="000E1512">
              <w:rPr>
                <w:rFonts w:ascii="Times New Roman" w:hAnsi="Times New Roman" w:cs="Times New Roman"/>
                <w:b/>
                <w:bCs/>
                <w:sz w:val="24"/>
                <w:szCs w:val="24"/>
                <w:lang w:val="en-US"/>
              </w:rPr>
              <w:t>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 After 10 lectures</w:t>
            </w:r>
          </w:p>
          <w:p w:rsidR="00B21C21" w:rsidRPr="000E1512" w:rsidRDefault="00B21C21" w:rsidP="000E1512">
            <w:pPr>
              <w:pStyle w:val="TableParagraph"/>
              <w:numPr>
                <w:ilvl w:val="0"/>
                <w:numId w:val="15"/>
              </w:numPr>
              <w:spacing w:before="3"/>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Repots at each end week</w:t>
            </w:r>
            <w:r w:rsidR="000E1512">
              <w:rPr>
                <w:rFonts w:ascii="Times New Roman" w:hAnsi="Times New Roman" w:cs="Times New Roman"/>
                <w:b/>
                <w:bCs/>
                <w:sz w:val="24"/>
                <w:szCs w:val="24"/>
                <w:lang w:val="en-US"/>
              </w:rPr>
              <w:t xml:space="preserve">,  poster, </w:t>
            </w:r>
            <w:r w:rsidR="005C61BD">
              <w:rPr>
                <w:rFonts w:ascii="Times New Roman" w:hAnsi="Times New Roman" w:cs="Times New Roman"/>
                <w:b/>
                <w:bCs/>
                <w:sz w:val="24"/>
                <w:szCs w:val="24"/>
                <w:lang w:val="en-US"/>
              </w:rPr>
              <w:t>Quiz</w:t>
            </w:r>
            <w:r w:rsidRPr="000E1512">
              <w:rPr>
                <w:rFonts w:ascii="Times New Roman" w:hAnsi="Times New Roman" w:cs="Times New Roman"/>
                <w:b/>
                <w:bCs/>
                <w:sz w:val="24"/>
                <w:szCs w:val="24"/>
                <w:lang w:val="en-US"/>
              </w:rPr>
              <w:t xml:space="preserve"> </w:t>
            </w:r>
          </w:p>
          <w:p w:rsidR="0089171F" w:rsidRPr="000E1512" w:rsidRDefault="00657309" w:rsidP="000E1512">
            <w:pPr>
              <w:pStyle w:val="TableParagraph"/>
              <w:numPr>
                <w:ilvl w:val="0"/>
                <w:numId w:val="16"/>
              </w:numPr>
              <w:spacing w:before="4"/>
              <w:rPr>
                <w:rFonts w:ascii="Times New Roman" w:hAnsi="Times New Roman" w:cs="Times New Roman"/>
                <w:sz w:val="32"/>
                <w:szCs w:val="32"/>
                <w:lang w:val="en-US"/>
              </w:rPr>
            </w:pPr>
            <w:r w:rsidRPr="000E1512">
              <w:rPr>
                <w:rFonts w:ascii="Times New Roman" w:hAnsi="Times New Roman" w:cs="Times New Roman"/>
                <w:sz w:val="28"/>
                <w:szCs w:val="28"/>
                <w:lang w:val="en-US"/>
              </w:rPr>
              <w:t>Mark distribution:</w:t>
            </w:r>
          </w:p>
          <w:p w:rsidR="00657309" w:rsidRPr="000E1512" w:rsidRDefault="00657309" w:rsidP="000E1512">
            <w:pPr>
              <w:pStyle w:val="TableParagraph"/>
              <w:spacing w:before="4"/>
              <w:ind w:left="827"/>
              <w:rPr>
                <w:rFonts w:ascii="Times New Roman" w:hAnsi="Times New Roman" w:cs="Times New Roman"/>
                <w:sz w:val="24"/>
                <w:szCs w:val="24"/>
                <w:lang w:val="en-US"/>
              </w:rPr>
            </w:pPr>
            <w:r w:rsidRPr="000E1512">
              <w:rPr>
                <w:rFonts w:ascii="Times New Roman" w:hAnsi="Times New Roman" w:cs="Times New Roman"/>
                <w:sz w:val="24"/>
                <w:szCs w:val="24"/>
                <w:lang w:val="en-US"/>
              </w:rPr>
              <w:t xml:space="preserve">Monthly exam 40% </w:t>
            </w:r>
            <w:r w:rsidR="005C61BD">
              <w:rPr>
                <w:rFonts w:ascii="Times New Roman" w:hAnsi="Times New Roman" w:cs="Times New Roman"/>
                <w:sz w:val="24"/>
                <w:szCs w:val="24"/>
                <w:lang w:val="en-US"/>
              </w:rPr>
              <w:t xml:space="preserve">[theoretical 25%inluded 5%quiz </w:t>
            </w:r>
            <w:r w:rsidRPr="000E1512">
              <w:rPr>
                <w:rFonts w:ascii="Times New Roman" w:hAnsi="Times New Roman" w:cs="Times New Roman"/>
                <w:sz w:val="24"/>
                <w:szCs w:val="24"/>
                <w:lang w:val="en-US"/>
              </w:rPr>
              <w:t xml:space="preserve">10%end week report + Practical15% </w:t>
            </w:r>
          </w:p>
          <w:p w:rsidR="00657309" w:rsidRPr="000E1512" w:rsidRDefault="00657309" w:rsidP="000E1512">
            <w:pPr>
              <w:pStyle w:val="TableParagraph"/>
              <w:spacing w:before="4"/>
              <w:ind w:left="827"/>
              <w:rPr>
                <w:rFonts w:ascii="Times New Roman" w:hAnsi="Times New Roman" w:cs="Times New Roman"/>
                <w:sz w:val="32"/>
                <w:szCs w:val="32"/>
                <w:rtl/>
                <w:lang w:val="en-US"/>
              </w:rPr>
            </w:pPr>
            <w:r w:rsidRPr="000E1512">
              <w:rPr>
                <w:rFonts w:ascii="Times New Roman" w:hAnsi="Times New Roman" w:cs="Times New Roman"/>
                <w:sz w:val="24"/>
                <w:szCs w:val="24"/>
                <w:lang w:val="en-US"/>
              </w:rPr>
              <w:t>Final exam 60%( theoretical 40% + Practical20%= final mark 100%</w:t>
            </w:r>
          </w:p>
        </w:tc>
      </w:tr>
      <w:tr w:rsidR="0089171F" w:rsidRPr="000E1512" w:rsidTr="00A32216">
        <w:trPr>
          <w:trHeight w:val="3429"/>
        </w:trPr>
        <w:tc>
          <w:tcPr>
            <w:tcW w:w="9096" w:type="dxa"/>
            <w:gridSpan w:val="3"/>
          </w:tcPr>
          <w:p w:rsidR="0089171F" w:rsidRPr="000E1512" w:rsidRDefault="0089171F" w:rsidP="000E1512">
            <w:pPr>
              <w:pStyle w:val="TableParagraph"/>
              <w:spacing w:before="1"/>
              <w:rPr>
                <w:rFonts w:ascii="Times New Roman" w:hAnsi="Times New Roman" w:cs="Times New Roman"/>
                <w:b/>
                <w:bCs/>
                <w:sz w:val="32"/>
                <w:szCs w:val="32"/>
                <w:rtl/>
              </w:rPr>
            </w:pPr>
            <w:r w:rsidRPr="000E1512">
              <w:rPr>
                <w:rFonts w:ascii="Times New Roman" w:hAnsi="Times New Roman" w:cs="Times New Roman"/>
                <w:b/>
                <w:bCs/>
                <w:sz w:val="32"/>
                <w:szCs w:val="32"/>
                <w:rtl/>
              </w:rPr>
              <w:t>15. Student learning outcome:</w:t>
            </w:r>
          </w:p>
          <w:p w:rsidR="0089171F"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Students</w:t>
            </w:r>
            <w:r w:rsidR="00657309" w:rsidRPr="000E1512">
              <w:rPr>
                <w:rFonts w:ascii="Times New Roman" w:hAnsi="Times New Roman" w:cs="Times New Roman"/>
                <w:sz w:val="28"/>
                <w:szCs w:val="28"/>
                <w:lang w:val="en-US"/>
              </w:rPr>
              <w:t xml:space="preserve"> to be understand the types of biotechnology and its application </w:t>
            </w:r>
            <w:r w:rsidRPr="000E1512">
              <w:rPr>
                <w:rFonts w:ascii="Times New Roman" w:hAnsi="Times New Roman" w:cs="Times New Roman"/>
                <w:sz w:val="28"/>
                <w:szCs w:val="28"/>
                <w:lang w:val="en-US"/>
              </w:rPr>
              <w:t>with a modern information.</w:t>
            </w:r>
          </w:p>
          <w:p w:rsidR="00657309" w:rsidRPr="000E1512" w:rsidRDefault="00657309"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 xml:space="preserve">Students to be learn how to precisely perform techniques and precaution </w:t>
            </w:r>
          </w:p>
          <w:p w:rsidR="004015A2" w:rsidRPr="000E1512" w:rsidRDefault="004015A2" w:rsidP="000E1512">
            <w:pPr>
              <w:pStyle w:val="TableParagraph"/>
              <w:numPr>
                <w:ilvl w:val="0"/>
                <w:numId w:val="16"/>
              </w:numPr>
              <w:spacing w:before="4"/>
              <w:rPr>
                <w:rFonts w:ascii="Times New Roman" w:hAnsi="Times New Roman" w:cs="Times New Roman"/>
                <w:sz w:val="28"/>
                <w:szCs w:val="28"/>
                <w:rtl/>
              </w:rPr>
            </w:pPr>
            <w:r w:rsidRPr="000E1512">
              <w:rPr>
                <w:rFonts w:ascii="Times New Roman" w:hAnsi="Times New Roman" w:cs="Times New Roman"/>
                <w:sz w:val="28"/>
                <w:szCs w:val="28"/>
                <w:lang w:val="en-US"/>
              </w:rPr>
              <w:t>Student to be able prepare require concentration of liquid and solid sources.</w:t>
            </w:r>
          </w:p>
          <w:p w:rsidR="004015A2" w:rsidRPr="000E1512" w:rsidRDefault="004015A2" w:rsidP="000E1512">
            <w:pPr>
              <w:pStyle w:val="TableParagraph"/>
              <w:numPr>
                <w:ilvl w:val="0"/>
                <w:numId w:val="16"/>
              </w:numPr>
              <w:spacing w:before="4"/>
              <w:rPr>
                <w:rFonts w:ascii="Times New Roman" w:hAnsi="Times New Roman" w:cs="Times New Roman"/>
                <w:sz w:val="28"/>
                <w:szCs w:val="28"/>
                <w:lang w:val="en-US"/>
              </w:rPr>
            </w:pPr>
            <w:r w:rsidRPr="000E1512">
              <w:rPr>
                <w:rFonts w:ascii="Times New Roman" w:hAnsi="Times New Roman" w:cs="Times New Roman"/>
                <w:sz w:val="28"/>
                <w:szCs w:val="28"/>
                <w:lang w:val="en-US"/>
              </w:rPr>
              <w:t xml:space="preserve">Students to be familiar with recently developed biotechnology </w:t>
            </w:r>
          </w:p>
          <w:p w:rsidR="0089171F" w:rsidRPr="000E1512" w:rsidRDefault="008600AF" w:rsidP="000E1512">
            <w:pPr>
              <w:pStyle w:val="TableParagraph"/>
              <w:numPr>
                <w:ilvl w:val="0"/>
                <w:numId w:val="16"/>
              </w:numPr>
              <w:spacing w:before="4"/>
              <w:rPr>
                <w:rFonts w:ascii="Times New Roman" w:hAnsi="Times New Roman" w:cs="Times New Roman"/>
                <w:sz w:val="32"/>
                <w:szCs w:val="32"/>
                <w:rtl/>
              </w:rPr>
            </w:pPr>
            <w:r w:rsidRPr="000E1512">
              <w:rPr>
                <w:rFonts w:ascii="Times New Roman" w:hAnsi="Times New Roman" w:cs="Times New Roman"/>
                <w:sz w:val="28"/>
                <w:szCs w:val="28"/>
                <w:lang w:val="en-US"/>
              </w:rPr>
              <w:t xml:space="preserve">Students to be understand how to </w:t>
            </w:r>
            <w:r w:rsidR="00090515" w:rsidRPr="000E1512">
              <w:rPr>
                <w:rFonts w:ascii="Times New Roman" w:hAnsi="Times New Roman" w:cs="Times New Roman"/>
                <w:sz w:val="28"/>
                <w:szCs w:val="28"/>
                <w:lang w:val="en-US"/>
              </w:rPr>
              <w:t>choose a proper technique/program and record/</w:t>
            </w:r>
            <w:r w:rsidRPr="000E1512">
              <w:rPr>
                <w:rFonts w:ascii="Times New Roman" w:hAnsi="Times New Roman" w:cs="Times New Roman"/>
                <w:sz w:val="28"/>
                <w:szCs w:val="28"/>
                <w:lang w:val="en-US"/>
              </w:rPr>
              <w:t>protect his bioinformatics results</w:t>
            </w:r>
          </w:p>
          <w:p w:rsidR="00A32216" w:rsidRDefault="00A32216" w:rsidP="000E1512">
            <w:pPr>
              <w:pStyle w:val="TableParagraph"/>
              <w:spacing w:before="9"/>
              <w:ind w:left="0"/>
              <w:rPr>
                <w:rFonts w:ascii="Times New Roman" w:hAnsi="Times New Roman" w:cs="Times New Roman"/>
                <w:sz w:val="32"/>
                <w:szCs w:val="32"/>
                <w:rtl/>
                <w:lang w:val="en-US"/>
              </w:rPr>
            </w:pPr>
          </w:p>
          <w:p w:rsidR="0089171F" w:rsidRPr="00A32216" w:rsidRDefault="0089171F" w:rsidP="00A32216">
            <w:pPr>
              <w:tabs>
                <w:tab w:val="left" w:pos="3070"/>
              </w:tabs>
              <w:rPr>
                <w:rtl/>
                <w:lang w:val="en-US"/>
              </w:rPr>
            </w:pPr>
          </w:p>
        </w:tc>
      </w:tr>
      <w:tr w:rsidR="0089171F" w:rsidRPr="000E1512" w:rsidTr="00946081">
        <w:trPr>
          <w:trHeight w:val="1993"/>
        </w:trPr>
        <w:tc>
          <w:tcPr>
            <w:tcW w:w="9096" w:type="dxa"/>
            <w:gridSpan w:val="3"/>
          </w:tcPr>
          <w:p w:rsidR="0089171F" w:rsidRPr="00A32216" w:rsidRDefault="0089171F" w:rsidP="000E1512">
            <w:pPr>
              <w:pStyle w:val="TableParagraph"/>
              <w:spacing w:before="3"/>
              <w:rPr>
                <w:rFonts w:ascii="Times New Roman" w:hAnsi="Times New Roman" w:cs="Times New Roman"/>
                <w:b/>
                <w:bCs/>
                <w:rtl/>
              </w:rPr>
            </w:pPr>
            <w:r w:rsidRPr="000E1512">
              <w:rPr>
                <w:rFonts w:ascii="Times New Roman" w:hAnsi="Times New Roman" w:cs="Times New Roman"/>
                <w:b/>
                <w:bCs/>
                <w:sz w:val="28"/>
                <w:szCs w:val="28"/>
                <w:rtl/>
              </w:rPr>
              <w:t>16. Course Reading List and References:</w:t>
            </w:r>
          </w:p>
          <w:p w:rsidR="0089171F" w:rsidRPr="00A32216" w:rsidRDefault="0089171F" w:rsidP="000E1512">
            <w:pPr>
              <w:pStyle w:val="TableParagraph"/>
              <w:spacing w:before="9"/>
              <w:ind w:left="0"/>
              <w:rPr>
                <w:rFonts w:ascii="Times New Roman" w:hAnsi="Times New Roman" w:cs="Times New Roman"/>
                <w:b/>
                <w:bCs/>
                <w:sz w:val="20"/>
                <w:szCs w:val="20"/>
                <w:rtl/>
              </w:rPr>
            </w:pPr>
          </w:p>
          <w:p w:rsidR="0089171F" w:rsidRPr="00A32216" w:rsidRDefault="0089171F" w:rsidP="000E1512">
            <w:pPr>
              <w:pStyle w:val="TableParagraph"/>
              <w:tabs>
                <w:tab w:val="left" w:pos="594"/>
              </w:tabs>
              <w:ind w:right="106"/>
              <w:rPr>
                <w:rFonts w:ascii="Times New Roman" w:hAnsi="Times New Roman" w:cs="Times New Roman"/>
                <w:sz w:val="24"/>
                <w:szCs w:val="24"/>
                <w:rtl/>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Panno, J. 2005. ANIMAL CLONING: The Science of Nuclear Transfer. Library of Congress</w:t>
            </w:r>
            <w:r w:rsidRPr="00A32216">
              <w:rPr>
                <w:rFonts w:ascii="Times New Roman" w:hAnsi="Times New Roman" w:cs="Times New Roman"/>
                <w:spacing w:val="-4"/>
                <w:sz w:val="24"/>
                <w:szCs w:val="24"/>
                <w:rtl/>
              </w:rPr>
              <w:t xml:space="preserve"> </w:t>
            </w:r>
            <w:r w:rsidRPr="00A32216">
              <w:rPr>
                <w:rFonts w:ascii="Times New Roman" w:hAnsi="Times New Roman" w:cs="Times New Roman"/>
                <w:sz w:val="24"/>
                <w:szCs w:val="24"/>
                <w:rtl/>
              </w:rPr>
              <w:t>Cataloging-USA.</w:t>
            </w:r>
          </w:p>
          <w:p w:rsidR="00A32216" w:rsidRPr="004052CC" w:rsidRDefault="0089171F" w:rsidP="004052CC">
            <w:pPr>
              <w:pStyle w:val="TableParagraph"/>
              <w:rPr>
                <w:rFonts w:ascii="Times New Roman" w:hAnsi="Times New Roman" w:cs="Times New Roman"/>
                <w:sz w:val="28"/>
                <w:szCs w:val="28"/>
                <w:rtl/>
                <w:lang w:val="en-US"/>
              </w:rPr>
            </w:pPr>
            <w:r w:rsidRPr="00A32216">
              <w:rPr>
                <w:rFonts w:ascii="Times New Roman" w:hAnsi="Times New Roman" w:cs="Times New Roman"/>
                <w:sz w:val="24"/>
                <w:szCs w:val="18"/>
              </w:rPr>
              <w:t></w:t>
            </w:r>
            <w:r w:rsidRPr="00A32216">
              <w:rPr>
                <w:rFonts w:ascii="Times New Roman" w:hAnsi="Times New Roman" w:cs="Times New Roman"/>
                <w:sz w:val="24"/>
                <w:szCs w:val="24"/>
                <w:rtl/>
              </w:rPr>
              <w:tab/>
              <w:t>Eberhard</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Passarge,</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M.</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D.</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2007.</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Color</w:t>
            </w:r>
            <w:r w:rsidRPr="00A32216">
              <w:rPr>
                <w:rFonts w:ascii="Times New Roman" w:hAnsi="Times New Roman" w:cs="Times New Roman"/>
                <w:spacing w:val="32"/>
                <w:sz w:val="24"/>
                <w:szCs w:val="24"/>
                <w:rtl/>
              </w:rPr>
              <w:t xml:space="preserve"> </w:t>
            </w:r>
            <w:r w:rsidRPr="00A32216">
              <w:rPr>
                <w:rFonts w:ascii="Times New Roman" w:hAnsi="Times New Roman" w:cs="Times New Roman"/>
                <w:sz w:val="24"/>
                <w:szCs w:val="24"/>
                <w:rtl/>
              </w:rPr>
              <w:t>Atlas</w:t>
            </w:r>
            <w:r w:rsidRPr="00A32216">
              <w:rPr>
                <w:rFonts w:ascii="Times New Roman" w:hAnsi="Times New Roman" w:cs="Times New Roman"/>
                <w:spacing w:val="34"/>
                <w:sz w:val="24"/>
                <w:szCs w:val="24"/>
                <w:rtl/>
              </w:rPr>
              <w:t xml:space="preserve"> </w:t>
            </w:r>
            <w:r w:rsidRPr="00A32216">
              <w:rPr>
                <w:rFonts w:ascii="Times New Roman" w:hAnsi="Times New Roman" w:cs="Times New Roman"/>
                <w:sz w:val="24"/>
                <w:szCs w:val="24"/>
                <w:rtl/>
              </w:rPr>
              <w:t>of</w:t>
            </w:r>
            <w:r w:rsidRPr="00A32216">
              <w:rPr>
                <w:rFonts w:ascii="Times New Roman" w:hAnsi="Times New Roman" w:cs="Times New Roman"/>
                <w:spacing w:val="35"/>
                <w:sz w:val="24"/>
                <w:szCs w:val="24"/>
                <w:rtl/>
              </w:rPr>
              <w:t xml:space="preserve"> </w:t>
            </w:r>
            <w:r w:rsidRPr="00A32216">
              <w:rPr>
                <w:rFonts w:ascii="Times New Roman" w:hAnsi="Times New Roman" w:cs="Times New Roman"/>
                <w:sz w:val="24"/>
                <w:szCs w:val="24"/>
                <w:rtl/>
              </w:rPr>
              <w:t>Genetics.</w:t>
            </w:r>
            <w:r w:rsidRPr="00A32216">
              <w:rPr>
                <w:rFonts w:ascii="Times New Roman" w:hAnsi="Times New Roman" w:cs="Times New Roman"/>
                <w:spacing w:val="33"/>
                <w:sz w:val="24"/>
                <w:szCs w:val="24"/>
                <w:rtl/>
              </w:rPr>
              <w:t xml:space="preserve"> </w:t>
            </w:r>
            <w:r w:rsidRPr="00A32216">
              <w:rPr>
                <w:rFonts w:ascii="Times New Roman" w:hAnsi="Times New Roman" w:cs="Times New Roman"/>
                <w:sz w:val="24"/>
                <w:szCs w:val="24"/>
                <w:rtl/>
              </w:rPr>
              <w:t>Third</w:t>
            </w:r>
            <w:r w:rsidR="00A32216">
              <w:rPr>
                <w:rFonts w:ascii="Times New Roman" w:hAnsi="Times New Roman" w:cs="Times New Roman"/>
                <w:sz w:val="24"/>
                <w:szCs w:val="24"/>
                <w:lang w:val="en-US"/>
              </w:rPr>
              <w:t xml:space="preserve"> </w:t>
            </w:r>
            <w:r w:rsidR="00A32216" w:rsidRPr="000E1512">
              <w:rPr>
                <w:rFonts w:ascii="Times New Roman" w:hAnsi="Times New Roman" w:cs="Times New Roman"/>
                <w:sz w:val="32"/>
                <w:szCs w:val="32"/>
                <w:rtl/>
              </w:rPr>
              <w:t xml:space="preserve">edition, </w:t>
            </w:r>
            <w:r w:rsidR="00A32216" w:rsidRPr="000520B3">
              <w:rPr>
                <w:rFonts w:ascii="Times New Roman" w:hAnsi="Times New Roman" w:cs="Times New Roman"/>
                <w:sz w:val="28"/>
                <w:szCs w:val="28"/>
                <w:rtl/>
              </w:rPr>
              <w:t>University Hospital Essen, Germa.</w:t>
            </w:r>
            <w:proofErr w:type="spellStart"/>
            <w:r w:rsidR="004052CC">
              <w:rPr>
                <w:rFonts w:ascii="Times New Roman" w:hAnsi="Times New Roman" w:cs="Times New Roman"/>
                <w:sz w:val="28"/>
                <w:szCs w:val="28"/>
                <w:lang w:val="en-US"/>
              </w:rPr>
              <w:t>ny</w:t>
            </w:r>
            <w:proofErr w:type="spellEnd"/>
          </w:p>
          <w:p w:rsidR="0089171F" w:rsidRPr="00A32216" w:rsidRDefault="0089171F" w:rsidP="000E1512">
            <w:pPr>
              <w:pStyle w:val="TableParagraph"/>
              <w:tabs>
                <w:tab w:val="left" w:pos="594"/>
              </w:tabs>
              <w:spacing w:before="275"/>
              <w:rPr>
                <w:rFonts w:ascii="Times New Roman" w:hAnsi="Times New Roman" w:cs="Times New Roman"/>
                <w:sz w:val="32"/>
                <w:szCs w:val="32"/>
                <w:rtl/>
                <w:lang w:val="en-US"/>
              </w:rPr>
            </w:pPr>
          </w:p>
        </w:tc>
      </w:tr>
      <w:tr w:rsidR="0089171F" w:rsidRPr="000E1512" w:rsidTr="004052CC">
        <w:trPr>
          <w:trHeight w:val="9261"/>
        </w:trPr>
        <w:tc>
          <w:tcPr>
            <w:tcW w:w="9096" w:type="dxa"/>
            <w:gridSpan w:val="3"/>
          </w:tcPr>
          <w:p w:rsidR="0089171F" w:rsidRPr="000520B3" w:rsidRDefault="0089171F" w:rsidP="000520B3">
            <w:pPr>
              <w:pStyle w:val="TableParagraph"/>
              <w:spacing w:before="274"/>
              <w:ind w:right="106"/>
              <w:rPr>
                <w:rFonts w:ascii="Times New Roman" w:hAnsi="Times New Roman" w:cs="Times New Roman"/>
                <w:sz w:val="28"/>
                <w:szCs w:val="28"/>
                <w:rtl/>
              </w:rPr>
            </w:pPr>
            <w:r w:rsidRPr="000520B3">
              <w:rPr>
                <w:rFonts w:ascii="Times New Roman" w:hAnsi="Times New Roman" w:cs="Times New Roman"/>
                <w:sz w:val="28"/>
                <w:szCs w:val="28"/>
              </w:rPr>
              <w:lastRenderedPageBreak/>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Wojciech  Gorczyca.  2008.   Cytogenetic,   FISH   and </w:t>
            </w:r>
            <w:r w:rsidRPr="000520B3">
              <w:rPr>
                <w:rFonts w:ascii="Times New Roman" w:hAnsi="Times New Roman" w:cs="Times New Roman"/>
                <w:spacing w:val="-3"/>
                <w:sz w:val="28"/>
                <w:szCs w:val="28"/>
                <w:rtl/>
              </w:rPr>
              <w:t xml:space="preserve">molecular </w:t>
            </w:r>
            <w:r w:rsidRPr="000520B3">
              <w:rPr>
                <w:rFonts w:ascii="Times New Roman" w:hAnsi="Times New Roman" w:cs="Times New Roman"/>
                <w:sz w:val="28"/>
                <w:szCs w:val="28"/>
                <w:rtl/>
              </w:rPr>
              <w:t>testing in hematologic malignancies. New York, NY, USA.</w:t>
            </w:r>
          </w:p>
          <w:p w:rsidR="0089171F" w:rsidRPr="000520B3" w:rsidRDefault="0089171F" w:rsidP="000520B3">
            <w:pPr>
              <w:pStyle w:val="TableParagraph"/>
              <w:spacing w:before="275"/>
              <w:ind w:right="93"/>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Fitzgerald-Hayes, M. and Reichsman, F. 2014. DNA and Biotechnology, third edition. Library of Congress Cataloging-in- Publication Data Fitzgerald -Hayes, Molly, USA.</w:t>
            </w:r>
          </w:p>
          <w:p w:rsidR="0089171F" w:rsidRPr="000520B3" w:rsidRDefault="0089171F" w:rsidP="000520B3">
            <w:pPr>
              <w:pStyle w:val="TableParagraph"/>
              <w:ind w:right="101"/>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Kitagawa, Y.; Matsuda, T. and Iijima. S. 1997. Animal Cell Technology: Basic and Applied Aspects. Volume 10. KLUWER ACADEMIC PUBLISHERS, NEWYORK, BOSTON, DORDRECHT, LONDON, MOSCOW.</w:t>
            </w:r>
          </w:p>
          <w:p w:rsidR="0089171F" w:rsidRPr="000520B3" w:rsidRDefault="0089171F" w:rsidP="000520B3">
            <w:pPr>
              <w:pStyle w:val="TableParagraph"/>
              <w:spacing w:before="276"/>
              <w:ind w:right="10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 xml:space="preserve">Grewal  and  Moazed.   2003.   “Heterochromatin   and </w:t>
            </w:r>
            <w:r w:rsidRPr="000520B3">
              <w:rPr>
                <w:rFonts w:ascii="Times New Roman" w:hAnsi="Times New Roman" w:cs="Times New Roman"/>
                <w:spacing w:val="-3"/>
                <w:sz w:val="28"/>
                <w:szCs w:val="28"/>
                <w:rtl/>
              </w:rPr>
              <w:t xml:space="preserve">epigenetic </w:t>
            </w:r>
            <w:r w:rsidRPr="000520B3">
              <w:rPr>
                <w:rFonts w:ascii="Times New Roman" w:hAnsi="Times New Roman" w:cs="Times New Roman"/>
                <w:sz w:val="28"/>
                <w:szCs w:val="28"/>
                <w:rtl/>
              </w:rPr>
              <w:t>control of gene expression” Science</w:t>
            </w:r>
            <w:r w:rsidRPr="000520B3">
              <w:rPr>
                <w:rFonts w:ascii="Times New Roman" w:hAnsi="Times New Roman" w:cs="Times New Roman"/>
                <w:spacing w:val="-2"/>
                <w:sz w:val="28"/>
                <w:szCs w:val="28"/>
                <w:rtl/>
              </w:rPr>
              <w:t xml:space="preserve"> </w:t>
            </w:r>
            <w:r w:rsidRPr="000520B3">
              <w:rPr>
                <w:rFonts w:ascii="Times New Roman" w:hAnsi="Times New Roman" w:cs="Times New Roman"/>
                <w:sz w:val="28"/>
                <w:szCs w:val="28"/>
                <w:rtl/>
              </w:rPr>
              <w:t>301:798.</w:t>
            </w:r>
          </w:p>
          <w:p w:rsidR="0089171F" w:rsidRPr="000520B3" w:rsidRDefault="0089171F" w:rsidP="000520B3">
            <w:pPr>
              <w:pStyle w:val="TableParagraph"/>
              <w:spacing w:before="278"/>
              <w:ind w:right="97"/>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Goldmit and Bergman. 2004. “Monoallelic gene expression: a repertoire of recurrent themes” Immunol Rev 200:197.</w:t>
            </w:r>
          </w:p>
          <w:p w:rsidR="0089171F" w:rsidRPr="000520B3" w:rsidRDefault="0089171F" w:rsidP="000520B3">
            <w:pPr>
              <w:pStyle w:val="TableParagraph"/>
              <w:spacing w:before="275"/>
              <w:rPr>
                <w:rFonts w:ascii="Times New Roman" w:hAnsi="Times New Roman" w:cs="Times New Roman"/>
                <w:sz w:val="28"/>
                <w:szCs w:val="28"/>
                <w:rtl/>
              </w:rPr>
            </w:pPr>
            <w:r w:rsidRPr="000520B3">
              <w:rPr>
                <w:rFonts w:ascii="Times New Roman" w:hAnsi="Times New Roman" w:cs="Times New Roman"/>
                <w:sz w:val="28"/>
                <w:szCs w:val="28"/>
              </w:rPr>
              <w:t></w:t>
            </w:r>
            <w:r w:rsidRPr="000520B3">
              <w:rPr>
                <w:rFonts w:ascii="Times New Roman" w:hAnsi="Times New Roman" w:cs="Times New Roman"/>
                <w:sz w:val="28"/>
                <w:szCs w:val="28"/>
                <w:lang w:val="en-US"/>
              </w:rPr>
              <w:t xml:space="preserve"> </w:t>
            </w:r>
            <w:r w:rsidRPr="000520B3">
              <w:rPr>
                <w:rFonts w:ascii="Times New Roman" w:hAnsi="Times New Roman" w:cs="Times New Roman"/>
                <w:sz w:val="28"/>
                <w:szCs w:val="28"/>
                <w:rtl/>
              </w:rPr>
              <w:t>American Genetics Journal.</w:t>
            </w:r>
          </w:p>
          <w:p w:rsidR="0089171F" w:rsidRDefault="0089171F" w:rsidP="000520B3">
            <w:pPr>
              <w:pStyle w:val="TableParagraph"/>
              <w:spacing w:before="282"/>
              <w:rPr>
                <w:rFonts w:ascii="Times New Roman" w:hAnsi="Times New Roman" w:cs="Times New Roman"/>
                <w:w w:val="95"/>
                <w:sz w:val="32"/>
                <w:lang w:val="en-US"/>
              </w:rPr>
            </w:pPr>
            <w:r w:rsidRPr="000520B3">
              <w:rPr>
                <w:rFonts w:ascii="Times New Roman" w:hAnsi="Times New Roman" w:cs="Times New Roman"/>
                <w:w w:val="95"/>
                <w:sz w:val="28"/>
                <w:szCs w:val="28"/>
              </w:rPr>
              <w:t></w:t>
            </w:r>
            <w:r w:rsidR="005C61BD" w:rsidRPr="000520B3">
              <w:rPr>
                <w:rFonts w:ascii="Times New Roman" w:hAnsi="Times New Roman" w:cs="Times New Roman"/>
                <w:w w:val="95"/>
                <w:sz w:val="28"/>
                <w:szCs w:val="28"/>
                <w:lang w:val="en-US"/>
              </w:rPr>
              <w:t xml:space="preserve"> Biotechnology book</w:t>
            </w:r>
            <w:r w:rsidR="005C61BD">
              <w:rPr>
                <w:rFonts w:ascii="Times New Roman" w:hAnsi="Times New Roman" w:cs="Times New Roman"/>
                <w:w w:val="95"/>
                <w:sz w:val="32"/>
                <w:lang w:val="en-US"/>
              </w:rPr>
              <w:t xml:space="preserve"> </w:t>
            </w: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Default="004052CC" w:rsidP="000520B3">
            <w:pPr>
              <w:pStyle w:val="TableParagraph"/>
              <w:spacing w:before="282"/>
              <w:rPr>
                <w:rFonts w:ascii="Times New Roman" w:hAnsi="Times New Roman" w:cs="Times New Roman"/>
                <w:w w:val="95"/>
                <w:sz w:val="32"/>
                <w:lang w:val="en-US"/>
              </w:rPr>
            </w:pPr>
          </w:p>
          <w:p w:rsidR="004052CC" w:rsidRPr="005C61BD" w:rsidRDefault="004052CC" w:rsidP="000520B3">
            <w:pPr>
              <w:pStyle w:val="TableParagraph"/>
              <w:spacing w:before="282"/>
              <w:rPr>
                <w:rFonts w:ascii="Times New Roman" w:hAnsi="Times New Roman" w:cs="Times New Roman"/>
                <w:b/>
                <w:bCs/>
                <w:rtl/>
                <w:lang w:val="en-US"/>
              </w:rPr>
            </w:pPr>
          </w:p>
        </w:tc>
      </w:tr>
      <w:tr w:rsidR="004F4085" w:rsidRPr="000E1512" w:rsidTr="00B62A8A">
        <w:trPr>
          <w:trHeight w:val="342"/>
        </w:trPr>
        <w:tc>
          <w:tcPr>
            <w:tcW w:w="6630" w:type="dxa"/>
            <w:gridSpan w:val="2"/>
            <w:tcBorders>
              <w:bottom w:val="single" w:sz="8" w:space="0" w:color="000000"/>
            </w:tcBorders>
          </w:tcPr>
          <w:p w:rsidR="004F4085" w:rsidRPr="000E1512" w:rsidRDefault="00B60C48"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lastRenderedPageBreak/>
              <w:t>17.</w:t>
            </w:r>
            <w:r w:rsidRPr="000E1512">
              <w:rPr>
                <w:rFonts w:ascii="Times New Roman" w:hAnsi="Times New Roman" w:cs="Times New Roman"/>
                <w:b/>
                <w:bCs/>
                <w:w w:val="95"/>
                <w:sz w:val="28"/>
                <w:szCs w:val="28"/>
                <w:rtl/>
              </w:rPr>
              <w:t xml:space="preserve"> The Topics</w:t>
            </w:r>
          </w:p>
        </w:tc>
        <w:tc>
          <w:tcPr>
            <w:tcW w:w="2466" w:type="dxa"/>
            <w:tcBorders>
              <w:bottom w:val="single" w:sz="8" w:space="0" w:color="000000"/>
            </w:tcBorders>
          </w:tcPr>
          <w:p w:rsidR="004F4085" w:rsidRPr="000E1512" w:rsidRDefault="004F4085" w:rsidP="004052CC">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sz w:val="28"/>
                <w:szCs w:val="28"/>
                <w:rtl/>
              </w:rPr>
              <w:t>Lecturer's name</w:t>
            </w:r>
          </w:p>
        </w:tc>
      </w:tr>
      <w:tr w:rsidR="004F4085" w:rsidRPr="000E1512" w:rsidTr="00B62A8A">
        <w:trPr>
          <w:trHeight w:val="4562"/>
        </w:trPr>
        <w:tc>
          <w:tcPr>
            <w:tcW w:w="6630" w:type="dxa"/>
            <w:gridSpan w:val="2"/>
            <w:tcBorders>
              <w:top w:val="single" w:sz="8" w:space="0" w:color="000000"/>
              <w:bottom w:val="single" w:sz="8" w:space="0" w:color="000000"/>
            </w:tcBorders>
          </w:tcPr>
          <w:p w:rsidR="004F4085" w:rsidRPr="000E1512" w:rsidRDefault="004F4085" w:rsidP="004052CC">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1. Introduction and Applications </w:t>
            </w:r>
            <w:r w:rsidR="004052CC">
              <w:rPr>
                <w:rFonts w:ascii="Times New Roman" w:hAnsi="Times New Roman" w:cs="Times New Roman"/>
                <w:color w:val="000000" w:themeColor="text1"/>
                <w:sz w:val="24"/>
                <w:szCs w:val="24"/>
                <w:lang w:val="en-US"/>
              </w:rPr>
              <w:t xml:space="preserve"> </w:t>
            </w:r>
            <w:r w:rsidRPr="000E1512">
              <w:rPr>
                <w:rFonts w:ascii="Times New Roman" w:hAnsi="Times New Roman" w:cs="Times New Roman"/>
                <w:color w:val="000000" w:themeColor="text1"/>
                <w:sz w:val="24"/>
                <w:szCs w:val="24"/>
                <w:lang w:val="en-US"/>
              </w:rPr>
              <w:t xml:space="preserve">of animal biotechnology </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2.  DNA structure</w:t>
            </w:r>
            <w:r w:rsidR="00AB5804" w:rsidRPr="000E1512">
              <w:rPr>
                <w:rFonts w:ascii="Times New Roman" w:hAnsi="Times New Roman" w:cs="Times New Roman"/>
                <w:color w:val="000000" w:themeColor="text1"/>
                <w:sz w:val="24"/>
                <w:szCs w:val="24"/>
                <w:lang w:val="en-US"/>
              </w:rPr>
              <w:t>,</w:t>
            </w:r>
            <w:r w:rsidRPr="000E1512">
              <w:rPr>
                <w:rFonts w:ascii="Times New Roman" w:hAnsi="Times New Roman" w:cs="Times New Roman"/>
                <w:color w:val="000000" w:themeColor="text1"/>
                <w:sz w:val="24"/>
                <w:szCs w:val="24"/>
                <w:lang w:val="en-US"/>
              </w:rPr>
              <w:t xml:space="preserve">  </w:t>
            </w:r>
            <w:r w:rsidR="00AB5804" w:rsidRPr="000E1512">
              <w:rPr>
                <w:rFonts w:ascii="Times New Roman" w:hAnsi="Times New Roman" w:cs="Times New Roman"/>
                <w:color w:val="000000" w:themeColor="text1"/>
                <w:sz w:val="24"/>
                <w:szCs w:val="24"/>
                <w:lang w:val="en-US"/>
              </w:rPr>
              <w:t>Coding gene</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3. DNA recombinant and Cloning</w:t>
            </w:r>
          </w:p>
          <w:p w:rsidR="0097622D" w:rsidRDefault="004F4085" w:rsidP="00256D69">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4. Types of PCR , Sequencing , </w:t>
            </w:r>
          </w:p>
          <w:p w:rsidR="004F4085"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5. </w:t>
            </w:r>
            <w:r w:rsidR="004052CC">
              <w:rPr>
                <w:rFonts w:ascii="Times New Roman" w:hAnsi="Times New Roman" w:cs="Times New Roman"/>
                <w:color w:val="000000" w:themeColor="text1"/>
                <w:sz w:val="24"/>
                <w:szCs w:val="24"/>
                <w:lang w:val="en-US"/>
              </w:rPr>
              <w:t xml:space="preserve"> DNA library,, </w:t>
            </w:r>
            <w:r w:rsidRPr="000E1512">
              <w:rPr>
                <w:rFonts w:ascii="Times New Roman" w:hAnsi="Times New Roman" w:cs="Times New Roman"/>
                <w:color w:val="000000" w:themeColor="text1"/>
                <w:sz w:val="24"/>
                <w:szCs w:val="24"/>
                <w:lang w:val="en-US"/>
              </w:rPr>
              <w:t xml:space="preserve">Modern Vaccines </w:t>
            </w:r>
          </w:p>
          <w:p w:rsidR="004052CC" w:rsidRDefault="004052CC"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6</w:t>
            </w:r>
            <w:r w:rsidRPr="000E1512">
              <w:rPr>
                <w:rFonts w:ascii="Times New Roman" w:hAnsi="Times New Roman" w:cs="Times New Roman"/>
                <w:color w:val="000000" w:themeColor="text1"/>
                <w:sz w:val="24"/>
                <w:szCs w:val="24"/>
                <w:lang w:val="en-US"/>
              </w:rPr>
              <w:t>. Artificial insemination and Embryo Transfer (MOET, IVEP),</w:t>
            </w:r>
          </w:p>
          <w:p w:rsidR="0097622D" w:rsidRPr="000E1512" w:rsidRDefault="0097622D" w:rsidP="0097622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 Gene engineering</w:t>
            </w:r>
          </w:p>
          <w:p w:rsidR="004F4085" w:rsidRPr="000E1512" w:rsidRDefault="004F4085" w:rsidP="0097622D">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 </w:t>
            </w:r>
            <w:r w:rsidR="0097622D">
              <w:rPr>
                <w:rFonts w:ascii="Times New Roman" w:hAnsi="Times New Roman" w:cs="Times New Roman"/>
                <w:color w:val="000000" w:themeColor="text1"/>
                <w:sz w:val="24"/>
                <w:szCs w:val="24"/>
                <w:lang w:val="en-US"/>
              </w:rPr>
              <w:t>8</w:t>
            </w:r>
            <w:r w:rsidRPr="000E1512">
              <w:rPr>
                <w:rFonts w:ascii="Times New Roman" w:hAnsi="Times New Roman" w:cs="Times New Roman"/>
                <w:color w:val="000000" w:themeColor="text1"/>
                <w:sz w:val="24"/>
                <w:szCs w:val="24"/>
                <w:lang w:val="en-US"/>
              </w:rPr>
              <w:t xml:space="preserve">. Flow Cytometer, ELISA, </w:t>
            </w:r>
            <w:proofErr w:type="spellStart"/>
            <w:r w:rsidRPr="000E1512">
              <w:rPr>
                <w:rFonts w:ascii="Times New Roman" w:hAnsi="Times New Roman" w:cs="Times New Roman"/>
                <w:color w:val="000000" w:themeColor="text1"/>
                <w:sz w:val="24"/>
                <w:szCs w:val="24"/>
                <w:lang w:val="en-US"/>
              </w:rPr>
              <w:t>Nanodrop</w:t>
            </w:r>
            <w:proofErr w:type="spellEnd"/>
          </w:p>
          <w:p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r w:rsidR="004F4085" w:rsidRPr="000E1512">
              <w:rPr>
                <w:rFonts w:ascii="Times New Roman" w:hAnsi="Times New Roman" w:cs="Times New Roman"/>
                <w:color w:val="000000" w:themeColor="text1"/>
                <w:sz w:val="24"/>
                <w:szCs w:val="24"/>
                <w:lang w:val="en-US"/>
              </w:rPr>
              <w:t>. Electron Microscope ( SEM and TEM)</w:t>
            </w:r>
          </w:p>
          <w:p w:rsidR="004F4085" w:rsidRPr="000E1512" w:rsidRDefault="0097622D" w:rsidP="000E151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w:t>
            </w:r>
            <w:r w:rsidR="004F4085" w:rsidRPr="000E1512">
              <w:rPr>
                <w:rFonts w:ascii="Times New Roman" w:hAnsi="Times New Roman" w:cs="Times New Roman"/>
                <w:color w:val="000000" w:themeColor="text1"/>
                <w:sz w:val="24"/>
                <w:szCs w:val="24"/>
                <w:lang w:val="en-US"/>
              </w:rPr>
              <w:t>. 1</w:t>
            </w:r>
            <w:r w:rsidR="004F4085" w:rsidRPr="000E1512">
              <w:rPr>
                <w:rFonts w:ascii="Times New Roman" w:hAnsi="Times New Roman" w:cs="Times New Roman"/>
                <w:color w:val="000000" w:themeColor="text1"/>
                <w:sz w:val="24"/>
                <w:szCs w:val="24"/>
                <w:vertAlign w:val="superscript"/>
                <w:lang w:val="en-US"/>
              </w:rPr>
              <w:t>st</w:t>
            </w:r>
            <w:r w:rsidR="004F4085" w:rsidRPr="000E1512">
              <w:rPr>
                <w:rFonts w:ascii="Times New Roman" w:hAnsi="Times New Roman" w:cs="Times New Roman"/>
                <w:color w:val="000000" w:themeColor="text1"/>
                <w:sz w:val="24"/>
                <w:szCs w:val="24"/>
                <w:lang w:val="en-US"/>
              </w:rPr>
              <w:t xml:space="preserve"> Examination</w:t>
            </w:r>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11.</w:t>
            </w:r>
            <w:r w:rsidRPr="000E1512">
              <w:rPr>
                <w:rFonts w:ascii="Times New Roman" w:hAnsi="Times New Roman" w:cs="Times New Roman"/>
                <w:color w:val="000000" w:themeColor="text1"/>
                <w:sz w:val="24"/>
                <w:szCs w:val="24"/>
                <w:rtl/>
              </w:rPr>
              <w:t xml:space="preserve"> </w:t>
            </w:r>
            <w:r w:rsidRPr="000E1512">
              <w:rPr>
                <w:rFonts w:ascii="Times New Roman" w:hAnsi="Times New Roman" w:cs="Times New Roman"/>
                <w:color w:val="000000" w:themeColor="text1"/>
                <w:sz w:val="24"/>
                <w:szCs w:val="24"/>
                <w:lang w:val="en-US"/>
              </w:rPr>
              <w:t xml:space="preserve">Transgenic animal In vivo and In </w:t>
            </w:r>
            <w:proofErr w:type="spellStart"/>
            <w:r w:rsidRPr="000E1512">
              <w:rPr>
                <w:rFonts w:ascii="Times New Roman" w:hAnsi="Times New Roman" w:cs="Times New Roman"/>
                <w:color w:val="000000" w:themeColor="text1"/>
                <w:sz w:val="24"/>
                <w:szCs w:val="24"/>
                <w:lang w:val="en-US"/>
              </w:rPr>
              <w:t>vetro</w:t>
            </w:r>
            <w:proofErr w:type="spellEnd"/>
          </w:p>
          <w:p w:rsidR="004F4085" w:rsidRPr="000E1512" w:rsidRDefault="004F4085" w:rsidP="000E1512">
            <w:pPr>
              <w:rPr>
                <w:rFonts w:ascii="Times New Roman" w:hAnsi="Times New Roman" w:cs="Times New Roman"/>
                <w:color w:val="000000" w:themeColor="text1"/>
                <w:sz w:val="24"/>
                <w:szCs w:val="24"/>
                <w:lang w:val="en-US"/>
              </w:rPr>
            </w:pPr>
            <w:r w:rsidRPr="000E1512">
              <w:rPr>
                <w:rFonts w:ascii="Times New Roman" w:hAnsi="Times New Roman" w:cs="Times New Roman"/>
                <w:color w:val="000000" w:themeColor="text1"/>
                <w:sz w:val="24"/>
                <w:szCs w:val="24"/>
                <w:lang w:val="en-US"/>
              </w:rPr>
              <w:t xml:space="preserve">12. Nutritional biotechnology ( pre &amp; probiotic )    GMO food </w:t>
            </w:r>
          </w:p>
          <w:p w:rsidR="004F4085" w:rsidRPr="000E1512" w:rsidRDefault="004F4085" w:rsidP="000E1512">
            <w:pPr>
              <w:rPr>
                <w:rFonts w:ascii="Times New Roman" w:hAnsi="Times New Roman" w:cs="Times New Roman"/>
                <w:b/>
                <w:bCs/>
                <w:sz w:val="24"/>
                <w:szCs w:val="24"/>
                <w:rtl/>
                <w:lang w:val="en-US"/>
              </w:rPr>
            </w:pPr>
            <w:r w:rsidRPr="000E1512">
              <w:rPr>
                <w:rFonts w:ascii="Times New Roman" w:hAnsi="Times New Roman" w:cs="Times New Roman"/>
                <w:b/>
                <w:bCs/>
                <w:sz w:val="24"/>
                <w:szCs w:val="24"/>
                <w:lang w:val="en-US"/>
              </w:rPr>
              <w:t>13. 2</w:t>
            </w:r>
            <w:r w:rsidRPr="000E1512">
              <w:rPr>
                <w:rFonts w:ascii="Times New Roman" w:hAnsi="Times New Roman" w:cs="Times New Roman"/>
                <w:b/>
                <w:bCs/>
                <w:sz w:val="24"/>
                <w:szCs w:val="24"/>
                <w:vertAlign w:val="superscript"/>
                <w:lang w:val="en-US"/>
              </w:rPr>
              <w:t>nd</w:t>
            </w:r>
            <w:r w:rsidRPr="000E1512">
              <w:rPr>
                <w:rFonts w:ascii="Times New Roman" w:hAnsi="Times New Roman" w:cs="Times New Roman"/>
                <w:b/>
                <w:bCs/>
                <w:sz w:val="24"/>
                <w:szCs w:val="24"/>
                <w:lang w:val="en-US"/>
              </w:rPr>
              <w:t xml:space="preserve"> Examination</w:t>
            </w:r>
          </w:p>
        </w:tc>
        <w:tc>
          <w:tcPr>
            <w:tcW w:w="2466" w:type="dxa"/>
            <w:tcBorders>
              <w:top w:val="single" w:sz="8" w:space="0" w:color="000000"/>
              <w:bottom w:val="single" w:sz="8" w:space="0" w:color="000000"/>
            </w:tcBorders>
          </w:tcPr>
          <w:p w:rsidR="004F4085" w:rsidRPr="000E1512" w:rsidRDefault="004F4085" w:rsidP="000E1512">
            <w:pPr>
              <w:pStyle w:val="TableParagraph"/>
              <w:spacing w:before="4"/>
              <w:ind w:left="0"/>
              <w:rPr>
                <w:rFonts w:ascii="Times New Roman" w:hAnsi="Times New Roman" w:cs="Times New Roman"/>
                <w:b/>
                <w:bCs/>
                <w:sz w:val="25"/>
                <w:szCs w:val="25"/>
                <w:rtl/>
              </w:rPr>
            </w:pPr>
          </w:p>
          <w:p w:rsidR="004F4085" w:rsidRPr="000E1512" w:rsidRDefault="004F4085" w:rsidP="000E1512">
            <w:pPr>
              <w:pStyle w:val="TableParagraph"/>
              <w:rPr>
                <w:rFonts w:ascii="Times New Roman" w:hAnsi="Times New Roman" w:cs="Times New Roman"/>
                <w:b/>
                <w:bCs/>
                <w:sz w:val="24"/>
                <w:szCs w:val="24"/>
                <w:rtl/>
              </w:rPr>
            </w:pPr>
            <w:r w:rsidRPr="000E1512">
              <w:rPr>
                <w:rFonts w:ascii="Times New Roman" w:hAnsi="Times New Roman" w:cs="Times New Roman"/>
                <w:b/>
                <w:bCs/>
                <w:sz w:val="24"/>
                <w:szCs w:val="24"/>
                <w:rtl/>
              </w:rPr>
              <w:t>Me at all lectures</w:t>
            </w: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ind w:left="0"/>
              <w:rPr>
                <w:rFonts w:ascii="Times New Roman" w:hAnsi="Times New Roman" w:cs="Times New Roman"/>
                <w:b/>
                <w:bCs/>
                <w:sz w:val="24"/>
                <w:szCs w:val="24"/>
                <w:rtl/>
              </w:rPr>
            </w:pPr>
          </w:p>
          <w:p w:rsidR="004F4085" w:rsidRPr="000E1512" w:rsidRDefault="004F4085" w:rsidP="000E1512">
            <w:pPr>
              <w:pStyle w:val="TableParagraph"/>
              <w:spacing w:before="7"/>
              <w:ind w:left="0"/>
              <w:rPr>
                <w:rFonts w:ascii="Times New Roman" w:hAnsi="Times New Roman" w:cs="Times New Roman"/>
                <w:b/>
                <w:bCs/>
                <w:sz w:val="31"/>
                <w:szCs w:val="31"/>
                <w:rtl/>
              </w:rPr>
            </w:pPr>
          </w:p>
          <w:p w:rsidR="004F4085" w:rsidRPr="000E1512" w:rsidRDefault="00732C4C" w:rsidP="000E1512">
            <w:pPr>
              <w:pStyle w:val="TableParagraph"/>
              <w:ind w:right="378"/>
              <w:rPr>
                <w:rFonts w:ascii="Times New Roman" w:hAnsi="Times New Roman" w:cs="Times New Roman"/>
                <w:b/>
                <w:bCs/>
                <w:sz w:val="24"/>
                <w:szCs w:val="24"/>
                <w:rtl/>
                <w:lang w:val="en-US"/>
              </w:rPr>
            </w:pPr>
            <w:r w:rsidRPr="000E1512">
              <w:rPr>
                <w:rFonts w:ascii="Times New Roman" w:hAnsi="Times New Roman" w:cs="Times New Roman"/>
                <w:b/>
                <w:bCs/>
                <w:w w:val="95"/>
                <w:sz w:val="24"/>
                <w:szCs w:val="24"/>
                <w:lang w:val="en-US"/>
              </w:rPr>
              <w:t xml:space="preserve">Two </w:t>
            </w:r>
            <w:proofErr w:type="spellStart"/>
            <w:r w:rsidRPr="000E1512">
              <w:rPr>
                <w:rFonts w:ascii="Times New Roman" w:hAnsi="Times New Roman" w:cs="Times New Roman"/>
                <w:b/>
                <w:bCs/>
                <w:w w:val="95"/>
                <w:sz w:val="24"/>
                <w:szCs w:val="24"/>
                <w:lang w:val="en-US"/>
              </w:rPr>
              <w:t>hrs</w:t>
            </w:r>
            <w:proofErr w:type="spellEnd"/>
            <w:r w:rsidRPr="000E1512">
              <w:rPr>
                <w:rFonts w:ascii="Times New Roman" w:hAnsi="Times New Roman" w:cs="Times New Roman"/>
                <w:b/>
                <w:bCs/>
                <w:w w:val="95"/>
                <w:sz w:val="24"/>
                <w:szCs w:val="24"/>
                <w:lang w:val="en-US"/>
              </w:rPr>
              <w:t xml:space="preserve"> each </w:t>
            </w:r>
            <w:r w:rsidRPr="000E1512">
              <w:rPr>
                <w:rFonts w:ascii="Times New Roman" w:hAnsi="Times New Roman" w:cs="Times New Roman"/>
                <w:b/>
                <w:bCs/>
                <w:sz w:val="24"/>
                <w:szCs w:val="24"/>
                <w:rtl/>
              </w:rPr>
              <w:t>lecture.</w:t>
            </w:r>
          </w:p>
        </w:tc>
      </w:tr>
      <w:tr w:rsidR="0089171F" w:rsidRPr="000E1512" w:rsidTr="00AB580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0"/>
        </w:trPr>
        <w:tc>
          <w:tcPr>
            <w:tcW w:w="6630" w:type="dxa"/>
            <w:gridSpan w:val="2"/>
            <w:tcBorders>
              <w:left w:val="single" w:sz="4" w:space="0" w:color="000000"/>
              <w:right w:val="single" w:sz="4" w:space="0" w:color="000000"/>
            </w:tcBorders>
          </w:tcPr>
          <w:p w:rsidR="0089171F" w:rsidRPr="000E1512" w:rsidRDefault="0089171F" w:rsidP="000E1512">
            <w:pPr>
              <w:pStyle w:val="TableParagraph"/>
              <w:tabs>
                <w:tab w:val="left" w:pos="828"/>
              </w:tabs>
              <w:spacing w:before="2"/>
              <w:ind w:left="0"/>
              <w:rPr>
                <w:rFonts w:ascii="Times New Roman" w:hAnsi="Times New Roman" w:cs="Times New Roman"/>
                <w:i/>
                <w:iCs/>
                <w:sz w:val="28"/>
                <w:szCs w:val="28"/>
                <w:rtl/>
                <w:lang w:val="en-US"/>
              </w:rPr>
            </w:pPr>
          </w:p>
        </w:tc>
        <w:tc>
          <w:tcPr>
            <w:tcW w:w="2466" w:type="dxa"/>
            <w:tcBorders>
              <w:left w:val="single" w:sz="4" w:space="0" w:color="000000"/>
              <w:right w:val="single" w:sz="4" w:space="0" w:color="000000"/>
            </w:tcBorders>
          </w:tcPr>
          <w:p w:rsidR="0089171F" w:rsidRPr="000E1512" w:rsidRDefault="0089171F" w:rsidP="000E1512">
            <w:pPr>
              <w:rPr>
                <w:rFonts w:ascii="Times New Roman" w:hAnsi="Times New Roman" w:cs="Times New Roman"/>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4"/>
        </w:trPr>
        <w:tc>
          <w:tcPr>
            <w:tcW w:w="6630" w:type="dxa"/>
            <w:gridSpan w:val="2"/>
            <w:tcBorders>
              <w:left w:val="single" w:sz="4" w:space="0" w:color="000000"/>
              <w:bottom w:val="nil"/>
              <w:right w:val="single" w:sz="4" w:space="0" w:color="000000"/>
            </w:tcBorders>
          </w:tcPr>
          <w:p w:rsidR="004D2AC2" w:rsidRPr="000E1512" w:rsidRDefault="004D2AC2" w:rsidP="000E1512">
            <w:pPr>
              <w:pStyle w:val="TableParagraph"/>
              <w:spacing w:before="5"/>
              <w:rPr>
                <w:rFonts w:ascii="Times New Roman" w:hAnsi="Times New Roman" w:cs="Times New Roman"/>
                <w:b/>
                <w:bCs/>
                <w:sz w:val="28"/>
                <w:szCs w:val="28"/>
                <w:rtl/>
                <w:lang w:val="en-US"/>
              </w:rPr>
            </w:pPr>
            <w:r w:rsidRPr="000E1512">
              <w:rPr>
                <w:rFonts w:ascii="Times New Roman" w:hAnsi="Times New Roman" w:cs="Times New Roman"/>
                <w:b/>
                <w:bCs/>
                <w:w w:val="95"/>
                <w:sz w:val="28"/>
                <w:szCs w:val="28"/>
                <w:lang w:val="en-US"/>
              </w:rPr>
              <w:t>18.</w:t>
            </w:r>
            <w:r w:rsidRPr="000E1512">
              <w:rPr>
                <w:rFonts w:ascii="Times New Roman" w:hAnsi="Times New Roman" w:cs="Times New Roman"/>
                <w:b/>
                <w:bCs/>
                <w:w w:val="95"/>
                <w:sz w:val="28"/>
                <w:szCs w:val="28"/>
                <w:rtl/>
              </w:rPr>
              <w:t xml:space="preserve"> Examinations</w:t>
            </w:r>
          </w:p>
        </w:tc>
        <w:tc>
          <w:tcPr>
            <w:tcW w:w="2466" w:type="dxa"/>
            <w:tcBorders>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1"/>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1. Compositional:</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5"/>
              <w:ind w:left="534"/>
              <w:rPr>
                <w:rFonts w:ascii="Times New Roman" w:hAnsi="Times New Roman" w:cs="Times New Roman"/>
                <w:b/>
                <w:bCs/>
                <w:i/>
                <w:iCs/>
                <w:sz w:val="24"/>
                <w:szCs w:val="24"/>
                <w:rtl/>
              </w:rPr>
            </w:pPr>
            <w:r w:rsidRPr="000E1512">
              <w:rPr>
                <w:rFonts w:ascii="Times New Roman" w:hAnsi="Times New Roman" w:cs="Times New Roman"/>
                <w:b/>
                <w:bCs/>
                <w:i/>
                <w:iCs/>
                <w:sz w:val="24"/>
                <w:szCs w:val="24"/>
                <w:rtl/>
              </w:rPr>
              <w:t>Q: Write what you know about the gene clones by plasmid. (25 Marks)</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3"/>
        </w:trPr>
        <w:tc>
          <w:tcPr>
            <w:tcW w:w="6630" w:type="dxa"/>
            <w:gridSpan w:val="2"/>
            <w:tcBorders>
              <w:top w:val="nil"/>
              <w:left w:val="single" w:sz="4" w:space="0" w:color="000000"/>
              <w:bottom w:val="nil"/>
              <w:right w:val="single" w:sz="4" w:space="0" w:color="000000"/>
            </w:tcBorders>
          </w:tcPr>
          <w:p w:rsidR="004D2AC2" w:rsidRPr="000E1512" w:rsidRDefault="004D2AC2" w:rsidP="000E1512">
            <w:pPr>
              <w:pStyle w:val="TableParagraph"/>
              <w:spacing w:before="92"/>
              <w:ind w:left="820" w:right="97" w:hanging="356"/>
              <w:rPr>
                <w:rFonts w:ascii="Times New Roman" w:hAnsi="Times New Roman" w:cs="Times New Roman"/>
                <w:i/>
                <w:iCs/>
                <w:sz w:val="28"/>
                <w:szCs w:val="28"/>
                <w:rtl/>
              </w:rPr>
            </w:pPr>
            <w:r w:rsidRPr="000E1512">
              <w:rPr>
                <w:rFonts w:ascii="Times New Roman" w:hAnsi="Times New Roman" w:cs="Times New Roman"/>
                <w:sz w:val="28"/>
                <w:szCs w:val="28"/>
                <w:rtl/>
              </w:rPr>
              <w:t xml:space="preserve">— </w:t>
            </w:r>
            <w:r w:rsidRPr="000E1512">
              <w:rPr>
                <w:rFonts w:ascii="Times New Roman" w:hAnsi="Times New Roman" w:cs="Times New Roman"/>
                <w:i/>
                <w:iCs/>
                <w:sz w:val="28"/>
                <w:szCs w:val="28"/>
                <w:rtl/>
              </w:rPr>
              <w:t>In the cloning by live cell, first must get the plasmid by extraction it from the live cells such as bacteria and must be detected the target DNA fragment which it be cloned and treated both them with one type of restriction enzyme to get two complementary fragments and mixed the cutting plasmid with target DNA, and adding the DNA Ligase to get the recombinant DNA from the two fragments after that transfer the recombinant DNA to the medium contain bacteria and down the temperature to zero, immediately up it to 40°C to help the recombinant DNA to inter inside the bacteria cells, after that transfer the sample of this medium to another medium contain the antibiotic after 1hours transfer the bacteria population isolated the plasmid from them and make the purification for the plasmid to get many copy of the target</w:t>
            </w:r>
            <w:r w:rsidRPr="000E1512">
              <w:rPr>
                <w:rFonts w:ascii="Times New Roman" w:hAnsi="Times New Roman" w:cs="Times New Roman"/>
                <w:i/>
                <w:iCs/>
                <w:spacing w:val="-3"/>
                <w:sz w:val="28"/>
                <w:szCs w:val="28"/>
                <w:rtl/>
              </w:rPr>
              <w:t xml:space="preserve"> </w:t>
            </w:r>
            <w:r w:rsidRPr="000E1512">
              <w:rPr>
                <w:rFonts w:ascii="Times New Roman" w:hAnsi="Times New Roman" w:cs="Times New Roman"/>
                <w:i/>
                <w:iCs/>
                <w:sz w:val="28"/>
                <w:szCs w:val="28"/>
                <w:rtl/>
              </w:rPr>
              <w:t>DNA.</w:t>
            </w:r>
          </w:p>
        </w:tc>
        <w:tc>
          <w:tcPr>
            <w:tcW w:w="2466" w:type="dxa"/>
            <w:tcBorders>
              <w:top w:val="nil"/>
              <w:left w:val="single" w:sz="4" w:space="0" w:color="000000"/>
              <w:bottom w:val="nil"/>
              <w:right w:val="single" w:sz="4" w:space="0" w:color="000000"/>
            </w:tcBorders>
          </w:tcPr>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8"/>
                <w:szCs w:val="28"/>
                <w:rtl/>
              </w:rPr>
            </w:pPr>
          </w:p>
          <w:p w:rsidR="004D2AC2" w:rsidRPr="000E1512" w:rsidRDefault="004D2AC2" w:rsidP="000E1512">
            <w:pPr>
              <w:pStyle w:val="TableParagraph"/>
              <w:ind w:left="0"/>
              <w:rPr>
                <w:rFonts w:ascii="Times New Roman" w:hAnsi="Times New Roman" w:cs="Times New Roman"/>
                <w:b/>
                <w:bCs/>
                <w:sz w:val="25"/>
                <w:szCs w:val="25"/>
                <w:rtl/>
              </w:rPr>
            </w:pPr>
          </w:p>
          <w:p w:rsidR="004D2AC2" w:rsidRPr="000E1512" w:rsidRDefault="004D2AC2" w:rsidP="000E1512">
            <w:pPr>
              <w:pStyle w:val="TableParagraph"/>
              <w:ind w:left="157" w:right="151" w:firstLine="2"/>
              <w:rPr>
                <w:rFonts w:ascii="Times New Roman" w:hAnsi="Times New Roman" w:cs="Times New Roman"/>
                <w:b/>
                <w:bCs/>
                <w:sz w:val="28"/>
                <w:szCs w:val="28"/>
                <w:rtl/>
              </w:rPr>
            </w:pPr>
            <w:r w:rsidRPr="000E1512">
              <w:rPr>
                <w:rFonts w:ascii="Times New Roman" w:hAnsi="Times New Roman" w:cs="Times New Roman"/>
                <w:b/>
                <w:bCs/>
                <w:w w:val="95"/>
                <w:sz w:val="28"/>
                <w:szCs w:val="28"/>
                <w:rtl/>
              </w:rPr>
              <w:t>You</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must</w:t>
            </w:r>
            <w:r w:rsidRPr="000E1512">
              <w:rPr>
                <w:rFonts w:ascii="Times New Roman" w:hAnsi="Times New Roman" w:cs="Times New Roman"/>
                <w:b/>
                <w:bCs/>
                <w:spacing w:val="-47"/>
                <w:w w:val="95"/>
                <w:sz w:val="28"/>
                <w:szCs w:val="28"/>
                <w:rtl/>
              </w:rPr>
              <w:t xml:space="preserve"> </w:t>
            </w:r>
            <w:r w:rsidRPr="000E1512">
              <w:rPr>
                <w:rFonts w:ascii="Times New Roman" w:hAnsi="Times New Roman" w:cs="Times New Roman"/>
                <w:b/>
                <w:bCs/>
                <w:w w:val="95"/>
                <w:sz w:val="28"/>
                <w:szCs w:val="28"/>
                <w:rtl/>
              </w:rPr>
              <w:t>write</w:t>
            </w:r>
            <w:r w:rsidRPr="000E1512">
              <w:rPr>
                <w:rFonts w:ascii="Times New Roman" w:hAnsi="Times New Roman" w:cs="Times New Roman"/>
                <w:b/>
                <w:bCs/>
                <w:spacing w:val="-48"/>
                <w:w w:val="95"/>
                <w:sz w:val="28"/>
                <w:szCs w:val="28"/>
                <w:rtl/>
              </w:rPr>
              <w:t xml:space="preserve"> </w:t>
            </w:r>
            <w:r w:rsidRPr="000E1512">
              <w:rPr>
                <w:rFonts w:ascii="Times New Roman" w:hAnsi="Times New Roman" w:cs="Times New Roman"/>
                <w:b/>
                <w:bCs/>
                <w:w w:val="95"/>
                <w:sz w:val="28"/>
                <w:szCs w:val="28"/>
                <w:rtl/>
              </w:rPr>
              <w:t xml:space="preserve">or </w:t>
            </w:r>
            <w:r w:rsidRPr="000E1512">
              <w:rPr>
                <w:rFonts w:ascii="Times New Roman" w:hAnsi="Times New Roman" w:cs="Times New Roman"/>
                <w:b/>
                <w:bCs/>
                <w:w w:val="90"/>
                <w:sz w:val="28"/>
                <w:szCs w:val="28"/>
                <w:rtl/>
              </w:rPr>
              <w:t>drawing the</w:t>
            </w:r>
            <w:r w:rsidRPr="000E1512">
              <w:rPr>
                <w:rFonts w:ascii="Times New Roman" w:hAnsi="Times New Roman" w:cs="Times New Roman"/>
                <w:b/>
                <w:bCs/>
                <w:spacing w:val="-41"/>
                <w:w w:val="90"/>
                <w:sz w:val="28"/>
                <w:szCs w:val="28"/>
                <w:rtl/>
              </w:rPr>
              <w:t xml:space="preserve"> </w:t>
            </w:r>
            <w:r w:rsidRPr="000E1512">
              <w:rPr>
                <w:rFonts w:ascii="Times New Roman" w:hAnsi="Times New Roman" w:cs="Times New Roman"/>
                <w:b/>
                <w:bCs/>
                <w:w w:val="90"/>
                <w:sz w:val="28"/>
                <w:szCs w:val="28"/>
                <w:rtl/>
              </w:rPr>
              <w:t xml:space="preserve">figure </w:t>
            </w:r>
            <w:r w:rsidRPr="000E1512">
              <w:rPr>
                <w:rFonts w:ascii="Times New Roman" w:hAnsi="Times New Roman" w:cs="Times New Roman"/>
                <w:b/>
                <w:bCs/>
                <w:w w:val="95"/>
                <w:sz w:val="28"/>
                <w:szCs w:val="28"/>
                <w:rtl/>
              </w:rPr>
              <w:t>or</w:t>
            </w:r>
            <w:r w:rsidRPr="000E1512">
              <w:rPr>
                <w:rFonts w:ascii="Times New Roman" w:hAnsi="Times New Roman" w:cs="Times New Roman"/>
                <w:b/>
                <w:bCs/>
                <w:spacing w:val="-43"/>
                <w:w w:val="95"/>
                <w:sz w:val="28"/>
                <w:szCs w:val="28"/>
                <w:rtl/>
              </w:rPr>
              <w:t xml:space="preserve"> </w:t>
            </w:r>
            <w:r w:rsidRPr="000E1512">
              <w:rPr>
                <w:rFonts w:ascii="Times New Roman" w:hAnsi="Times New Roman" w:cs="Times New Roman"/>
                <w:b/>
                <w:bCs/>
                <w:w w:val="95"/>
                <w:sz w:val="28"/>
                <w:szCs w:val="28"/>
                <w:rtl/>
              </w:rPr>
              <w:t>curve</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when</w:t>
            </w:r>
            <w:r w:rsidRPr="000E1512">
              <w:rPr>
                <w:rFonts w:ascii="Times New Roman" w:hAnsi="Times New Roman" w:cs="Times New Roman"/>
                <w:b/>
                <w:bCs/>
                <w:spacing w:val="-42"/>
                <w:w w:val="95"/>
                <w:sz w:val="28"/>
                <w:szCs w:val="28"/>
                <w:rtl/>
              </w:rPr>
              <w:t xml:space="preserve"> </w:t>
            </w:r>
            <w:r w:rsidRPr="000E1512">
              <w:rPr>
                <w:rFonts w:ascii="Times New Roman" w:hAnsi="Times New Roman" w:cs="Times New Roman"/>
                <w:b/>
                <w:bCs/>
                <w:w w:val="95"/>
                <w:sz w:val="28"/>
                <w:szCs w:val="28"/>
                <w:rtl/>
              </w:rPr>
              <w:t xml:space="preserve">it </w:t>
            </w:r>
            <w:r w:rsidRPr="000E1512">
              <w:rPr>
                <w:rFonts w:ascii="Times New Roman" w:hAnsi="Times New Roman" w:cs="Times New Roman"/>
                <w:b/>
                <w:bCs/>
                <w:sz w:val="28"/>
                <w:szCs w:val="28"/>
                <w:rtl/>
              </w:rPr>
              <w:t>necessary.</w:t>
            </w:r>
          </w:p>
        </w:tc>
      </w:tr>
      <w:tr w:rsidR="004D2AC2" w:rsidRPr="000E1512" w:rsidTr="00B62A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4"/>
        </w:trPr>
        <w:tc>
          <w:tcPr>
            <w:tcW w:w="6630" w:type="dxa"/>
            <w:gridSpan w:val="2"/>
            <w:tcBorders>
              <w:top w:val="nil"/>
              <w:left w:val="single" w:sz="4" w:space="0" w:color="000000"/>
              <w:bottom w:val="single" w:sz="4" w:space="0" w:color="000000"/>
              <w:right w:val="single" w:sz="4" w:space="0" w:color="000000"/>
            </w:tcBorders>
          </w:tcPr>
          <w:p w:rsidR="004D2AC2" w:rsidRPr="000E1512" w:rsidRDefault="004D2AC2" w:rsidP="000E1512">
            <w:pPr>
              <w:pStyle w:val="TableParagraph"/>
              <w:spacing w:before="121"/>
              <w:rPr>
                <w:rFonts w:ascii="Times New Roman" w:hAnsi="Times New Roman" w:cs="Times New Roman"/>
                <w:b/>
                <w:bCs/>
                <w:i/>
                <w:iCs/>
                <w:sz w:val="24"/>
                <w:szCs w:val="24"/>
                <w:rtl/>
              </w:rPr>
            </w:pPr>
            <w:r w:rsidRPr="000E1512">
              <w:rPr>
                <w:rFonts w:ascii="Times New Roman" w:hAnsi="Times New Roman" w:cs="Times New Roman"/>
                <w:b/>
                <w:bCs/>
                <w:i/>
                <w:iCs/>
                <w:sz w:val="24"/>
                <w:szCs w:val="24"/>
                <w:rtl/>
              </w:rPr>
              <w:lastRenderedPageBreak/>
              <w:t>2. True or false type of exams:</w:t>
            </w:r>
          </w:p>
        </w:tc>
        <w:tc>
          <w:tcPr>
            <w:tcW w:w="2466" w:type="dxa"/>
            <w:tcBorders>
              <w:top w:val="nil"/>
              <w:left w:val="single" w:sz="4" w:space="0" w:color="000000"/>
              <w:bottom w:val="single" w:sz="4" w:space="0" w:color="000000"/>
              <w:right w:val="single" w:sz="4" w:space="0" w:color="000000"/>
            </w:tcBorders>
          </w:tcPr>
          <w:p w:rsidR="004D2AC2" w:rsidRPr="000E1512" w:rsidRDefault="004D2AC2" w:rsidP="000E1512">
            <w:pPr>
              <w:pStyle w:val="TableParagraph"/>
              <w:ind w:left="0"/>
              <w:rPr>
                <w:rFonts w:ascii="Times New Roman" w:hAnsi="Times New Roman" w:cs="Times New Roman"/>
                <w:sz w:val="26"/>
                <w:szCs w:val="26"/>
                <w:rtl/>
              </w:rPr>
            </w:pPr>
          </w:p>
        </w:tc>
      </w:tr>
      <w:tr w:rsidR="004D2AC2" w:rsidRPr="000E1512" w:rsidTr="00B62A8A">
        <w:trPr>
          <w:trHeight w:val="13283"/>
        </w:trPr>
        <w:tc>
          <w:tcPr>
            <w:tcW w:w="6630" w:type="dxa"/>
            <w:gridSpan w:val="2"/>
          </w:tcPr>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lastRenderedPageBreak/>
              <w:t>Q2: Put the True (T) symbol for true sentences and Wrong(R) symbol for wrong sentences and correct the wrong sentences if found: (30 Marks)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The plasmid is extra DNA found only in virus.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 </w:t>
            </w:r>
            <w:proofErr w:type="spellStart"/>
            <w:r w:rsidRPr="000E1512">
              <w:rPr>
                <w:rFonts w:ascii="Times New Roman" w:eastAsiaTheme="minorHAnsi" w:hAnsi="Times New Roman" w:cs="Times New Roman"/>
                <w:i/>
                <w:iCs/>
                <w:lang w:val="en-US" w:eastAsia="en-US" w:bidi="ar-SA"/>
              </w:rPr>
              <w:t>Cosmid</w:t>
            </w:r>
            <w:proofErr w:type="spellEnd"/>
            <w:r w:rsidRPr="000E1512">
              <w:rPr>
                <w:rFonts w:ascii="Times New Roman" w:eastAsiaTheme="minorHAnsi" w:hAnsi="Times New Roman" w:cs="Times New Roman"/>
                <w:i/>
                <w:iCs/>
                <w:lang w:val="en-US" w:eastAsia="en-US" w:bidi="ar-SA"/>
              </w:rPr>
              <w:t xml:space="preserve"> composed from plasmid and cos sequence of lambda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We can detect the antigen by ELISA methods.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Gene is the entire nucleotide sequence that is necessary for the synthesis of a functional polypeptide.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The Components of a Gene are only Promoter and Termination Signal.</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mRNA: serves as the message in transcription.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Translation is the process of RNA guided DNA synthesis. Occurs in the Nucleus.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The mature mRNA is then transported out of the cytoplasm into the nucleus where it is translated.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Translation is the RNA guided synthesis of Proteins. Occurs mainly in the cytoplasm.</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AUG is a start codon and makes the methionine in polypeptide chain.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The plasmid is extra DNA found only in virus.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In cloning process must cut the plasmid and target RNA with same restriction enzyme.</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13.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50 of them make amino acid and 3 of them is stop codon.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14. </w:t>
            </w:r>
            <w:proofErr w:type="spellStart"/>
            <w:r w:rsidRPr="000E1512">
              <w:rPr>
                <w:rFonts w:ascii="Times New Roman" w:eastAsiaTheme="minorHAnsi" w:hAnsi="Times New Roman" w:cs="Times New Roman"/>
                <w:i/>
                <w:iCs/>
                <w:lang w:val="en-US" w:eastAsia="en-US" w:bidi="ar-SA"/>
              </w:rPr>
              <w:t>tRNA</w:t>
            </w:r>
            <w:proofErr w:type="spellEnd"/>
            <w:r w:rsidRPr="000E1512">
              <w:rPr>
                <w:rFonts w:ascii="Times New Roman" w:eastAsiaTheme="minorHAnsi" w:hAnsi="Times New Roman" w:cs="Times New Roman"/>
                <w:i/>
                <w:iCs/>
                <w:lang w:val="en-US" w:eastAsia="en-US" w:bidi="ar-SA"/>
              </w:rPr>
              <w:t>: Joins together very big newly synthesized pieces of DNA called Okazaki fragments.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15. ELISA is the methods to detect the carbohydrates.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b/>
                <w:bCs/>
                <w:i/>
                <w:iCs/>
                <w:lang w:val="en-US" w:eastAsia="en-US" w:bidi="ar-SA"/>
              </w:rPr>
              <w:t>Answers</w:t>
            </w:r>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 R. The plasmid is extra DNA found only in bacteria.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4.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5. R. The Components of a Gene are only Promoter RNA coding sequence and Termination Signal.</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6. R. mRNA: serves as the message in Translation.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7. R. Translation is the process of RNA guided Protein synthesis. Occurs in the cytoplasm.</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8. R. The mature mRNA is then transported out of the nucleus into the cytoplasm where it is translated.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9.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10. 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11. R. The plasmid is extra DNA found only in bacteria.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12. R. In cloning process must cut the plasmid and target DNA with same restriction enzyme.</w:t>
            </w:r>
          </w:p>
          <w:p w:rsidR="004D2AC2" w:rsidRPr="000E1512" w:rsidRDefault="004D2AC2" w:rsidP="000E1512">
            <w:pPr>
              <w:pStyle w:val="TableParagraph"/>
              <w:tabs>
                <w:tab w:val="left" w:pos="5856"/>
              </w:tabs>
              <w:ind w:right="9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 xml:space="preserve">13. R. There are 64 </w:t>
            </w:r>
            <w:proofErr w:type="gramStart"/>
            <w:r w:rsidRPr="000E1512">
              <w:rPr>
                <w:rFonts w:ascii="Times New Roman" w:eastAsiaTheme="minorHAnsi" w:hAnsi="Times New Roman" w:cs="Times New Roman"/>
                <w:i/>
                <w:iCs/>
                <w:sz w:val="24"/>
                <w:szCs w:val="24"/>
                <w:lang w:val="en-US" w:eastAsia="en-US" w:bidi="ar-SA"/>
              </w:rPr>
              <w:t>codon</w:t>
            </w:r>
            <w:proofErr w:type="gramEnd"/>
            <w:r w:rsidRPr="000E1512">
              <w:rPr>
                <w:rFonts w:ascii="Times New Roman" w:eastAsiaTheme="minorHAnsi" w:hAnsi="Times New Roman" w:cs="Times New Roman"/>
                <w:i/>
                <w:iCs/>
                <w:sz w:val="24"/>
                <w:szCs w:val="24"/>
                <w:lang w:val="en-US" w:eastAsia="en-US" w:bidi="ar-SA"/>
              </w:rPr>
              <w:t>, 61 of them make amino acid and 3 of them is stop codon.</w:t>
            </w:r>
          </w:p>
          <w:p w:rsidR="004D2AC2" w:rsidRPr="000E1512" w:rsidRDefault="004D2AC2" w:rsidP="000E1512">
            <w:pPr>
              <w:pStyle w:val="TableParagraph"/>
              <w:spacing w:before="1"/>
              <w:ind w:left="894"/>
              <w:rPr>
                <w:rFonts w:ascii="Times New Roman" w:hAnsi="Times New Roman" w:cs="Times New Roman"/>
                <w:i/>
                <w:iCs/>
                <w:sz w:val="24"/>
                <w:szCs w:val="24"/>
                <w:rtl/>
              </w:rPr>
            </w:pPr>
          </w:p>
        </w:tc>
        <w:tc>
          <w:tcPr>
            <w:tcW w:w="2466" w:type="dxa"/>
          </w:tcPr>
          <w:p w:rsidR="004D2AC2" w:rsidRPr="000E1512" w:rsidRDefault="004D2AC2" w:rsidP="000E1512">
            <w:pPr>
              <w:pStyle w:val="TableParagraph"/>
              <w:ind w:left="0"/>
              <w:rPr>
                <w:rFonts w:ascii="Times New Roman" w:hAnsi="Times New Roman" w:cs="Times New Roman"/>
                <w:rtl/>
              </w:rPr>
            </w:pPr>
          </w:p>
        </w:tc>
      </w:tr>
    </w:tbl>
    <w:p w:rsidR="0089171F" w:rsidRPr="000E1512" w:rsidRDefault="0089171F" w:rsidP="000E1512">
      <w:pPr>
        <w:rPr>
          <w:rFonts w:ascii="Times New Roman" w:hAnsi="Times New Roman" w:cs="Times New Roman"/>
          <w:sz w:val="2"/>
          <w:szCs w:val="2"/>
          <w:rtl/>
        </w:rPr>
      </w:pPr>
      <w:r w:rsidRPr="000E1512">
        <w:rPr>
          <w:rFonts w:ascii="Times New Roman" w:hAnsi="Times New Roman" w:cs="Times New Roman"/>
          <w:noProof/>
          <w:lang w:val="en-US" w:eastAsia="en-US" w:bidi="ar-SA"/>
        </w:rPr>
        <mc:AlternateContent>
          <mc:Choice Requires="wps">
            <w:drawing>
              <wp:anchor distT="0" distB="0" distL="114300" distR="114300" simplePos="0" relativeHeight="251659264" behindDoc="1" locked="0" layoutInCell="1" allowOverlap="1" wp14:anchorId="3B2A8636" wp14:editId="696B8980">
                <wp:simplePos x="0" y="0"/>
                <wp:positionH relativeFrom="page">
                  <wp:posOffset>3592830</wp:posOffset>
                </wp:positionH>
                <wp:positionV relativeFrom="page">
                  <wp:posOffset>7163435</wp:posOffset>
                </wp:positionV>
                <wp:extent cx="64008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219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9pt,564.05pt" to="333.3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4MGwIAADU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" strokeweight=".72pt">
                <w10:wrap anchorx="page" anchory="page"/>
              </v:line>
            </w:pict>
          </mc:Fallback>
        </mc:AlternateContent>
      </w:r>
      <w:r w:rsidRPr="000E1512">
        <w:rPr>
          <w:rFonts w:ascii="Times New Roman" w:hAnsi="Times New Roman" w:cs="Times New Roman"/>
          <w:noProof/>
          <w:lang w:val="en-US" w:eastAsia="en-US" w:bidi="ar-SA"/>
        </w:rPr>
        <mc:AlternateContent>
          <mc:Choice Requires="wps">
            <w:drawing>
              <wp:anchor distT="0" distB="0" distL="114300" distR="114300" simplePos="0" relativeHeight="251660288" behindDoc="1" locked="0" layoutInCell="1" allowOverlap="1" wp14:anchorId="5D86E311" wp14:editId="1AC1EEC7">
                <wp:simplePos x="0" y="0"/>
                <wp:positionH relativeFrom="page">
                  <wp:posOffset>4205605</wp:posOffset>
                </wp:positionH>
                <wp:positionV relativeFrom="page">
                  <wp:posOffset>7334885</wp:posOffset>
                </wp:positionV>
                <wp:extent cx="976630" cy="0"/>
                <wp:effectExtent l="508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624B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15pt,577.55pt" to="408.0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d0GwIAADU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" strokeweight=".72pt">
                <w10:wrap anchorx="page" anchory="page"/>
              </v:line>
            </w:pict>
          </mc:Fallback>
        </mc:AlternateContent>
      </w:r>
    </w:p>
    <w:p w:rsidR="0089171F" w:rsidRPr="000E1512" w:rsidRDefault="0089171F" w:rsidP="000E1512">
      <w:pPr>
        <w:rPr>
          <w:rFonts w:ascii="Times New Roman" w:hAnsi="Times New Roman" w:cs="Times New Roman"/>
          <w:sz w:val="2"/>
          <w:szCs w:val="2"/>
          <w:rtl/>
        </w:rPr>
        <w:sectPr w:rsidR="0089171F" w:rsidRPr="000E1512">
          <w:headerReference w:type="default" r:id="rId8"/>
          <w:footerReference w:type="default" r:id="rId9"/>
          <w:pgSz w:w="12240" w:h="15840"/>
          <w:pgMar w:top="980" w:right="1340" w:bottom="1260" w:left="1580" w:header="761" w:footer="107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2466"/>
      </w:tblGrid>
      <w:tr w:rsidR="0089171F" w:rsidRPr="000E1512" w:rsidTr="00B62A8A">
        <w:trPr>
          <w:trHeight w:val="10739"/>
        </w:trPr>
        <w:tc>
          <w:tcPr>
            <w:tcW w:w="6630" w:type="dxa"/>
          </w:tcPr>
          <w:p w:rsidR="0089171F" w:rsidRPr="000E1512" w:rsidRDefault="0089171F" w:rsidP="000E1512">
            <w:pPr>
              <w:pStyle w:val="TableParagraph"/>
              <w:ind w:left="894" w:right="94" w:hanging="360"/>
              <w:rPr>
                <w:rFonts w:ascii="Times New Roman" w:hAnsi="Times New Roman" w:cs="Times New Roman"/>
                <w:i/>
                <w:iCs/>
                <w:rtl/>
              </w:rPr>
            </w:pPr>
            <w:r w:rsidRPr="000E1512">
              <w:rPr>
                <w:rFonts w:ascii="Times New Roman" w:hAnsi="Times New Roman" w:cs="Times New Roman"/>
                <w:i/>
                <w:iCs/>
                <w:w w:val="95"/>
                <w:rtl/>
              </w:rPr>
              <w:lastRenderedPageBreak/>
              <w:t xml:space="preserve">14.R. </w:t>
            </w:r>
            <w:r w:rsidRPr="000E1512">
              <w:rPr>
                <w:rFonts w:ascii="Times New Roman" w:hAnsi="Times New Roman" w:cs="Times New Roman"/>
                <w:i/>
                <w:iCs/>
                <w:w w:val="95"/>
                <w:u w:val="single"/>
                <w:rtl/>
              </w:rPr>
              <w:t>ligase</w:t>
            </w:r>
            <w:r w:rsidRPr="000E1512">
              <w:rPr>
                <w:rFonts w:ascii="Times New Roman" w:hAnsi="Times New Roman" w:cs="Times New Roman"/>
                <w:i/>
                <w:iCs/>
                <w:w w:val="95"/>
                <w:rtl/>
              </w:rPr>
              <w:t xml:space="preserve">: Joins together very big newly synthesized pieces of </w:t>
            </w:r>
            <w:r w:rsidRPr="000E1512">
              <w:rPr>
                <w:rFonts w:ascii="Times New Roman" w:hAnsi="Times New Roman" w:cs="Times New Roman"/>
                <w:i/>
                <w:iCs/>
                <w:rtl/>
              </w:rPr>
              <w:t>DNA called Okazaki fragments.</w:t>
            </w:r>
          </w:p>
          <w:p w:rsidR="0089171F" w:rsidRPr="000E1512" w:rsidRDefault="0089171F" w:rsidP="000E1512">
            <w:pPr>
              <w:pStyle w:val="TableParagraph"/>
              <w:spacing w:before="1"/>
              <w:ind w:left="534"/>
              <w:rPr>
                <w:rFonts w:ascii="Times New Roman" w:hAnsi="Times New Roman" w:cs="Times New Roman"/>
                <w:i/>
                <w:iCs/>
                <w:rtl/>
              </w:rPr>
            </w:pPr>
            <w:r w:rsidRPr="000E1512">
              <w:rPr>
                <w:rFonts w:ascii="Times New Roman" w:hAnsi="Times New Roman" w:cs="Times New Roman"/>
                <w:i/>
                <w:iCs/>
                <w:rtl/>
              </w:rPr>
              <w:t xml:space="preserve">15.R. ELISA is the methods to detect </w:t>
            </w:r>
            <w:r w:rsidRPr="000E1512">
              <w:rPr>
                <w:rFonts w:ascii="Times New Roman" w:hAnsi="Times New Roman" w:cs="Times New Roman"/>
                <w:i/>
                <w:iCs/>
                <w:u w:val="single"/>
                <w:rtl/>
              </w:rPr>
              <w:t>the polypeptide</w:t>
            </w:r>
            <w:r w:rsidRPr="000E1512">
              <w:rPr>
                <w:rFonts w:ascii="Times New Roman" w:hAnsi="Times New Roman" w:cs="Times New Roman"/>
                <w:i/>
                <w:iCs/>
                <w:rtl/>
              </w:rPr>
              <w:t>.</w:t>
            </w:r>
          </w:p>
          <w:p w:rsidR="0089171F" w:rsidRPr="000E1512" w:rsidRDefault="0089171F" w:rsidP="000E1512">
            <w:pPr>
              <w:pStyle w:val="TableParagraph"/>
              <w:spacing w:before="11"/>
              <w:ind w:left="0"/>
              <w:rPr>
                <w:rFonts w:ascii="Times New Roman" w:hAnsi="Times New Roman" w:cs="Times New Roman"/>
                <w:b/>
                <w:bCs/>
                <w:sz w:val="23"/>
                <w:szCs w:val="23"/>
                <w:rtl/>
              </w:rPr>
            </w:pPr>
          </w:p>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3. Multiple choices:</w:t>
            </w:r>
          </w:p>
          <w:p w:rsidR="004D2AC2" w:rsidRPr="000E1512" w:rsidRDefault="004D2AC2" w:rsidP="000E1512">
            <w:pPr>
              <w:widowControl/>
              <w:adjustRightInd w:val="0"/>
              <w:rPr>
                <w:rFonts w:ascii="Times New Roman" w:eastAsiaTheme="minorHAnsi" w:hAnsi="Times New Roman" w:cs="Times New Roman"/>
                <w:i/>
                <w:iCs/>
                <w:sz w:val="26"/>
                <w:szCs w:val="26"/>
                <w:lang w:val="en-US" w:eastAsia="en-US" w:bidi="ar-SA"/>
              </w:rPr>
            </w:pPr>
            <w:r w:rsidRPr="000E1512">
              <w:rPr>
                <w:rFonts w:ascii="Times New Roman" w:eastAsiaTheme="minorHAnsi" w:hAnsi="Times New Roman" w:cs="Times New Roman"/>
                <w:b/>
                <w:bCs/>
                <w:i/>
                <w:iCs/>
                <w:sz w:val="26"/>
                <w:szCs w:val="26"/>
                <w:lang w:val="en-US" w:eastAsia="en-US" w:bidi="ar-SA"/>
              </w:rPr>
              <w:t xml:space="preserve">Q3: </w:t>
            </w:r>
            <w:r w:rsidRPr="000E1512">
              <w:rPr>
                <w:rFonts w:ascii="Times New Roman" w:eastAsiaTheme="minorHAnsi" w:hAnsi="Times New Roman" w:cs="Times New Roman"/>
                <w:b/>
                <w:bCs/>
                <w:i/>
                <w:iCs/>
                <w:sz w:val="30"/>
                <w:szCs w:val="30"/>
                <w:lang w:val="en-US" w:eastAsia="en-US" w:bidi="ar-SA"/>
              </w:rPr>
              <w:t xml:space="preserve">Choosing the correct words to the following spaces: </w:t>
            </w:r>
            <w:r w:rsidRPr="000E1512">
              <w:rPr>
                <w:rFonts w:ascii="Times New Roman" w:eastAsiaTheme="minorHAnsi" w:hAnsi="Times New Roman" w:cs="Times New Roman"/>
                <w:i/>
                <w:iCs/>
                <w:sz w:val="26"/>
                <w:szCs w:val="26"/>
                <w:lang w:val="en-US" w:eastAsia="en-US" w:bidi="ar-SA"/>
              </w:rPr>
              <w:t>(20 Marks)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16. Only one strand of the -------- is used as a template in transcription.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17. a: DNA, b: RNA, c: </w:t>
            </w:r>
            <w:proofErr w:type="spellStart"/>
            <w:r w:rsidRPr="000E1512">
              <w:rPr>
                <w:rFonts w:ascii="Times New Roman" w:eastAsiaTheme="minorHAnsi" w:hAnsi="Times New Roman" w:cs="Times New Roman"/>
                <w:i/>
                <w:iCs/>
                <w:lang w:val="en-US" w:eastAsia="en-US" w:bidi="ar-SA"/>
              </w:rPr>
              <w:t>tRNA</w:t>
            </w:r>
            <w:proofErr w:type="spellEnd"/>
            <w:r w:rsidRPr="000E1512">
              <w:rPr>
                <w:rFonts w:ascii="Times New Roman" w:eastAsiaTheme="minorHAnsi" w:hAnsi="Times New Roman" w:cs="Times New Roman"/>
                <w:i/>
                <w:iCs/>
                <w:lang w:val="en-US" w:eastAsia="en-US" w:bidi="ar-SA"/>
              </w:rPr>
              <w:t xml:space="preserve">, d: </w:t>
            </w:r>
            <w:proofErr w:type="spellStart"/>
            <w:r w:rsidRPr="000E1512">
              <w:rPr>
                <w:rFonts w:ascii="Times New Roman" w:eastAsiaTheme="minorHAnsi" w:hAnsi="Times New Roman" w:cs="Times New Roman"/>
                <w:i/>
                <w:iCs/>
                <w:lang w:val="en-US" w:eastAsia="en-US" w:bidi="ar-SA"/>
              </w:rPr>
              <w:t>rRNA</w:t>
            </w:r>
            <w:proofErr w:type="spellEnd"/>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18. The genetic code is the set of ----------which specify the 20 different amino acids commonly found in proteins.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19. a: 64 codons, b: 64 </w:t>
            </w:r>
            <w:proofErr w:type="gramStart"/>
            <w:r w:rsidRPr="000E1512">
              <w:rPr>
                <w:rFonts w:ascii="Times New Roman" w:eastAsiaTheme="minorHAnsi" w:hAnsi="Times New Roman" w:cs="Times New Roman"/>
                <w:i/>
                <w:iCs/>
                <w:lang w:val="en-US" w:eastAsia="en-US" w:bidi="ar-SA"/>
              </w:rPr>
              <w:t>anticodon</w:t>
            </w:r>
            <w:proofErr w:type="gramEnd"/>
            <w:r w:rsidRPr="000E1512">
              <w:rPr>
                <w:rFonts w:ascii="Times New Roman" w:eastAsiaTheme="minorHAnsi" w:hAnsi="Times New Roman" w:cs="Times New Roman"/>
                <w:i/>
                <w:iCs/>
                <w:lang w:val="en-US" w:eastAsia="en-US" w:bidi="ar-SA"/>
              </w:rPr>
              <w:t>, c: 64 amino acid, d: 64 polypeptide.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20. --------------of these codons do not encode for an amino acid, they are read as a Stop sign by the Ribosome.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21. a: Three, b: Thirty, c: Thirteen, d: </w:t>
            </w:r>
            <w:proofErr w:type="gramStart"/>
            <w:r w:rsidRPr="000E1512">
              <w:rPr>
                <w:rFonts w:ascii="Times New Roman" w:eastAsiaTheme="minorHAnsi" w:hAnsi="Times New Roman" w:cs="Times New Roman"/>
                <w:i/>
                <w:iCs/>
                <w:lang w:val="en-US" w:eastAsia="en-US" w:bidi="ar-SA"/>
              </w:rPr>
              <w:t>Thirty three</w:t>
            </w:r>
            <w:proofErr w:type="gramEnd"/>
            <w:r w:rsidRPr="000E1512">
              <w:rPr>
                <w:rFonts w:ascii="Times New Roman" w:eastAsiaTheme="minorHAnsi" w:hAnsi="Times New Roman" w:cs="Times New Roman"/>
                <w:i/>
                <w:iCs/>
                <w:lang w:val="en-US" w:eastAsia="en-US" w:bidi="ar-SA"/>
              </w:rPr>
              <w:t>.</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22. ---------- attached to the nucleosome and involved in further compaction of the DNA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23. a: H2A, b: H2B, c: H1, d: H3.</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24. Histones protein rich in ------ and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25. a: A and T, b: G and C, c: Lysine and Arginine, d: U and A.</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26. About -------- </w:t>
            </w:r>
            <w:proofErr w:type="spellStart"/>
            <w:r w:rsidRPr="000E1512">
              <w:rPr>
                <w:rFonts w:ascii="Times New Roman" w:eastAsiaTheme="minorHAnsi" w:hAnsi="Times New Roman" w:cs="Times New Roman"/>
                <w:i/>
                <w:iCs/>
                <w:lang w:val="en-US" w:eastAsia="en-US" w:bidi="ar-SA"/>
              </w:rPr>
              <w:t>bp</w:t>
            </w:r>
            <w:proofErr w:type="spellEnd"/>
            <w:r w:rsidRPr="000E1512">
              <w:rPr>
                <w:rFonts w:ascii="Times New Roman" w:eastAsiaTheme="minorHAnsi" w:hAnsi="Times New Roman" w:cs="Times New Roman"/>
                <w:i/>
                <w:iCs/>
                <w:lang w:val="en-US" w:eastAsia="en-US" w:bidi="ar-SA"/>
              </w:rPr>
              <w:t xml:space="preserve"> of DNA wrapped around histone core particle.</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27. a: 147, b: 189, c: 174, d; 137</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28. Then short (10 to 12 nucleotides) RNA primers are synthesized by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29. a: DNA primase, b: DNA polymerase, c: DNA Ligase, d: DNA primers.</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30. Energy for synthesis comes from the removal of the two phosphates of the </w:t>
            </w:r>
            <w:proofErr w:type="spellStart"/>
            <w:r w:rsidRPr="000E1512">
              <w:rPr>
                <w:rFonts w:ascii="Times New Roman" w:eastAsiaTheme="minorHAnsi" w:hAnsi="Times New Roman" w:cs="Times New Roman"/>
                <w:i/>
                <w:iCs/>
                <w:lang w:val="en-US" w:eastAsia="en-US" w:bidi="ar-SA"/>
              </w:rPr>
              <w:t>in coming</w:t>
            </w:r>
            <w:proofErr w:type="spellEnd"/>
            <w:r w:rsidRPr="000E1512">
              <w:rPr>
                <w:rFonts w:ascii="Times New Roman" w:eastAsiaTheme="minorHAnsi" w:hAnsi="Times New Roman" w:cs="Times New Roman"/>
                <w:i/>
                <w:iCs/>
                <w:lang w:val="en-US" w:eastAsia="en-US" w:bidi="ar-SA"/>
              </w:rPr>
              <w:t xml:space="preserve">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31. a: nucleotide, b: nucleated, c: nucleosome, d: chromatin.</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32. Okazaki Fragments is series of short segments on the ----------.</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33. a: lagging strand, b: leading strand, c: Parental strand, d: Maternal strand.</w:t>
            </w:r>
          </w:p>
          <w:p w:rsidR="004D2AC2" w:rsidRPr="000E1512" w:rsidRDefault="004D2AC2" w:rsidP="000E1512">
            <w:pPr>
              <w:widowControl/>
              <w:adjustRightInd w:val="0"/>
              <w:rPr>
                <w:rFonts w:ascii="Times New Roman" w:eastAsiaTheme="minorHAnsi" w:hAnsi="Times New Roman" w:cs="Times New Roman"/>
                <w:i/>
                <w:iCs/>
                <w:lang w:val="en-US" w:eastAsia="en-US" w:bidi="ar-SA"/>
              </w:rPr>
            </w:pPr>
            <w:r w:rsidRPr="000E1512">
              <w:rPr>
                <w:rFonts w:ascii="Times New Roman" w:eastAsiaTheme="minorHAnsi" w:hAnsi="Times New Roman" w:cs="Times New Roman"/>
                <w:i/>
                <w:iCs/>
                <w:lang w:val="en-US" w:eastAsia="en-US" w:bidi="ar-SA"/>
              </w:rPr>
              <w:t xml:space="preserve">34. </w:t>
            </w:r>
            <w:proofErr w:type="spellStart"/>
            <w:r w:rsidRPr="000E1512">
              <w:rPr>
                <w:rFonts w:ascii="Times New Roman" w:eastAsiaTheme="minorHAnsi" w:hAnsi="Times New Roman" w:cs="Times New Roman"/>
                <w:i/>
                <w:iCs/>
                <w:lang w:val="en-US" w:eastAsia="en-US" w:bidi="ar-SA"/>
              </w:rPr>
              <w:t>tRNA</w:t>
            </w:r>
            <w:proofErr w:type="spellEnd"/>
            <w:r w:rsidRPr="000E1512">
              <w:rPr>
                <w:rFonts w:ascii="Times New Roman" w:eastAsiaTheme="minorHAnsi" w:hAnsi="Times New Roman" w:cs="Times New Roman"/>
                <w:i/>
                <w:iCs/>
                <w:lang w:val="en-US" w:eastAsia="en-US" w:bidi="ar-SA"/>
              </w:rPr>
              <w:t>: carries amino acids to the-----------.</w:t>
            </w:r>
          </w:p>
          <w:p w:rsidR="004D2AC2" w:rsidRPr="000E1512" w:rsidRDefault="004D2AC2" w:rsidP="000E1512">
            <w:pPr>
              <w:pStyle w:val="TableParagraph"/>
              <w:ind w:left="35"/>
              <w:rPr>
                <w:rFonts w:ascii="Times New Roman" w:hAnsi="Times New Roman" w:cs="Times New Roman"/>
                <w:sz w:val="28"/>
                <w:szCs w:val="28"/>
                <w:lang w:val="en-US"/>
              </w:rPr>
            </w:pPr>
            <w:r w:rsidRPr="000E1512">
              <w:rPr>
                <w:rFonts w:ascii="Times New Roman" w:eastAsiaTheme="minorHAnsi" w:hAnsi="Times New Roman" w:cs="Times New Roman"/>
                <w:sz w:val="30"/>
                <w:szCs w:val="30"/>
                <w:lang w:val="en-US" w:eastAsia="en-US" w:bidi="ar-SA"/>
              </w:rPr>
              <w:t xml:space="preserve">35. </w:t>
            </w:r>
            <w:r w:rsidRPr="000E1512">
              <w:rPr>
                <w:rFonts w:ascii="Times New Roman" w:eastAsiaTheme="minorHAnsi" w:hAnsi="Times New Roman" w:cs="Times New Roman"/>
                <w:i/>
                <w:iCs/>
                <w:lang w:val="en-US" w:eastAsia="en-US" w:bidi="ar-SA"/>
              </w:rPr>
              <w:t>a: Ribosome, b: Cytoplasm, c: Nucleus, d: Mitochondria</w:t>
            </w:r>
          </w:p>
          <w:p w:rsidR="0089171F" w:rsidRPr="000E1512" w:rsidRDefault="0089171F" w:rsidP="000E1512">
            <w:pPr>
              <w:pStyle w:val="TableParagraph"/>
              <w:tabs>
                <w:tab w:val="left" w:pos="1547"/>
                <w:tab w:val="left" w:pos="1548"/>
              </w:tabs>
              <w:spacing w:before="18"/>
              <w:ind w:left="534"/>
              <w:rPr>
                <w:rFonts w:ascii="Times New Roman" w:hAnsi="Times New Roman" w:cs="Times New Roman"/>
                <w:i/>
                <w:iCs/>
                <w:sz w:val="30"/>
                <w:szCs w:val="30"/>
                <w:rtl/>
              </w:rPr>
            </w:pPr>
          </w:p>
        </w:tc>
        <w:tc>
          <w:tcPr>
            <w:tcW w:w="2466" w:type="dxa"/>
          </w:tcPr>
          <w:p w:rsidR="0089171F" w:rsidRPr="000E1512" w:rsidRDefault="0089171F" w:rsidP="000E1512">
            <w:pPr>
              <w:pStyle w:val="TableParagraph"/>
              <w:ind w:left="0"/>
              <w:rPr>
                <w:rFonts w:ascii="Times New Roman" w:hAnsi="Times New Roman" w:cs="Times New Roman"/>
                <w:rtl/>
              </w:rPr>
            </w:pPr>
          </w:p>
        </w:tc>
      </w:tr>
      <w:tr w:rsidR="0089171F" w:rsidRPr="000E1512" w:rsidTr="00B62A8A">
        <w:trPr>
          <w:trHeight w:val="2565"/>
        </w:trPr>
        <w:tc>
          <w:tcPr>
            <w:tcW w:w="6630" w:type="dxa"/>
          </w:tcPr>
          <w:p w:rsidR="004D2AC2" w:rsidRPr="000E1512" w:rsidRDefault="004D2AC2" w:rsidP="000E1512">
            <w:pPr>
              <w:widowControl/>
              <w:adjustRightInd w:val="0"/>
              <w:rPr>
                <w:rFonts w:ascii="Times New Roman" w:eastAsiaTheme="minorHAnsi" w:hAnsi="Times New Roman" w:cs="Times New Roman"/>
                <w:b/>
                <w:bCs/>
                <w:sz w:val="28"/>
                <w:szCs w:val="28"/>
                <w:lang w:val="en-US" w:eastAsia="en-US" w:bidi="ar-SA"/>
              </w:rPr>
            </w:pPr>
            <w:r w:rsidRPr="000E1512">
              <w:rPr>
                <w:rFonts w:ascii="Times New Roman" w:eastAsiaTheme="minorHAnsi" w:hAnsi="Times New Roman" w:cs="Times New Roman"/>
                <w:b/>
                <w:bCs/>
                <w:sz w:val="28"/>
                <w:szCs w:val="28"/>
                <w:lang w:val="en-US" w:eastAsia="en-US" w:bidi="ar-SA"/>
              </w:rPr>
              <w:t>20. Extra notes:</w:t>
            </w:r>
          </w:p>
          <w:p w:rsidR="004D2AC2" w:rsidRPr="000E1512" w:rsidRDefault="004D2AC2" w:rsidP="000E1512">
            <w:pPr>
              <w:widowControl/>
              <w:adjustRightInd w:val="0"/>
              <w:rPr>
                <w:rFonts w:ascii="Times New Roman" w:eastAsiaTheme="minorHAnsi" w:hAnsi="Times New Roman" w:cs="Times New Roman"/>
                <w:sz w:val="24"/>
                <w:szCs w:val="24"/>
                <w:lang w:val="en-US" w:eastAsia="en-US" w:bidi="ar-SA"/>
              </w:rPr>
            </w:pPr>
            <w:r w:rsidRPr="000E1512">
              <w:rPr>
                <w:rFonts w:ascii="Times New Roman" w:eastAsiaTheme="minorHAnsi" w:hAnsi="Times New Roman" w:cs="Times New Roman"/>
                <w:sz w:val="24"/>
                <w:szCs w:val="24"/>
                <w:lang w:val="en-US" w:eastAsia="en-US" w:bidi="ar-SA"/>
              </w:rPr>
              <w:t>Another type of examinations:</w:t>
            </w:r>
          </w:p>
          <w:p w:rsidR="004D2AC2" w:rsidRPr="000E1512" w:rsidRDefault="004D2AC2" w:rsidP="000E1512">
            <w:pPr>
              <w:widowControl/>
              <w:adjustRightInd w:val="0"/>
              <w:rPr>
                <w:rFonts w:ascii="Times New Roman" w:eastAsiaTheme="minorHAnsi" w:hAnsi="Times New Roman" w:cs="Times New Roman"/>
                <w:b/>
                <w:bCs/>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Q5: Account for the following phrases: (25 Marks)</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1- Using the 1% and 3% of agarose gel to test the genome DNA and part of DNA, respectively.</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2- You must add the Ethidium bromide to the gel or to become covered on it, when you need to take DNA photo.</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w:t>
            </w:r>
          </w:p>
          <w:p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t>Ministry of Higher Education and Scientific research</w:t>
            </w:r>
          </w:p>
          <w:p w:rsidR="004D2AC2" w:rsidRPr="000E1512" w:rsidRDefault="004D2AC2" w:rsidP="000E1512">
            <w:pPr>
              <w:widowControl/>
              <w:adjustRightInd w:val="0"/>
              <w:rPr>
                <w:rFonts w:ascii="Times New Roman" w:eastAsiaTheme="minorHAnsi" w:hAnsi="Times New Roman" w:cs="Times New Roman"/>
                <w:lang w:val="en-US" w:eastAsia="en-US" w:bidi="ar-SA"/>
              </w:rPr>
            </w:pPr>
            <w:r w:rsidRPr="000E1512">
              <w:rPr>
                <w:rFonts w:ascii="Times New Roman" w:eastAsiaTheme="minorHAnsi" w:hAnsi="Times New Roman" w:cs="Times New Roman"/>
                <w:lang w:val="en-US" w:eastAsia="en-US" w:bidi="ar-SA"/>
              </w:rPr>
              <w:lastRenderedPageBreak/>
              <w:t xml:space="preserve">Directorate of Quality Assurance and Accreditation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ڕێوه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رایه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تی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دڵنیایی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جۆری</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و</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متمانه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به</w:t>
            </w:r>
            <w:r w:rsidRPr="000E1512">
              <w:rPr>
                <w:rFonts w:ascii="Times New Roman" w:eastAsiaTheme="minorHAnsi" w:hAnsi="Times New Roman" w:cs="Times New Roman"/>
                <w:lang w:val="en-US" w:eastAsia="en-US" w:bidi="ar-SA"/>
              </w:rPr>
              <w:t xml:space="preserve"> </w:t>
            </w:r>
            <w:r w:rsidRPr="000E1512">
              <w:rPr>
                <w:rFonts w:ascii="Times New Roman" w:eastAsiaTheme="minorHAnsi" w:hAnsi="Times New Roman" w:cs="Times New Roman"/>
                <w:rtl/>
                <w:lang w:val="en-US" w:eastAsia="en-US" w:bidi="ar-SA"/>
              </w:rPr>
              <w:t>خشین</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load it in the gel electrophoresis.</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rsidR="004D2AC2" w:rsidRPr="000E1512" w:rsidRDefault="004D2AC2" w:rsidP="000E1512">
            <w:pPr>
              <w:widowControl/>
              <w:adjustRightInd w:val="0"/>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5- Using the electric field in the DNA running on the agarose gel.</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b/>
                <w:bCs/>
                <w:i/>
                <w:iCs/>
                <w:sz w:val="24"/>
                <w:szCs w:val="24"/>
                <w:lang w:val="en-US" w:eastAsia="en-US" w:bidi="ar-SA"/>
              </w:rPr>
              <w:t>Answers</w:t>
            </w:r>
            <w:r w:rsidRPr="000E1512">
              <w:rPr>
                <w:rFonts w:ascii="Times New Roman" w:eastAsiaTheme="minorHAnsi" w:hAnsi="Times New Roman" w:cs="Times New Roman"/>
                <w:i/>
                <w:iCs/>
                <w:sz w:val="24"/>
                <w:szCs w:val="24"/>
                <w:lang w:val="en-US" w:eastAsia="en-US" w:bidi="ar-SA"/>
              </w:rPr>
              <w: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1- Using the 1% and 3% of agarose gel to test the genome DNA and part of DNA, respectively.</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Because the genomic DNA it's very large compared with one gene for that wonted low concentration, but for a part of DNA which have small size wonted high concentration of gel to separate it.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2- You must add the Ethidium bromide to the gel or to become covered on it, when you need to take DNA photo.</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Because this material can join with DNA and give the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DNA molecule when UV light was available.</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3- DNA sample must mixed with 6X Loading Buffer when load it in the gel electrophoresis.</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 xml:space="preserve">To give </w:t>
            </w:r>
            <w:proofErr w:type="spellStart"/>
            <w:r w:rsidRPr="000E1512">
              <w:rPr>
                <w:rFonts w:ascii="Times New Roman" w:eastAsiaTheme="minorHAnsi" w:hAnsi="Times New Roman" w:cs="Times New Roman"/>
                <w:i/>
                <w:iCs/>
                <w:sz w:val="24"/>
                <w:szCs w:val="24"/>
                <w:lang w:val="en-US" w:eastAsia="en-US" w:bidi="ar-SA"/>
              </w:rPr>
              <w:t>colour</w:t>
            </w:r>
            <w:proofErr w:type="spellEnd"/>
            <w:r w:rsidRPr="000E1512">
              <w:rPr>
                <w:rFonts w:ascii="Times New Roman" w:eastAsiaTheme="minorHAnsi" w:hAnsi="Times New Roman" w:cs="Times New Roman"/>
                <w:i/>
                <w:iCs/>
                <w:sz w:val="24"/>
                <w:szCs w:val="24"/>
                <w:lang w:val="en-US" w:eastAsia="en-US" w:bidi="ar-SA"/>
              </w:rPr>
              <w:t xml:space="preserve"> to the DNA to be seen in the gel and to increases the density of the DNA.</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4- Adding the DNA Ladder Standard to the right side of the gel.</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To compared the quality and the quantity of the DNA samples with it.</w:t>
            </w:r>
          </w:p>
          <w:p w:rsidR="004D2AC2" w:rsidRPr="000E1512" w:rsidRDefault="004D2AC2" w:rsidP="000E1512">
            <w:pPr>
              <w:widowControl/>
              <w:adjustRightInd w:val="0"/>
              <w:ind w:left="163"/>
              <w:rPr>
                <w:rFonts w:ascii="Times New Roman" w:eastAsiaTheme="minorHAnsi" w:hAnsi="Times New Roman" w:cs="Times New Roman"/>
                <w:i/>
                <w:iCs/>
                <w:sz w:val="24"/>
                <w:szCs w:val="24"/>
                <w:lang w:val="en-US" w:eastAsia="en-US" w:bidi="ar-SA"/>
              </w:rPr>
            </w:pPr>
            <w:r w:rsidRPr="000E1512">
              <w:rPr>
                <w:rFonts w:ascii="Times New Roman" w:eastAsiaTheme="minorHAnsi" w:hAnsi="Times New Roman" w:cs="Times New Roman"/>
                <w:i/>
                <w:iCs/>
                <w:sz w:val="24"/>
                <w:szCs w:val="24"/>
                <w:lang w:val="en-US" w:eastAsia="en-US" w:bidi="ar-SA"/>
              </w:rPr>
              <w:t>5- Using the electric field in the DNA running on the agarose gel.</w:t>
            </w:r>
          </w:p>
          <w:p w:rsidR="004D2AC2" w:rsidRPr="000E1512" w:rsidRDefault="004D2AC2" w:rsidP="000E1512">
            <w:pPr>
              <w:pStyle w:val="TableParagraph"/>
              <w:tabs>
                <w:tab w:val="left" w:pos="528"/>
              </w:tabs>
              <w:spacing w:before="3"/>
              <w:ind w:left="163"/>
              <w:rPr>
                <w:rFonts w:ascii="Times New Roman" w:hAnsi="Times New Roman" w:cs="Times New Roman"/>
                <w:i/>
                <w:iCs/>
                <w:sz w:val="24"/>
                <w:szCs w:val="24"/>
                <w:lang w:val="en-US"/>
              </w:rPr>
            </w:pPr>
            <w:r w:rsidRPr="000E1512">
              <w:rPr>
                <w:rFonts w:ascii="Times New Roman" w:eastAsiaTheme="minorHAnsi" w:hAnsi="Times New Roman" w:cs="Times New Roman"/>
                <w:i/>
                <w:iCs/>
                <w:sz w:val="24"/>
                <w:szCs w:val="24"/>
                <w:lang w:val="en-US" w:eastAsia="en-US" w:bidi="ar-SA"/>
              </w:rPr>
              <w:t>Because the DNA have a negative charge</w:t>
            </w:r>
          </w:p>
          <w:p w:rsidR="0089171F" w:rsidRPr="000E1512" w:rsidRDefault="0089171F" w:rsidP="000E1512">
            <w:pPr>
              <w:pStyle w:val="TableParagraph"/>
              <w:numPr>
                <w:ilvl w:val="1"/>
                <w:numId w:val="3"/>
              </w:numPr>
              <w:tabs>
                <w:tab w:val="left" w:pos="888"/>
              </w:tabs>
              <w:ind w:left="887" w:hanging="353"/>
              <w:rPr>
                <w:rFonts w:ascii="Times New Roman" w:hAnsi="Times New Roman" w:cs="Times New Roman"/>
                <w:i/>
                <w:iCs/>
                <w:sz w:val="24"/>
                <w:szCs w:val="24"/>
                <w:rtl/>
              </w:rPr>
            </w:pPr>
          </w:p>
        </w:tc>
        <w:tc>
          <w:tcPr>
            <w:tcW w:w="2466" w:type="dxa"/>
          </w:tcPr>
          <w:p w:rsidR="0089171F" w:rsidRPr="000E1512" w:rsidRDefault="0089171F" w:rsidP="000E1512">
            <w:pPr>
              <w:pStyle w:val="TableParagraph"/>
              <w:ind w:left="0"/>
              <w:rPr>
                <w:rFonts w:ascii="Times New Roman" w:hAnsi="Times New Roman" w:cs="Times New Roman"/>
                <w:rtl/>
              </w:rPr>
            </w:pPr>
          </w:p>
        </w:tc>
      </w:tr>
      <w:tr w:rsidR="0089171F" w:rsidRPr="000E1512" w:rsidTr="005B04FF">
        <w:trPr>
          <w:trHeight w:val="64"/>
        </w:trPr>
        <w:tc>
          <w:tcPr>
            <w:tcW w:w="6630" w:type="dxa"/>
          </w:tcPr>
          <w:p w:rsidR="0089171F" w:rsidRPr="000E1512" w:rsidRDefault="0089171F" w:rsidP="000E1512">
            <w:pPr>
              <w:pStyle w:val="TableParagraph"/>
              <w:spacing w:before="15"/>
              <w:ind w:left="1118"/>
              <w:rPr>
                <w:rFonts w:ascii="Times New Roman" w:hAnsi="Times New Roman" w:cs="Times New Roman"/>
                <w:i/>
                <w:iCs/>
                <w:sz w:val="28"/>
                <w:szCs w:val="28"/>
                <w:rtl/>
              </w:rPr>
            </w:pPr>
          </w:p>
        </w:tc>
        <w:tc>
          <w:tcPr>
            <w:tcW w:w="2466" w:type="dxa"/>
          </w:tcPr>
          <w:p w:rsidR="0089171F" w:rsidRPr="000E1512" w:rsidRDefault="0089171F" w:rsidP="000E1512">
            <w:pPr>
              <w:pStyle w:val="TableParagraph"/>
              <w:ind w:left="0"/>
              <w:rPr>
                <w:rFonts w:ascii="Times New Roman" w:hAnsi="Times New Roman" w:cs="Times New Roman"/>
                <w:sz w:val="24"/>
                <w:szCs w:val="24"/>
                <w:rtl/>
              </w:rPr>
            </w:pPr>
          </w:p>
        </w:tc>
      </w:tr>
      <w:tr w:rsidR="0089171F" w:rsidRPr="000E1512" w:rsidTr="00B62A8A">
        <w:trPr>
          <w:trHeight w:val="731"/>
        </w:trPr>
        <w:tc>
          <w:tcPr>
            <w:tcW w:w="9096" w:type="dxa"/>
            <w:gridSpan w:val="2"/>
          </w:tcPr>
          <w:p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b/>
                <w:bCs/>
                <w:sz w:val="28"/>
                <w:szCs w:val="28"/>
                <w:rtl/>
              </w:rPr>
              <w:t xml:space="preserve">19. Peer review </w:t>
            </w:r>
            <w:r w:rsidRPr="000E1512">
              <w:rPr>
                <w:rFonts w:ascii="Times New Roman" w:hAnsi="Times New Roman" w:cs="Times New Roman"/>
                <w:b/>
                <w:bCs/>
                <w:sz w:val="28"/>
                <w:szCs w:val="28"/>
                <w:lang w:val="en-US" w:bidi="ar-KW"/>
              </w:rPr>
              <w:t xml:space="preserve">                                                           </w:t>
            </w:r>
            <w:r w:rsidRPr="000E1512">
              <w:rPr>
                <w:rFonts w:ascii="Times New Roman" w:hAnsi="Times New Roman" w:cs="Times New Roman"/>
                <w:b/>
                <w:bCs/>
                <w:sz w:val="28"/>
                <w:szCs w:val="28"/>
                <w:rtl/>
              </w:rPr>
              <w:t>پێداچوونه‌وه‌ی هاوه‌ڵ</w:t>
            </w:r>
          </w:p>
          <w:p w:rsidR="00E40654" w:rsidRPr="000E1512" w:rsidRDefault="00E40654" w:rsidP="000E1512">
            <w:pPr>
              <w:rPr>
                <w:rFonts w:ascii="Times New Roman" w:hAnsi="Times New Roman" w:cs="Times New Roman"/>
                <w:sz w:val="24"/>
                <w:szCs w:val="24"/>
                <w:lang w:val="en-US" w:bidi="ar-KW"/>
              </w:rPr>
            </w:pPr>
            <w:r w:rsidRPr="000E1512">
              <w:rPr>
                <w:rFonts w:ascii="Times New Roman" w:hAnsi="Times New Roman" w:cs="Times New Roman"/>
                <w:sz w:val="24"/>
                <w:szCs w:val="24"/>
                <w:lang w:val="en-US" w:bidi="ar-KW"/>
              </w:rPr>
              <w:t>This course book has to be reviewed and signed by a peer. The peer approves the contents of your course book by writing few sentences in this section.</w:t>
            </w:r>
          </w:p>
          <w:p w:rsidR="00E40654" w:rsidRPr="000E1512" w:rsidRDefault="00E40654" w:rsidP="000E1512">
            <w:pPr>
              <w:rPr>
                <w:rFonts w:ascii="Times New Roman" w:hAnsi="Times New Roman" w:cs="Times New Roman"/>
                <w:i/>
                <w:iCs/>
                <w:sz w:val="28"/>
                <w:szCs w:val="28"/>
                <w:lang w:val="en-US" w:bidi="ar-KW"/>
              </w:rPr>
            </w:pPr>
            <w:r w:rsidRPr="000E1512">
              <w:rPr>
                <w:rFonts w:ascii="Times New Roman" w:hAnsi="Times New Roman" w:cs="Times New Roman"/>
                <w:i/>
                <w:iCs/>
                <w:sz w:val="24"/>
                <w:szCs w:val="24"/>
                <w:lang w:val="en-US" w:bidi="ar-KW"/>
              </w:rPr>
              <w:t>(A peer is person who has enough knowledge about the subject you are teaching; he/she has to be a professor, assistant professor, a lecturer).</w:t>
            </w:r>
          </w:p>
          <w:p w:rsidR="0089171F" w:rsidRPr="000E1512" w:rsidRDefault="0089171F" w:rsidP="000E1512">
            <w:pPr>
              <w:pStyle w:val="TableParagraph"/>
              <w:tabs>
                <w:tab w:val="left" w:pos="2674"/>
              </w:tabs>
              <w:spacing w:before="3"/>
              <w:ind w:left="0" w:right="107"/>
              <w:rPr>
                <w:rFonts w:ascii="Times New Roman" w:hAnsi="Times New Roman" w:cs="Times New Roman"/>
                <w:b/>
                <w:bCs/>
                <w:sz w:val="28"/>
                <w:szCs w:val="28"/>
                <w:rtl/>
                <w:lang w:val="en-US"/>
              </w:rPr>
            </w:pPr>
          </w:p>
        </w:tc>
      </w:tr>
      <w:tr w:rsidR="0089171F" w:rsidRPr="000E1512" w:rsidTr="00B62A8A">
        <w:trPr>
          <w:trHeight w:val="731"/>
        </w:trPr>
        <w:tc>
          <w:tcPr>
            <w:tcW w:w="9096" w:type="dxa"/>
            <w:gridSpan w:val="2"/>
          </w:tcPr>
          <w:p w:rsidR="0089171F" w:rsidRPr="000E1512" w:rsidRDefault="0089171F" w:rsidP="000E1512">
            <w:pPr>
              <w:pStyle w:val="TableParagraph"/>
              <w:ind w:left="0"/>
              <w:rPr>
                <w:rFonts w:ascii="Times New Roman" w:hAnsi="Times New Roman" w:cs="Times New Roman"/>
                <w:sz w:val="24"/>
                <w:szCs w:val="24"/>
                <w:rtl/>
              </w:rPr>
            </w:pPr>
          </w:p>
        </w:tc>
      </w:tr>
      <w:tr w:rsidR="0089171F" w:rsidRPr="000E1512" w:rsidTr="00B62A8A">
        <w:trPr>
          <w:trHeight w:val="731"/>
        </w:trPr>
        <w:tc>
          <w:tcPr>
            <w:tcW w:w="9096" w:type="dxa"/>
            <w:gridSpan w:val="2"/>
          </w:tcPr>
          <w:p w:rsidR="0089171F" w:rsidRPr="000E1512" w:rsidRDefault="0089171F" w:rsidP="000E1512">
            <w:pPr>
              <w:pStyle w:val="TableParagraph"/>
              <w:ind w:left="0"/>
              <w:rPr>
                <w:rFonts w:ascii="Times New Roman" w:hAnsi="Times New Roman" w:cs="Times New Roman"/>
                <w:sz w:val="24"/>
                <w:szCs w:val="24"/>
                <w:rtl/>
              </w:rPr>
            </w:pPr>
          </w:p>
        </w:tc>
      </w:tr>
    </w:tbl>
    <w:p w:rsidR="0089171F" w:rsidRPr="000E1512" w:rsidRDefault="0089171F" w:rsidP="000E1512">
      <w:pPr>
        <w:pStyle w:val="BodyText"/>
        <w:spacing w:before="4"/>
        <w:rPr>
          <w:rFonts w:ascii="Times New Roman" w:hAnsi="Times New Roman" w:cs="Times New Roman"/>
          <w:sz w:val="17"/>
          <w:szCs w:val="17"/>
          <w:rtl/>
        </w:rPr>
      </w:pPr>
    </w:p>
    <w:p w:rsidR="00E52490" w:rsidRPr="000E1512" w:rsidRDefault="00E52490" w:rsidP="000E1512">
      <w:pPr>
        <w:rPr>
          <w:rFonts w:ascii="Times New Roman" w:hAnsi="Times New Roman" w:cs="Times New Roman"/>
          <w:rtl/>
        </w:rPr>
      </w:pPr>
    </w:p>
    <w:sectPr w:rsidR="00E52490" w:rsidRPr="000E1512">
      <w:pgSz w:w="12240" w:h="15840"/>
      <w:pgMar w:top="980" w:right="1340" w:bottom="1260" w:left="1580" w:header="761"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86" w:rsidRDefault="00242A86">
      <w:pPr>
        <w:rPr>
          <w:rtl/>
        </w:rPr>
      </w:pPr>
      <w:r>
        <w:separator/>
      </w:r>
    </w:p>
  </w:endnote>
  <w:endnote w:type="continuationSeparator" w:id="0">
    <w:p w:rsidR="00242A86" w:rsidRDefault="00242A86">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8A" w:rsidRDefault="00B62A8A">
    <w:pPr>
      <w:pStyle w:val="BodyText"/>
      <w:spacing w:line="14" w:lineRule="auto"/>
      <w:rPr>
        <w:sz w:val="20"/>
        <w:szCs w:val="20"/>
        <w:rtl/>
      </w:rPr>
    </w:pPr>
    <w:r>
      <w:rPr>
        <w:noProof/>
        <w:lang w:val="en-US" w:eastAsia="en-US" w:bidi="ar-SA"/>
      </w:rPr>
      <mc:AlternateContent>
        <mc:Choice Requires="wpg">
          <w:drawing>
            <wp:anchor distT="0" distB="0" distL="114300" distR="114300" simplePos="0" relativeHeight="251660288" behindDoc="1" locked="0" layoutInCell="1" allowOverlap="1" wp14:anchorId="54A8C410" wp14:editId="69768316">
              <wp:simplePos x="0" y="0"/>
              <wp:positionH relativeFrom="page">
                <wp:posOffset>1125220</wp:posOffset>
              </wp:positionH>
              <wp:positionV relativeFrom="page">
                <wp:posOffset>9198610</wp:posOffset>
              </wp:positionV>
              <wp:extent cx="5523865" cy="57150"/>
              <wp:effectExtent l="20320" t="6985" r="2794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7150"/>
                        <a:chOff x="1772" y="14486"/>
                        <a:chExt cx="8699" cy="90"/>
                      </a:xfrm>
                    </wpg:grpSpPr>
                    <wps:wsp>
                      <wps:cNvPr id="7" name="Line 3"/>
                      <wps:cNvCnPr/>
                      <wps:spPr bwMode="auto">
                        <a:xfrm>
                          <a:off x="1772" y="14516"/>
                          <a:ext cx="869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772" y="14568"/>
                          <a:ext cx="869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3BD57" id="Group 6" o:spid="_x0000_s1026" style="position:absolute;margin-left:88.6pt;margin-top:724.3pt;width:434.95pt;height:4.5pt;z-index:-251656192;mso-position-horizontal-relative:page;mso-position-vertical-relative:page" coordorigin="1772,14486" coordsize="8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">
              <v:line id="Line 3" o:spid="_x0000_s1027" style="position:absolute;visibility:visible;mso-wrap-style:square" from="1772,14516" to="10471,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" strokecolor="#612322" strokeweight="1.0668mm"/>
              <v:line id="Line 4" o:spid="_x0000_s1028" style="position:absolute;visibility:visible;mso-wrap-style:square" from="1772,14568" to="10471,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028FC4B4" wp14:editId="6079DB78">
              <wp:simplePos x="0" y="0"/>
              <wp:positionH relativeFrom="page">
                <wp:posOffset>1130300</wp:posOffset>
              </wp:positionH>
              <wp:positionV relativeFrom="page">
                <wp:posOffset>9252585</wp:posOffset>
              </wp:positionV>
              <wp:extent cx="3057525" cy="189865"/>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C4B4" id="_x0000_t202" coordsize="21600,21600" o:spt="202" path="m,l,21600r21600,l21600,xe">
              <v:stroke joinstyle="miter"/>
              <v:path gradientshapeok="t" o:connecttype="rect"/>
            </v:shapetype>
            <v:shape id="Text Box 5" o:spid="_x0000_s1027" type="#_x0000_t202" style="position:absolute;margin-left:89pt;margin-top:728.55pt;width:240.75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u8sQ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" filled="f" stroked="f">
              <v:textbox inset="0,0,0,0">
                <w:txbxContent>
                  <w:p w:rsidR="00B62A8A" w:rsidRDefault="00B62A8A">
                    <w:pPr>
                      <w:pStyle w:val="BodyText"/>
                      <w:spacing w:before="28"/>
                      <w:ind w:left="20"/>
                      <w:rPr>
                        <w:rFonts w:ascii="Georgia" w:cs="Georgia"/>
                        <w:rtl/>
                      </w:rPr>
                    </w:pPr>
                    <w:r>
                      <w:rPr>
                        <w:rFonts w:ascii="Georgia" w:cs="Georgia"/>
                        <w:rtl/>
                      </w:rPr>
                      <w:t>Directorate</w:t>
                    </w:r>
                    <w:r>
                      <w:rPr>
                        <w:rFonts w:ascii="Georgia" w:cs="Georgia"/>
                        <w:spacing w:val="-35"/>
                        <w:rtl/>
                      </w:rPr>
                      <w:t xml:space="preserve"> </w:t>
                    </w:r>
                    <w:r>
                      <w:rPr>
                        <w:rFonts w:ascii="Georgia" w:cs="Georgia"/>
                        <w:rtl/>
                      </w:rPr>
                      <w:t>of</w:t>
                    </w:r>
                    <w:r>
                      <w:rPr>
                        <w:rFonts w:ascii="Georgia" w:cs="Georgia"/>
                        <w:spacing w:val="-35"/>
                        <w:rtl/>
                      </w:rPr>
                      <w:t xml:space="preserve"> </w:t>
                    </w:r>
                    <w:r>
                      <w:rPr>
                        <w:rFonts w:ascii="Georgia" w:cs="Georgia"/>
                        <w:rtl/>
                      </w:rPr>
                      <w:t>Quality</w:t>
                    </w:r>
                    <w:r>
                      <w:rPr>
                        <w:rFonts w:ascii="Georgia" w:cs="Georgia"/>
                        <w:spacing w:val="-35"/>
                        <w:rtl/>
                      </w:rPr>
                      <w:t xml:space="preserve"> </w:t>
                    </w:r>
                    <w:r>
                      <w:rPr>
                        <w:rFonts w:ascii="Georgia" w:cs="Georgia"/>
                        <w:rtl/>
                      </w:rPr>
                      <w:t>Assurance</w:t>
                    </w:r>
                    <w:r>
                      <w:rPr>
                        <w:rFonts w:ascii="Georgia" w:cs="Georgia"/>
                        <w:spacing w:val="-35"/>
                        <w:rtl/>
                      </w:rPr>
                      <w:t xml:space="preserve"> </w:t>
                    </w:r>
                    <w:r>
                      <w:rPr>
                        <w:rFonts w:ascii="Georgia" w:cs="Georgia"/>
                        <w:rtl/>
                      </w:rPr>
                      <w:t>and</w:t>
                    </w:r>
                    <w:r>
                      <w:rPr>
                        <w:rFonts w:ascii="Georgia" w:cs="Georgia"/>
                        <w:spacing w:val="-35"/>
                        <w:rtl/>
                      </w:rPr>
                      <w:t xml:space="preserve"> </w:t>
                    </w:r>
                    <w:r>
                      <w:rPr>
                        <w:rFonts w:ascii="Georgia" w:cs="Georgia"/>
                        <w:rtl/>
                      </w:rPr>
                      <w:t>Accreditation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2336" behindDoc="1" locked="0" layoutInCell="1" allowOverlap="1" wp14:anchorId="3DE57FA2" wp14:editId="285E500E">
              <wp:simplePos x="0" y="0"/>
              <wp:positionH relativeFrom="page">
                <wp:posOffset>4531360</wp:posOffset>
              </wp:positionH>
              <wp:positionV relativeFrom="page">
                <wp:posOffset>9260840</wp:posOffset>
              </wp:positionV>
              <wp:extent cx="2092325" cy="18097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57FA2" id="Text Box 4" o:spid="_x0000_s1028" type="#_x0000_t202" style="position:absolute;margin-left:356.8pt;margin-top:729.2pt;width:164.7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1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" filled="f" stroked="f">
              <v:textbox inset="0,0,0,0">
                <w:txbxContent>
                  <w:p w:rsidR="00B62A8A" w:rsidRDefault="00B62A8A">
                    <w:pPr>
                      <w:pStyle w:val="BodyText"/>
                      <w:bidi/>
                      <w:spacing w:before="11"/>
                      <w:ind w:right="20"/>
                      <w:jc w:val="right"/>
                      <w:rPr>
                        <w:rFonts w:ascii="Times New Roman" w:cs="Times New Roman"/>
                        <w:rtl/>
                      </w:rPr>
                    </w:pPr>
                    <w:r>
                      <w:rPr>
                        <w:rFonts w:ascii="Times New Roman" w:cs="Times New Roman"/>
                        <w:spacing w:val="-5"/>
                        <w:w w:val="62"/>
                        <w:rtl/>
                      </w:rPr>
                      <w:t>ب</w:t>
                    </w:r>
                    <w:r>
                      <w:rPr>
                        <w:rFonts w:ascii="Times New Roman" w:cs="Times New Roman"/>
                        <w:spacing w:val="1"/>
                        <w:w w:val="62"/>
                        <w:rtl/>
                      </w:rPr>
                      <w:t>ه</w:t>
                    </w:r>
                    <w:r>
                      <w:rPr>
                        <w:rFonts w:ascii="Times New Roman" w:cs="Times New Roman"/>
                        <w:spacing w:val="-6"/>
                        <w:w w:val="63"/>
                        <w:rtl/>
                      </w:rPr>
                      <w:t>ڕ</w:t>
                    </w:r>
                    <w:r>
                      <w:rPr>
                        <w:rFonts w:ascii="Times New Roman" w:cs="Times New Roman"/>
                        <w:spacing w:val="-8"/>
                        <w:w w:val="31"/>
                        <w:rtl/>
                      </w:rPr>
                      <w:t>ێ</w:t>
                    </w:r>
                    <w:r>
                      <w:rPr>
                        <w:rFonts w:ascii="Times New Roman" w:cs="Times New Roman"/>
                        <w:spacing w:val="-6"/>
                        <w:rtl/>
                      </w:rPr>
                      <w:t>و</w:t>
                    </w:r>
                    <w:r>
                      <w:rPr>
                        <w:rFonts w:ascii="Times New Roman" w:cs="Times New Roman"/>
                        <w:spacing w:val="-7"/>
                        <w:rtl/>
                      </w:rPr>
                      <w:t>ه</w:t>
                    </w:r>
                    <w:r>
                      <w:rPr>
                        <w:rFonts w:ascii="Times New Roman" w:cs="Times New Roman"/>
                        <w:spacing w:val="-8"/>
                        <w:w w:val="62"/>
                        <w:rtl/>
                      </w:rPr>
                      <w:t>به</w:t>
                    </w:r>
                    <w:r>
                      <w:rPr>
                        <w:rFonts w:ascii="Times New Roman" w:cs="Times New Roman"/>
                        <w:spacing w:val="-6"/>
                        <w:rtl/>
                      </w:rPr>
                      <w:t>را</w:t>
                    </w:r>
                    <w:r>
                      <w:rPr>
                        <w:rFonts w:ascii="Times New Roman" w:cs="Times New Roman"/>
                        <w:spacing w:val="-8"/>
                        <w:w w:val="38"/>
                        <w:rtl/>
                      </w:rPr>
                      <w:t>ی</w:t>
                    </w:r>
                    <w:r>
                      <w:rPr>
                        <w:rFonts w:ascii="Times New Roman" w:cs="Times New Roman"/>
                        <w:spacing w:val="-6"/>
                        <w:w w:val="133"/>
                        <w:rtl/>
                      </w:rPr>
                      <w:t>ه</w:t>
                    </w:r>
                    <w:r>
                      <w:rPr>
                        <w:rFonts w:ascii="Times New Roman" w:cs="Times New Roman"/>
                        <w:spacing w:val="-7"/>
                        <w:w w:val="61"/>
                        <w:rtl/>
                      </w:rPr>
                      <w:t>تی</w:t>
                    </w:r>
                    <w:r>
                      <w:rPr>
                        <w:rFonts w:ascii="Times New Roman" w:cs="Times New Roman"/>
                        <w:rtl/>
                      </w:rPr>
                      <w:t xml:space="preserve"> </w:t>
                    </w:r>
                    <w:r>
                      <w:rPr>
                        <w:rFonts w:ascii="Times New Roman" w:cs="Times New Roman"/>
                        <w:w w:val="48"/>
                        <w:rtl/>
                      </w:rPr>
                      <w:t>د</w:t>
                    </w:r>
                    <w:r>
                      <w:rPr>
                        <w:rFonts w:ascii="Times New Roman" w:cs="Times New Roman"/>
                        <w:spacing w:val="-1"/>
                        <w:w w:val="48"/>
                        <w:rtl/>
                      </w:rPr>
                      <w:t>ڵ</w:t>
                    </w:r>
                    <w:r>
                      <w:rPr>
                        <w:rFonts w:ascii="Times New Roman" w:cs="Times New Roman"/>
                        <w:spacing w:val="-2"/>
                        <w:w w:val="46"/>
                        <w:rtl/>
                      </w:rPr>
                      <w:t>ن</w:t>
                    </w:r>
                    <w:r>
                      <w:rPr>
                        <w:rFonts w:ascii="Times New Roman" w:cs="Times New Roman"/>
                        <w:spacing w:val="-2"/>
                        <w:w w:val="56"/>
                        <w:rtl/>
                      </w:rPr>
                      <w:t>ی</w:t>
                    </w:r>
                    <w:r>
                      <w:rPr>
                        <w:rFonts w:ascii="Times New Roman" w:cs="Times New Roman"/>
                        <w:spacing w:val="-1"/>
                        <w:w w:val="56"/>
                        <w:rtl/>
                      </w:rPr>
                      <w:t>ا</w:t>
                    </w:r>
                    <w:r>
                      <w:rPr>
                        <w:rFonts w:ascii="Times New Roman" w:cs="Times New Roman"/>
                        <w:spacing w:val="-2"/>
                        <w:w w:val="65"/>
                        <w:rtl/>
                      </w:rPr>
                      <w:t>ی</w:t>
                    </w:r>
                    <w:r>
                      <w:rPr>
                        <w:rFonts w:ascii="Times New Roman" w:cs="Times New Roman"/>
                        <w:spacing w:val="-1"/>
                        <w:w w:val="65"/>
                        <w:rtl/>
                      </w:rPr>
                      <w:t>ی</w:t>
                    </w:r>
                    <w:r>
                      <w:rPr>
                        <w:rFonts w:ascii="Times New Roman" w:cs="Times New Roman"/>
                        <w:spacing w:val="1"/>
                        <w:rtl/>
                      </w:rPr>
                      <w:t xml:space="preserve"> </w:t>
                    </w:r>
                    <w:r>
                      <w:rPr>
                        <w:rFonts w:ascii="Times New Roman" w:cs="Times New Roman"/>
                        <w:w w:val="79"/>
                        <w:rtl/>
                      </w:rPr>
                      <w:t>جۆر</w:t>
                    </w:r>
                    <w:r>
                      <w:rPr>
                        <w:rFonts w:ascii="Times New Roman" w:cs="Times New Roman"/>
                        <w:rtl/>
                      </w:rPr>
                      <w:t xml:space="preserve">ی و </w:t>
                    </w:r>
                    <w:r>
                      <w:rPr>
                        <w:rFonts w:ascii="Times New Roman" w:cs="Times New Roman"/>
                        <w:w w:val="117"/>
                        <w:rtl/>
                      </w:rPr>
                      <w:t>م</w:t>
                    </w:r>
                    <w:r>
                      <w:rPr>
                        <w:rFonts w:ascii="Times New Roman" w:cs="Times New Roman"/>
                        <w:spacing w:val="-2"/>
                        <w:w w:val="34"/>
                        <w:rtl/>
                      </w:rPr>
                      <w:t>ت</w:t>
                    </w:r>
                    <w:r>
                      <w:rPr>
                        <w:rFonts w:ascii="Times New Roman" w:cs="Times New Roman"/>
                        <w:spacing w:val="-1"/>
                        <w:w w:val="114"/>
                        <w:rtl/>
                      </w:rPr>
                      <w:t>ما</w:t>
                    </w:r>
                    <w:r>
                      <w:rPr>
                        <w:rFonts w:ascii="Times New Roman" w:cs="Times New Roman"/>
                        <w:spacing w:val="-2"/>
                        <w:w w:val="46"/>
                        <w:rtl/>
                      </w:rPr>
                      <w:t>ن</w:t>
                    </w:r>
                    <w:r>
                      <w:rPr>
                        <w:rFonts w:ascii="Times New Roman" w:cs="Times New Roman"/>
                        <w:spacing w:val="-2"/>
                        <w:w w:val="133"/>
                        <w:rtl/>
                      </w:rPr>
                      <w:t>ه</w:t>
                    </w:r>
                    <w:r>
                      <w:rPr>
                        <w:rFonts w:ascii="Times New Roman" w:cs="Times New Roman"/>
                        <w:spacing w:val="-2"/>
                        <w:w w:val="62"/>
                        <w:rtl/>
                      </w:rPr>
                      <w:t>ب</w:t>
                    </w:r>
                    <w:r>
                      <w:rPr>
                        <w:rFonts w:ascii="Times New Roman" w:cs="Times New Roman"/>
                        <w:spacing w:val="1"/>
                        <w:w w:val="62"/>
                        <w:rtl/>
                      </w:rPr>
                      <w:t>ه</w:t>
                    </w:r>
                    <w:r>
                      <w:rPr>
                        <w:rFonts w:ascii="Times New Roman" w:cs="Times New Roman"/>
                        <w:w w:val="76"/>
                        <w:rtl/>
                      </w:rPr>
                      <w:t>خش</w:t>
                    </w:r>
                    <w:r>
                      <w:rPr>
                        <w:rFonts w:ascii="Times New Roman" w:cs="Times New Roman"/>
                        <w:spacing w:val="-2"/>
                        <w:w w:val="38"/>
                        <w:rtl/>
                      </w:rPr>
                      <w:t>ی</w:t>
                    </w:r>
                    <w:r>
                      <w:rPr>
                        <w:rFonts w:ascii="Times New Roman" w:cs="Times New Roman"/>
                        <w:spacing w:val="-1"/>
                        <w:rtl/>
                      </w:rPr>
                      <w:t>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86" w:rsidRDefault="00242A86">
      <w:pPr>
        <w:rPr>
          <w:rtl/>
        </w:rPr>
      </w:pPr>
      <w:r>
        <w:separator/>
      </w:r>
    </w:p>
  </w:footnote>
  <w:footnote w:type="continuationSeparator" w:id="0">
    <w:p w:rsidR="00242A86" w:rsidRDefault="00242A86">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8A" w:rsidRDefault="00B62A8A">
    <w:pPr>
      <w:pStyle w:val="BodyText"/>
      <w:spacing w:line="14" w:lineRule="auto"/>
      <w:rPr>
        <w:sz w:val="20"/>
        <w:szCs w:val="20"/>
        <w:rtl/>
      </w:rPr>
    </w:pPr>
    <w:r>
      <w:rPr>
        <w:noProof/>
        <w:lang w:val="en-US" w:eastAsia="en-US" w:bidi="ar-SA"/>
      </w:rPr>
      <mc:AlternateContent>
        <mc:Choice Requires="wps">
          <w:drawing>
            <wp:anchor distT="0" distB="0" distL="114300" distR="114300" simplePos="0" relativeHeight="251659264" behindDoc="1" locked="0" layoutInCell="1" allowOverlap="1" wp14:anchorId="6470D16B" wp14:editId="571ED39B">
              <wp:simplePos x="0" y="0"/>
              <wp:positionH relativeFrom="page">
                <wp:posOffset>1130300</wp:posOffset>
              </wp:positionH>
              <wp:positionV relativeFrom="page">
                <wp:posOffset>470535</wp:posOffset>
              </wp:positionV>
              <wp:extent cx="2960370" cy="165735"/>
              <wp:effectExtent l="0"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D16B" id="_x0000_t202" coordsize="21600,21600" o:spt="202" path="m,l,21600r21600,l21600,xe">
              <v:stroke joinstyle="miter"/>
              <v:path gradientshapeok="t" o:connecttype="rect"/>
            </v:shapetype>
            <v:shape id="Text Box 9" o:spid="_x0000_s1026" type="#_x0000_t202" style="position:absolute;margin-left:89pt;margin-top:37.05pt;width:233.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8z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" filled="f" stroked="f">
              <v:textbox inset="0,0,0,0">
                <w:txbxContent>
                  <w:p w:rsidR="00B62A8A" w:rsidRDefault="00B62A8A">
                    <w:pPr>
                      <w:pStyle w:val="BodyText"/>
                      <w:spacing w:line="232" w:lineRule="exact"/>
                      <w:ind w:left="20"/>
                      <w:rPr>
                        <w:rtl/>
                      </w:rPr>
                    </w:pPr>
                    <w:r>
                      <w:rPr>
                        <w:w w:val="95"/>
                        <w:rtl/>
                      </w:rPr>
                      <w:t>Ministry</w:t>
                    </w:r>
                    <w:r>
                      <w:rPr>
                        <w:spacing w:val="-29"/>
                        <w:w w:val="95"/>
                        <w:rtl/>
                      </w:rPr>
                      <w:t xml:space="preserve"> </w:t>
                    </w:r>
                    <w:r>
                      <w:rPr>
                        <w:w w:val="95"/>
                        <w:rtl/>
                      </w:rPr>
                      <w:t>of</w:t>
                    </w:r>
                    <w:r>
                      <w:rPr>
                        <w:spacing w:val="-29"/>
                        <w:w w:val="95"/>
                        <w:rtl/>
                      </w:rPr>
                      <w:t xml:space="preserve"> </w:t>
                    </w:r>
                    <w:r>
                      <w:rPr>
                        <w:w w:val="95"/>
                        <w:rtl/>
                      </w:rPr>
                      <w:t>Higher</w:t>
                    </w:r>
                    <w:r>
                      <w:rPr>
                        <w:spacing w:val="-27"/>
                        <w:w w:val="95"/>
                        <w:rtl/>
                      </w:rPr>
                      <w:t xml:space="preserve"> </w:t>
                    </w:r>
                    <w:r>
                      <w:rPr>
                        <w:w w:val="95"/>
                        <w:rtl/>
                      </w:rPr>
                      <w:t>Education</w:t>
                    </w:r>
                    <w:r>
                      <w:rPr>
                        <w:spacing w:val="-28"/>
                        <w:w w:val="95"/>
                        <w:rtl/>
                      </w:rPr>
                      <w:t xml:space="preserve"> </w:t>
                    </w:r>
                    <w:r>
                      <w:rPr>
                        <w:w w:val="95"/>
                        <w:rtl/>
                      </w:rPr>
                      <w:t>and</w:t>
                    </w:r>
                    <w:r>
                      <w:rPr>
                        <w:spacing w:val="-29"/>
                        <w:w w:val="95"/>
                        <w:rtl/>
                      </w:rPr>
                      <w:t xml:space="preserve"> </w:t>
                    </w:r>
                    <w:r>
                      <w:rPr>
                        <w:w w:val="95"/>
                        <w:rtl/>
                      </w:rPr>
                      <w:t>Scientific</w:t>
                    </w:r>
                    <w:r>
                      <w:rPr>
                        <w:spacing w:val="-27"/>
                        <w:w w:val="95"/>
                        <w:rtl/>
                      </w:rPr>
                      <w:t xml:space="preserve"> </w:t>
                    </w:r>
                    <w:r>
                      <w:rPr>
                        <w:w w:val="95"/>
                        <w:rtl/>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AE"/>
    <w:multiLevelType w:val="hybridMultilevel"/>
    <w:tmpl w:val="53322246"/>
    <w:lvl w:ilvl="0" w:tplc="60DE844E">
      <w:start w:val="34"/>
      <w:numFmt w:val="decimal"/>
      <w:lvlText w:val="%1."/>
      <w:lvlJc w:val="left"/>
      <w:pPr>
        <w:ind w:left="827" w:hanging="293"/>
      </w:pPr>
      <w:rPr>
        <w:rFonts w:hint="default"/>
        <w:i/>
        <w:w w:val="91"/>
        <w:lang w:val="ar-IQ" w:eastAsia="ar-IQ" w:bidi="ar-IQ"/>
      </w:rPr>
    </w:lvl>
    <w:lvl w:ilvl="1" w:tplc="26142734">
      <w:numFmt w:val="bullet"/>
      <w:lvlText w:val="•"/>
      <w:lvlJc w:val="left"/>
      <w:pPr>
        <w:ind w:left="1400" w:hanging="293"/>
      </w:pPr>
      <w:rPr>
        <w:rFonts w:hint="default"/>
        <w:lang w:val="ar-IQ" w:eastAsia="ar-IQ" w:bidi="ar-IQ"/>
      </w:rPr>
    </w:lvl>
    <w:lvl w:ilvl="2" w:tplc="7668DD88">
      <w:numFmt w:val="bullet"/>
      <w:lvlText w:val="•"/>
      <w:lvlJc w:val="left"/>
      <w:pPr>
        <w:ind w:left="1980" w:hanging="293"/>
      </w:pPr>
      <w:rPr>
        <w:rFonts w:hint="default"/>
        <w:lang w:val="ar-IQ" w:eastAsia="ar-IQ" w:bidi="ar-IQ"/>
      </w:rPr>
    </w:lvl>
    <w:lvl w:ilvl="3" w:tplc="47BC4910">
      <w:numFmt w:val="bullet"/>
      <w:lvlText w:val="•"/>
      <w:lvlJc w:val="left"/>
      <w:pPr>
        <w:ind w:left="2560" w:hanging="293"/>
      </w:pPr>
      <w:rPr>
        <w:rFonts w:hint="default"/>
        <w:lang w:val="ar-IQ" w:eastAsia="ar-IQ" w:bidi="ar-IQ"/>
      </w:rPr>
    </w:lvl>
    <w:lvl w:ilvl="4" w:tplc="7A42C0BC">
      <w:numFmt w:val="bullet"/>
      <w:lvlText w:val="•"/>
      <w:lvlJc w:val="left"/>
      <w:pPr>
        <w:ind w:left="3140" w:hanging="293"/>
      </w:pPr>
      <w:rPr>
        <w:rFonts w:hint="default"/>
        <w:lang w:val="ar-IQ" w:eastAsia="ar-IQ" w:bidi="ar-IQ"/>
      </w:rPr>
    </w:lvl>
    <w:lvl w:ilvl="5" w:tplc="76DC4B82">
      <w:numFmt w:val="bullet"/>
      <w:lvlText w:val="•"/>
      <w:lvlJc w:val="left"/>
      <w:pPr>
        <w:ind w:left="3720" w:hanging="293"/>
      </w:pPr>
      <w:rPr>
        <w:rFonts w:hint="default"/>
        <w:lang w:val="ar-IQ" w:eastAsia="ar-IQ" w:bidi="ar-IQ"/>
      </w:rPr>
    </w:lvl>
    <w:lvl w:ilvl="6" w:tplc="42BEFB46">
      <w:numFmt w:val="bullet"/>
      <w:lvlText w:val="•"/>
      <w:lvlJc w:val="left"/>
      <w:pPr>
        <w:ind w:left="4300" w:hanging="293"/>
      </w:pPr>
      <w:rPr>
        <w:rFonts w:hint="default"/>
        <w:lang w:val="ar-IQ" w:eastAsia="ar-IQ" w:bidi="ar-IQ"/>
      </w:rPr>
    </w:lvl>
    <w:lvl w:ilvl="7" w:tplc="5E7296B0">
      <w:numFmt w:val="bullet"/>
      <w:lvlText w:val="•"/>
      <w:lvlJc w:val="left"/>
      <w:pPr>
        <w:ind w:left="4880" w:hanging="293"/>
      </w:pPr>
      <w:rPr>
        <w:rFonts w:hint="default"/>
        <w:lang w:val="ar-IQ" w:eastAsia="ar-IQ" w:bidi="ar-IQ"/>
      </w:rPr>
    </w:lvl>
    <w:lvl w:ilvl="8" w:tplc="585AE76C">
      <w:numFmt w:val="bullet"/>
      <w:lvlText w:val="•"/>
      <w:lvlJc w:val="left"/>
      <w:pPr>
        <w:ind w:left="5460" w:hanging="293"/>
      </w:pPr>
      <w:rPr>
        <w:rFonts w:hint="default"/>
        <w:lang w:val="ar-IQ" w:eastAsia="ar-IQ" w:bidi="ar-IQ"/>
      </w:rPr>
    </w:lvl>
  </w:abstractNum>
  <w:abstractNum w:abstractNumId="1" w15:restartNumberingAfterBreak="0">
    <w:nsid w:val="0AC55891"/>
    <w:multiLevelType w:val="hybridMultilevel"/>
    <w:tmpl w:val="0226E9A0"/>
    <w:lvl w:ilvl="0" w:tplc="41DCE0A8">
      <w:start w:val="6"/>
      <w:numFmt w:val="decimal"/>
      <w:lvlText w:val="%1-"/>
      <w:lvlJc w:val="left"/>
      <w:pPr>
        <w:ind w:left="827" w:hanging="360"/>
      </w:pPr>
      <w:rPr>
        <w:rFonts w:ascii="Times New Roman" w:eastAsia="Times New Roman" w:hAnsi="Times New Roman" w:cs="Times New Roman" w:hint="default"/>
        <w:i/>
        <w:spacing w:val="0"/>
        <w:w w:val="100"/>
        <w:sz w:val="28"/>
        <w:szCs w:val="28"/>
        <w:lang w:val="ar-IQ" w:eastAsia="ar-IQ" w:bidi="ar-IQ"/>
      </w:rPr>
    </w:lvl>
    <w:lvl w:ilvl="1" w:tplc="3C7258F0">
      <w:numFmt w:val="bullet"/>
      <w:lvlText w:val="•"/>
      <w:lvlJc w:val="left"/>
      <w:pPr>
        <w:ind w:left="1400" w:hanging="360"/>
      </w:pPr>
      <w:rPr>
        <w:rFonts w:hint="default"/>
        <w:lang w:val="ar-IQ" w:eastAsia="ar-IQ" w:bidi="ar-IQ"/>
      </w:rPr>
    </w:lvl>
    <w:lvl w:ilvl="2" w:tplc="5FA824A8">
      <w:numFmt w:val="bullet"/>
      <w:lvlText w:val="•"/>
      <w:lvlJc w:val="left"/>
      <w:pPr>
        <w:ind w:left="1980" w:hanging="360"/>
      </w:pPr>
      <w:rPr>
        <w:rFonts w:hint="default"/>
        <w:lang w:val="ar-IQ" w:eastAsia="ar-IQ" w:bidi="ar-IQ"/>
      </w:rPr>
    </w:lvl>
    <w:lvl w:ilvl="3" w:tplc="BDBA3C0A">
      <w:numFmt w:val="bullet"/>
      <w:lvlText w:val="•"/>
      <w:lvlJc w:val="left"/>
      <w:pPr>
        <w:ind w:left="2560" w:hanging="360"/>
      </w:pPr>
      <w:rPr>
        <w:rFonts w:hint="default"/>
        <w:lang w:val="ar-IQ" w:eastAsia="ar-IQ" w:bidi="ar-IQ"/>
      </w:rPr>
    </w:lvl>
    <w:lvl w:ilvl="4" w:tplc="D41E1608">
      <w:numFmt w:val="bullet"/>
      <w:lvlText w:val="•"/>
      <w:lvlJc w:val="left"/>
      <w:pPr>
        <w:ind w:left="3140" w:hanging="360"/>
      </w:pPr>
      <w:rPr>
        <w:rFonts w:hint="default"/>
        <w:lang w:val="ar-IQ" w:eastAsia="ar-IQ" w:bidi="ar-IQ"/>
      </w:rPr>
    </w:lvl>
    <w:lvl w:ilvl="5" w:tplc="B59806A6">
      <w:numFmt w:val="bullet"/>
      <w:lvlText w:val="•"/>
      <w:lvlJc w:val="left"/>
      <w:pPr>
        <w:ind w:left="3720" w:hanging="360"/>
      </w:pPr>
      <w:rPr>
        <w:rFonts w:hint="default"/>
        <w:lang w:val="ar-IQ" w:eastAsia="ar-IQ" w:bidi="ar-IQ"/>
      </w:rPr>
    </w:lvl>
    <w:lvl w:ilvl="6" w:tplc="4A12284A">
      <w:numFmt w:val="bullet"/>
      <w:lvlText w:val="•"/>
      <w:lvlJc w:val="left"/>
      <w:pPr>
        <w:ind w:left="4300" w:hanging="360"/>
      </w:pPr>
      <w:rPr>
        <w:rFonts w:hint="default"/>
        <w:lang w:val="ar-IQ" w:eastAsia="ar-IQ" w:bidi="ar-IQ"/>
      </w:rPr>
    </w:lvl>
    <w:lvl w:ilvl="7" w:tplc="112C2892">
      <w:numFmt w:val="bullet"/>
      <w:lvlText w:val="•"/>
      <w:lvlJc w:val="left"/>
      <w:pPr>
        <w:ind w:left="4880" w:hanging="360"/>
      </w:pPr>
      <w:rPr>
        <w:rFonts w:hint="default"/>
        <w:lang w:val="ar-IQ" w:eastAsia="ar-IQ" w:bidi="ar-IQ"/>
      </w:rPr>
    </w:lvl>
    <w:lvl w:ilvl="8" w:tplc="C728F9D4">
      <w:numFmt w:val="bullet"/>
      <w:lvlText w:val="•"/>
      <w:lvlJc w:val="left"/>
      <w:pPr>
        <w:ind w:left="5460" w:hanging="360"/>
      </w:pPr>
      <w:rPr>
        <w:rFonts w:hint="default"/>
        <w:lang w:val="ar-IQ" w:eastAsia="ar-IQ" w:bidi="ar-IQ"/>
      </w:rPr>
    </w:lvl>
  </w:abstractNum>
  <w:abstractNum w:abstractNumId="2" w15:restartNumberingAfterBreak="0">
    <w:nsid w:val="0D1C2DD3"/>
    <w:multiLevelType w:val="hybridMultilevel"/>
    <w:tmpl w:val="809A2D74"/>
    <w:lvl w:ilvl="0" w:tplc="312CAD22">
      <w:start w:val="4"/>
      <w:numFmt w:val="decimal"/>
      <w:lvlText w:val="%1-"/>
      <w:lvlJc w:val="left"/>
      <w:pPr>
        <w:ind w:left="894" w:hanging="293"/>
      </w:pPr>
      <w:rPr>
        <w:rFonts w:ascii="Times New Roman" w:eastAsia="Times New Roman" w:hAnsi="Times New Roman" w:cs="Times New Roman" w:hint="default"/>
        <w:i/>
        <w:spacing w:val="-28"/>
        <w:w w:val="99"/>
        <w:sz w:val="24"/>
        <w:szCs w:val="24"/>
        <w:lang w:val="ar-IQ" w:eastAsia="ar-IQ" w:bidi="ar-IQ"/>
      </w:rPr>
    </w:lvl>
    <w:lvl w:ilvl="1" w:tplc="7EB0A6EE">
      <w:numFmt w:val="bullet"/>
      <w:lvlText w:val="•"/>
      <w:lvlJc w:val="left"/>
      <w:pPr>
        <w:ind w:left="1472" w:hanging="293"/>
      </w:pPr>
      <w:rPr>
        <w:rFonts w:hint="default"/>
        <w:lang w:val="ar-IQ" w:eastAsia="ar-IQ" w:bidi="ar-IQ"/>
      </w:rPr>
    </w:lvl>
    <w:lvl w:ilvl="2" w:tplc="788CFD4E">
      <w:numFmt w:val="bullet"/>
      <w:lvlText w:val="•"/>
      <w:lvlJc w:val="left"/>
      <w:pPr>
        <w:ind w:left="2044" w:hanging="293"/>
      </w:pPr>
      <w:rPr>
        <w:rFonts w:hint="default"/>
        <w:lang w:val="ar-IQ" w:eastAsia="ar-IQ" w:bidi="ar-IQ"/>
      </w:rPr>
    </w:lvl>
    <w:lvl w:ilvl="3" w:tplc="43405B1E">
      <w:numFmt w:val="bullet"/>
      <w:lvlText w:val="•"/>
      <w:lvlJc w:val="left"/>
      <w:pPr>
        <w:ind w:left="2616" w:hanging="293"/>
      </w:pPr>
      <w:rPr>
        <w:rFonts w:hint="default"/>
        <w:lang w:val="ar-IQ" w:eastAsia="ar-IQ" w:bidi="ar-IQ"/>
      </w:rPr>
    </w:lvl>
    <w:lvl w:ilvl="4" w:tplc="221863D0">
      <w:numFmt w:val="bullet"/>
      <w:lvlText w:val="•"/>
      <w:lvlJc w:val="left"/>
      <w:pPr>
        <w:ind w:left="3188" w:hanging="293"/>
      </w:pPr>
      <w:rPr>
        <w:rFonts w:hint="default"/>
        <w:lang w:val="ar-IQ" w:eastAsia="ar-IQ" w:bidi="ar-IQ"/>
      </w:rPr>
    </w:lvl>
    <w:lvl w:ilvl="5" w:tplc="80CC9292">
      <w:numFmt w:val="bullet"/>
      <w:lvlText w:val="•"/>
      <w:lvlJc w:val="left"/>
      <w:pPr>
        <w:ind w:left="3760" w:hanging="293"/>
      </w:pPr>
      <w:rPr>
        <w:rFonts w:hint="default"/>
        <w:lang w:val="ar-IQ" w:eastAsia="ar-IQ" w:bidi="ar-IQ"/>
      </w:rPr>
    </w:lvl>
    <w:lvl w:ilvl="6" w:tplc="8AC8ADCE">
      <w:numFmt w:val="bullet"/>
      <w:lvlText w:val="•"/>
      <w:lvlJc w:val="left"/>
      <w:pPr>
        <w:ind w:left="4332" w:hanging="293"/>
      </w:pPr>
      <w:rPr>
        <w:rFonts w:hint="default"/>
        <w:lang w:val="ar-IQ" w:eastAsia="ar-IQ" w:bidi="ar-IQ"/>
      </w:rPr>
    </w:lvl>
    <w:lvl w:ilvl="7" w:tplc="4CC21492">
      <w:numFmt w:val="bullet"/>
      <w:lvlText w:val="•"/>
      <w:lvlJc w:val="left"/>
      <w:pPr>
        <w:ind w:left="4904" w:hanging="293"/>
      </w:pPr>
      <w:rPr>
        <w:rFonts w:hint="default"/>
        <w:lang w:val="ar-IQ" w:eastAsia="ar-IQ" w:bidi="ar-IQ"/>
      </w:rPr>
    </w:lvl>
    <w:lvl w:ilvl="8" w:tplc="81BA6256">
      <w:numFmt w:val="bullet"/>
      <w:lvlText w:val="•"/>
      <w:lvlJc w:val="left"/>
      <w:pPr>
        <w:ind w:left="5476" w:hanging="293"/>
      </w:pPr>
      <w:rPr>
        <w:rFonts w:hint="default"/>
        <w:lang w:val="ar-IQ" w:eastAsia="ar-IQ" w:bidi="ar-IQ"/>
      </w:rPr>
    </w:lvl>
  </w:abstractNum>
  <w:abstractNum w:abstractNumId="3" w15:restartNumberingAfterBreak="0">
    <w:nsid w:val="1210271E"/>
    <w:multiLevelType w:val="hybridMultilevel"/>
    <w:tmpl w:val="DAE642BC"/>
    <w:lvl w:ilvl="0" w:tplc="AA3A0280">
      <w:start w:val="3"/>
      <w:numFmt w:val="decimal"/>
      <w:lvlText w:val="%1."/>
      <w:lvlJc w:val="left"/>
      <w:pPr>
        <w:ind w:left="349" w:hanging="242"/>
      </w:pPr>
      <w:rPr>
        <w:rFonts w:ascii="Arial" w:eastAsia="Arial" w:hAnsi="Arial" w:cs="Arial" w:hint="default"/>
        <w:b/>
        <w:bCs/>
        <w:i/>
        <w:w w:val="92"/>
        <w:sz w:val="24"/>
        <w:szCs w:val="24"/>
        <w:lang w:val="ar-IQ" w:eastAsia="ar-IQ" w:bidi="ar-IQ"/>
      </w:rPr>
    </w:lvl>
    <w:lvl w:ilvl="1" w:tplc="573856B8">
      <w:start w:val="16"/>
      <w:numFmt w:val="decimal"/>
      <w:lvlText w:val="%2."/>
      <w:lvlJc w:val="left"/>
      <w:pPr>
        <w:ind w:left="894" w:hanging="293"/>
      </w:pPr>
      <w:rPr>
        <w:rFonts w:ascii="Arial" w:eastAsia="Arial" w:hAnsi="Arial" w:cs="Arial" w:hint="default"/>
        <w:i/>
        <w:w w:val="91"/>
        <w:sz w:val="20"/>
        <w:szCs w:val="20"/>
        <w:lang w:val="ar-IQ" w:eastAsia="ar-IQ" w:bidi="ar-IQ"/>
      </w:rPr>
    </w:lvl>
    <w:lvl w:ilvl="2" w:tplc="46548E74">
      <w:numFmt w:val="bullet"/>
      <w:lvlText w:val="•"/>
      <w:lvlJc w:val="left"/>
      <w:pPr>
        <w:ind w:left="1535" w:hanging="293"/>
      </w:pPr>
      <w:rPr>
        <w:rFonts w:hint="default"/>
        <w:lang w:val="ar-IQ" w:eastAsia="ar-IQ" w:bidi="ar-IQ"/>
      </w:rPr>
    </w:lvl>
    <w:lvl w:ilvl="3" w:tplc="7DFA5732">
      <w:numFmt w:val="bullet"/>
      <w:lvlText w:val="•"/>
      <w:lvlJc w:val="left"/>
      <w:pPr>
        <w:ind w:left="2171" w:hanging="293"/>
      </w:pPr>
      <w:rPr>
        <w:rFonts w:hint="default"/>
        <w:lang w:val="ar-IQ" w:eastAsia="ar-IQ" w:bidi="ar-IQ"/>
      </w:rPr>
    </w:lvl>
    <w:lvl w:ilvl="4" w:tplc="AB3CB11A">
      <w:numFmt w:val="bullet"/>
      <w:lvlText w:val="•"/>
      <w:lvlJc w:val="left"/>
      <w:pPr>
        <w:ind w:left="2806" w:hanging="293"/>
      </w:pPr>
      <w:rPr>
        <w:rFonts w:hint="default"/>
        <w:lang w:val="ar-IQ" w:eastAsia="ar-IQ" w:bidi="ar-IQ"/>
      </w:rPr>
    </w:lvl>
    <w:lvl w:ilvl="5" w:tplc="E182B85E">
      <w:numFmt w:val="bullet"/>
      <w:lvlText w:val="•"/>
      <w:lvlJc w:val="left"/>
      <w:pPr>
        <w:ind w:left="3442" w:hanging="293"/>
      </w:pPr>
      <w:rPr>
        <w:rFonts w:hint="default"/>
        <w:lang w:val="ar-IQ" w:eastAsia="ar-IQ" w:bidi="ar-IQ"/>
      </w:rPr>
    </w:lvl>
    <w:lvl w:ilvl="6" w:tplc="9FE49312">
      <w:numFmt w:val="bullet"/>
      <w:lvlText w:val="•"/>
      <w:lvlJc w:val="left"/>
      <w:pPr>
        <w:ind w:left="4077" w:hanging="293"/>
      </w:pPr>
      <w:rPr>
        <w:rFonts w:hint="default"/>
        <w:lang w:val="ar-IQ" w:eastAsia="ar-IQ" w:bidi="ar-IQ"/>
      </w:rPr>
    </w:lvl>
    <w:lvl w:ilvl="7" w:tplc="C388EAE4">
      <w:numFmt w:val="bullet"/>
      <w:lvlText w:val="•"/>
      <w:lvlJc w:val="left"/>
      <w:pPr>
        <w:ind w:left="4713" w:hanging="293"/>
      </w:pPr>
      <w:rPr>
        <w:rFonts w:hint="default"/>
        <w:lang w:val="ar-IQ" w:eastAsia="ar-IQ" w:bidi="ar-IQ"/>
      </w:rPr>
    </w:lvl>
    <w:lvl w:ilvl="8" w:tplc="BB2ADE2C">
      <w:numFmt w:val="bullet"/>
      <w:lvlText w:val="•"/>
      <w:lvlJc w:val="left"/>
      <w:pPr>
        <w:ind w:left="5348" w:hanging="293"/>
      </w:pPr>
      <w:rPr>
        <w:rFonts w:hint="default"/>
        <w:lang w:val="ar-IQ" w:eastAsia="ar-IQ" w:bidi="ar-IQ"/>
      </w:rPr>
    </w:lvl>
  </w:abstractNum>
  <w:abstractNum w:abstractNumId="4" w15:restartNumberingAfterBreak="0">
    <w:nsid w:val="188F6270"/>
    <w:multiLevelType w:val="hybridMultilevel"/>
    <w:tmpl w:val="48007A98"/>
    <w:lvl w:ilvl="0" w:tplc="C04CAF5A">
      <w:start w:val="1"/>
      <w:numFmt w:val="decimal"/>
      <w:lvlText w:val="%1-"/>
      <w:lvlJc w:val="left"/>
      <w:pPr>
        <w:ind w:left="894" w:hanging="293"/>
      </w:pPr>
      <w:rPr>
        <w:rFonts w:ascii="Times New Roman" w:eastAsia="Times New Roman" w:hAnsi="Times New Roman" w:cs="Times New Roman" w:hint="default"/>
        <w:i/>
        <w:spacing w:val="-30"/>
        <w:w w:val="99"/>
        <w:sz w:val="24"/>
        <w:szCs w:val="24"/>
        <w:lang w:val="ar-IQ" w:eastAsia="ar-IQ" w:bidi="ar-IQ"/>
      </w:rPr>
    </w:lvl>
    <w:lvl w:ilvl="1" w:tplc="B47EDCB0">
      <w:start w:val="2"/>
      <w:numFmt w:val="decimal"/>
      <w:lvlText w:val="%2-"/>
      <w:lvlJc w:val="left"/>
      <w:pPr>
        <w:ind w:left="1036" w:hanging="360"/>
      </w:pPr>
      <w:rPr>
        <w:rFonts w:ascii="Times New Roman" w:eastAsia="Times New Roman" w:hAnsi="Times New Roman" w:cs="Times New Roman" w:hint="default"/>
        <w:i/>
        <w:spacing w:val="-20"/>
        <w:w w:val="99"/>
        <w:sz w:val="24"/>
        <w:szCs w:val="24"/>
        <w:lang w:val="ar-IQ" w:eastAsia="ar-IQ" w:bidi="ar-IQ"/>
      </w:rPr>
    </w:lvl>
    <w:lvl w:ilvl="2" w:tplc="C98E06A4">
      <w:numFmt w:val="bullet"/>
      <w:lvlText w:val="•"/>
      <w:lvlJc w:val="left"/>
      <w:pPr>
        <w:ind w:left="1660" w:hanging="360"/>
      </w:pPr>
      <w:rPr>
        <w:rFonts w:hint="default"/>
        <w:lang w:val="ar-IQ" w:eastAsia="ar-IQ" w:bidi="ar-IQ"/>
      </w:rPr>
    </w:lvl>
    <w:lvl w:ilvl="3" w:tplc="31DC0DAE">
      <w:numFmt w:val="bullet"/>
      <w:lvlText w:val="•"/>
      <w:lvlJc w:val="left"/>
      <w:pPr>
        <w:ind w:left="2280" w:hanging="360"/>
      </w:pPr>
      <w:rPr>
        <w:rFonts w:hint="default"/>
        <w:lang w:val="ar-IQ" w:eastAsia="ar-IQ" w:bidi="ar-IQ"/>
      </w:rPr>
    </w:lvl>
    <w:lvl w:ilvl="4" w:tplc="1BB65AE8">
      <w:numFmt w:val="bullet"/>
      <w:lvlText w:val="•"/>
      <w:lvlJc w:val="left"/>
      <w:pPr>
        <w:ind w:left="2900" w:hanging="360"/>
      </w:pPr>
      <w:rPr>
        <w:rFonts w:hint="default"/>
        <w:lang w:val="ar-IQ" w:eastAsia="ar-IQ" w:bidi="ar-IQ"/>
      </w:rPr>
    </w:lvl>
    <w:lvl w:ilvl="5" w:tplc="FCDC36FA">
      <w:numFmt w:val="bullet"/>
      <w:lvlText w:val="•"/>
      <w:lvlJc w:val="left"/>
      <w:pPr>
        <w:ind w:left="3520" w:hanging="360"/>
      </w:pPr>
      <w:rPr>
        <w:rFonts w:hint="default"/>
        <w:lang w:val="ar-IQ" w:eastAsia="ar-IQ" w:bidi="ar-IQ"/>
      </w:rPr>
    </w:lvl>
    <w:lvl w:ilvl="6" w:tplc="9D5200F6">
      <w:numFmt w:val="bullet"/>
      <w:lvlText w:val="•"/>
      <w:lvlJc w:val="left"/>
      <w:pPr>
        <w:ind w:left="4140" w:hanging="360"/>
      </w:pPr>
      <w:rPr>
        <w:rFonts w:hint="default"/>
        <w:lang w:val="ar-IQ" w:eastAsia="ar-IQ" w:bidi="ar-IQ"/>
      </w:rPr>
    </w:lvl>
    <w:lvl w:ilvl="7" w:tplc="2D7E8A38">
      <w:numFmt w:val="bullet"/>
      <w:lvlText w:val="•"/>
      <w:lvlJc w:val="left"/>
      <w:pPr>
        <w:ind w:left="4760" w:hanging="360"/>
      </w:pPr>
      <w:rPr>
        <w:rFonts w:hint="default"/>
        <w:lang w:val="ar-IQ" w:eastAsia="ar-IQ" w:bidi="ar-IQ"/>
      </w:rPr>
    </w:lvl>
    <w:lvl w:ilvl="8" w:tplc="09569210">
      <w:numFmt w:val="bullet"/>
      <w:lvlText w:val="•"/>
      <w:lvlJc w:val="left"/>
      <w:pPr>
        <w:ind w:left="5380" w:hanging="360"/>
      </w:pPr>
      <w:rPr>
        <w:rFonts w:hint="default"/>
        <w:lang w:val="ar-IQ" w:eastAsia="ar-IQ" w:bidi="ar-IQ"/>
      </w:rPr>
    </w:lvl>
  </w:abstractNum>
  <w:abstractNum w:abstractNumId="5" w15:restartNumberingAfterBreak="0">
    <w:nsid w:val="19B44626"/>
    <w:multiLevelType w:val="hybridMultilevel"/>
    <w:tmpl w:val="A96AD2C4"/>
    <w:lvl w:ilvl="0" w:tplc="609498B2">
      <w:start w:val="24"/>
      <w:numFmt w:val="decimal"/>
      <w:lvlText w:val="%1."/>
      <w:lvlJc w:val="left"/>
      <w:pPr>
        <w:ind w:left="534" w:hanging="293"/>
      </w:pPr>
      <w:rPr>
        <w:rFonts w:ascii="Arial" w:eastAsia="Arial" w:hAnsi="Arial" w:cs="Arial" w:hint="default"/>
        <w:i/>
        <w:w w:val="91"/>
        <w:sz w:val="20"/>
        <w:szCs w:val="20"/>
        <w:lang w:val="ar-IQ" w:eastAsia="ar-IQ" w:bidi="ar-IQ"/>
      </w:rPr>
    </w:lvl>
    <w:lvl w:ilvl="1" w:tplc="6A2C7418">
      <w:numFmt w:val="bullet"/>
      <w:lvlText w:val="•"/>
      <w:lvlJc w:val="left"/>
      <w:pPr>
        <w:ind w:left="1148" w:hanging="293"/>
      </w:pPr>
      <w:rPr>
        <w:rFonts w:hint="default"/>
        <w:lang w:val="ar-IQ" w:eastAsia="ar-IQ" w:bidi="ar-IQ"/>
      </w:rPr>
    </w:lvl>
    <w:lvl w:ilvl="2" w:tplc="38BC14BE">
      <w:numFmt w:val="bullet"/>
      <w:lvlText w:val="•"/>
      <w:lvlJc w:val="left"/>
      <w:pPr>
        <w:ind w:left="1756" w:hanging="293"/>
      </w:pPr>
      <w:rPr>
        <w:rFonts w:hint="default"/>
        <w:lang w:val="ar-IQ" w:eastAsia="ar-IQ" w:bidi="ar-IQ"/>
      </w:rPr>
    </w:lvl>
    <w:lvl w:ilvl="3" w:tplc="1B48E63E">
      <w:numFmt w:val="bullet"/>
      <w:lvlText w:val="•"/>
      <w:lvlJc w:val="left"/>
      <w:pPr>
        <w:ind w:left="2364" w:hanging="293"/>
      </w:pPr>
      <w:rPr>
        <w:rFonts w:hint="default"/>
        <w:lang w:val="ar-IQ" w:eastAsia="ar-IQ" w:bidi="ar-IQ"/>
      </w:rPr>
    </w:lvl>
    <w:lvl w:ilvl="4" w:tplc="6362090A">
      <w:numFmt w:val="bullet"/>
      <w:lvlText w:val="•"/>
      <w:lvlJc w:val="left"/>
      <w:pPr>
        <w:ind w:left="2972" w:hanging="293"/>
      </w:pPr>
      <w:rPr>
        <w:rFonts w:hint="default"/>
        <w:lang w:val="ar-IQ" w:eastAsia="ar-IQ" w:bidi="ar-IQ"/>
      </w:rPr>
    </w:lvl>
    <w:lvl w:ilvl="5" w:tplc="2DEC34CA">
      <w:numFmt w:val="bullet"/>
      <w:lvlText w:val="•"/>
      <w:lvlJc w:val="left"/>
      <w:pPr>
        <w:ind w:left="3580" w:hanging="293"/>
      </w:pPr>
      <w:rPr>
        <w:rFonts w:hint="default"/>
        <w:lang w:val="ar-IQ" w:eastAsia="ar-IQ" w:bidi="ar-IQ"/>
      </w:rPr>
    </w:lvl>
    <w:lvl w:ilvl="6" w:tplc="7E028314">
      <w:numFmt w:val="bullet"/>
      <w:lvlText w:val="•"/>
      <w:lvlJc w:val="left"/>
      <w:pPr>
        <w:ind w:left="4188" w:hanging="293"/>
      </w:pPr>
      <w:rPr>
        <w:rFonts w:hint="default"/>
        <w:lang w:val="ar-IQ" w:eastAsia="ar-IQ" w:bidi="ar-IQ"/>
      </w:rPr>
    </w:lvl>
    <w:lvl w:ilvl="7" w:tplc="03203456">
      <w:numFmt w:val="bullet"/>
      <w:lvlText w:val="•"/>
      <w:lvlJc w:val="left"/>
      <w:pPr>
        <w:ind w:left="4796" w:hanging="293"/>
      </w:pPr>
      <w:rPr>
        <w:rFonts w:hint="default"/>
        <w:lang w:val="ar-IQ" w:eastAsia="ar-IQ" w:bidi="ar-IQ"/>
      </w:rPr>
    </w:lvl>
    <w:lvl w:ilvl="8" w:tplc="52EC98EC">
      <w:numFmt w:val="bullet"/>
      <w:lvlText w:val="•"/>
      <w:lvlJc w:val="left"/>
      <w:pPr>
        <w:ind w:left="5404" w:hanging="293"/>
      </w:pPr>
      <w:rPr>
        <w:rFonts w:hint="default"/>
        <w:lang w:val="ar-IQ" w:eastAsia="ar-IQ" w:bidi="ar-IQ"/>
      </w:rPr>
    </w:lvl>
  </w:abstractNum>
  <w:abstractNum w:abstractNumId="6" w15:restartNumberingAfterBreak="0">
    <w:nsid w:val="2F127BE1"/>
    <w:multiLevelType w:val="hybridMultilevel"/>
    <w:tmpl w:val="9A74BD4C"/>
    <w:lvl w:ilvl="0" w:tplc="891EABD4">
      <w:start w:val="1"/>
      <w:numFmt w:val="decimal"/>
      <w:lvlText w:val="%1."/>
      <w:lvlJc w:val="left"/>
      <w:pPr>
        <w:ind w:left="894" w:hanging="293"/>
      </w:pPr>
      <w:rPr>
        <w:rFonts w:hint="default"/>
        <w:i/>
        <w:w w:val="91"/>
        <w:lang w:val="ar-IQ" w:eastAsia="ar-IQ" w:bidi="ar-IQ"/>
      </w:rPr>
    </w:lvl>
    <w:lvl w:ilvl="1" w:tplc="8920374E">
      <w:numFmt w:val="bullet"/>
      <w:lvlText w:val="•"/>
      <w:lvlJc w:val="left"/>
      <w:pPr>
        <w:ind w:left="1472" w:hanging="293"/>
      </w:pPr>
      <w:rPr>
        <w:rFonts w:hint="default"/>
        <w:lang w:val="ar-IQ" w:eastAsia="ar-IQ" w:bidi="ar-IQ"/>
      </w:rPr>
    </w:lvl>
    <w:lvl w:ilvl="2" w:tplc="1DE2A984">
      <w:numFmt w:val="bullet"/>
      <w:lvlText w:val="•"/>
      <w:lvlJc w:val="left"/>
      <w:pPr>
        <w:ind w:left="2044" w:hanging="293"/>
      </w:pPr>
      <w:rPr>
        <w:rFonts w:hint="default"/>
        <w:lang w:val="ar-IQ" w:eastAsia="ar-IQ" w:bidi="ar-IQ"/>
      </w:rPr>
    </w:lvl>
    <w:lvl w:ilvl="3" w:tplc="D124E598">
      <w:numFmt w:val="bullet"/>
      <w:lvlText w:val="•"/>
      <w:lvlJc w:val="left"/>
      <w:pPr>
        <w:ind w:left="2616" w:hanging="293"/>
      </w:pPr>
      <w:rPr>
        <w:rFonts w:hint="default"/>
        <w:lang w:val="ar-IQ" w:eastAsia="ar-IQ" w:bidi="ar-IQ"/>
      </w:rPr>
    </w:lvl>
    <w:lvl w:ilvl="4" w:tplc="98ACA73A">
      <w:numFmt w:val="bullet"/>
      <w:lvlText w:val="•"/>
      <w:lvlJc w:val="left"/>
      <w:pPr>
        <w:ind w:left="3188" w:hanging="293"/>
      </w:pPr>
      <w:rPr>
        <w:rFonts w:hint="default"/>
        <w:lang w:val="ar-IQ" w:eastAsia="ar-IQ" w:bidi="ar-IQ"/>
      </w:rPr>
    </w:lvl>
    <w:lvl w:ilvl="5" w:tplc="C6BCD0E6">
      <w:numFmt w:val="bullet"/>
      <w:lvlText w:val="•"/>
      <w:lvlJc w:val="left"/>
      <w:pPr>
        <w:ind w:left="3760" w:hanging="293"/>
      </w:pPr>
      <w:rPr>
        <w:rFonts w:hint="default"/>
        <w:lang w:val="ar-IQ" w:eastAsia="ar-IQ" w:bidi="ar-IQ"/>
      </w:rPr>
    </w:lvl>
    <w:lvl w:ilvl="6" w:tplc="A544C038">
      <w:numFmt w:val="bullet"/>
      <w:lvlText w:val="•"/>
      <w:lvlJc w:val="left"/>
      <w:pPr>
        <w:ind w:left="4332" w:hanging="293"/>
      </w:pPr>
      <w:rPr>
        <w:rFonts w:hint="default"/>
        <w:lang w:val="ar-IQ" w:eastAsia="ar-IQ" w:bidi="ar-IQ"/>
      </w:rPr>
    </w:lvl>
    <w:lvl w:ilvl="7" w:tplc="A65218F6">
      <w:numFmt w:val="bullet"/>
      <w:lvlText w:val="•"/>
      <w:lvlJc w:val="left"/>
      <w:pPr>
        <w:ind w:left="4904" w:hanging="293"/>
      </w:pPr>
      <w:rPr>
        <w:rFonts w:hint="default"/>
        <w:lang w:val="ar-IQ" w:eastAsia="ar-IQ" w:bidi="ar-IQ"/>
      </w:rPr>
    </w:lvl>
    <w:lvl w:ilvl="8" w:tplc="FFD4F230">
      <w:numFmt w:val="bullet"/>
      <w:lvlText w:val="•"/>
      <w:lvlJc w:val="left"/>
      <w:pPr>
        <w:ind w:left="5476" w:hanging="293"/>
      </w:pPr>
      <w:rPr>
        <w:rFonts w:hint="default"/>
        <w:lang w:val="ar-IQ" w:eastAsia="ar-IQ" w:bidi="ar-IQ"/>
      </w:rPr>
    </w:lvl>
  </w:abstractNum>
  <w:abstractNum w:abstractNumId="7" w15:restartNumberingAfterBreak="0">
    <w:nsid w:val="383F090F"/>
    <w:multiLevelType w:val="hybridMultilevel"/>
    <w:tmpl w:val="E14472B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515B5A9C"/>
    <w:multiLevelType w:val="hybridMultilevel"/>
    <w:tmpl w:val="925A282A"/>
    <w:lvl w:ilvl="0" w:tplc="61C42A2E">
      <w:start w:val="1"/>
      <w:numFmt w:val="decimal"/>
      <w:lvlText w:val="%1."/>
      <w:lvlJc w:val="left"/>
      <w:pPr>
        <w:ind w:left="894" w:hanging="293"/>
      </w:pPr>
      <w:rPr>
        <w:rFonts w:ascii="Arial" w:eastAsia="Arial" w:hAnsi="Arial" w:cs="Arial" w:hint="default"/>
        <w:i/>
        <w:w w:val="91"/>
        <w:sz w:val="22"/>
        <w:szCs w:val="22"/>
        <w:lang w:val="ar-IQ" w:eastAsia="ar-IQ" w:bidi="ar-IQ"/>
      </w:rPr>
    </w:lvl>
    <w:lvl w:ilvl="1" w:tplc="71C290C0">
      <w:numFmt w:val="bullet"/>
      <w:lvlText w:val="•"/>
      <w:lvlJc w:val="left"/>
      <w:pPr>
        <w:ind w:left="1472" w:hanging="293"/>
      </w:pPr>
      <w:rPr>
        <w:rFonts w:hint="default"/>
        <w:lang w:val="ar-IQ" w:eastAsia="ar-IQ" w:bidi="ar-IQ"/>
      </w:rPr>
    </w:lvl>
    <w:lvl w:ilvl="2" w:tplc="7CD0C98E">
      <w:numFmt w:val="bullet"/>
      <w:lvlText w:val="•"/>
      <w:lvlJc w:val="left"/>
      <w:pPr>
        <w:ind w:left="2044" w:hanging="293"/>
      </w:pPr>
      <w:rPr>
        <w:rFonts w:hint="default"/>
        <w:lang w:val="ar-IQ" w:eastAsia="ar-IQ" w:bidi="ar-IQ"/>
      </w:rPr>
    </w:lvl>
    <w:lvl w:ilvl="3" w:tplc="E146E000">
      <w:numFmt w:val="bullet"/>
      <w:lvlText w:val="•"/>
      <w:lvlJc w:val="left"/>
      <w:pPr>
        <w:ind w:left="2616" w:hanging="293"/>
      </w:pPr>
      <w:rPr>
        <w:rFonts w:hint="default"/>
        <w:lang w:val="ar-IQ" w:eastAsia="ar-IQ" w:bidi="ar-IQ"/>
      </w:rPr>
    </w:lvl>
    <w:lvl w:ilvl="4" w:tplc="1AD0207A">
      <w:numFmt w:val="bullet"/>
      <w:lvlText w:val="•"/>
      <w:lvlJc w:val="left"/>
      <w:pPr>
        <w:ind w:left="3188" w:hanging="293"/>
      </w:pPr>
      <w:rPr>
        <w:rFonts w:hint="default"/>
        <w:lang w:val="ar-IQ" w:eastAsia="ar-IQ" w:bidi="ar-IQ"/>
      </w:rPr>
    </w:lvl>
    <w:lvl w:ilvl="5" w:tplc="3D52CA02">
      <w:numFmt w:val="bullet"/>
      <w:lvlText w:val="•"/>
      <w:lvlJc w:val="left"/>
      <w:pPr>
        <w:ind w:left="3760" w:hanging="293"/>
      </w:pPr>
      <w:rPr>
        <w:rFonts w:hint="default"/>
        <w:lang w:val="ar-IQ" w:eastAsia="ar-IQ" w:bidi="ar-IQ"/>
      </w:rPr>
    </w:lvl>
    <w:lvl w:ilvl="6" w:tplc="65D03680">
      <w:numFmt w:val="bullet"/>
      <w:lvlText w:val="•"/>
      <w:lvlJc w:val="left"/>
      <w:pPr>
        <w:ind w:left="4332" w:hanging="293"/>
      </w:pPr>
      <w:rPr>
        <w:rFonts w:hint="default"/>
        <w:lang w:val="ar-IQ" w:eastAsia="ar-IQ" w:bidi="ar-IQ"/>
      </w:rPr>
    </w:lvl>
    <w:lvl w:ilvl="7" w:tplc="28E2CB16">
      <w:numFmt w:val="bullet"/>
      <w:lvlText w:val="•"/>
      <w:lvlJc w:val="left"/>
      <w:pPr>
        <w:ind w:left="4904" w:hanging="293"/>
      </w:pPr>
      <w:rPr>
        <w:rFonts w:hint="default"/>
        <w:lang w:val="ar-IQ" w:eastAsia="ar-IQ" w:bidi="ar-IQ"/>
      </w:rPr>
    </w:lvl>
    <w:lvl w:ilvl="8" w:tplc="7EEE084A">
      <w:numFmt w:val="bullet"/>
      <w:lvlText w:val="•"/>
      <w:lvlJc w:val="left"/>
      <w:pPr>
        <w:ind w:left="5476" w:hanging="293"/>
      </w:pPr>
      <w:rPr>
        <w:rFonts w:hint="default"/>
        <w:lang w:val="ar-IQ" w:eastAsia="ar-IQ" w:bidi="ar-IQ"/>
      </w:rPr>
    </w:lvl>
  </w:abstractNum>
  <w:abstractNum w:abstractNumId="9" w15:restartNumberingAfterBreak="0">
    <w:nsid w:val="60F25FC7"/>
    <w:multiLevelType w:val="hybridMultilevel"/>
    <w:tmpl w:val="5ECC0E12"/>
    <w:lvl w:ilvl="0" w:tplc="255CB440">
      <w:start w:val="1"/>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9F2A903C">
      <w:numFmt w:val="bullet"/>
      <w:lvlText w:val="•"/>
      <w:lvlJc w:val="left"/>
      <w:pPr>
        <w:ind w:left="1076" w:hanging="360"/>
      </w:pPr>
      <w:rPr>
        <w:rFonts w:hint="default"/>
        <w:lang w:val="ar-IQ" w:eastAsia="ar-IQ" w:bidi="ar-IQ"/>
      </w:rPr>
    </w:lvl>
    <w:lvl w:ilvl="2" w:tplc="F26CC32C">
      <w:numFmt w:val="bullet"/>
      <w:lvlText w:val="•"/>
      <w:lvlJc w:val="left"/>
      <w:pPr>
        <w:ind w:left="1692" w:hanging="360"/>
      </w:pPr>
      <w:rPr>
        <w:rFonts w:hint="default"/>
        <w:lang w:val="ar-IQ" w:eastAsia="ar-IQ" w:bidi="ar-IQ"/>
      </w:rPr>
    </w:lvl>
    <w:lvl w:ilvl="3" w:tplc="032AA4F4">
      <w:numFmt w:val="bullet"/>
      <w:lvlText w:val="•"/>
      <w:lvlJc w:val="left"/>
      <w:pPr>
        <w:ind w:left="2308" w:hanging="360"/>
      </w:pPr>
      <w:rPr>
        <w:rFonts w:hint="default"/>
        <w:lang w:val="ar-IQ" w:eastAsia="ar-IQ" w:bidi="ar-IQ"/>
      </w:rPr>
    </w:lvl>
    <w:lvl w:ilvl="4" w:tplc="C5ACDC70">
      <w:numFmt w:val="bullet"/>
      <w:lvlText w:val="•"/>
      <w:lvlJc w:val="left"/>
      <w:pPr>
        <w:ind w:left="2924" w:hanging="360"/>
      </w:pPr>
      <w:rPr>
        <w:rFonts w:hint="default"/>
        <w:lang w:val="ar-IQ" w:eastAsia="ar-IQ" w:bidi="ar-IQ"/>
      </w:rPr>
    </w:lvl>
    <w:lvl w:ilvl="5" w:tplc="58F291C8">
      <w:numFmt w:val="bullet"/>
      <w:lvlText w:val="•"/>
      <w:lvlJc w:val="left"/>
      <w:pPr>
        <w:ind w:left="3540" w:hanging="360"/>
      </w:pPr>
      <w:rPr>
        <w:rFonts w:hint="default"/>
        <w:lang w:val="ar-IQ" w:eastAsia="ar-IQ" w:bidi="ar-IQ"/>
      </w:rPr>
    </w:lvl>
    <w:lvl w:ilvl="6" w:tplc="1478BDD0">
      <w:numFmt w:val="bullet"/>
      <w:lvlText w:val="•"/>
      <w:lvlJc w:val="left"/>
      <w:pPr>
        <w:ind w:left="4156" w:hanging="360"/>
      </w:pPr>
      <w:rPr>
        <w:rFonts w:hint="default"/>
        <w:lang w:val="ar-IQ" w:eastAsia="ar-IQ" w:bidi="ar-IQ"/>
      </w:rPr>
    </w:lvl>
    <w:lvl w:ilvl="7" w:tplc="603C75B8">
      <w:numFmt w:val="bullet"/>
      <w:lvlText w:val="•"/>
      <w:lvlJc w:val="left"/>
      <w:pPr>
        <w:ind w:left="4772" w:hanging="360"/>
      </w:pPr>
      <w:rPr>
        <w:rFonts w:hint="default"/>
        <w:lang w:val="ar-IQ" w:eastAsia="ar-IQ" w:bidi="ar-IQ"/>
      </w:rPr>
    </w:lvl>
    <w:lvl w:ilvl="8" w:tplc="6D48C9A0">
      <w:numFmt w:val="bullet"/>
      <w:lvlText w:val="•"/>
      <w:lvlJc w:val="left"/>
      <w:pPr>
        <w:ind w:left="5388" w:hanging="360"/>
      </w:pPr>
      <w:rPr>
        <w:rFonts w:hint="default"/>
        <w:lang w:val="ar-IQ" w:eastAsia="ar-IQ" w:bidi="ar-IQ"/>
      </w:rPr>
    </w:lvl>
  </w:abstractNum>
  <w:abstractNum w:abstractNumId="10" w15:restartNumberingAfterBreak="0">
    <w:nsid w:val="61623303"/>
    <w:multiLevelType w:val="hybridMultilevel"/>
    <w:tmpl w:val="6896D1D4"/>
    <w:lvl w:ilvl="0" w:tplc="2E864A76">
      <w:start w:val="13"/>
      <w:numFmt w:val="decimal"/>
      <w:lvlText w:val="%1-"/>
      <w:lvlJc w:val="left"/>
      <w:pPr>
        <w:ind w:left="467" w:hanging="720"/>
      </w:pPr>
      <w:rPr>
        <w:rFonts w:ascii="Times New Roman" w:eastAsia="Times New Roman" w:hAnsi="Times New Roman" w:cs="Times New Roman" w:hint="default"/>
        <w:i/>
        <w:spacing w:val="0"/>
        <w:w w:val="100"/>
        <w:sz w:val="28"/>
        <w:szCs w:val="28"/>
        <w:lang w:val="ar-IQ" w:eastAsia="ar-IQ" w:bidi="ar-IQ"/>
      </w:rPr>
    </w:lvl>
    <w:lvl w:ilvl="1" w:tplc="20000F80">
      <w:numFmt w:val="bullet"/>
      <w:lvlText w:val="•"/>
      <w:lvlJc w:val="left"/>
      <w:pPr>
        <w:ind w:left="1076" w:hanging="720"/>
      </w:pPr>
      <w:rPr>
        <w:rFonts w:hint="default"/>
        <w:lang w:val="ar-IQ" w:eastAsia="ar-IQ" w:bidi="ar-IQ"/>
      </w:rPr>
    </w:lvl>
    <w:lvl w:ilvl="2" w:tplc="FE42DB40">
      <w:numFmt w:val="bullet"/>
      <w:lvlText w:val="•"/>
      <w:lvlJc w:val="left"/>
      <w:pPr>
        <w:ind w:left="1692" w:hanging="720"/>
      </w:pPr>
      <w:rPr>
        <w:rFonts w:hint="default"/>
        <w:lang w:val="ar-IQ" w:eastAsia="ar-IQ" w:bidi="ar-IQ"/>
      </w:rPr>
    </w:lvl>
    <w:lvl w:ilvl="3" w:tplc="A8765536">
      <w:numFmt w:val="bullet"/>
      <w:lvlText w:val="•"/>
      <w:lvlJc w:val="left"/>
      <w:pPr>
        <w:ind w:left="2308" w:hanging="720"/>
      </w:pPr>
      <w:rPr>
        <w:rFonts w:hint="default"/>
        <w:lang w:val="ar-IQ" w:eastAsia="ar-IQ" w:bidi="ar-IQ"/>
      </w:rPr>
    </w:lvl>
    <w:lvl w:ilvl="4" w:tplc="5E6A91CC">
      <w:numFmt w:val="bullet"/>
      <w:lvlText w:val="•"/>
      <w:lvlJc w:val="left"/>
      <w:pPr>
        <w:ind w:left="2924" w:hanging="720"/>
      </w:pPr>
      <w:rPr>
        <w:rFonts w:hint="default"/>
        <w:lang w:val="ar-IQ" w:eastAsia="ar-IQ" w:bidi="ar-IQ"/>
      </w:rPr>
    </w:lvl>
    <w:lvl w:ilvl="5" w:tplc="A83A5436">
      <w:numFmt w:val="bullet"/>
      <w:lvlText w:val="•"/>
      <w:lvlJc w:val="left"/>
      <w:pPr>
        <w:ind w:left="3540" w:hanging="720"/>
      </w:pPr>
      <w:rPr>
        <w:rFonts w:hint="default"/>
        <w:lang w:val="ar-IQ" w:eastAsia="ar-IQ" w:bidi="ar-IQ"/>
      </w:rPr>
    </w:lvl>
    <w:lvl w:ilvl="6" w:tplc="F56CDA56">
      <w:numFmt w:val="bullet"/>
      <w:lvlText w:val="•"/>
      <w:lvlJc w:val="left"/>
      <w:pPr>
        <w:ind w:left="4156" w:hanging="720"/>
      </w:pPr>
      <w:rPr>
        <w:rFonts w:hint="default"/>
        <w:lang w:val="ar-IQ" w:eastAsia="ar-IQ" w:bidi="ar-IQ"/>
      </w:rPr>
    </w:lvl>
    <w:lvl w:ilvl="7" w:tplc="D7B4C752">
      <w:numFmt w:val="bullet"/>
      <w:lvlText w:val="•"/>
      <w:lvlJc w:val="left"/>
      <w:pPr>
        <w:ind w:left="4772" w:hanging="720"/>
      </w:pPr>
      <w:rPr>
        <w:rFonts w:hint="default"/>
        <w:lang w:val="ar-IQ" w:eastAsia="ar-IQ" w:bidi="ar-IQ"/>
      </w:rPr>
    </w:lvl>
    <w:lvl w:ilvl="8" w:tplc="0A0AA3A2">
      <w:numFmt w:val="bullet"/>
      <w:lvlText w:val="•"/>
      <w:lvlJc w:val="left"/>
      <w:pPr>
        <w:ind w:left="5388" w:hanging="720"/>
      </w:pPr>
      <w:rPr>
        <w:rFonts w:hint="default"/>
        <w:lang w:val="ar-IQ" w:eastAsia="ar-IQ" w:bidi="ar-IQ"/>
      </w:rPr>
    </w:lvl>
  </w:abstractNum>
  <w:abstractNum w:abstractNumId="11" w15:restartNumberingAfterBreak="0">
    <w:nsid w:val="6A0E5738"/>
    <w:multiLevelType w:val="hybridMultilevel"/>
    <w:tmpl w:val="AB0C6E0A"/>
    <w:lvl w:ilvl="0" w:tplc="DB9A5240">
      <w:start w:val="12"/>
      <w:numFmt w:val="decimal"/>
      <w:lvlText w:val="%1."/>
      <w:lvlJc w:val="left"/>
      <w:pPr>
        <w:ind w:left="894" w:hanging="293"/>
      </w:pPr>
      <w:rPr>
        <w:rFonts w:hint="default"/>
        <w:i/>
        <w:w w:val="91"/>
        <w:lang w:val="ar-IQ" w:eastAsia="ar-IQ" w:bidi="ar-IQ"/>
      </w:rPr>
    </w:lvl>
    <w:lvl w:ilvl="1" w:tplc="C4743FDE">
      <w:numFmt w:val="bullet"/>
      <w:lvlText w:val="•"/>
      <w:lvlJc w:val="left"/>
      <w:pPr>
        <w:ind w:left="1472" w:hanging="293"/>
      </w:pPr>
      <w:rPr>
        <w:rFonts w:hint="default"/>
        <w:lang w:val="ar-IQ" w:eastAsia="ar-IQ" w:bidi="ar-IQ"/>
      </w:rPr>
    </w:lvl>
    <w:lvl w:ilvl="2" w:tplc="77E408CC">
      <w:numFmt w:val="bullet"/>
      <w:lvlText w:val="•"/>
      <w:lvlJc w:val="left"/>
      <w:pPr>
        <w:ind w:left="2044" w:hanging="293"/>
      </w:pPr>
      <w:rPr>
        <w:rFonts w:hint="default"/>
        <w:lang w:val="ar-IQ" w:eastAsia="ar-IQ" w:bidi="ar-IQ"/>
      </w:rPr>
    </w:lvl>
    <w:lvl w:ilvl="3" w:tplc="C21E95D0">
      <w:numFmt w:val="bullet"/>
      <w:lvlText w:val="•"/>
      <w:lvlJc w:val="left"/>
      <w:pPr>
        <w:ind w:left="2616" w:hanging="293"/>
      </w:pPr>
      <w:rPr>
        <w:rFonts w:hint="default"/>
        <w:lang w:val="ar-IQ" w:eastAsia="ar-IQ" w:bidi="ar-IQ"/>
      </w:rPr>
    </w:lvl>
    <w:lvl w:ilvl="4" w:tplc="E7D22860">
      <w:numFmt w:val="bullet"/>
      <w:lvlText w:val="•"/>
      <w:lvlJc w:val="left"/>
      <w:pPr>
        <w:ind w:left="3188" w:hanging="293"/>
      </w:pPr>
      <w:rPr>
        <w:rFonts w:hint="default"/>
        <w:lang w:val="ar-IQ" w:eastAsia="ar-IQ" w:bidi="ar-IQ"/>
      </w:rPr>
    </w:lvl>
    <w:lvl w:ilvl="5" w:tplc="6A8ABFBC">
      <w:numFmt w:val="bullet"/>
      <w:lvlText w:val="•"/>
      <w:lvlJc w:val="left"/>
      <w:pPr>
        <w:ind w:left="3760" w:hanging="293"/>
      </w:pPr>
      <w:rPr>
        <w:rFonts w:hint="default"/>
        <w:lang w:val="ar-IQ" w:eastAsia="ar-IQ" w:bidi="ar-IQ"/>
      </w:rPr>
    </w:lvl>
    <w:lvl w:ilvl="6" w:tplc="1BE6B93A">
      <w:numFmt w:val="bullet"/>
      <w:lvlText w:val="•"/>
      <w:lvlJc w:val="left"/>
      <w:pPr>
        <w:ind w:left="4332" w:hanging="293"/>
      </w:pPr>
      <w:rPr>
        <w:rFonts w:hint="default"/>
        <w:lang w:val="ar-IQ" w:eastAsia="ar-IQ" w:bidi="ar-IQ"/>
      </w:rPr>
    </w:lvl>
    <w:lvl w:ilvl="7" w:tplc="7E608FD8">
      <w:numFmt w:val="bullet"/>
      <w:lvlText w:val="•"/>
      <w:lvlJc w:val="left"/>
      <w:pPr>
        <w:ind w:left="4904" w:hanging="293"/>
      </w:pPr>
      <w:rPr>
        <w:rFonts w:hint="default"/>
        <w:lang w:val="ar-IQ" w:eastAsia="ar-IQ" w:bidi="ar-IQ"/>
      </w:rPr>
    </w:lvl>
    <w:lvl w:ilvl="8" w:tplc="C14AAA52">
      <w:numFmt w:val="bullet"/>
      <w:lvlText w:val="•"/>
      <w:lvlJc w:val="left"/>
      <w:pPr>
        <w:ind w:left="5476" w:hanging="293"/>
      </w:pPr>
      <w:rPr>
        <w:rFonts w:hint="default"/>
        <w:lang w:val="ar-IQ" w:eastAsia="ar-IQ" w:bidi="ar-IQ"/>
      </w:rPr>
    </w:lvl>
  </w:abstractNum>
  <w:abstractNum w:abstractNumId="12" w15:restartNumberingAfterBreak="0">
    <w:nsid w:val="6C182C7E"/>
    <w:multiLevelType w:val="hybridMultilevel"/>
    <w:tmpl w:val="387A1D34"/>
    <w:lvl w:ilvl="0" w:tplc="9544F850">
      <w:start w:val="28"/>
      <w:numFmt w:val="decimal"/>
      <w:lvlText w:val="%1."/>
      <w:lvlJc w:val="left"/>
      <w:pPr>
        <w:ind w:left="894" w:hanging="293"/>
      </w:pPr>
      <w:rPr>
        <w:rFonts w:ascii="Arial" w:eastAsia="Arial" w:hAnsi="Arial" w:cs="Arial" w:hint="default"/>
        <w:i/>
        <w:w w:val="91"/>
        <w:sz w:val="20"/>
        <w:szCs w:val="20"/>
        <w:lang w:val="ar-IQ" w:eastAsia="ar-IQ" w:bidi="ar-IQ"/>
      </w:rPr>
    </w:lvl>
    <w:lvl w:ilvl="1" w:tplc="A8CE5C0E">
      <w:numFmt w:val="bullet"/>
      <w:lvlText w:val="•"/>
      <w:lvlJc w:val="left"/>
      <w:pPr>
        <w:ind w:left="1472" w:hanging="293"/>
      </w:pPr>
      <w:rPr>
        <w:rFonts w:hint="default"/>
        <w:lang w:val="ar-IQ" w:eastAsia="ar-IQ" w:bidi="ar-IQ"/>
      </w:rPr>
    </w:lvl>
    <w:lvl w:ilvl="2" w:tplc="0142AE56">
      <w:numFmt w:val="bullet"/>
      <w:lvlText w:val="•"/>
      <w:lvlJc w:val="left"/>
      <w:pPr>
        <w:ind w:left="2044" w:hanging="293"/>
      </w:pPr>
      <w:rPr>
        <w:rFonts w:hint="default"/>
        <w:lang w:val="ar-IQ" w:eastAsia="ar-IQ" w:bidi="ar-IQ"/>
      </w:rPr>
    </w:lvl>
    <w:lvl w:ilvl="3" w:tplc="C5B0AC30">
      <w:numFmt w:val="bullet"/>
      <w:lvlText w:val="•"/>
      <w:lvlJc w:val="left"/>
      <w:pPr>
        <w:ind w:left="2616" w:hanging="293"/>
      </w:pPr>
      <w:rPr>
        <w:rFonts w:hint="default"/>
        <w:lang w:val="ar-IQ" w:eastAsia="ar-IQ" w:bidi="ar-IQ"/>
      </w:rPr>
    </w:lvl>
    <w:lvl w:ilvl="4" w:tplc="62E8DFE6">
      <w:numFmt w:val="bullet"/>
      <w:lvlText w:val="•"/>
      <w:lvlJc w:val="left"/>
      <w:pPr>
        <w:ind w:left="3188" w:hanging="293"/>
      </w:pPr>
      <w:rPr>
        <w:rFonts w:hint="default"/>
        <w:lang w:val="ar-IQ" w:eastAsia="ar-IQ" w:bidi="ar-IQ"/>
      </w:rPr>
    </w:lvl>
    <w:lvl w:ilvl="5" w:tplc="24AE8FB8">
      <w:numFmt w:val="bullet"/>
      <w:lvlText w:val="•"/>
      <w:lvlJc w:val="left"/>
      <w:pPr>
        <w:ind w:left="3760" w:hanging="293"/>
      </w:pPr>
      <w:rPr>
        <w:rFonts w:hint="default"/>
        <w:lang w:val="ar-IQ" w:eastAsia="ar-IQ" w:bidi="ar-IQ"/>
      </w:rPr>
    </w:lvl>
    <w:lvl w:ilvl="6" w:tplc="06927046">
      <w:numFmt w:val="bullet"/>
      <w:lvlText w:val="•"/>
      <w:lvlJc w:val="left"/>
      <w:pPr>
        <w:ind w:left="4332" w:hanging="293"/>
      </w:pPr>
      <w:rPr>
        <w:rFonts w:hint="default"/>
        <w:lang w:val="ar-IQ" w:eastAsia="ar-IQ" w:bidi="ar-IQ"/>
      </w:rPr>
    </w:lvl>
    <w:lvl w:ilvl="7" w:tplc="C80ADAE8">
      <w:numFmt w:val="bullet"/>
      <w:lvlText w:val="•"/>
      <w:lvlJc w:val="left"/>
      <w:pPr>
        <w:ind w:left="4904" w:hanging="293"/>
      </w:pPr>
      <w:rPr>
        <w:rFonts w:hint="default"/>
        <w:lang w:val="ar-IQ" w:eastAsia="ar-IQ" w:bidi="ar-IQ"/>
      </w:rPr>
    </w:lvl>
    <w:lvl w:ilvl="8" w:tplc="7F66D9A6">
      <w:numFmt w:val="bullet"/>
      <w:lvlText w:val="•"/>
      <w:lvlJc w:val="left"/>
      <w:pPr>
        <w:ind w:left="5476" w:hanging="293"/>
      </w:pPr>
      <w:rPr>
        <w:rFonts w:hint="default"/>
        <w:lang w:val="ar-IQ" w:eastAsia="ar-IQ" w:bidi="ar-IQ"/>
      </w:rPr>
    </w:lvl>
  </w:abstractNum>
  <w:abstractNum w:abstractNumId="13" w15:restartNumberingAfterBreak="0">
    <w:nsid w:val="6E311A47"/>
    <w:multiLevelType w:val="hybridMultilevel"/>
    <w:tmpl w:val="90885DB2"/>
    <w:lvl w:ilvl="0" w:tplc="C9649494">
      <w:start w:val="20"/>
      <w:numFmt w:val="decimal"/>
      <w:lvlText w:val="%1."/>
      <w:lvlJc w:val="left"/>
      <w:pPr>
        <w:ind w:left="527" w:hanging="420"/>
      </w:pPr>
      <w:rPr>
        <w:rFonts w:ascii="Trebuchet MS" w:eastAsia="Trebuchet MS" w:hAnsi="Trebuchet MS" w:cs="Trebuchet MS" w:hint="default"/>
        <w:b/>
        <w:bCs/>
        <w:spacing w:val="-1"/>
        <w:w w:val="83"/>
        <w:sz w:val="28"/>
        <w:szCs w:val="28"/>
        <w:lang w:val="ar-IQ" w:eastAsia="ar-IQ" w:bidi="ar-IQ"/>
      </w:rPr>
    </w:lvl>
    <w:lvl w:ilvl="1" w:tplc="64B622D6">
      <w:start w:val="1"/>
      <w:numFmt w:val="decimal"/>
      <w:lvlText w:val="%2-"/>
      <w:lvlJc w:val="left"/>
      <w:pPr>
        <w:ind w:left="894" w:hanging="293"/>
      </w:pPr>
      <w:rPr>
        <w:rFonts w:ascii="Times New Roman" w:eastAsia="Times New Roman" w:hAnsi="Times New Roman" w:cs="Times New Roman" w:hint="default"/>
        <w:i/>
        <w:spacing w:val="-30"/>
        <w:w w:val="99"/>
        <w:sz w:val="24"/>
        <w:szCs w:val="24"/>
        <w:lang w:val="ar-IQ" w:eastAsia="ar-IQ" w:bidi="ar-IQ"/>
      </w:rPr>
    </w:lvl>
    <w:lvl w:ilvl="2" w:tplc="D7C0937C">
      <w:numFmt w:val="bullet"/>
      <w:lvlText w:val="•"/>
      <w:lvlJc w:val="left"/>
      <w:pPr>
        <w:ind w:left="1535" w:hanging="293"/>
      </w:pPr>
      <w:rPr>
        <w:rFonts w:hint="default"/>
        <w:lang w:val="ar-IQ" w:eastAsia="ar-IQ" w:bidi="ar-IQ"/>
      </w:rPr>
    </w:lvl>
    <w:lvl w:ilvl="3" w:tplc="8D8CC086">
      <w:numFmt w:val="bullet"/>
      <w:lvlText w:val="•"/>
      <w:lvlJc w:val="left"/>
      <w:pPr>
        <w:ind w:left="2171" w:hanging="293"/>
      </w:pPr>
      <w:rPr>
        <w:rFonts w:hint="default"/>
        <w:lang w:val="ar-IQ" w:eastAsia="ar-IQ" w:bidi="ar-IQ"/>
      </w:rPr>
    </w:lvl>
    <w:lvl w:ilvl="4" w:tplc="90C0813E">
      <w:numFmt w:val="bullet"/>
      <w:lvlText w:val="•"/>
      <w:lvlJc w:val="left"/>
      <w:pPr>
        <w:ind w:left="2806" w:hanging="293"/>
      </w:pPr>
      <w:rPr>
        <w:rFonts w:hint="default"/>
        <w:lang w:val="ar-IQ" w:eastAsia="ar-IQ" w:bidi="ar-IQ"/>
      </w:rPr>
    </w:lvl>
    <w:lvl w:ilvl="5" w:tplc="C0E6AB3A">
      <w:numFmt w:val="bullet"/>
      <w:lvlText w:val="•"/>
      <w:lvlJc w:val="left"/>
      <w:pPr>
        <w:ind w:left="3442" w:hanging="293"/>
      </w:pPr>
      <w:rPr>
        <w:rFonts w:hint="default"/>
        <w:lang w:val="ar-IQ" w:eastAsia="ar-IQ" w:bidi="ar-IQ"/>
      </w:rPr>
    </w:lvl>
    <w:lvl w:ilvl="6" w:tplc="534ABBA0">
      <w:numFmt w:val="bullet"/>
      <w:lvlText w:val="•"/>
      <w:lvlJc w:val="left"/>
      <w:pPr>
        <w:ind w:left="4077" w:hanging="293"/>
      </w:pPr>
      <w:rPr>
        <w:rFonts w:hint="default"/>
        <w:lang w:val="ar-IQ" w:eastAsia="ar-IQ" w:bidi="ar-IQ"/>
      </w:rPr>
    </w:lvl>
    <w:lvl w:ilvl="7" w:tplc="8E9201FE">
      <w:numFmt w:val="bullet"/>
      <w:lvlText w:val="•"/>
      <w:lvlJc w:val="left"/>
      <w:pPr>
        <w:ind w:left="4713" w:hanging="293"/>
      </w:pPr>
      <w:rPr>
        <w:rFonts w:hint="default"/>
        <w:lang w:val="ar-IQ" w:eastAsia="ar-IQ" w:bidi="ar-IQ"/>
      </w:rPr>
    </w:lvl>
    <w:lvl w:ilvl="8" w:tplc="BBD4428A">
      <w:numFmt w:val="bullet"/>
      <w:lvlText w:val="•"/>
      <w:lvlJc w:val="left"/>
      <w:pPr>
        <w:ind w:left="5348" w:hanging="293"/>
      </w:pPr>
      <w:rPr>
        <w:rFonts w:hint="default"/>
        <w:lang w:val="ar-IQ" w:eastAsia="ar-IQ" w:bidi="ar-IQ"/>
      </w:rPr>
    </w:lvl>
  </w:abstractNum>
  <w:abstractNum w:abstractNumId="14" w15:restartNumberingAfterBreak="0">
    <w:nsid w:val="7DD94F0E"/>
    <w:multiLevelType w:val="hybridMultilevel"/>
    <w:tmpl w:val="FF6C7020"/>
    <w:lvl w:ilvl="0" w:tplc="DB443F28">
      <w:start w:val="9"/>
      <w:numFmt w:val="decimal"/>
      <w:lvlText w:val="%1-"/>
      <w:lvlJc w:val="left"/>
      <w:pPr>
        <w:ind w:left="467" w:hanging="360"/>
      </w:pPr>
      <w:rPr>
        <w:rFonts w:ascii="Times New Roman" w:eastAsia="Times New Roman" w:hAnsi="Times New Roman" w:cs="Times New Roman" w:hint="default"/>
        <w:i/>
        <w:spacing w:val="0"/>
        <w:w w:val="100"/>
        <w:sz w:val="28"/>
        <w:szCs w:val="28"/>
        <w:lang w:val="ar-IQ" w:eastAsia="ar-IQ" w:bidi="ar-IQ"/>
      </w:rPr>
    </w:lvl>
    <w:lvl w:ilvl="1" w:tplc="5882C8B2">
      <w:numFmt w:val="bullet"/>
      <w:lvlText w:val="•"/>
      <w:lvlJc w:val="left"/>
      <w:pPr>
        <w:ind w:left="1076" w:hanging="360"/>
      </w:pPr>
      <w:rPr>
        <w:rFonts w:hint="default"/>
        <w:lang w:val="ar-IQ" w:eastAsia="ar-IQ" w:bidi="ar-IQ"/>
      </w:rPr>
    </w:lvl>
    <w:lvl w:ilvl="2" w:tplc="1068DDE0">
      <w:numFmt w:val="bullet"/>
      <w:lvlText w:val="•"/>
      <w:lvlJc w:val="left"/>
      <w:pPr>
        <w:ind w:left="1692" w:hanging="360"/>
      </w:pPr>
      <w:rPr>
        <w:rFonts w:hint="default"/>
        <w:lang w:val="ar-IQ" w:eastAsia="ar-IQ" w:bidi="ar-IQ"/>
      </w:rPr>
    </w:lvl>
    <w:lvl w:ilvl="3" w:tplc="83BA190E">
      <w:numFmt w:val="bullet"/>
      <w:lvlText w:val="•"/>
      <w:lvlJc w:val="left"/>
      <w:pPr>
        <w:ind w:left="2308" w:hanging="360"/>
      </w:pPr>
      <w:rPr>
        <w:rFonts w:hint="default"/>
        <w:lang w:val="ar-IQ" w:eastAsia="ar-IQ" w:bidi="ar-IQ"/>
      </w:rPr>
    </w:lvl>
    <w:lvl w:ilvl="4" w:tplc="7A989280">
      <w:numFmt w:val="bullet"/>
      <w:lvlText w:val="•"/>
      <w:lvlJc w:val="left"/>
      <w:pPr>
        <w:ind w:left="2924" w:hanging="360"/>
      </w:pPr>
      <w:rPr>
        <w:rFonts w:hint="default"/>
        <w:lang w:val="ar-IQ" w:eastAsia="ar-IQ" w:bidi="ar-IQ"/>
      </w:rPr>
    </w:lvl>
    <w:lvl w:ilvl="5" w:tplc="C0D6624E">
      <w:numFmt w:val="bullet"/>
      <w:lvlText w:val="•"/>
      <w:lvlJc w:val="left"/>
      <w:pPr>
        <w:ind w:left="3540" w:hanging="360"/>
      </w:pPr>
      <w:rPr>
        <w:rFonts w:hint="default"/>
        <w:lang w:val="ar-IQ" w:eastAsia="ar-IQ" w:bidi="ar-IQ"/>
      </w:rPr>
    </w:lvl>
    <w:lvl w:ilvl="6" w:tplc="B0788040">
      <w:numFmt w:val="bullet"/>
      <w:lvlText w:val="•"/>
      <w:lvlJc w:val="left"/>
      <w:pPr>
        <w:ind w:left="4156" w:hanging="360"/>
      </w:pPr>
      <w:rPr>
        <w:rFonts w:hint="default"/>
        <w:lang w:val="ar-IQ" w:eastAsia="ar-IQ" w:bidi="ar-IQ"/>
      </w:rPr>
    </w:lvl>
    <w:lvl w:ilvl="7" w:tplc="82662840">
      <w:numFmt w:val="bullet"/>
      <w:lvlText w:val="•"/>
      <w:lvlJc w:val="left"/>
      <w:pPr>
        <w:ind w:left="4772" w:hanging="360"/>
      </w:pPr>
      <w:rPr>
        <w:rFonts w:hint="default"/>
        <w:lang w:val="ar-IQ" w:eastAsia="ar-IQ" w:bidi="ar-IQ"/>
      </w:rPr>
    </w:lvl>
    <w:lvl w:ilvl="8" w:tplc="A0927202">
      <w:numFmt w:val="bullet"/>
      <w:lvlText w:val="•"/>
      <w:lvlJc w:val="left"/>
      <w:pPr>
        <w:ind w:left="5388" w:hanging="360"/>
      </w:pPr>
      <w:rPr>
        <w:rFonts w:hint="default"/>
        <w:lang w:val="ar-IQ" w:eastAsia="ar-IQ" w:bidi="ar-IQ"/>
      </w:rPr>
    </w:lvl>
  </w:abstractNum>
  <w:abstractNum w:abstractNumId="15" w15:restartNumberingAfterBreak="0">
    <w:nsid w:val="7E59729C"/>
    <w:multiLevelType w:val="hybridMultilevel"/>
    <w:tmpl w:val="4D1CA6B8"/>
    <w:lvl w:ilvl="0" w:tplc="7E8C1F66">
      <w:start w:val="1"/>
      <w:numFmt w:val="bullet"/>
      <w:lvlText w:val=""/>
      <w:lvlJc w:val="left"/>
      <w:pPr>
        <w:ind w:left="827"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12"/>
  </w:num>
  <w:num w:numId="6">
    <w:abstractNumId w:val="5"/>
  </w:num>
  <w:num w:numId="7">
    <w:abstractNumId w:val="3"/>
  </w:num>
  <w:num w:numId="8">
    <w:abstractNumId w:val="11"/>
  </w:num>
  <w:num w:numId="9">
    <w:abstractNumId w:val="8"/>
  </w:num>
  <w:num w:numId="10">
    <w:abstractNumId w:val="6"/>
  </w:num>
  <w:num w:numId="11">
    <w:abstractNumId w:val="10"/>
  </w:num>
  <w:num w:numId="12">
    <w:abstractNumId w:val="14"/>
  </w:num>
  <w:num w:numId="13">
    <w:abstractNumId w:val="1"/>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4"/>
    <w:rsid w:val="000520B3"/>
    <w:rsid w:val="00090515"/>
    <w:rsid w:val="000E1512"/>
    <w:rsid w:val="00136424"/>
    <w:rsid w:val="00161D98"/>
    <w:rsid w:val="001B17F4"/>
    <w:rsid w:val="00242A86"/>
    <w:rsid w:val="00256D69"/>
    <w:rsid w:val="00286628"/>
    <w:rsid w:val="002B1D95"/>
    <w:rsid w:val="002E2303"/>
    <w:rsid w:val="0031500F"/>
    <w:rsid w:val="00330A43"/>
    <w:rsid w:val="00361584"/>
    <w:rsid w:val="004015A2"/>
    <w:rsid w:val="004052CC"/>
    <w:rsid w:val="004D2AC2"/>
    <w:rsid w:val="004D6453"/>
    <w:rsid w:val="004F4085"/>
    <w:rsid w:val="00503535"/>
    <w:rsid w:val="00503BF8"/>
    <w:rsid w:val="0051388D"/>
    <w:rsid w:val="00545024"/>
    <w:rsid w:val="0054672B"/>
    <w:rsid w:val="00572727"/>
    <w:rsid w:val="005A7306"/>
    <w:rsid w:val="005B04FF"/>
    <w:rsid w:val="005C61BD"/>
    <w:rsid w:val="005E716F"/>
    <w:rsid w:val="00602306"/>
    <w:rsid w:val="0064763F"/>
    <w:rsid w:val="00657309"/>
    <w:rsid w:val="006B0070"/>
    <w:rsid w:val="006F524A"/>
    <w:rsid w:val="00704450"/>
    <w:rsid w:val="00732C4C"/>
    <w:rsid w:val="00782F0A"/>
    <w:rsid w:val="007C43AA"/>
    <w:rsid w:val="007F774F"/>
    <w:rsid w:val="008600AF"/>
    <w:rsid w:val="0089171F"/>
    <w:rsid w:val="00912EFF"/>
    <w:rsid w:val="00932ACA"/>
    <w:rsid w:val="00946081"/>
    <w:rsid w:val="0097622D"/>
    <w:rsid w:val="00A252A3"/>
    <w:rsid w:val="00A32216"/>
    <w:rsid w:val="00A512B2"/>
    <w:rsid w:val="00A5311D"/>
    <w:rsid w:val="00A718AD"/>
    <w:rsid w:val="00A849D7"/>
    <w:rsid w:val="00AB5804"/>
    <w:rsid w:val="00AF259D"/>
    <w:rsid w:val="00B127D1"/>
    <w:rsid w:val="00B21C21"/>
    <w:rsid w:val="00B27222"/>
    <w:rsid w:val="00B60C48"/>
    <w:rsid w:val="00B61D97"/>
    <w:rsid w:val="00B62A8A"/>
    <w:rsid w:val="00B7388E"/>
    <w:rsid w:val="00B91BFF"/>
    <w:rsid w:val="00BB5715"/>
    <w:rsid w:val="00BD3E6D"/>
    <w:rsid w:val="00C7559E"/>
    <w:rsid w:val="00C868DD"/>
    <w:rsid w:val="00CB5A96"/>
    <w:rsid w:val="00D270E5"/>
    <w:rsid w:val="00D32697"/>
    <w:rsid w:val="00D3476D"/>
    <w:rsid w:val="00D82D0C"/>
    <w:rsid w:val="00D951EE"/>
    <w:rsid w:val="00E240E5"/>
    <w:rsid w:val="00E40654"/>
    <w:rsid w:val="00E52490"/>
    <w:rsid w:val="00E62C5D"/>
    <w:rsid w:val="00ED7EEB"/>
    <w:rsid w:val="00FE4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F377"/>
  <w15:docId w15:val="{107BF335-E067-456A-8210-F4712469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71F"/>
    <w:pPr>
      <w:widowControl w:val="0"/>
      <w:autoSpaceDE w:val="0"/>
      <w:autoSpaceDN w:val="0"/>
      <w:spacing w:after="0" w:line="240" w:lineRule="auto"/>
    </w:pPr>
    <w:rPr>
      <w:rFonts w:ascii="Arial" w:eastAsia="Arial" w:hAnsi="Arial" w:cs="Arial"/>
      <w:lang w:val="ar-IQ" w:eastAsia="ar-IQ"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171F"/>
  </w:style>
  <w:style w:type="character" w:customStyle="1" w:styleId="BodyTextChar">
    <w:name w:val="Body Text Char"/>
    <w:basedOn w:val="DefaultParagraphFont"/>
    <w:link w:val="BodyText"/>
    <w:uiPriority w:val="1"/>
    <w:rsid w:val="0089171F"/>
    <w:rPr>
      <w:rFonts w:ascii="Arial" w:eastAsia="Arial" w:hAnsi="Arial" w:cs="Arial"/>
      <w:lang w:val="ar-IQ" w:eastAsia="ar-IQ" w:bidi="ar-IQ"/>
    </w:rPr>
  </w:style>
  <w:style w:type="paragraph" w:styleId="ListParagraph">
    <w:name w:val="List Paragraph"/>
    <w:basedOn w:val="Normal"/>
    <w:uiPriority w:val="1"/>
    <w:qFormat/>
    <w:rsid w:val="0089171F"/>
  </w:style>
  <w:style w:type="paragraph" w:customStyle="1" w:styleId="TableParagraph">
    <w:name w:val="Table Paragraph"/>
    <w:basedOn w:val="Normal"/>
    <w:uiPriority w:val="1"/>
    <w:qFormat/>
    <w:rsid w:val="0089171F"/>
    <w:pPr>
      <w:ind w:left="107"/>
    </w:pPr>
  </w:style>
  <w:style w:type="paragraph" w:styleId="BalloonText">
    <w:name w:val="Balloon Text"/>
    <w:basedOn w:val="Normal"/>
    <w:link w:val="BalloonTextChar"/>
    <w:uiPriority w:val="99"/>
    <w:semiHidden/>
    <w:unhideWhenUsed/>
    <w:rsid w:val="0089171F"/>
    <w:rPr>
      <w:rFonts w:ascii="Tahoma" w:hAnsi="Tahoma" w:cs="Tahoma"/>
      <w:sz w:val="16"/>
      <w:szCs w:val="16"/>
    </w:rPr>
  </w:style>
  <w:style w:type="character" w:customStyle="1" w:styleId="BalloonTextChar">
    <w:name w:val="Balloon Text Char"/>
    <w:basedOn w:val="DefaultParagraphFont"/>
    <w:link w:val="BalloonText"/>
    <w:uiPriority w:val="99"/>
    <w:semiHidden/>
    <w:rsid w:val="0089171F"/>
    <w:rPr>
      <w:rFonts w:ascii="Tahoma" w:eastAsia="Arial" w:hAnsi="Tahoma" w:cs="Tahoma"/>
      <w:sz w:val="16"/>
      <w:szCs w:val="16"/>
      <w:lang w:val="ar-IQ" w:eastAsia="ar-IQ" w:bidi="ar-IQ"/>
    </w:rPr>
  </w:style>
  <w:style w:type="character" w:styleId="Hyperlink">
    <w:name w:val="Hyperlink"/>
    <w:basedOn w:val="DefaultParagraphFont"/>
    <w:uiPriority w:val="99"/>
    <w:unhideWhenUsed/>
    <w:rsid w:val="008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Windows User</cp:lastModifiedBy>
  <cp:revision>3</cp:revision>
  <dcterms:created xsi:type="dcterms:W3CDTF">2021-05-19T06:41:00Z</dcterms:created>
  <dcterms:modified xsi:type="dcterms:W3CDTF">2021-05-19T06:43:00Z</dcterms:modified>
</cp:coreProperties>
</file>