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570784" w14:textId="77777777" w:rsidR="00F60C91" w:rsidRDefault="00F60C91" w:rsidP="00F60C91">
      <w:pPr>
        <w:tabs>
          <w:tab w:val="left" w:pos="1200"/>
        </w:tabs>
        <w:ind w:left="-851"/>
        <w:jc w:val="center"/>
        <w:rPr>
          <w:b/>
          <w:bCs/>
          <w:sz w:val="44"/>
          <w:szCs w:val="44"/>
          <w:lang w:bidi="ar-KW"/>
        </w:rPr>
      </w:pPr>
      <w:r>
        <w:rPr>
          <w:b/>
          <w:bCs/>
          <w:noProof/>
          <w:sz w:val="44"/>
          <w:szCs w:val="44"/>
          <w:lang w:val="en-US"/>
        </w:rPr>
        <w:drawing>
          <wp:inline distT="0" distB="0" distL="0" distR="0" wp14:anchorId="659618FE" wp14:editId="4A49B6A4">
            <wp:extent cx="3000375" cy="22002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0375" cy="2200275"/>
                    </a:xfrm>
                    <a:prstGeom prst="rect">
                      <a:avLst/>
                    </a:prstGeom>
                    <a:noFill/>
                    <a:ln>
                      <a:noFill/>
                    </a:ln>
                  </pic:spPr>
                </pic:pic>
              </a:graphicData>
            </a:graphic>
          </wp:inline>
        </w:drawing>
      </w:r>
    </w:p>
    <w:p w14:paraId="6CC852C7" w14:textId="77777777" w:rsidR="00F60C91" w:rsidRDefault="00F60C91" w:rsidP="00F60C91">
      <w:pPr>
        <w:tabs>
          <w:tab w:val="left" w:pos="1200"/>
        </w:tabs>
        <w:jc w:val="center"/>
        <w:rPr>
          <w:b/>
          <w:bCs/>
          <w:sz w:val="44"/>
          <w:szCs w:val="44"/>
          <w:lang w:bidi="ar-KW"/>
        </w:rPr>
      </w:pPr>
    </w:p>
    <w:p w14:paraId="5C1C9800" w14:textId="471E8A43" w:rsidR="00F60C91" w:rsidRPr="00807EFC" w:rsidRDefault="00F60C91" w:rsidP="00F60C91">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 xml:space="preserve">القسم </w:t>
      </w:r>
      <w:r w:rsidR="005B18C3" w:rsidRPr="00807EFC">
        <w:rPr>
          <w:rFonts w:ascii="Abd Botan" w:hAnsi="Abd Botan" w:cs="Abd Botan"/>
          <w:sz w:val="44"/>
          <w:szCs w:val="44"/>
          <w:rtl/>
          <w:lang w:bidi="ar-IQ"/>
        </w:rPr>
        <w:t>الرياضة</w:t>
      </w:r>
    </w:p>
    <w:p w14:paraId="50000DA4" w14:textId="3F4D9647" w:rsidR="00F60C91" w:rsidRPr="00807EFC" w:rsidRDefault="00F60C91" w:rsidP="00F60C91">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الكلية</w:t>
      </w:r>
      <w:r w:rsidR="00A9516C" w:rsidRPr="00807EFC">
        <w:rPr>
          <w:rFonts w:ascii="Abd Botan" w:hAnsi="Abd Botan" w:cs="Abd Botan"/>
          <w:sz w:val="44"/>
          <w:szCs w:val="44"/>
          <w:rtl/>
          <w:lang w:bidi="ar-IQ"/>
        </w:rPr>
        <w:t xml:space="preserve"> التربية</w:t>
      </w:r>
    </w:p>
    <w:p w14:paraId="2D183E05" w14:textId="04610563" w:rsidR="00F60C91" w:rsidRPr="00807EFC" w:rsidRDefault="00F60C91" w:rsidP="00F60C91">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 xml:space="preserve">الجامعة </w:t>
      </w:r>
      <w:r w:rsidR="00A9516C" w:rsidRPr="00807EFC">
        <w:rPr>
          <w:rFonts w:ascii="Abd Botan" w:hAnsi="Abd Botan" w:cs="Abd Botan"/>
          <w:sz w:val="44"/>
          <w:szCs w:val="44"/>
          <w:rtl/>
          <w:lang w:bidi="ar-IQ"/>
        </w:rPr>
        <w:t>صلاح الدين/شقلاوة</w:t>
      </w:r>
    </w:p>
    <w:p w14:paraId="16101FCF" w14:textId="15EAA647" w:rsidR="00F60C91" w:rsidRPr="00807EFC" w:rsidRDefault="00F60C91" w:rsidP="00EE68FC">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 xml:space="preserve">المادة </w:t>
      </w:r>
      <w:r w:rsidR="00A9516C" w:rsidRPr="00807EFC">
        <w:rPr>
          <w:rFonts w:ascii="Abd Botan" w:hAnsi="Abd Botan" w:cs="Abd Botan"/>
          <w:sz w:val="44"/>
          <w:szCs w:val="44"/>
          <w:rtl/>
          <w:lang w:bidi="ar-IQ"/>
        </w:rPr>
        <w:t>/</w:t>
      </w:r>
      <w:r w:rsidR="00A9516C" w:rsidRPr="00807EFC">
        <w:rPr>
          <w:rFonts w:ascii="Abd Botan" w:hAnsi="Abd Botan" w:cs="Abd Botan"/>
          <w:rtl/>
        </w:rPr>
        <w:t xml:space="preserve"> </w:t>
      </w:r>
      <w:r w:rsidR="00EE68FC">
        <w:rPr>
          <w:rFonts w:ascii="Abd Botan" w:hAnsi="Abd Botan" w:cs="Abd Botan" w:hint="cs"/>
          <w:sz w:val="44"/>
          <w:szCs w:val="44"/>
          <w:rtl/>
          <w:lang w:bidi="ar-IQ"/>
        </w:rPr>
        <w:t>طب الرياضي</w:t>
      </w:r>
    </w:p>
    <w:p w14:paraId="03A10173" w14:textId="5C4C627B" w:rsidR="00F60C91" w:rsidRPr="00807EFC" w:rsidRDefault="00F60C91" w:rsidP="00F60C91">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 xml:space="preserve">كراسة المادة </w:t>
      </w:r>
      <w:r w:rsidR="00A9516C" w:rsidRPr="00807EFC">
        <w:rPr>
          <w:rFonts w:ascii="Abd Botan" w:hAnsi="Abd Botan" w:cs="Abd Botan"/>
          <w:sz w:val="44"/>
          <w:szCs w:val="44"/>
          <w:rtl/>
          <w:lang w:bidi="ar-IQ"/>
        </w:rPr>
        <w:t xml:space="preserve"> </w:t>
      </w:r>
      <w:r w:rsidRPr="00807EFC">
        <w:rPr>
          <w:rFonts w:ascii="Abd Botan" w:hAnsi="Abd Botan" w:cs="Abd Botan"/>
          <w:sz w:val="44"/>
          <w:szCs w:val="44"/>
          <w:rtl/>
          <w:lang w:bidi="ar-IQ"/>
        </w:rPr>
        <w:t xml:space="preserve">السنة </w:t>
      </w:r>
      <w:r w:rsidR="00B239AD" w:rsidRPr="00807EFC">
        <w:rPr>
          <w:rFonts w:ascii="Abd Botan" w:hAnsi="Abd Botan" w:cs="Abd Botan"/>
          <w:sz w:val="44"/>
          <w:szCs w:val="44"/>
          <w:rtl/>
          <w:lang w:bidi="ar-IQ"/>
        </w:rPr>
        <w:t>2</w:t>
      </w:r>
    </w:p>
    <w:p w14:paraId="52C14390" w14:textId="56BCE395" w:rsidR="00F60C91" w:rsidRPr="00807EFC" w:rsidRDefault="00F60C91" w:rsidP="00F60C91">
      <w:pPr>
        <w:tabs>
          <w:tab w:val="left" w:pos="1200"/>
        </w:tabs>
        <w:bidi/>
        <w:rPr>
          <w:rFonts w:ascii="Abd Botan" w:hAnsi="Abd Botan" w:cs="Abd Botan"/>
          <w:sz w:val="20"/>
          <w:szCs w:val="20"/>
          <w:rtl/>
          <w:lang w:bidi="ar-IQ"/>
        </w:rPr>
      </w:pPr>
      <w:r w:rsidRPr="00807EFC">
        <w:rPr>
          <w:rFonts w:ascii="Abd Botan" w:hAnsi="Abd Botan" w:cs="Abd Botan"/>
          <w:sz w:val="44"/>
          <w:szCs w:val="44"/>
          <w:rtl/>
          <w:lang w:bidi="ar-IQ"/>
        </w:rPr>
        <w:t>اسم التدريس</w:t>
      </w:r>
      <w:r w:rsidR="00A9516C" w:rsidRPr="00807EFC">
        <w:rPr>
          <w:rFonts w:ascii="Abd Botan" w:hAnsi="Abd Botan" w:cs="Abd Botan"/>
          <w:sz w:val="44"/>
          <w:szCs w:val="44"/>
          <w:rtl/>
          <w:lang w:bidi="ar-IQ"/>
        </w:rPr>
        <w:t>ي:</w:t>
      </w:r>
      <w:r w:rsidR="00A9516C" w:rsidRPr="00807EFC">
        <w:rPr>
          <w:rFonts w:ascii="Abd Botan" w:hAnsi="Abd Botan" w:cs="Abd Botan"/>
          <w:sz w:val="44"/>
          <w:szCs w:val="44"/>
          <w:rtl/>
          <w:lang w:bidi="ar-IQ"/>
        </w:rPr>
        <w:tab/>
        <w:t>د. علي حسين استكركي</w:t>
      </w:r>
    </w:p>
    <w:p w14:paraId="5B49BA49" w14:textId="59DD3F7D" w:rsidR="00F60C91" w:rsidRPr="00807EFC" w:rsidRDefault="00F60C91" w:rsidP="00DE0B4D">
      <w:pPr>
        <w:tabs>
          <w:tab w:val="left" w:pos="1200"/>
        </w:tabs>
        <w:bidi/>
        <w:rPr>
          <w:rFonts w:ascii="Abd Botan" w:hAnsi="Abd Botan" w:cs="Abd Botan"/>
          <w:sz w:val="44"/>
          <w:szCs w:val="44"/>
          <w:rtl/>
          <w:lang w:bidi="ar-IQ"/>
        </w:rPr>
      </w:pPr>
      <w:r w:rsidRPr="00807EFC">
        <w:rPr>
          <w:rFonts w:ascii="Abd Botan" w:hAnsi="Abd Botan" w:cs="Abd Botan"/>
          <w:sz w:val="44"/>
          <w:szCs w:val="44"/>
          <w:rtl/>
          <w:lang w:bidi="ar-IQ"/>
        </w:rPr>
        <w:t xml:space="preserve">السنة الدراسية: </w:t>
      </w:r>
      <w:r w:rsidR="00DE0B4D">
        <w:rPr>
          <w:rFonts w:ascii="Abd Botan" w:hAnsi="Abd Botan" w:cs="Abd Botan"/>
          <w:sz w:val="44"/>
          <w:szCs w:val="44"/>
          <w:lang w:bidi="ar-IQ"/>
        </w:rPr>
        <w:t>2020/2021</w:t>
      </w:r>
    </w:p>
    <w:p w14:paraId="367C6D98" w14:textId="77777777" w:rsidR="00F60C91" w:rsidRDefault="00F60C91" w:rsidP="00F60C91">
      <w:pPr>
        <w:tabs>
          <w:tab w:val="left" w:pos="1200"/>
        </w:tabs>
        <w:rPr>
          <w:b/>
          <w:bCs/>
          <w:sz w:val="44"/>
          <w:szCs w:val="44"/>
          <w:lang w:bidi="ar-KW"/>
        </w:rPr>
      </w:pPr>
    </w:p>
    <w:p w14:paraId="5E852959" w14:textId="77777777" w:rsidR="00F60C91" w:rsidRDefault="00F60C91" w:rsidP="00F60C91">
      <w:pPr>
        <w:tabs>
          <w:tab w:val="left" w:pos="1200"/>
        </w:tabs>
        <w:jc w:val="center"/>
        <w:rPr>
          <w:b/>
          <w:bCs/>
          <w:sz w:val="44"/>
          <w:szCs w:val="44"/>
          <w:lang w:bidi="ar-KW"/>
        </w:rPr>
      </w:pPr>
    </w:p>
    <w:p w14:paraId="730638AC" w14:textId="77777777" w:rsidR="00F60C91" w:rsidRDefault="00F60C91" w:rsidP="00F60C91">
      <w:pPr>
        <w:tabs>
          <w:tab w:val="left" w:pos="1200"/>
        </w:tabs>
        <w:spacing w:after="0" w:line="240" w:lineRule="auto"/>
        <w:jc w:val="center"/>
        <w:rPr>
          <w:rFonts w:cs="Times New Roman"/>
          <w:b/>
          <w:bCs/>
          <w:sz w:val="44"/>
          <w:szCs w:val="44"/>
          <w:rtl/>
          <w:lang w:bidi="ar-KW"/>
        </w:rPr>
      </w:pPr>
      <w:r>
        <w:rPr>
          <w:rFonts w:cs="Times New Roman" w:hint="cs"/>
          <w:b/>
          <w:bCs/>
          <w:sz w:val="44"/>
          <w:szCs w:val="44"/>
          <w:rtl/>
          <w:lang w:bidi="ar-KW"/>
        </w:rPr>
        <w:lastRenderedPageBreak/>
        <w:t>كراسة المادة</w:t>
      </w:r>
    </w:p>
    <w:p w14:paraId="50B922BB" w14:textId="77777777" w:rsidR="00F60C91" w:rsidRPr="00807092" w:rsidRDefault="00F60C91" w:rsidP="00F60C91">
      <w:pPr>
        <w:tabs>
          <w:tab w:val="left" w:pos="1200"/>
        </w:tabs>
        <w:spacing w:after="240" w:line="240" w:lineRule="auto"/>
        <w:jc w:val="center"/>
        <w:rPr>
          <w:b/>
          <w:bCs/>
          <w:sz w:val="44"/>
          <w:szCs w:val="44"/>
          <w:lang w:val="en-US" w:bidi="ar-KW"/>
        </w:rPr>
      </w:pPr>
      <w:r>
        <w:rPr>
          <w:rFonts w:cs="Times New Roman"/>
          <w:b/>
          <w:bCs/>
          <w:sz w:val="44"/>
          <w:szCs w:val="44"/>
          <w:lang w:val="en-US" w:bidi="ar-KW"/>
        </w:rPr>
        <w:t>Course Book</w:t>
      </w:r>
    </w:p>
    <w:tbl>
      <w:tblPr>
        <w:tblW w:w="140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3"/>
        <w:gridCol w:w="2313"/>
        <w:gridCol w:w="3350"/>
        <w:gridCol w:w="1060"/>
        <w:gridCol w:w="1518"/>
        <w:gridCol w:w="4474"/>
      </w:tblGrid>
      <w:tr w:rsidR="00F60C91" w:rsidRPr="00236016" w14:paraId="3533A9E1" w14:textId="77777777" w:rsidTr="00DC5706">
        <w:trPr>
          <w:gridAfter w:val="1"/>
          <w:wAfter w:w="4474" w:type="dxa"/>
        </w:trPr>
        <w:tc>
          <w:tcPr>
            <w:tcW w:w="6986" w:type="dxa"/>
            <w:gridSpan w:val="3"/>
          </w:tcPr>
          <w:p w14:paraId="697650B3" w14:textId="4714342C" w:rsidR="00F60C91" w:rsidRPr="00EE68FC" w:rsidRDefault="00EE68FC" w:rsidP="0054572E">
            <w:pPr>
              <w:bidi/>
              <w:spacing w:after="0" w:line="240" w:lineRule="auto"/>
              <w:rPr>
                <w:rFonts w:asciiTheme="majorBidi" w:hAnsiTheme="majorBidi" w:cstheme="majorBidi"/>
                <w:sz w:val="24"/>
                <w:szCs w:val="24"/>
                <w:rtl/>
                <w:lang w:bidi="ar-KW"/>
              </w:rPr>
            </w:pPr>
            <w:r w:rsidRPr="00EE68FC">
              <w:rPr>
                <w:rFonts w:asciiTheme="majorBidi" w:hAnsiTheme="majorBidi" w:cs="Times New Roman" w:hint="cs"/>
                <w:sz w:val="24"/>
                <w:szCs w:val="24"/>
                <w:rtl/>
                <w:lang w:bidi="ar-KW"/>
              </w:rPr>
              <w:t>طب الرياضي</w:t>
            </w:r>
          </w:p>
        </w:tc>
        <w:tc>
          <w:tcPr>
            <w:tcW w:w="2578" w:type="dxa"/>
            <w:gridSpan w:val="2"/>
          </w:tcPr>
          <w:p w14:paraId="7B02CB06" w14:textId="77777777" w:rsidR="00F60C91" w:rsidRPr="00236016" w:rsidRDefault="00F60C91" w:rsidP="0054572E">
            <w:pPr>
              <w:bidi/>
              <w:spacing w:after="0" w:line="240" w:lineRule="auto"/>
              <w:rPr>
                <w:rFonts w:asciiTheme="majorBidi" w:hAnsiTheme="majorBidi" w:cstheme="majorBidi"/>
                <w:b/>
                <w:bCs/>
                <w:sz w:val="24"/>
                <w:szCs w:val="24"/>
                <w:rtl/>
                <w:lang w:bidi="ar-IQ"/>
              </w:rPr>
            </w:pPr>
            <w:r w:rsidRPr="00236016">
              <w:rPr>
                <w:rFonts w:asciiTheme="majorBidi" w:hAnsiTheme="majorBidi" w:cstheme="majorBidi"/>
                <w:b/>
                <w:bCs/>
                <w:sz w:val="24"/>
                <w:szCs w:val="24"/>
                <w:rtl/>
                <w:lang w:bidi="ar-IQ"/>
              </w:rPr>
              <w:t>1. اسم المادة</w:t>
            </w:r>
          </w:p>
        </w:tc>
      </w:tr>
      <w:tr w:rsidR="00F60C91" w:rsidRPr="00236016" w14:paraId="55533C92" w14:textId="77777777" w:rsidTr="00DC5706">
        <w:trPr>
          <w:gridAfter w:val="1"/>
          <w:wAfter w:w="4474" w:type="dxa"/>
        </w:trPr>
        <w:tc>
          <w:tcPr>
            <w:tcW w:w="6986" w:type="dxa"/>
            <w:gridSpan w:val="3"/>
          </w:tcPr>
          <w:p w14:paraId="2FE1B114" w14:textId="20826938" w:rsidR="00F60C91" w:rsidRPr="0054572E" w:rsidRDefault="00F60C91" w:rsidP="00F60C91">
            <w:pPr>
              <w:pStyle w:val="ListParagraph"/>
              <w:numPr>
                <w:ilvl w:val="0"/>
                <w:numId w:val="3"/>
              </w:numPr>
              <w:bidi/>
              <w:spacing w:after="0"/>
              <w:jc w:val="both"/>
              <w:rPr>
                <w:rFonts w:asciiTheme="majorBidi" w:hAnsiTheme="majorBidi" w:cs="Times New Roman"/>
                <w:sz w:val="24"/>
                <w:szCs w:val="24"/>
                <w:lang w:bidi="ar-KW"/>
              </w:rPr>
            </w:pPr>
            <w:r w:rsidRPr="0054572E">
              <w:rPr>
                <w:rFonts w:asciiTheme="majorBidi" w:hAnsiTheme="majorBidi" w:cs="Times New Roman"/>
                <w:sz w:val="24"/>
                <w:szCs w:val="24"/>
                <w:rtl/>
                <w:lang w:bidi="ar-KW"/>
              </w:rPr>
              <w:t>د. علي حسين</w:t>
            </w:r>
            <w:r w:rsidR="00807EFC">
              <w:rPr>
                <w:rFonts w:asciiTheme="majorBidi" w:hAnsiTheme="majorBidi" w:cs="Times New Roman" w:hint="cs"/>
                <w:sz w:val="24"/>
                <w:szCs w:val="24"/>
                <w:rtl/>
                <w:lang w:bidi="ar-KW"/>
              </w:rPr>
              <w:t xml:space="preserve"> يوسف</w:t>
            </w:r>
            <w:r w:rsidRPr="0054572E">
              <w:rPr>
                <w:rFonts w:asciiTheme="majorBidi" w:hAnsiTheme="majorBidi" w:cs="Times New Roman"/>
                <w:sz w:val="24"/>
                <w:szCs w:val="24"/>
                <w:rtl/>
                <w:lang w:bidi="ar-KW"/>
              </w:rPr>
              <w:t xml:space="preserve"> استكركي</w:t>
            </w:r>
          </w:p>
          <w:p w14:paraId="1A08EA97" w14:textId="16EBF727" w:rsidR="00F60C91" w:rsidRPr="00360CCD" w:rsidRDefault="00F60C91" w:rsidP="0054572E">
            <w:pPr>
              <w:pStyle w:val="ListParagraph"/>
              <w:bidi/>
              <w:spacing w:after="0"/>
              <w:jc w:val="both"/>
              <w:rPr>
                <w:rFonts w:asciiTheme="majorBidi" w:hAnsiTheme="majorBidi" w:cs="Times New Roman"/>
                <w:b/>
                <w:bCs/>
                <w:sz w:val="24"/>
                <w:szCs w:val="24"/>
                <w:rtl/>
                <w:lang w:bidi="ar-KW"/>
              </w:rPr>
            </w:pPr>
          </w:p>
        </w:tc>
        <w:tc>
          <w:tcPr>
            <w:tcW w:w="2578" w:type="dxa"/>
            <w:gridSpan w:val="2"/>
          </w:tcPr>
          <w:p w14:paraId="631C7221" w14:textId="77777777" w:rsidR="00F60C91" w:rsidRPr="00236016" w:rsidRDefault="00F60C91" w:rsidP="0054572E">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2. التدريسي المسؤول</w:t>
            </w:r>
          </w:p>
        </w:tc>
      </w:tr>
      <w:tr w:rsidR="00F60C91" w:rsidRPr="00236016" w14:paraId="796B1B10" w14:textId="77777777" w:rsidTr="00DC5706">
        <w:trPr>
          <w:gridAfter w:val="1"/>
          <w:wAfter w:w="4474" w:type="dxa"/>
        </w:trPr>
        <w:tc>
          <w:tcPr>
            <w:tcW w:w="6986" w:type="dxa"/>
            <w:gridSpan w:val="3"/>
          </w:tcPr>
          <w:p w14:paraId="75478C0C" w14:textId="337FA3F8" w:rsidR="00F60C91" w:rsidRPr="0054572E" w:rsidRDefault="00F60C91" w:rsidP="0054572E">
            <w:pPr>
              <w:bidi/>
              <w:spacing w:after="0" w:line="240" w:lineRule="auto"/>
              <w:rPr>
                <w:rFonts w:asciiTheme="majorBidi" w:hAnsiTheme="majorBidi" w:cstheme="majorBidi"/>
                <w:sz w:val="24"/>
                <w:szCs w:val="24"/>
                <w:lang w:bidi="ar-KW"/>
              </w:rPr>
            </w:pPr>
            <w:r w:rsidRPr="0054572E">
              <w:rPr>
                <w:rFonts w:asciiTheme="majorBidi" w:hAnsiTheme="majorBidi" w:cs="Times New Roman"/>
                <w:sz w:val="24"/>
                <w:szCs w:val="24"/>
                <w:rtl/>
                <w:lang w:bidi="ar-KW"/>
              </w:rPr>
              <w:t>الرياضة</w:t>
            </w:r>
            <w:r w:rsidRPr="0054572E">
              <w:rPr>
                <w:rFonts w:asciiTheme="majorBidi" w:hAnsiTheme="majorBidi" w:cstheme="majorBidi"/>
                <w:sz w:val="24"/>
                <w:szCs w:val="24"/>
                <w:rtl/>
                <w:lang w:bidi="ar-KW"/>
              </w:rPr>
              <w:t>/</w:t>
            </w:r>
            <w:r w:rsidRPr="0054572E">
              <w:rPr>
                <w:rFonts w:asciiTheme="majorBidi" w:hAnsiTheme="majorBidi" w:cstheme="majorBidi" w:hint="cs"/>
                <w:sz w:val="24"/>
                <w:szCs w:val="24"/>
                <w:rtl/>
                <w:lang w:bidi="ar-KW"/>
              </w:rPr>
              <w:t xml:space="preserve"> الكلية التربية</w:t>
            </w:r>
          </w:p>
        </w:tc>
        <w:tc>
          <w:tcPr>
            <w:tcW w:w="2578" w:type="dxa"/>
            <w:gridSpan w:val="2"/>
          </w:tcPr>
          <w:p w14:paraId="54D48E7C" w14:textId="77777777" w:rsidR="00F60C91" w:rsidRPr="00236016" w:rsidRDefault="00F60C91" w:rsidP="0054572E">
            <w:pPr>
              <w:bidi/>
              <w:spacing w:after="0" w:line="240" w:lineRule="auto"/>
              <w:rPr>
                <w:rFonts w:asciiTheme="majorBidi" w:hAnsiTheme="majorBidi" w:cstheme="majorBidi"/>
                <w:b/>
                <w:bCs/>
                <w:sz w:val="24"/>
                <w:szCs w:val="24"/>
                <w:lang w:bidi="ar-KW"/>
              </w:rPr>
            </w:pPr>
            <w:r w:rsidRPr="00236016">
              <w:rPr>
                <w:rFonts w:asciiTheme="majorBidi" w:hAnsiTheme="majorBidi" w:cstheme="majorBidi"/>
                <w:b/>
                <w:bCs/>
                <w:sz w:val="24"/>
                <w:szCs w:val="24"/>
                <w:rtl/>
                <w:lang w:bidi="ar-KW"/>
              </w:rPr>
              <w:t>3. القسم/ الكلية</w:t>
            </w:r>
          </w:p>
        </w:tc>
      </w:tr>
      <w:tr w:rsidR="00F60C91" w:rsidRPr="00236016" w14:paraId="0F262BDF" w14:textId="77777777" w:rsidTr="00DC5706">
        <w:trPr>
          <w:gridAfter w:val="1"/>
          <w:wAfter w:w="4474" w:type="dxa"/>
          <w:trHeight w:val="352"/>
        </w:trPr>
        <w:tc>
          <w:tcPr>
            <w:tcW w:w="6986" w:type="dxa"/>
            <w:gridSpan w:val="3"/>
          </w:tcPr>
          <w:p w14:paraId="0EB4B0B2" w14:textId="31CE2DC3" w:rsidR="0054572E" w:rsidRDefault="00F60C91" w:rsidP="0054572E">
            <w:pPr>
              <w:bidi/>
              <w:spacing w:after="0"/>
              <w:jc w:val="both"/>
              <w:rPr>
                <w:rFonts w:asciiTheme="majorBidi" w:hAnsiTheme="majorBidi" w:cstheme="majorBidi"/>
                <w:b/>
                <w:bCs/>
                <w:sz w:val="24"/>
                <w:szCs w:val="24"/>
                <w:lang w:val="en-US" w:bidi="ar-KW"/>
              </w:rPr>
            </w:pPr>
            <w:r w:rsidRPr="0054572E">
              <w:rPr>
                <w:rFonts w:asciiTheme="majorBidi" w:hAnsiTheme="majorBidi" w:cstheme="majorBidi"/>
                <w:sz w:val="24"/>
                <w:szCs w:val="24"/>
                <w:rtl/>
                <w:lang w:bidi="ar-KW"/>
              </w:rPr>
              <w:t>ا</w:t>
            </w:r>
            <w:r w:rsidRPr="0054572E">
              <w:rPr>
                <w:rFonts w:asciiTheme="majorBidi" w:hAnsiTheme="majorBidi" w:cstheme="majorBidi" w:hint="cs"/>
                <w:sz w:val="24"/>
                <w:szCs w:val="24"/>
                <w:rtl/>
                <w:lang w:bidi="ar-KW"/>
              </w:rPr>
              <w:t>لا</w:t>
            </w:r>
            <w:r w:rsidRPr="0054572E">
              <w:rPr>
                <w:rFonts w:asciiTheme="majorBidi" w:hAnsiTheme="majorBidi" w:cstheme="majorBidi"/>
                <w:sz w:val="24"/>
                <w:szCs w:val="24"/>
                <w:rtl/>
                <w:lang w:bidi="ar-KW"/>
              </w:rPr>
              <w:t>يميل</w:t>
            </w:r>
            <w:r w:rsidRPr="00B6542D">
              <w:rPr>
                <w:rFonts w:asciiTheme="majorBidi" w:hAnsiTheme="majorBidi" w:cstheme="majorBidi"/>
                <w:b/>
                <w:bCs/>
                <w:sz w:val="24"/>
                <w:szCs w:val="24"/>
                <w:rtl/>
                <w:lang w:bidi="ar-KW"/>
              </w:rPr>
              <w:t>:</w:t>
            </w:r>
            <w:r w:rsidR="0054572E" w:rsidRPr="0054572E">
              <w:rPr>
                <w:rStyle w:val="Hyperlink"/>
              </w:rPr>
              <w:t>ali.astokorki@su.edu.krd</w:t>
            </w:r>
            <w:r w:rsidR="0054572E">
              <w:rPr>
                <w:rFonts w:asciiTheme="majorBidi" w:hAnsiTheme="majorBidi" w:cstheme="majorBidi"/>
                <w:b/>
                <w:bCs/>
                <w:sz w:val="24"/>
                <w:szCs w:val="24"/>
                <w:lang w:val="en-US" w:bidi="ar-KW"/>
              </w:rPr>
              <w:t xml:space="preserve"> </w:t>
            </w:r>
          </w:p>
          <w:p w14:paraId="72501DEF" w14:textId="51A84B77" w:rsidR="00F60C91" w:rsidRDefault="00F60C91" w:rsidP="0054572E">
            <w:pPr>
              <w:bidi/>
              <w:spacing w:after="0"/>
              <w:jc w:val="both"/>
              <w:rPr>
                <w:rFonts w:asciiTheme="majorBidi" w:hAnsiTheme="majorBidi" w:cstheme="majorBidi"/>
              </w:rPr>
            </w:pPr>
            <w:r>
              <w:rPr>
                <w:rFonts w:asciiTheme="majorBidi" w:hAnsiTheme="majorBidi" w:cstheme="majorBidi"/>
              </w:rPr>
              <w:t xml:space="preserve"> </w:t>
            </w:r>
            <w:hyperlink r:id="rId9" w:history="1">
              <w:r w:rsidR="0054572E" w:rsidRPr="002F49D3">
                <w:rPr>
                  <w:rStyle w:val="Hyperlink"/>
                  <w:rFonts w:asciiTheme="majorBidi" w:hAnsiTheme="majorBidi" w:cstheme="majorBidi"/>
                </w:rPr>
                <w:t>aliastokorki@gmail.com</w:t>
              </w:r>
            </w:hyperlink>
            <w:r w:rsidR="0054572E">
              <w:rPr>
                <w:rFonts w:asciiTheme="majorBidi" w:hAnsiTheme="majorBidi" w:cstheme="majorBidi"/>
              </w:rPr>
              <w:t xml:space="preserve">            </w:t>
            </w:r>
          </w:p>
          <w:p w14:paraId="1CFA23DC" w14:textId="77777777" w:rsidR="00F60C91" w:rsidRPr="0054572E" w:rsidRDefault="00F60C91" w:rsidP="0054572E">
            <w:pPr>
              <w:bidi/>
              <w:spacing w:after="0" w:line="240" w:lineRule="auto"/>
              <w:rPr>
                <w:rFonts w:asciiTheme="majorBidi" w:hAnsiTheme="majorBidi" w:cstheme="majorBidi"/>
                <w:sz w:val="24"/>
                <w:szCs w:val="24"/>
                <w:rtl/>
                <w:lang w:bidi="ar-KW"/>
              </w:rPr>
            </w:pPr>
          </w:p>
          <w:p w14:paraId="1F4C370D" w14:textId="181C63CA" w:rsidR="00F60C91" w:rsidRPr="0054572E" w:rsidRDefault="00F60C91" w:rsidP="0054572E">
            <w:pPr>
              <w:bidi/>
              <w:spacing w:after="0" w:line="240" w:lineRule="auto"/>
              <w:rPr>
                <w:rFonts w:asciiTheme="majorBidi" w:hAnsiTheme="majorBidi" w:cstheme="majorBidi"/>
                <w:sz w:val="24"/>
                <w:szCs w:val="24"/>
                <w:rtl/>
                <w:lang w:bidi="ar-KW"/>
              </w:rPr>
            </w:pPr>
            <w:r w:rsidRPr="0054572E">
              <w:rPr>
                <w:rFonts w:asciiTheme="majorBidi" w:hAnsiTheme="majorBidi" w:cstheme="majorBidi"/>
                <w:sz w:val="24"/>
                <w:szCs w:val="24"/>
                <w:rtl/>
                <w:lang w:bidi="ar-KW"/>
              </w:rPr>
              <w:t>رقم الهاتف (اختياري)</w:t>
            </w:r>
            <w:r w:rsidR="0054572E" w:rsidRPr="0054572E">
              <w:rPr>
                <w:rFonts w:asciiTheme="majorBidi" w:hAnsiTheme="majorBidi" w:cstheme="majorBidi" w:hint="cs"/>
                <w:sz w:val="24"/>
                <w:szCs w:val="24"/>
                <w:rtl/>
                <w:lang w:bidi="ar-KW"/>
              </w:rPr>
              <w:t xml:space="preserve">: </w:t>
            </w:r>
            <w:r w:rsidRPr="0054572E">
              <w:rPr>
                <w:rFonts w:asciiTheme="majorBidi" w:hAnsiTheme="majorBidi" w:cstheme="majorBidi" w:hint="cs"/>
                <w:sz w:val="24"/>
                <w:szCs w:val="24"/>
                <w:rtl/>
                <w:lang w:bidi="ar-KW"/>
              </w:rPr>
              <w:t>07504570709</w:t>
            </w:r>
            <w:r w:rsidR="0054572E" w:rsidRPr="0054572E">
              <w:rPr>
                <w:rFonts w:asciiTheme="majorBidi" w:hAnsiTheme="majorBidi" w:cstheme="majorBidi" w:hint="cs"/>
                <w:sz w:val="24"/>
                <w:szCs w:val="24"/>
                <w:rtl/>
                <w:lang w:bidi="ar-KW"/>
              </w:rPr>
              <w:t xml:space="preserve"> </w:t>
            </w:r>
          </w:p>
          <w:p w14:paraId="7C20F756" w14:textId="16FC587D" w:rsidR="0054572E" w:rsidRPr="0054572E" w:rsidRDefault="0054572E" w:rsidP="0054572E">
            <w:pPr>
              <w:bidi/>
              <w:spacing w:after="0" w:line="240" w:lineRule="auto"/>
              <w:rPr>
                <w:rFonts w:asciiTheme="majorBidi" w:hAnsiTheme="majorBidi" w:cstheme="majorBidi"/>
                <w:sz w:val="24"/>
                <w:szCs w:val="24"/>
                <w:rtl/>
                <w:lang w:bidi="ar-KW"/>
              </w:rPr>
            </w:pPr>
            <w:r w:rsidRPr="0054572E">
              <w:rPr>
                <w:rFonts w:asciiTheme="majorBidi" w:hAnsiTheme="majorBidi" w:cstheme="majorBidi" w:hint="cs"/>
                <w:sz w:val="24"/>
                <w:szCs w:val="24"/>
                <w:rtl/>
                <w:lang w:bidi="ar-KW"/>
              </w:rPr>
              <w:t xml:space="preserve">                              07518079081</w:t>
            </w:r>
          </w:p>
          <w:p w14:paraId="433E69E4" w14:textId="724D6C9A" w:rsidR="0054572E" w:rsidRPr="00B6542D" w:rsidRDefault="0054572E" w:rsidP="0054572E">
            <w:pPr>
              <w:bidi/>
              <w:spacing w:after="0" w:line="240" w:lineRule="auto"/>
              <w:rPr>
                <w:rFonts w:asciiTheme="majorBidi" w:hAnsiTheme="majorBidi" w:cstheme="majorBidi"/>
                <w:b/>
                <w:bCs/>
                <w:sz w:val="24"/>
                <w:szCs w:val="24"/>
                <w:lang w:bidi="ar-KW"/>
              </w:rPr>
            </w:pPr>
          </w:p>
        </w:tc>
        <w:tc>
          <w:tcPr>
            <w:tcW w:w="2578" w:type="dxa"/>
            <w:gridSpan w:val="2"/>
          </w:tcPr>
          <w:p w14:paraId="4C7127CB" w14:textId="77777777" w:rsidR="00F60C91" w:rsidRPr="00236016" w:rsidRDefault="00F60C91" w:rsidP="0054572E">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 xml:space="preserve">4. معلومات الاتصال: </w:t>
            </w:r>
          </w:p>
          <w:p w14:paraId="2C107A07" w14:textId="77777777" w:rsidR="00F60C91" w:rsidRPr="00236016" w:rsidRDefault="00F60C91" w:rsidP="0054572E">
            <w:pPr>
              <w:bidi/>
              <w:spacing w:after="0" w:line="240" w:lineRule="auto"/>
              <w:rPr>
                <w:rFonts w:asciiTheme="majorBidi" w:hAnsiTheme="majorBidi" w:cstheme="majorBidi"/>
                <w:b/>
                <w:bCs/>
                <w:sz w:val="24"/>
                <w:szCs w:val="24"/>
                <w:lang w:val="en-US" w:bidi="ar-KW"/>
              </w:rPr>
            </w:pPr>
          </w:p>
        </w:tc>
      </w:tr>
      <w:tr w:rsidR="00F60C91" w:rsidRPr="00236016" w14:paraId="4EC2B90F" w14:textId="77777777" w:rsidTr="00DC5706">
        <w:trPr>
          <w:gridAfter w:val="1"/>
          <w:wAfter w:w="4474" w:type="dxa"/>
        </w:trPr>
        <w:tc>
          <w:tcPr>
            <w:tcW w:w="6986" w:type="dxa"/>
            <w:gridSpan w:val="3"/>
          </w:tcPr>
          <w:p w14:paraId="466DCEDF" w14:textId="7C7CF8E7" w:rsidR="00F60C91" w:rsidRPr="0054572E" w:rsidRDefault="00F60C91" w:rsidP="0054572E">
            <w:pPr>
              <w:bidi/>
              <w:spacing w:after="0" w:line="240" w:lineRule="auto"/>
              <w:rPr>
                <w:rFonts w:asciiTheme="majorBidi" w:hAnsiTheme="majorBidi" w:cstheme="majorBidi"/>
                <w:sz w:val="24"/>
                <w:szCs w:val="24"/>
                <w:rtl/>
                <w:lang w:bidi="ar-KW"/>
              </w:rPr>
            </w:pPr>
            <w:r w:rsidRPr="0054572E">
              <w:rPr>
                <w:rFonts w:asciiTheme="majorBidi" w:hAnsiTheme="majorBidi" w:cstheme="majorBidi"/>
                <w:sz w:val="24"/>
                <w:szCs w:val="24"/>
                <w:rtl/>
                <w:lang w:bidi="ar-KW"/>
              </w:rPr>
              <w:t xml:space="preserve">النظري </w:t>
            </w:r>
            <w:r w:rsidRPr="0054572E">
              <w:rPr>
                <w:rFonts w:asciiTheme="majorBidi" w:hAnsiTheme="majorBidi" w:cstheme="majorBidi" w:hint="cs"/>
                <w:sz w:val="24"/>
                <w:szCs w:val="24"/>
                <w:rtl/>
                <w:lang w:bidi="ar-KW"/>
              </w:rPr>
              <w:t>2</w:t>
            </w:r>
          </w:p>
          <w:p w14:paraId="67F693A6" w14:textId="77777777" w:rsidR="00F60C91" w:rsidRPr="000D03E0" w:rsidRDefault="00F60C91" w:rsidP="0054572E">
            <w:pPr>
              <w:tabs>
                <w:tab w:val="left" w:pos="2096"/>
              </w:tabs>
              <w:bidi/>
              <w:rPr>
                <w:rFonts w:asciiTheme="majorBidi" w:hAnsiTheme="majorBidi" w:cstheme="majorBidi"/>
                <w:sz w:val="24"/>
                <w:szCs w:val="24"/>
                <w:lang w:bidi="ar-KW"/>
              </w:rPr>
            </w:pPr>
            <w:r>
              <w:rPr>
                <w:rFonts w:asciiTheme="majorBidi" w:hAnsiTheme="majorBidi" w:cstheme="majorBidi"/>
                <w:sz w:val="24"/>
                <w:szCs w:val="24"/>
                <w:rtl/>
                <w:lang w:bidi="ar-KW"/>
              </w:rPr>
              <w:tab/>
            </w:r>
          </w:p>
        </w:tc>
        <w:tc>
          <w:tcPr>
            <w:tcW w:w="2578" w:type="dxa"/>
            <w:gridSpan w:val="2"/>
          </w:tcPr>
          <w:p w14:paraId="798B4628" w14:textId="77777777" w:rsidR="00F60C91" w:rsidRPr="00236016" w:rsidRDefault="00F60C91" w:rsidP="0054572E">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5. ال</w:t>
            </w:r>
            <w:r>
              <w:rPr>
                <w:rFonts w:asciiTheme="majorBidi" w:hAnsiTheme="majorBidi" w:cstheme="majorBidi" w:hint="cs"/>
                <w:b/>
                <w:bCs/>
                <w:sz w:val="24"/>
                <w:szCs w:val="24"/>
                <w:rtl/>
                <w:lang w:bidi="ar-KW"/>
              </w:rPr>
              <w:t xml:space="preserve">وحداتالدراسیە </w:t>
            </w:r>
            <w:r w:rsidRPr="00236016">
              <w:rPr>
                <w:rFonts w:asciiTheme="majorBidi" w:hAnsiTheme="majorBidi" w:cstheme="majorBidi"/>
                <w:b/>
                <w:bCs/>
                <w:sz w:val="24"/>
                <w:szCs w:val="24"/>
                <w:rtl/>
                <w:lang w:bidi="ar-KW"/>
              </w:rPr>
              <w:t>(بالساعة) خلال الاسبوع</w:t>
            </w:r>
          </w:p>
          <w:p w14:paraId="6F0F5A39" w14:textId="77777777" w:rsidR="00F60C91" w:rsidRPr="00236016" w:rsidRDefault="00F60C91" w:rsidP="0054572E">
            <w:pPr>
              <w:bidi/>
              <w:spacing w:after="0" w:line="240" w:lineRule="auto"/>
              <w:rPr>
                <w:rFonts w:asciiTheme="majorBidi" w:hAnsiTheme="majorBidi" w:cstheme="majorBidi"/>
                <w:b/>
                <w:bCs/>
                <w:sz w:val="24"/>
                <w:szCs w:val="24"/>
                <w:rtl/>
                <w:lang w:bidi="ar-KW"/>
              </w:rPr>
            </w:pPr>
          </w:p>
          <w:p w14:paraId="3B0539EA" w14:textId="77777777" w:rsidR="00F60C91" w:rsidRPr="00236016" w:rsidRDefault="00F60C91" w:rsidP="0054572E">
            <w:pPr>
              <w:bidi/>
              <w:spacing w:after="0" w:line="240" w:lineRule="auto"/>
              <w:rPr>
                <w:rFonts w:asciiTheme="majorBidi" w:hAnsiTheme="majorBidi" w:cstheme="majorBidi"/>
                <w:b/>
                <w:bCs/>
                <w:sz w:val="24"/>
                <w:szCs w:val="24"/>
                <w:rtl/>
                <w:lang w:bidi="ar-KW"/>
              </w:rPr>
            </w:pPr>
          </w:p>
          <w:p w14:paraId="528B8D90" w14:textId="77777777" w:rsidR="00F60C91" w:rsidRPr="00236016" w:rsidRDefault="00F60C91" w:rsidP="0054572E">
            <w:pPr>
              <w:bidi/>
              <w:spacing w:after="0" w:line="240" w:lineRule="auto"/>
              <w:rPr>
                <w:rFonts w:asciiTheme="majorBidi" w:hAnsiTheme="majorBidi" w:cstheme="majorBidi"/>
                <w:b/>
                <w:bCs/>
                <w:sz w:val="24"/>
                <w:szCs w:val="24"/>
                <w:lang w:bidi="ar-KW"/>
              </w:rPr>
            </w:pPr>
          </w:p>
        </w:tc>
      </w:tr>
      <w:tr w:rsidR="00F60C91" w:rsidRPr="00236016" w14:paraId="0F0887BB" w14:textId="77777777" w:rsidTr="00DC5706">
        <w:trPr>
          <w:gridAfter w:val="1"/>
          <w:wAfter w:w="4474" w:type="dxa"/>
        </w:trPr>
        <w:tc>
          <w:tcPr>
            <w:tcW w:w="6986" w:type="dxa"/>
            <w:gridSpan w:val="3"/>
          </w:tcPr>
          <w:p w14:paraId="1F4255EF" w14:textId="695DF65F" w:rsidR="00F60C91" w:rsidRPr="0054572E" w:rsidRDefault="00F60C91" w:rsidP="0054572E">
            <w:pPr>
              <w:bidi/>
              <w:spacing w:after="0" w:line="240" w:lineRule="auto"/>
              <w:rPr>
                <w:rFonts w:asciiTheme="majorBidi" w:hAnsiTheme="majorBidi" w:cstheme="majorBidi"/>
                <w:sz w:val="24"/>
                <w:szCs w:val="24"/>
                <w:lang w:val="en-US" w:bidi="ar-KW"/>
              </w:rPr>
            </w:pPr>
            <w:r w:rsidRPr="0054572E">
              <w:rPr>
                <w:rFonts w:asciiTheme="majorBidi" w:hAnsiTheme="majorBidi" w:cstheme="majorBidi" w:hint="cs"/>
                <w:sz w:val="24"/>
                <w:szCs w:val="24"/>
                <w:rtl/>
                <w:lang w:val="en-US" w:bidi="ar-KW"/>
              </w:rPr>
              <w:t>(</w:t>
            </w:r>
            <w:r w:rsidR="00B239AD" w:rsidRPr="0054572E">
              <w:rPr>
                <w:rFonts w:asciiTheme="majorBidi" w:hAnsiTheme="majorBidi" w:cstheme="majorBidi" w:hint="cs"/>
                <w:sz w:val="24"/>
                <w:szCs w:val="24"/>
                <w:rtl/>
                <w:lang w:val="en-US" w:bidi="ar-KW"/>
              </w:rPr>
              <w:t>2</w:t>
            </w:r>
            <w:r w:rsidRPr="0054572E">
              <w:rPr>
                <w:rFonts w:asciiTheme="majorBidi" w:hAnsiTheme="majorBidi" w:cstheme="majorBidi" w:hint="cs"/>
                <w:sz w:val="24"/>
                <w:szCs w:val="24"/>
                <w:rtl/>
                <w:lang w:val="en-US" w:bidi="ar-KW"/>
              </w:rPr>
              <w:t xml:space="preserve"> ساعت</w:t>
            </w:r>
            <w:r w:rsidR="00B239AD" w:rsidRPr="0054572E">
              <w:rPr>
                <w:rFonts w:asciiTheme="majorBidi" w:hAnsiTheme="majorBidi" w:cstheme="majorBidi" w:hint="cs"/>
                <w:sz w:val="24"/>
                <w:szCs w:val="24"/>
                <w:rtl/>
                <w:lang w:val="en-US" w:bidi="ar-KW"/>
              </w:rPr>
              <w:t>ين</w:t>
            </w:r>
            <w:r w:rsidRPr="0054572E">
              <w:rPr>
                <w:rFonts w:asciiTheme="majorBidi" w:hAnsiTheme="majorBidi" w:cstheme="majorBidi" w:hint="cs"/>
                <w:sz w:val="24"/>
                <w:szCs w:val="24"/>
                <w:rtl/>
                <w:lang w:val="en-US" w:bidi="ar-KW"/>
              </w:rPr>
              <w:t>)</w:t>
            </w:r>
          </w:p>
        </w:tc>
        <w:tc>
          <w:tcPr>
            <w:tcW w:w="2578" w:type="dxa"/>
            <w:gridSpan w:val="2"/>
          </w:tcPr>
          <w:p w14:paraId="4EE7715D" w14:textId="77777777" w:rsidR="00F60C91" w:rsidRPr="00236016" w:rsidRDefault="00F60C91" w:rsidP="0054572E">
            <w:pPr>
              <w:bidi/>
              <w:spacing w:after="0" w:line="240" w:lineRule="auto"/>
              <w:rPr>
                <w:rFonts w:asciiTheme="majorBidi" w:hAnsiTheme="majorBidi" w:cstheme="majorBidi"/>
                <w:b/>
                <w:bCs/>
                <w:sz w:val="24"/>
                <w:szCs w:val="24"/>
                <w:rtl/>
                <w:lang w:bidi="ar-KW"/>
              </w:rPr>
            </w:pPr>
            <w:r w:rsidRPr="00236016">
              <w:rPr>
                <w:rFonts w:asciiTheme="majorBidi" w:hAnsiTheme="majorBidi" w:cstheme="majorBidi"/>
                <w:b/>
                <w:bCs/>
                <w:sz w:val="24"/>
                <w:szCs w:val="24"/>
                <w:rtl/>
                <w:lang w:bidi="ar-KW"/>
              </w:rPr>
              <w:t>6. عدد ساعات العمل</w:t>
            </w:r>
          </w:p>
          <w:p w14:paraId="1FF4D7D3" w14:textId="77777777" w:rsidR="00F60C91" w:rsidRPr="00236016" w:rsidRDefault="00F60C91" w:rsidP="0054572E">
            <w:pPr>
              <w:bidi/>
              <w:spacing w:after="0" w:line="240" w:lineRule="auto"/>
              <w:rPr>
                <w:rFonts w:asciiTheme="majorBidi" w:hAnsiTheme="majorBidi" w:cstheme="majorBidi"/>
                <w:b/>
                <w:bCs/>
                <w:sz w:val="24"/>
                <w:szCs w:val="24"/>
                <w:lang w:bidi="ar-KW"/>
              </w:rPr>
            </w:pPr>
          </w:p>
        </w:tc>
      </w:tr>
      <w:tr w:rsidR="00F60C91" w:rsidRPr="00236016" w14:paraId="479F5D3A" w14:textId="77777777" w:rsidTr="00DC5706">
        <w:trPr>
          <w:gridAfter w:val="1"/>
          <w:wAfter w:w="4474" w:type="dxa"/>
          <w:trHeight w:val="568"/>
        </w:trPr>
        <w:tc>
          <w:tcPr>
            <w:tcW w:w="6986" w:type="dxa"/>
            <w:gridSpan w:val="3"/>
          </w:tcPr>
          <w:p w14:paraId="554BCEC0" w14:textId="77777777" w:rsidR="00F60C91" w:rsidRPr="00496757" w:rsidRDefault="00F60C91" w:rsidP="0054572E">
            <w:pPr>
              <w:bidi/>
              <w:spacing w:after="0" w:line="240" w:lineRule="auto"/>
              <w:rPr>
                <w:rFonts w:asciiTheme="majorBidi" w:hAnsiTheme="majorBidi" w:cstheme="majorBidi"/>
                <w:b/>
                <w:bCs/>
                <w:sz w:val="24"/>
                <w:szCs w:val="24"/>
                <w:lang w:val="en-US" w:bidi="ar-KW"/>
              </w:rPr>
            </w:pPr>
          </w:p>
        </w:tc>
        <w:tc>
          <w:tcPr>
            <w:tcW w:w="2578" w:type="dxa"/>
            <w:gridSpan w:val="2"/>
          </w:tcPr>
          <w:p w14:paraId="58476FF8" w14:textId="77777777" w:rsidR="00F60C91" w:rsidRPr="00236016" w:rsidRDefault="00F60C91" w:rsidP="0054572E">
            <w:pPr>
              <w:bidi/>
              <w:spacing w:after="0" w:line="240" w:lineRule="auto"/>
              <w:rPr>
                <w:rFonts w:asciiTheme="majorBidi" w:hAnsiTheme="majorBidi" w:cstheme="majorBidi"/>
                <w:b/>
                <w:bCs/>
                <w:sz w:val="24"/>
                <w:szCs w:val="24"/>
                <w:lang w:val="en-US" w:bidi="ar-KW"/>
              </w:rPr>
            </w:pPr>
            <w:r w:rsidRPr="00236016">
              <w:rPr>
                <w:rFonts w:asciiTheme="majorBidi" w:hAnsiTheme="majorBidi" w:cstheme="majorBidi"/>
                <w:b/>
                <w:bCs/>
                <w:sz w:val="24"/>
                <w:szCs w:val="24"/>
                <w:rtl/>
                <w:lang w:bidi="ar-KW"/>
              </w:rPr>
              <w:t>7. رمز المادة</w:t>
            </w:r>
            <w:r w:rsidRPr="00236016">
              <w:rPr>
                <w:rFonts w:asciiTheme="majorBidi" w:hAnsiTheme="majorBidi" w:cstheme="majorBidi"/>
                <w:b/>
                <w:bCs/>
                <w:sz w:val="24"/>
                <w:szCs w:val="24"/>
                <w:lang w:val="en-US" w:bidi="ar-KW"/>
              </w:rPr>
              <w:t>(course code)</w:t>
            </w:r>
          </w:p>
        </w:tc>
      </w:tr>
      <w:tr w:rsidR="00AA72BF" w:rsidRPr="00747A9A" w14:paraId="2D2DC750" w14:textId="77777777" w:rsidTr="00DC5706">
        <w:trPr>
          <w:gridAfter w:val="1"/>
          <w:wAfter w:w="4474" w:type="dxa"/>
        </w:trPr>
        <w:tc>
          <w:tcPr>
            <w:tcW w:w="6986" w:type="dxa"/>
            <w:gridSpan w:val="3"/>
          </w:tcPr>
          <w:p w14:paraId="2FE29CC2" w14:textId="77777777" w:rsidR="00AA72BF" w:rsidRDefault="00AA72BF" w:rsidP="00AA72BF">
            <w:pPr>
              <w:jc w:val="both"/>
              <w:rPr>
                <w:rFonts w:asciiTheme="majorBidi" w:hAnsiTheme="majorBidi" w:cstheme="majorBidi"/>
              </w:rPr>
            </w:pPr>
            <w:r>
              <w:rPr>
                <w:rFonts w:asciiTheme="majorBidi" w:hAnsiTheme="majorBidi" w:cstheme="majorBidi"/>
              </w:rPr>
              <w:t>Address: 58 D</w:t>
            </w:r>
          </w:p>
          <w:p w14:paraId="23A49B51" w14:textId="77777777" w:rsidR="00AA72BF" w:rsidRDefault="00AA72BF" w:rsidP="00AA72BF">
            <w:pPr>
              <w:jc w:val="both"/>
              <w:rPr>
                <w:rFonts w:asciiTheme="majorBidi" w:hAnsiTheme="majorBidi" w:cstheme="majorBidi"/>
              </w:rPr>
            </w:pPr>
            <w:r>
              <w:rPr>
                <w:rFonts w:asciiTheme="majorBidi" w:hAnsiTheme="majorBidi" w:cstheme="majorBidi"/>
              </w:rPr>
              <w:t xml:space="preserve">               </w:t>
            </w:r>
            <w:proofErr w:type="spellStart"/>
            <w:r>
              <w:rPr>
                <w:rFonts w:asciiTheme="majorBidi" w:hAnsiTheme="majorBidi" w:cstheme="majorBidi"/>
              </w:rPr>
              <w:t>Zanko</w:t>
            </w:r>
            <w:proofErr w:type="spellEnd"/>
          </w:p>
          <w:p w14:paraId="7CE727EC" w14:textId="77777777" w:rsidR="00AA72BF" w:rsidRDefault="00AA72BF" w:rsidP="00AA72BF">
            <w:pPr>
              <w:jc w:val="both"/>
              <w:rPr>
                <w:rFonts w:asciiTheme="majorBidi" w:hAnsiTheme="majorBidi" w:cstheme="majorBidi"/>
              </w:rPr>
            </w:pPr>
            <w:r>
              <w:rPr>
                <w:rFonts w:asciiTheme="majorBidi" w:hAnsiTheme="majorBidi" w:cstheme="majorBidi"/>
              </w:rPr>
              <w:t xml:space="preserve">               Erbil</w:t>
            </w:r>
          </w:p>
          <w:p w14:paraId="4AF37D19" w14:textId="77777777" w:rsidR="00AA72BF" w:rsidRDefault="00AA72BF" w:rsidP="00AA72BF">
            <w:pPr>
              <w:jc w:val="both"/>
              <w:rPr>
                <w:rFonts w:asciiTheme="majorBidi" w:hAnsiTheme="majorBidi" w:cstheme="majorBidi"/>
              </w:rPr>
            </w:pPr>
            <w:r>
              <w:rPr>
                <w:rFonts w:asciiTheme="majorBidi" w:hAnsiTheme="majorBidi" w:cstheme="majorBidi"/>
              </w:rPr>
              <w:t xml:space="preserve">               Iraq</w:t>
            </w:r>
          </w:p>
          <w:p w14:paraId="7A13055D" w14:textId="77777777" w:rsidR="00AA72BF" w:rsidRDefault="00AA72BF" w:rsidP="00AA72BF">
            <w:pPr>
              <w:jc w:val="both"/>
              <w:rPr>
                <w:rFonts w:asciiTheme="majorBidi" w:hAnsiTheme="majorBidi" w:cstheme="majorBidi"/>
              </w:rPr>
            </w:pPr>
          </w:p>
          <w:p w14:paraId="46C1C675" w14:textId="77777777" w:rsidR="00AA72BF" w:rsidRDefault="00AA72BF" w:rsidP="00AA72BF">
            <w:pPr>
              <w:jc w:val="both"/>
              <w:rPr>
                <w:rFonts w:asciiTheme="majorBidi" w:hAnsiTheme="majorBidi" w:cstheme="majorBidi"/>
              </w:rPr>
            </w:pPr>
            <w:r>
              <w:rPr>
                <w:rFonts w:asciiTheme="majorBidi" w:hAnsiTheme="majorBidi" w:cstheme="majorBidi"/>
              </w:rPr>
              <w:t>Ali Astokorki</w:t>
            </w:r>
          </w:p>
          <w:p w14:paraId="74058757" w14:textId="485B4ABD" w:rsidR="00AA72BF" w:rsidRPr="00800EFF" w:rsidRDefault="00AA72BF" w:rsidP="00AA72BF">
            <w:pPr>
              <w:jc w:val="both"/>
              <w:rPr>
                <w:rFonts w:asciiTheme="majorBidi" w:hAnsiTheme="majorBidi" w:cstheme="majorBidi"/>
              </w:rPr>
            </w:pPr>
            <w:r>
              <w:rPr>
                <w:rFonts w:asciiTheme="majorBidi" w:hAnsiTheme="majorBidi" w:cstheme="majorBidi"/>
              </w:rPr>
              <w:t xml:space="preserve">PhD in </w:t>
            </w:r>
            <w:r w:rsidRPr="00800EFF">
              <w:rPr>
                <w:rFonts w:asciiTheme="majorBidi" w:hAnsiTheme="majorBidi" w:cstheme="majorBidi"/>
              </w:rPr>
              <w:t>School of Sport &amp; Exercise Sciences, University of Kent</w:t>
            </w:r>
            <w:r>
              <w:rPr>
                <w:rFonts w:asciiTheme="majorBidi" w:hAnsiTheme="majorBidi" w:cstheme="majorBidi"/>
              </w:rPr>
              <w:t xml:space="preserve">, </w:t>
            </w:r>
            <w:r w:rsidRPr="00800EFF">
              <w:rPr>
                <w:rFonts w:asciiTheme="majorBidi" w:hAnsiTheme="majorBidi" w:cstheme="majorBidi"/>
              </w:rPr>
              <w:t>Kent</w:t>
            </w:r>
            <w:r>
              <w:rPr>
                <w:rFonts w:asciiTheme="majorBidi" w:hAnsiTheme="majorBidi" w:cstheme="majorBidi"/>
              </w:rPr>
              <w:t>, England, United Kingdom</w:t>
            </w:r>
          </w:p>
          <w:p w14:paraId="36947F66" w14:textId="77777777" w:rsidR="00AA72BF" w:rsidRDefault="00AA72BF" w:rsidP="00AA72BF">
            <w:pPr>
              <w:jc w:val="both"/>
              <w:rPr>
                <w:rFonts w:asciiTheme="majorBidi" w:hAnsiTheme="majorBidi" w:cstheme="majorBidi"/>
              </w:rPr>
            </w:pPr>
            <w:r w:rsidRPr="00800EFF">
              <w:rPr>
                <w:rFonts w:asciiTheme="majorBidi" w:hAnsiTheme="majorBidi" w:cstheme="majorBidi"/>
              </w:rPr>
              <w:t>Email:</w:t>
            </w:r>
            <w:r>
              <w:rPr>
                <w:rFonts w:asciiTheme="majorBidi" w:hAnsiTheme="majorBidi" w:cstheme="majorBidi"/>
              </w:rPr>
              <w:t xml:space="preserve"> ali.astokorki@cihanuniversity.edu.iq</w:t>
            </w:r>
          </w:p>
          <w:p w14:paraId="79E83C3A" w14:textId="77777777" w:rsidR="00AA72BF" w:rsidRPr="007D2E56" w:rsidRDefault="00AA72BF" w:rsidP="00AA72BF">
            <w:pPr>
              <w:jc w:val="both"/>
              <w:rPr>
                <w:rFonts w:asciiTheme="majorBidi" w:hAnsiTheme="majorBidi" w:cstheme="majorBidi"/>
                <w:lang w:val="en-US"/>
              </w:rPr>
            </w:pPr>
            <w:r>
              <w:t xml:space="preserve">     </w:t>
            </w:r>
            <w:proofErr w:type="spellStart"/>
            <w:r w:rsidRPr="007D2E56">
              <w:rPr>
                <w:rFonts w:asciiTheme="majorBidi" w:hAnsiTheme="majorBidi" w:cstheme="majorBidi"/>
              </w:rPr>
              <w:t>aliastokorki</w:t>
            </w:r>
            <w:proofErr w:type="spellEnd"/>
            <w:r w:rsidRPr="007D2E56">
              <w:rPr>
                <w:rFonts w:asciiTheme="majorBidi" w:hAnsiTheme="majorBidi" w:cstheme="majorBidi"/>
              </w:rPr>
              <w:t>@</w:t>
            </w:r>
            <w:proofErr w:type="spellStart"/>
            <w:r>
              <w:rPr>
                <w:rFonts w:asciiTheme="majorBidi" w:hAnsiTheme="majorBidi" w:cstheme="majorBidi"/>
                <w:lang w:val="en-US"/>
              </w:rPr>
              <w:t>su.edu.krd</w:t>
            </w:r>
            <w:proofErr w:type="spellEnd"/>
            <w:r>
              <w:rPr>
                <w:rFonts w:asciiTheme="majorBidi" w:hAnsiTheme="majorBidi" w:cstheme="majorBidi"/>
                <w:lang w:val="en-US"/>
              </w:rPr>
              <w:t xml:space="preserve"> </w:t>
            </w:r>
          </w:p>
          <w:p w14:paraId="5D5B648B" w14:textId="77777777" w:rsidR="00AA72BF" w:rsidRPr="00800EFF" w:rsidRDefault="00AA72BF" w:rsidP="00AA72BF">
            <w:pPr>
              <w:jc w:val="both"/>
              <w:rPr>
                <w:rFonts w:asciiTheme="majorBidi" w:hAnsiTheme="majorBidi" w:cstheme="majorBidi"/>
              </w:rPr>
            </w:pPr>
            <w:r w:rsidRPr="00800EFF">
              <w:rPr>
                <w:rFonts w:asciiTheme="majorBidi" w:hAnsiTheme="majorBidi" w:cstheme="majorBidi"/>
              </w:rPr>
              <w:t xml:space="preserve">Mob: </w:t>
            </w:r>
            <w:r>
              <w:rPr>
                <w:rFonts w:asciiTheme="majorBidi" w:hAnsiTheme="majorBidi" w:cstheme="majorBidi"/>
              </w:rPr>
              <w:t xml:space="preserve">  009647504570709</w:t>
            </w:r>
          </w:p>
          <w:p w14:paraId="162D22DB" w14:textId="77777777" w:rsidR="00AA72BF" w:rsidRDefault="00AA72BF" w:rsidP="00AA72BF">
            <w:pPr>
              <w:jc w:val="both"/>
              <w:rPr>
                <w:rFonts w:asciiTheme="majorBidi" w:hAnsiTheme="majorBidi" w:cstheme="majorBidi"/>
              </w:rPr>
            </w:pPr>
            <w:r>
              <w:rPr>
                <w:rFonts w:asciiTheme="majorBidi" w:hAnsiTheme="majorBidi" w:cstheme="majorBidi"/>
              </w:rPr>
              <w:t xml:space="preserve">            009647518079081</w:t>
            </w:r>
          </w:p>
          <w:p w14:paraId="5C9EF6C9" w14:textId="77777777" w:rsidR="00AA72BF" w:rsidRDefault="00AA72BF" w:rsidP="00AA72BF">
            <w:pPr>
              <w:jc w:val="both"/>
              <w:rPr>
                <w:rFonts w:asciiTheme="majorBidi" w:hAnsiTheme="majorBidi" w:cstheme="majorBidi"/>
              </w:rPr>
            </w:pPr>
          </w:p>
          <w:p w14:paraId="596E64F2" w14:textId="77777777" w:rsidR="00AA72BF" w:rsidRDefault="00AA72BF" w:rsidP="00AA72BF">
            <w:pPr>
              <w:jc w:val="both"/>
              <w:rPr>
                <w:rFonts w:asciiTheme="majorBidi" w:hAnsiTheme="majorBidi" w:cstheme="majorBidi"/>
              </w:rPr>
            </w:pPr>
          </w:p>
          <w:p w14:paraId="7B236F47" w14:textId="77777777" w:rsidR="00AA72BF" w:rsidRPr="004A5B78" w:rsidRDefault="00AA72BF" w:rsidP="00AA72BF">
            <w:pPr>
              <w:jc w:val="both"/>
              <w:rPr>
                <w:rFonts w:asciiTheme="majorBidi" w:hAnsiTheme="majorBidi" w:cstheme="majorBidi"/>
                <w:b/>
                <w:bCs/>
              </w:rPr>
            </w:pPr>
            <w:r w:rsidRPr="004A5B78">
              <w:rPr>
                <w:rFonts w:asciiTheme="majorBidi" w:hAnsiTheme="majorBidi" w:cstheme="majorBidi"/>
                <w:b/>
                <w:bCs/>
              </w:rPr>
              <w:t>Teaching/Administration Experience</w:t>
            </w:r>
          </w:p>
          <w:p w14:paraId="1C8FB418" w14:textId="77777777" w:rsidR="00AA72BF" w:rsidRPr="00A9585D" w:rsidRDefault="00AA72BF" w:rsidP="00AA72BF">
            <w:pPr>
              <w:ind w:left="1418" w:hanging="1418"/>
              <w:jc w:val="both"/>
              <w:rPr>
                <w:rFonts w:asciiTheme="majorBidi" w:hAnsiTheme="majorBidi" w:cstheme="majorBidi"/>
                <w:b/>
                <w:bCs/>
              </w:rPr>
            </w:pPr>
            <w:r w:rsidRPr="00A9585D">
              <w:rPr>
                <w:rFonts w:asciiTheme="majorBidi" w:hAnsiTheme="majorBidi" w:cstheme="majorBidi"/>
                <w:b/>
                <w:bCs/>
              </w:rPr>
              <w:t>2017-2019</w:t>
            </w:r>
            <w:r w:rsidRPr="00A9585D">
              <w:rPr>
                <w:rFonts w:asciiTheme="majorBidi" w:hAnsiTheme="majorBidi" w:cstheme="majorBidi"/>
                <w:b/>
                <w:bCs/>
              </w:rPr>
              <w:tab/>
            </w:r>
            <w:r w:rsidRPr="00A9585D">
              <w:rPr>
                <w:rFonts w:asciiTheme="majorBidi" w:hAnsiTheme="majorBidi" w:cstheme="majorBidi"/>
                <w:b/>
                <w:bCs/>
              </w:rPr>
              <w:tab/>
              <w:t xml:space="preserve">Lecturer – Physiotherapy and Rehabilitation, </w:t>
            </w:r>
            <w:proofErr w:type="spellStart"/>
            <w:r w:rsidRPr="00A9585D">
              <w:rPr>
                <w:rFonts w:asciiTheme="majorBidi" w:hAnsiTheme="majorBidi" w:cstheme="majorBidi"/>
                <w:b/>
                <w:bCs/>
              </w:rPr>
              <w:t>Cihan</w:t>
            </w:r>
            <w:proofErr w:type="spellEnd"/>
            <w:r w:rsidRPr="00A9585D">
              <w:rPr>
                <w:rFonts w:asciiTheme="majorBidi" w:hAnsiTheme="majorBidi" w:cstheme="majorBidi"/>
                <w:b/>
                <w:bCs/>
              </w:rPr>
              <w:t xml:space="preserve"> University-Erbil, Iraqi Kurdistan</w:t>
            </w:r>
          </w:p>
          <w:p w14:paraId="2F337AFB" w14:textId="77777777" w:rsidR="00AA72BF" w:rsidRPr="00A9585D" w:rsidRDefault="00AA72BF" w:rsidP="00AA72BF">
            <w:pPr>
              <w:pStyle w:val="ListParagraph"/>
              <w:numPr>
                <w:ilvl w:val="0"/>
                <w:numId w:val="9"/>
              </w:numPr>
              <w:spacing w:after="0" w:line="240" w:lineRule="auto"/>
              <w:jc w:val="both"/>
              <w:rPr>
                <w:rFonts w:asciiTheme="majorBidi" w:hAnsiTheme="majorBidi" w:cstheme="majorBidi"/>
                <w:b/>
                <w:bCs/>
              </w:rPr>
            </w:pPr>
            <w:r w:rsidRPr="00A9585D">
              <w:rPr>
                <w:rFonts w:asciiTheme="majorBidi" w:hAnsiTheme="majorBidi" w:cstheme="majorBidi"/>
                <w:b/>
                <w:bCs/>
              </w:rPr>
              <w:t>Teaching the module of Introduction to Physiotherapy:</w:t>
            </w:r>
          </w:p>
          <w:p w14:paraId="6501B0F8" w14:textId="77777777" w:rsidR="00AA72BF" w:rsidRPr="00A9585D" w:rsidRDefault="00AA72BF" w:rsidP="00AA72BF">
            <w:pPr>
              <w:pStyle w:val="ListParagraph"/>
              <w:numPr>
                <w:ilvl w:val="0"/>
                <w:numId w:val="10"/>
              </w:numPr>
              <w:spacing w:after="0" w:line="240" w:lineRule="auto"/>
              <w:ind w:left="1418" w:hanging="284"/>
              <w:jc w:val="both"/>
              <w:rPr>
                <w:rFonts w:asciiTheme="majorBidi" w:hAnsiTheme="majorBidi" w:cstheme="majorBidi"/>
              </w:rPr>
            </w:pPr>
            <w:r w:rsidRPr="00A9585D">
              <w:rPr>
                <w:rFonts w:asciiTheme="majorBidi" w:hAnsiTheme="majorBidi" w:cstheme="majorBidi"/>
              </w:rPr>
              <w:t>The module aims to provide students with a basic knowledge of physiotherapy, including an introduction to principles of physiotherapy, reviewing the different types of clinics, exploring the concept of physiotherapy prescription for the prevention and management of diseases and disorders, reviewing muscle physiology. This module also contains specific conditions do physiotherapists treat, rehabilitate disabilities, improve or restore physical function, improve overall health and fitness, reduce risk factors, fundamental fitness and rehabilitation.</w:t>
            </w:r>
          </w:p>
          <w:p w14:paraId="0CEF065E" w14:textId="77777777" w:rsidR="00AA72BF" w:rsidRPr="00A9585D" w:rsidRDefault="00AA72BF" w:rsidP="00AA72BF">
            <w:pPr>
              <w:pStyle w:val="ListParagraph"/>
              <w:ind w:left="2552"/>
              <w:jc w:val="both"/>
              <w:rPr>
                <w:rFonts w:asciiTheme="majorBidi" w:hAnsiTheme="majorBidi" w:cstheme="majorBidi"/>
              </w:rPr>
            </w:pPr>
          </w:p>
          <w:p w14:paraId="098447A2" w14:textId="77777777" w:rsidR="00AA72BF" w:rsidRPr="00A9585D" w:rsidRDefault="00AA72BF" w:rsidP="00AA72BF">
            <w:pPr>
              <w:pStyle w:val="ListParagraph"/>
              <w:numPr>
                <w:ilvl w:val="0"/>
                <w:numId w:val="9"/>
              </w:numPr>
              <w:spacing w:after="0" w:line="240" w:lineRule="auto"/>
              <w:jc w:val="both"/>
              <w:rPr>
                <w:rFonts w:asciiTheme="majorBidi" w:hAnsiTheme="majorBidi" w:cstheme="majorBidi"/>
                <w:b/>
                <w:bCs/>
              </w:rPr>
            </w:pPr>
            <w:r w:rsidRPr="00A9585D">
              <w:rPr>
                <w:rFonts w:asciiTheme="majorBidi" w:hAnsiTheme="majorBidi" w:cstheme="majorBidi"/>
                <w:b/>
                <w:bCs/>
              </w:rPr>
              <w:t>Teaching the module of Fundamental of Physiotherapy:</w:t>
            </w:r>
          </w:p>
          <w:p w14:paraId="32BCC926" w14:textId="77777777" w:rsidR="00AA72BF" w:rsidRPr="00A9585D" w:rsidRDefault="00AA72BF" w:rsidP="00AA72BF">
            <w:pPr>
              <w:pStyle w:val="ListParagraph"/>
              <w:numPr>
                <w:ilvl w:val="0"/>
                <w:numId w:val="10"/>
              </w:numPr>
              <w:spacing w:after="0" w:line="240" w:lineRule="auto"/>
              <w:ind w:left="1418" w:hanging="284"/>
              <w:jc w:val="both"/>
              <w:rPr>
                <w:rFonts w:asciiTheme="majorBidi" w:hAnsiTheme="majorBidi" w:cstheme="majorBidi"/>
              </w:rPr>
            </w:pPr>
            <w:r w:rsidRPr="00A9585D">
              <w:rPr>
                <w:rFonts w:asciiTheme="majorBidi" w:hAnsiTheme="majorBidi" w:cstheme="majorBidi"/>
              </w:rPr>
              <w:t xml:space="preserve">The module aims to provide the vital approach and understanding of fundamental of physiotherapy, including an introduction and definition muscle spasm and contraction of a muscle: the motor unit, containing how to treat different muscle conditions, (including; spasm, trigger points, myofascial pain, orthopaedic conditions, frozen shoulders, joint stiffness, trapped nerve – (e.g.) sciatica, arthritis – (e.g.) osteoarthritis, rheumatoid arthritis, ligament sprains and tears – (e.g.) knee/ankle, post-surgical conditions – (e.g.) ligament, stroke, spinal cord injuries, Parkinson’s disease and sports injuries. </w:t>
            </w:r>
          </w:p>
          <w:p w14:paraId="0F7D9298" w14:textId="77777777" w:rsidR="00AA72BF" w:rsidRPr="00A9585D" w:rsidRDefault="00AA72BF" w:rsidP="00AA72BF">
            <w:pPr>
              <w:pStyle w:val="ListParagraph"/>
              <w:ind w:left="1418"/>
              <w:jc w:val="both"/>
              <w:rPr>
                <w:rFonts w:asciiTheme="majorBidi" w:hAnsiTheme="majorBidi" w:cstheme="majorBidi"/>
              </w:rPr>
            </w:pPr>
          </w:p>
          <w:p w14:paraId="0A76B096" w14:textId="77777777" w:rsidR="00AA72BF" w:rsidRPr="00A9585D" w:rsidRDefault="00AA72BF" w:rsidP="00AA72BF">
            <w:pPr>
              <w:pStyle w:val="ListParagraph"/>
              <w:numPr>
                <w:ilvl w:val="0"/>
                <w:numId w:val="9"/>
              </w:numPr>
              <w:spacing w:after="0" w:line="240" w:lineRule="auto"/>
              <w:jc w:val="both"/>
              <w:rPr>
                <w:rFonts w:asciiTheme="majorBidi" w:hAnsiTheme="majorBidi" w:cstheme="majorBidi"/>
                <w:b/>
                <w:bCs/>
              </w:rPr>
            </w:pPr>
            <w:r w:rsidRPr="00A9585D">
              <w:rPr>
                <w:rFonts w:asciiTheme="majorBidi" w:hAnsiTheme="majorBidi" w:cstheme="majorBidi"/>
                <w:b/>
                <w:bCs/>
              </w:rPr>
              <w:t>Teaching the module of Therapeutic Exercise:</w:t>
            </w:r>
          </w:p>
          <w:p w14:paraId="06611C19" w14:textId="77777777" w:rsidR="00AA72BF" w:rsidRPr="00A9585D" w:rsidRDefault="00AA72BF" w:rsidP="00AA72BF">
            <w:pPr>
              <w:pStyle w:val="ListParagraph"/>
              <w:numPr>
                <w:ilvl w:val="0"/>
                <w:numId w:val="10"/>
              </w:numPr>
              <w:spacing w:after="0" w:line="240" w:lineRule="auto"/>
              <w:ind w:left="1418" w:hanging="284"/>
              <w:jc w:val="both"/>
              <w:rPr>
                <w:rFonts w:asciiTheme="majorBidi" w:hAnsiTheme="majorBidi" w:cstheme="majorBidi"/>
              </w:rPr>
            </w:pPr>
            <w:r w:rsidRPr="00A9585D">
              <w:rPr>
                <w:rFonts w:asciiTheme="majorBidi" w:hAnsiTheme="majorBidi" w:cstheme="majorBidi"/>
              </w:rPr>
              <w:t xml:space="preserve">This aims to provide the vital approach and understanding of physiotherapeutic exercise as a science and technique. This includes an introduction to principles of physiotherapeutic exercise, princeling of training, reviewing the different types of exercise, exploring the concept of exercise prescription for the prevention and management of diseases and disorders, reviewing muscle physiology. This course also contains muscle contraction, movement analysis, manual therapy, electrotherapy, exercise therapy – exercise prescription (ACPET), exercise for the prevention of disease, prevent or rehabilitate disabilities, improve or restore physical function, improve overall health and fitness, reduce risk factors. This course reviews patients’ groups benefit from therapeutic exercise. for example, cardiac patients, orthopaedic patients, general surgical, neurological, elderly, learning disabilities, mobilise joints, improve circulation, improve respiratory capacity, decrease stiffness. This course also aims improve muscle strength, improve </w:t>
            </w:r>
            <w:r w:rsidRPr="00A9585D">
              <w:rPr>
                <w:rFonts w:asciiTheme="majorBidi" w:hAnsiTheme="majorBidi" w:cstheme="majorBidi"/>
              </w:rPr>
              <w:lastRenderedPageBreak/>
              <w:t>endurance, improve co-ordination, promote confidence and wellbeing, improve balance, promote relaxation.</w:t>
            </w:r>
          </w:p>
          <w:p w14:paraId="567FA7FF" w14:textId="77777777" w:rsidR="00AA72BF" w:rsidRPr="00A9585D" w:rsidRDefault="00AA72BF" w:rsidP="00AA72BF">
            <w:pPr>
              <w:jc w:val="both"/>
              <w:rPr>
                <w:rFonts w:asciiTheme="majorBidi" w:hAnsiTheme="majorBidi" w:cstheme="majorBidi"/>
              </w:rPr>
            </w:pPr>
          </w:p>
          <w:p w14:paraId="7A5CD553" w14:textId="77777777" w:rsidR="00AA72BF" w:rsidRPr="00A9585D" w:rsidRDefault="00AA72BF" w:rsidP="00AA72BF">
            <w:pPr>
              <w:pStyle w:val="ListParagraph"/>
              <w:numPr>
                <w:ilvl w:val="0"/>
                <w:numId w:val="9"/>
              </w:numPr>
              <w:spacing w:after="0" w:line="240" w:lineRule="auto"/>
              <w:jc w:val="both"/>
              <w:rPr>
                <w:rFonts w:asciiTheme="majorBidi" w:hAnsiTheme="majorBidi" w:cstheme="majorBidi"/>
              </w:rPr>
            </w:pPr>
            <w:r w:rsidRPr="00A9585D">
              <w:rPr>
                <w:rFonts w:asciiTheme="majorBidi" w:hAnsiTheme="majorBidi" w:cstheme="majorBidi"/>
                <w:b/>
                <w:bCs/>
              </w:rPr>
              <w:t>Teaching the module of Movement Science:</w:t>
            </w:r>
          </w:p>
          <w:p w14:paraId="5670BC60" w14:textId="77777777" w:rsidR="00AA72BF" w:rsidRPr="00A9585D" w:rsidRDefault="00AA72BF" w:rsidP="00AA72BF">
            <w:pPr>
              <w:pStyle w:val="ListParagraph"/>
              <w:numPr>
                <w:ilvl w:val="0"/>
                <w:numId w:val="10"/>
              </w:numPr>
              <w:spacing w:after="0" w:line="240" w:lineRule="auto"/>
              <w:ind w:left="1418"/>
              <w:jc w:val="both"/>
              <w:rPr>
                <w:rFonts w:asciiTheme="majorBidi" w:hAnsiTheme="majorBidi" w:cstheme="majorBidi"/>
              </w:rPr>
            </w:pPr>
            <w:r w:rsidRPr="00A9585D">
              <w:rPr>
                <w:rFonts w:asciiTheme="majorBidi" w:hAnsiTheme="majorBidi" w:cstheme="majorBidi"/>
              </w:rPr>
              <w:t>This module aims to provide the vital approach and understanding of movement science, including an introduction to biomechanical and mechanics of movement (containing kinematics, kinetics, muscle force, work, energy and power).</w:t>
            </w:r>
          </w:p>
          <w:p w14:paraId="4EC01B7E" w14:textId="77777777" w:rsidR="00AA72BF" w:rsidRPr="00A9585D" w:rsidRDefault="00AA72BF" w:rsidP="00AA72BF">
            <w:pPr>
              <w:jc w:val="both"/>
              <w:rPr>
                <w:rFonts w:asciiTheme="majorBidi" w:hAnsiTheme="majorBidi" w:cstheme="majorBidi"/>
              </w:rPr>
            </w:pPr>
          </w:p>
          <w:p w14:paraId="3AEB97E0" w14:textId="77777777" w:rsidR="00AA72BF" w:rsidRPr="00A9585D" w:rsidRDefault="00AA72BF" w:rsidP="00AA72BF">
            <w:pPr>
              <w:pStyle w:val="ListParagraph"/>
              <w:numPr>
                <w:ilvl w:val="0"/>
                <w:numId w:val="9"/>
              </w:numPr>
              <w:spacing w:after="0" w:line="240" w:lineRule="auto"/>
              <w:jc w:val="both"/>
              <w:rPr>
                <w:rFonts w:asciiTheme="majorBidi" w:hAnsiTheme="majorBidi" w:cstheme="majorBidi"/>
              </w:rPr>
            </w:pPr>
            <w:r w:rsidRPr="00A9585D">
              <w:rPr>
                <w:rFonts w:asciiTheme="majorBidi" w:hAnsiTheme="majorBidi" w:cstheme="majorBidi"/>
                <w:b/>
                <w:bCs/>
              </w:rPr>
              <w:t>Teaching the module of Kinesiology:</w:t>
            </w:r>
          </w:p>
          <w:p w14:paraId="7B2E43D0" w14:textId="77777777" w:rsidR="00AA72BF" w:rsidRPr="00A9585D" w:rsidRDefault="00AA72BF" w:rsidP="00AA72BF">
            <w:pPr>
              <w:pStyle w:val="ListParagraph"/>
              <w:numPr>
                <w:ilvl w:val="0"/>
                <w:numId w:val="10"/>
              </w:numPr>
              <w:spacing w:after="0" w:line="240" w:lineRule="auto"/>
              <w:ind w:left="1418" w:hanging="284"/>
              <w:rPr>
                <w:rFonts w:asciiTheme="majorBidi" w:hAnsiTheme="majorBidi" w:cstheme="majorBidi"/>
              </w:rPr>
            </w:pPr>
            <w:r w:rsidRPr="00A9585D">
              <w:rPr>
                <w:rFonts w:asciiTheme="majorBidi" w:hAnsiTheme="majorBidi" w:cstheme="majorBidi"/>
              </w:rPr>
              <w:t>This module aims to provide the vital approach and understanding of Kinesiology, including an introduction to kinesiology, explanation of its importance to the student of human motion, description the major components of a kinesiology analysis, describing a selected motor skill; breaking it down into component phases. identifying starting and ending points, determining simultaneous-sequential nature of movement skills., classifying motor skills, stating the mechanical purpose of movement skills.</w:t>
            </w:r>
          </w:p>
          <w:p w14:paraId="6EC04BED" w14:textId="77777777" w:rsidR="00AA72BF" w:rsidRPr="00A9585D" w:rsidRDefault="00AA72BF" w:rsidP="00AA72BF">
            <w:pPr>
              <w:jc w:val="both"/>
              <w:rPr>
                <w:rFonts w:asciiTheme="majorBidi" w:hAnsiTheme="majorBidi" w:cstheme="majorBidi"/>
              </w:rPr>
            </w:pPr>
          </w:p>
          <w:p w14:paraId="622DAA92" w14:textId="77777777" w:rsidR="00AA72BF" w:rsidRPr="00A9585D" w:rsidRDefault="00AA72BF" w:rsidP="00AA72BF">
            <w:pPr>
              <w:ind w:left="1418" w:hanging="1418"/>
              <w:rPr>
                <w:rFonts w:asciiTheme="majorBidi" w:hAnsiTheme="majorBidi" w:cstheme="majorBidi"/>
                <w:b/>
                <w:bCs/>
              </w:rPr>
            </w:pPr>
            <w:bookmarkStart w:id="0" w:name="_Hlk9018847"/>
            <w:r w:rsidRPr="00A9585D">
              <w:rPr>
                <w:rFonts w:asciiTheme="majorBidi" w:hAnsiTheme="majorBidi" w:cstheme="majorBidi"/>
                <w:b/>
                <w:bCs/>
              </w:rPr>
              <w:t>2017-2019</w:t>
            </w:r>
            <w:r w:rsidRPr="00A9585D">
              <w:rPr>
                <w:rFonts w:asciiTheme="majorBidi" w:hAnsiTheme="majorBidi" w:cstheme="majorBidi"/>
                <w:b/>
                <w:bCs/>
              </w:rPr>
              <w:tab/>
              <w:t xml:space="preserve">Lecturer – Sport, </w:t>
            </w:r>
            <w:proofErr w:type="spellStart"/>
            <w:r w:rsidRPr="00A9585D">
              <w:rPr>
                <w:rFonts w:asciiTheme="majorBidi" w:hAnsiTheme="majorBidi" w:cstheme="majorBidi"/>
                <w:b/>
                <w:bCs/>
              </w:rPr>
              <w:t>Shaqlawa</w:t>
            </w:r>
            <w:proofErr w:type="spellEnd"/>
            <w:r w:rsidRPr="00A9585D">
              <w:rPr>
                <w:rFonts w:asciiTheme="majorBidi" w:hAnsiTheme="majorBidi" w:cstheme="majorBidi"/>
                <w:b/>
                <w:bCs/>
              </w:rPr>
              <w:t xml:space="preserve">, </w:t>
            </w:r>
            <w:proofErr w:type="spellStart"/>
            <w:r w:rsidRPr="00A9585D">
              <w:rPr>
                <w:rFonts w:asciiTheme="majorBidi" w:hAnsiTheme="majorBidi" w:cstheme="majorBidi"/>
                <w:b/>
                <w:bCs/>
              </w:rPr>
              <w:t>Salahaddin</w:t>
            </w:r>
            <w:proofErr w:type="spellEnd"/>
            <w:r w:rsidRPr="00A9585D">
              <w:rPr>
                <w:rFonts w:asciiTheme="majorBidi" w:hAnsiTheme="majorBidi" w:cstheme="majorBidi"/>
                <w:b/>
                <w:bCs/>
              </w:rPr>
              <w:t xml:space="preserve"> University-Erbil, Iraqi Kurdistan</w:t>
            </w:r>
          </w:p>
          <w:bookmarkEnd w:id="0"/>
          <w:p w14:paraId="45A41D48" w14:textId="77777777" w:rsidR="00AA72BF" w:rsidRPr="00A9585D" w:rsidRDefault="00AA72BF" w:rsidP="00AA72BF">
            <w:pPr>
              <w:pStyle w:val="ListParagraph"/>
              <w:numPr>
                <w:ilvl w:val="0"/>
                <w:numId w:val="7"/>
              </w:numPr>
              <w:spacing w:after="0" w:line="240" w:lineRule="auto"/>
              <w:ind w:left="567" w:hanging="141"/>
              <w:jc w:val="both"/>
              <w:rPr>
                <w:rFonts w:asciiTheme="majorBidi" w:hAnsiTheme="majorBidi" w:cstheme="majorBidi"/>
                <w:b/>
                <w:bCs/>
              </w:rPr>
            </w:pPr>
            <w:r w:rsidRPr="00A9585D">
              <w:rPr>
                <w:rFonts w:asciiTheme="majorBidi" w:hAnsiTheme="majorBidi" w:cstheme="majorBidi"/>
                <w:b/>
                <w:bCs/>
              </w:rPr>
              <w:t>Teaching the module of Anatomy and Physiology</w:t>
            </w:r>
          </w:p>
          <w:p w14:paraId="44043B15" w14:textId="77777777" w:rsidR="00AA72BF" w:rsidRPr="00A9585D" w:rsidRDefault="00AA72BF" w:rsidP="00AA72BF">
            <w:pPr>
              <w:pStyle w:val="ListParagraph"/>
              <w:numPr>
                <w:ilvl w:val="0"/>
                <w:numId w:val="8"/>
              </w:numPr>
              <w:spacing w:after="0" w:line="240" w:lineRule="auto"/>
              <w:ind w:left="1418" w:hanging="284"/>
              <w:jc w:val="both"/>
              <w:rPr>
                <w:rFonts w:asciiTheme="majorBidi" w:hAnsiTheme="majorBidi" w:cstheme="majorBidi"/>
              </w:rPr>
            </w:pPr>
            <w:r w:rsidRPr="00A9585D">
              <w:rPr>
                <w:rFonts w:asciiTheme="majorBidi" w:hAnsiTheme="majorBidi" w:cstheme="majorBidi"/>
              </w:rPr>
              <w:t xml:space="preserve">The module aims to provide students with a basic knowledge of anatomy, including introduction to anatomy and physiology, Skeletal and Muscular system, joints, main movements, and the muscular system. </w:t>
            </w:r>
          </w:p>
          <w:p w14:paraId="3B58AD20" w14:textId="77777777" w:rsidR="00AA72BF" w:rsidRPr="00A9585D" w:rsidRDefault="00AA72BF" w:rsidP="00AA72BF">
            <w:pPr>
              <w:jc w:val="both"/>
              <w:rPr>
                <w:rFonts w:asciiTheme="majorBidi" w:hAnsiTheme="majorBidi" w:cstheme="majorBidi"/>
              </w:rPr>
            </w:pPr>
          </w:p>
          <w:p w14:paraId="53F66D61" w14:textId="77777777" w:rsidR="00AA72BF" w:rsidRPr="00A9585D" w:rsidRDefault="00AA72BF" w:rsidP="00AA72BF">
            <w:pPr>
              <w:pStyle w:val="ListParagraph"/>
              <w:numPr>
                <w:ilvl w:val="0"/>
                <w:numId w:val="7"/>
              </w:numPr>
              <w:spacing w:after="0" w:line="240" w:lineRule="auto"/>
              <w:ind w:left="567" w:hanging="141"/>
              <w:jc w:val="both"/>
              <w:rPr>
                <w:rFonts w:asciiTheme="majorBidi" w:hAnsiTheme="majorBidi" w:cstheme="majorBidi"/>
                <w:b/>
                <w:bCs/>
              </w:rPr>
            </w:pPr>
            <w:r w:rsidRPr="00A9585D">
              <w:rPr>
                <w:rFonts w:asciiTheme="majorBidi" w:hAnsiTheme="majorBidi" w:cstheme="majorBidi"/>
                <w:b/>
                <w:bCs/>
              </w:rPr>
              <w:t>Teaching Basketball Skills</w:t>
            </w:r>
          </w:p>
          <w:p w14:paraId="2FCF0A64" w14:textId="77777777" w:rsidR="00AA72BF" w:rsidRPr="00A9585D" w:rsidRDefault="00AA72BF" w:rsidP="00AA72BF">
            <w:pPr>
              <w:pStyle w:val="ListParagraph"/>
              <w:numPr>
                <w:ilvl w:val="0"/>
                <w:numId w:val="8"/>
              </w:numPr>
              <w:spacing w:after="0" w:line="240" w:lineRule="auto"/>
              <w:ind w:left="1418" w:hanging="284"/>
              <w:jc w:val="both"/>
              <w:rPr>
                <w:rFonts w:asciiTheme="majorBidi" w:hAnsiTheme="majorBidi" w:cstheme="majorBidi"/>
              </w:rPr>
            </w:pPr>
            <w:r w:rsidRPr="00A9585D">
              <w:rPr>
                <w:rFonts w:asciiTheme="majorBidi" w:hAnsiTheme="majorBidi" w:cstheme="majorBidi"/>
              </w:rPr>
              <w:t>The module aims to provide students with a basic skill of basketball, including dribbling (change-of-pace, crossover dribble, behind the back, pull back dribble, low dribble, basic dribble, between the legs dribble), passing (overhead pass chest pass, push pass, baseball pass, off-the-dribble pass bounce pass, shooting (jump shot, free throw, layup, three-point shot, hook shot, rebounding</w:t>
            </w:r>
          </w:p>
          <w:p w14:paraId="34CE643D" w14:textId="77777777" w:rsidR="00AA72BF" w:rsidRPr="00A9585D" w:rsidRDefault="00AA72BF" w:rsidP="00AA72BF">
            <w:pPr>
              <w:jc w:val="both"/>
              <w:rPr>
                <w:rFonts w:asciiTheme="majorBidi" w:hAnsiTheme="majorBidi" w:cstheme="majorBidi"/>
              </w:rPr>
            </w:pPr>
          </w:p>
          <w:p w14:paraId="0F00CE86" w14:textId="77777777" w:rsidR="00AA72BF" w:rsidRPr="00A9585D" w:rsidRDefault="00AA72BF" w:rsidP="00AA72BF">
            <w:pPr>
              <w:jc w:val="both"/>
              <w:rPr>
                <w:rFonts w:asciiTheme="majorBidi" w:hAnsiTheme="majorBidi" w:cstheme="majorBidi"/>
                <w:b/>
                <w:bCs/>
              </w:rPr>
            </w:pPr>
            <w:r w:rsidRPr="00A9585D">
              <w:rPr>
                <w:rFonts w:asciiTheme="majorBidi" w:hAnsiTheme="majorBidi" w:cstheme="majorBidi"/>
                <w:b/>
                <w:bCs/>
              </w:rPr>
              <w:t>2014-2016</w:t>
            </w:r>
            <w:r w:rsidRPr="00A9585D">
              <w:rPr>
                <w:rFonts w:asciiTheme="majorBidi" w:hAnsiTheme="majorBidi" w:cstheme="majorBidi"/>
                <w:b/>
                <w:bCs/>
              </w:rPr>
              <w:tab/>
              <w:t>Graduate Teaching Assistant – University of Kent, UK</w:t>
            </w:r>
          </w:p>
          <w:p w14:paraId="67B35B8F" w14:textId="77777777" w:rsidR="00AA72BF" w:rsidRPr="00A9585D" w:rsidRDefault="00AA72BF" w:rsidP="00AA72BF">
            <w:pPr>
              <w:pStyle w:val="ListParagraph"/>
              <w:numPr>
                <w:ilvl w:val="0"/>
                <w:numId w:val="6"/>
              </w:numPr>
              <w:spacing w:after="0" w:line="240" w:lineRule="auto"/>
              <w:ind w:left="426" w:firstLine="0"/>
              <w:jc w:val="both"/>
              <w:rPr>
                <w:rFonts w:asciiTheme="majorBidi" w:hAnsiTheme="majorBidi" w:cstheme="majorBidi"/>
                <w:b/>
                <w:bCs/>
              </w:rPr>
            </w:pPr>
            <w:r w:rsidRPr="00A9585D">
              <w:rPr>
                <w:rFonts w:asciiTheme="majorBidi" w:hAnsiTheme="majorBidi" w:cstheme="majorBidi"/>
                <w:b/>
                <w:bCs/>
              </w:rPr>
              <w:t>Teaching the module of Introduction to Professional Skills</w:t>
            </w:r>
          </w:p>
          <w:p w14:paraId="66CC77C1"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 xml:space="preserve">The module aims to provide students with a basic knowledge of professional skills, including employability skills, and research methods. This includes an introduction to academic writing style, referencing, plagiarism, quantitative research, qualitative research, history of </w:t>
            </w:r>
            <w:r w:rsidRPr="00A9585D">
              <w:rPr>
                <w:rFonts w:asciiTheme="majorBidi" w:hAnsiTheme="majorBidi" w:cstheme="majorBidi"/>
              </w:rPr>
              <w:lastRenderedPageBreak/>
              <w:t>science, critical thinking, and statistics.</w:t>
            </w:r>
          </w:p>
          <w:p w14:paraId="4D1B1C27" w14:textId="77777777" w:rsidR="00AA72BF" w:rsidRPr="00A9585D" w:rsidRDefault="00AA72BF" w:rsidP="00AA72BF">
            <w:pPr>
              <w:pStyle w:val="ListParagraph"/>
              <w:ind w:left="1418"/>
              <w:jc w:val="both"/>
              <w:rPr>
                <w:rFonts w:asciiTheme="majorBidi" w:hAnsiTheme="majorBidi" w:cstheme="majorBidi"/>
              </w:rPr>
            </w:pPr>
          </w:p>
          <w:p w14:paraId="2413D35F" w14:textId="77777777" w:rsidR="00AA72BF" w:rsidRPr="00A9585D" w:rsidRDefault="00AA72BF" w:rsidP="00AA72BF">
            <w:pPr>
              <w:pStyle w:val="ListParagraph"/>
              <w:ind w:left="1418"/>
              <w:jc w:val="both"/>
              <w:rPr>
                <w:rFonts w:asciiTheme="majorBidi" w:hAnsiTheme="majorBidi" w:cstheme="majorBidi"/>
              </w:rPr>
            </w:pPr>
          </w:p>
          <w:p w14:paraId="56C499F8" w14:textId="77777777" w:rsidR="00AA72BF" w:rsidRPr="00A9585D" w:rsidRDefault="00AA72BF" w:rsidP="00AA72BF">
            <w:pPr>
              <w:pStyle w:val="ListParagraph"/>
              <w:numPr>
                <w:ilvl w:val="0"/>
                <w:numId w:val="6"/>
              </w:numPr>
              <w:spacing w:after="0" w:line="240" w:lineRule="auto"/>
              <w:ind w:firstLine="66"/>
              <w:jc w:val="both"/>
              <w:rPr>
                <w:rFonts w:asciiTheme="majorBidi" w:hAnsiTheme="majorBidi" w:cstheme="majorBidi"/>
                <w:b/>
                <w:bCs/>
              </w:rPr>
            </w:pPr>
            <w:r w:rsidRPr="00A9585D">
              <w:rPr>
                <w:rFonts w:asciiTheme="majorBidi" w:hAnsiTheme="majorBidi" w:cstheme="majorBidi"/>
                <w:b/>
                <w:bCs/>
              </w:rPr>
              <w:t>Teaching laboratories for Applied Sport and Exercise Physiology</w:t>
            </w:r>
          </w:p>
          <w:p w14:paraId="4F53A4D9"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Supporting staff on several sessions on laboratory techniques in exercise physiology and leading a session on laboratory techniques to measure pain threshold and tolerance.</w:t>
            </w:r>
          </w:p>
          <w:p w14:paraId="196CD825" w14:textId="77777777" w:rsidR="00AA72BF" w:rsidRPr="00A9585D" w:rsidRDefault="00AA72BF" w:rsidP="002D51E2">
            <w:pPr>
              <w:jc w:val="both"/>
              <w:rPr>
                <w:rFonts w:asciiTheme="majorBidi" w:hAnsiTheme="majorBidi" w:cstheme="majorBidi"/>
              </w:rPr>
            </w:pPr>
          </w:p>
          <w:p w14:paraId="7FACC081" w14:textId="77777777" w:rsidR="00AA72BF" w:rsidRPr="00A9585D" w:rsidRDefault="00AA72BF" w:rsidP="00AA72BF">
            <w:pPr>
              <w:pStyle w:val="ListParagraph"/>
              <w:numPr>
                <w:ilvl w:val="0"/>
                <w:numId w:val="6"/>
              </w:numPr>
              <w:spacing w:after="0" w:line="240" w:lineRule="auto"/>
              <w:ind w:firstLine="66"/>
              <w:jc w:val="both"/>
              <w:rPr>
                <w:rFonts w:asciiTheme="majorBidi" w:hAnsiTheme="majorBidi" w:cstheme="majorBidi"/>
                <w:b/>
                <w:bCs/>
              </w:rPr>
            </w:pPr>
            <w:r w:rsidRPr="00A9585D">
              <w:rPr>
                <w:rFonts w:asciiTheme="majorBidi" w:hAnsiTheme="majorBidi" w:cstheme="majorBidi"/>
                <w:b/>
                <w:bCs/>
              </w:rPr>
              <w:t xml:space="preserve">Supervision of data collection for BSc and MSc dissertation students </w:t>
            </w:r>
          </w:p>
          <w:p w14:paraId="31533FE3" w14:textId="22239010" w:rsidR="00AA72BF" w:rsidRPr="002D51E2" w:rsidRDefault="00AA72BF" w:rsidP="002D51E2">
            <w:pPr>
              <w:jc w:val="both"/>
              <w:rPr>
                <w:rFonts w:asciiTheme="majorBidi" w:hAnsiTheme="majorBidi" w:cstheme="majorBidi"/>
                <w:b/>
                <w:bCs/>
              </w:rPr>
            </w:pPr>
          </w:p>
          <w:p w14:paraId="61C6B490" w14:textId="77777777" w:rsidR="00AA72BF" w:rsidRPr="00A9585D" w:rsidRDefault="00AA72BF" w:rsidP="00AA72BF">
            <w:pPr>
              <w:pStyle w:val="ListParagraph"/>
              <w:numPr>
                <w:ilvl w:val="0"/>
                <w:numId w:val="6"/>
              </w:numPr>
              <w:spacing w:after="0" w:line="240" w:lineRule="auto"/>
              <w:ind w:firstLine="66"/>
              <w:jc w:val="both"/>
              <w:rPr>
                <w:rFonts w:asciiTheme="majorBidi" w:hAnsiTheme="majorBidi" w:cstheme="majorBidi"/>
                <w:b/>
                <w:bCs/>
              </w:rPr>
            </w:pPr>
            <w:r w:rsidRPr="00A9585D">
              <w:rPr>
                <w:rFonts w:asciiTheme="majorBidi" w:hAnsiTheme="majorBidi" w:cstheme="majorBidi"/>
                <w:b/>
                <w:bCs/>
              </w:rPr>
              <w:t>School visit lead</w:t>
            </w:r>
          </w:p>
          <w:p w14:paraId="1F09F4FF"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Leading school group visits to the department and introducing/supervising laboratory practical</w:t>
            </w:r>
          </w:p>
          <w:p w14:paraId="254F7CA6" w14:textId="77777777" w:rsidR="00AA72BF" w:rsidRPr="00A9585D" w:rsidRDefault="00AA72BF" w:rsidP="00AA72BF">
            <w:pPr>
              <w:pStyle w:val="ListParagraph"/>
              <w:ind w:left="2520"/>
              <w:jc w:val="both"/>
              <w:rPr>
                <w:rFonts w:asciiTheme="majorBidi" w:hAnsiTheme="majorBidi" w:cstheme="majorBidi"/>
              </w:rPr>
            </w:pPr>
          </w:p>
          <w:p w14:paraId="756DC41E" w14:textId="77777777" w:rsidR="00AA72BF" w:rsidRPr="00A9585D" w:rsidRDefault="00AA72BF" w:rsidP="00AA72BF">
            <w:pPr>
              <w:pStyle w:val="ListParagraph"/>
              <w:numPr>
                <w:ilvl w:val="0"/>
                <w:numId w:val="6"/>
              </w:numPr>
              <w:spacing w:after="0" w:line="240" w:lineRule="auto"/>
              <w:ind w:firstLine="66"/>
              <w:jc w:val="both"/>
              <w:rPr>
                <w:rFonts w:asciiTheme="majorBidi" w:hAnsiTheme="majorBidi" w:cstheme="majorBidi"/>
                <w:b/>
                <w:bCs/>
              </w:rPr>
            </w:pPr>
            <w:r w:rsidRPr="00A9585D">
              <w:rPr>
                <w:rFonts w:asciiTheme="majorBidi" w:hAnsiTheme="majorBidi" w:cstheme="majorBidi"/>
                <w:b/>
                <w:bCs/>
              </w:rPr>
              <w:t>Group lead for under 16 visits</w:t>
            </w:r>
          </w:p>
          <w:p w14:paraId="0F09AE9C" w14:textId="77777777" w:rsidR="00AA72BF" w:rsidRPr="00A9585D" w:rsidRDefault="00AA72BF" w:rsidP="00AA72BF">
            <w:pPr>
              <w:pStyle w:val="ListParagraph"/>
              <w:ind w:left="426"/>
              <w:jc w:val="both"/>
              <w:rPr>
                <w:rFonts w:asciiTheme="majorBidi" w:hAnsiTheme="majorBidi" w:cstheme="majorBidi"/>
              </w:rPr>
            </w:pPr>
          </w:p>
          <w:p w14:paraId="017C45F5" w14:textId="77777777" w:rsidR="00AA72BF" w:rsidRPr="00A9585D" w:rsidRDefault="00AA72BF" w:rsidP="00AA72BF">
            <w:pPr>
              <w:pStyle w:val="ListParagraph"/>
              <w:numPr>
                <w:ilvl w:val="0"/>
                <w:numId w:val="11"/>
              </w:numPr>
              <w:spacing w:after="0" w:line="240" w:lineRule="auto"/>
              <w:jc w:val="both"/>
              <w:rPr>
                <w:rFonts w:asciiTheme="majorBidi" w:hAnsiTheme="majorBidi" w:cstheme="majorBidi"/>
                <w:b/>
                <w:bCs/>
              </w:rPr>
            </w:pPr>
            <w:r w:rsidRPr="00A9585D">
              <w:rPr>
                <w:rFonts w:asciiTheme="majorBidi" w:hAnsiTheme="majorBidi" w:cstheme="majorBidi"/>
              </w:rPr>
              <w:t>Leading school group visits to the Schools</w:t>
            </w:r>
          </w:p>
          <w:p w14:paraId="17946CB9" w14:textId="77777777" w:rsidR="00AA72BF" w:rsidRPr="00A9585D" w:rsidRDefault="00AA72BF" w:rsidP="00AA72BF">
            <w:pPr>
              <w:jc w:val="both"/>
              <w:rPr>
                <w:rFonts w:asciiTheme="majorBidi" w:hAnsiTheme="majorBidi" w:cstheme="majorBidi"/>
              </w:rPr>
            </w:pPr>
          </w:p>
          <w:p w14:paraId="341BA8D6" w14:textId="77777777" w:rsidR="00AA72BF" w:rsidRPr="00A9585D" w:rsidRDefault="00AA72BF" w:rsidP="00AA72BF">
            <w:pPr>
              <w:jc w:val="both"/>
              <w:rPr>
                <w:rFonts w:asciiTheme="majorBidi" w:hAnsiTheme="majorBidi" w:cstheme="majorBidi"/>
                <w:b/>
                <w:bCs/>
              </w:rPr>
            </w:pPr>
            <w:r w:rsidRPr="00A9585D">
              <w:rPr>
                <w:rFonts w:asciiTheme="majorBidi" w:hAnsiTheme="majorBidi" w:cstheme="majorBidi"/>
                <w:b/>
                <w:bCs/>
              </w:rPr>
              <w:t xml:space="preserve">2010-2012 </w:t>
            </w:r>
            <w:r w:rsidRPr="00A9585D">
              <w:rPr>
                <w:rFonts w:asciiTheme="majorBidi" w:hAnsiTheme="majorBidi" w:cstheme="majorBidi"/>
                <w:b/>
                <w:bCs/>
              </w:rPr>
              <w:tab/>
              <w:t xml:space="preserve">Assistant Lecturer – Salahaddin University, Iraqi Kurdistan </w:t>
            </w:r>
          </w:p>
          <w:p w14:paraId="4EEC4135" w14:textId="77777777" w:rsidR="00AA72BF" w:rsidRPr="00A9585D" w:rsidRDefault="00AA72BF" w:rsidP="00AA72BF">
            <w:pPr>
              <w:pStyle w:val="ListParagraph"/>
              <w:numPr>
                <w:ilvl w:val="0"/>
                <w:numId w:val="6"/>
              </w:numPr>
              <w:spacing w:after="0" w:line="240" w:lineRule="auto"/>
              <w:jc w:val="both"/>
              <w:rPr>
                <w:rFonts w:asciiTheme="majorBidi" w:hAnsiTheme="majorBidi" w:cstheme="majorBidi"/>
                <w:b/>
                <w:bCs/>
              </w:rPr>
            </w:pPr>
            <w:r w:rsidRPr="00A9585D">
              <w:rPr>
                <w:rFonts w:asciiTheme="majorBidi" w:hAnsiTheme="majorBidi" w:cstheme="majorBidi"/>
                <w:b/>
                <w:bCs/>
              </w:rPr>
              <w:t>Teaching the module of Exercise Physiology</w:t>
            </w:r>
          </w:p>
          <w:p w14:paraId="588E5DA4"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The model aims to provide student with a basic knowledge of exercise and physiology, including anatomy, sport medicine, exercise science, and training.</w:t>
            </w:r>
          </w:p>
          <w:p w14:paraId="7AD71AD6" w14:textId="77777777" w:rsidR="00AA72BF" w:rsidRPr="002D51E2" w:rsidRDefault="00AA72BF" w:rsidP="002D51E2">
            <w:pPr>
              <w:jc w:val="both"/>
              <w:rPr>
                <w:rFonts w:asciiTheme="majorBidi" w:hAnsiTheme="majorBidi" w:cstheme="majorBidi"/>
              </w:rPr>
            </w:pPr>
          </w:p>
          <w:p w14:paraId="292D6E38" w14:textId="77777777" w:rsidR="00AA72BF" w:rsidRPr="00A9585D" w:rsidRDefault="00AA72BF" w:rsidP="00AA72BF">
            <w:pPr>
              <w:pStyle w:val="ListParagraph"/>
              <w:numPr>
                <w:ilvl w:val="0"/>
                <w:numId w:val="6"/>
              </w:numPr>
              <w:spacing w:after="0" w:line="240" w:lineRule="auto"/>
              <w:jc w:val="both"/>
              <w:rPr>
                <w:rFonts w:asciiTheme="majorBidi" w:hAnsiTheme="majorBidi" w:cstheme="majorBidi"/>
                <w:b/>
                <w:bCs/>
              </w:rPr>
            </w:pPr>
            <w:r w:rsidRPr="00A9585D">
              <w:rPr>
                <w:rFonts w:asciiTheme="majorBidi" w:hAnsiTheme="majorBidi" w:cstheme="majorBidi"/>
                <w:b/>
                <w:bCs/>
              </w:rPr>
              <w:t>Teaching laboratories for Applied Sport and Exercise Physiology</w:t>
            </w:r>
          </w:p>
          <w:p w14:paraId="4EEA122A"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Supporting staff on several sessions on laboratory techniques in exercise physiology and leading a session on laboratory techniques to measure VO</w:t>
            </w:r>
            <w:r w:rsidRPr="00A9585D">
              <w:rPr>
                <w:rFonts w:asciiTheme="majorBidi" w:hAnsiTheme="majorBidi" w:cstheme="majorBidi"/>
                <w:vertAlign w:val="subscript"/>
              </w:rPr>
              <w:t>2max</w:t>
            </w:r>
            <w:r w:rsidRPr="00A9585D">
              <w:rPr>
                <w:rFonts w:asciiTheme="majorBidi" w:hAnsiTheme="majorBidi" w:cstheme="majorBidi"/>
              </w:rPr>
              <w:t xml:space="preserve"> test, blood lactate analysis.</w:t>
            </w:r>
          </w:p>
          <w:p w14:paraId="04C7BB77" w14:textId="77777777" w:rsidR="00AA72BF" w:rsidRPr="00A9585D" w:rsidRDefault="00AA72BF" w:rsidP="00AA72BF">
            <w:pPr>
              <w:pStyle w:val="ListParagraph"/>
              <w:ind w:left="1418"/>
              <w:jc w:val="both"/>
              <w:rPr>
                <w:rFonts w:asciiTheme="majorBidi" w:hAnsiTheme="majorBidi" w:cstheme="majorBidi"/>
              </w:rPr>
            </w:pPr>
          </w:p>
          <w:p w14:paraId="6C1DE0BB" w14:textId="77777777" w:rsidR="00AA72BF" w:rsidRPr="00A9585D" w:rsidRDefault="00AA72BF" w:rsidP="00AA72BF">
            <w:pPr>
              <w:pStyle w:val="ListParagraph"/>
              <w:numPr>
                <w:ilvl w:val="0"/>
                <w:numId w:val="6"/>
              </w:numPr>
              <w:spacing w:after="0" w:line="240" w:lineRule="auto"/>
              <w:jc w:val="both"/>
              <w:rPr>
                <w:rFonts w:asciiTheme="majorBidi" w:hAnsiTheme="majorBidi" w:cstheme="majorBidi"/>
                <w:b/>
                <w:bCs/>
              </w:rPr>
            </w:pPr>
            <w:r w:rsidRPr="00A9585D">
              <w:rPr>
                <w:rFonts w:asciiTheme="majorBidi" w:hAnsiTheme="majorBidi" w:cstheme="majorBidi"/>
                <w:b/>
                <w:bCs/>
              </w:rPr>
              <w:t>Supervising Research Projects</w:t>
            </w:r>
          </w:p>
          <w:p w14:paraId="51435E7E" w14:textId="77777777" w:rsidR="00AA72BF" w:rsidRPr="00A9585D" w:rsidRDefault="00AA72BF" w:rsidP="00AA72BF">
            <w:pPr>
              <w:pStyle w:val="ListParagraph"/>
              <w:numPr>
                <w:ilvl w:val="1"/>
                <w:numId w:val="6"/>
              </w:numPr>
              <w:spacing w:after="0" w:line="240" w:lineRule="auto"/>
              <w:ind w:left="1418" w:hanging="284"/>
              <w:jc w:val="both"/>
              <w:rPr>
                <w:rFonts w:asciiTheme="majorBidi" w:hAnsiTheme="majorBidi" w:cstheme="majorBidi"/>
              </w:rPr>
            </w:pPr>
            <w:r w:rsidRPr="00A9585D">
              <w:rPr>
                <w:rFonts w:asciiTheme="majorBidi" w:hAnsiTheme="majorBidi" w:cstheme="majorBidi"/>
              </w:rPr>
              <w:t>This included an introduction to academic writing style, referencing, plagiarism, quantitative research, qualitative research, critical thinking, and statistics.</w:t>
            </w:r>
          </w:p>
          <w:p w14:paraId="208CEBA8" w14:textId="77777777" w:rsidR="00AA72BF" w:rsidRPr="00A9585D" w:rsidRDefault="00AA72BF" w:rsidP="00AA72BF">
            <w:pPr>
              <w:pStyle w:val="ListParagraph"/>
              <w:ind w:left="1418"/>
              <w:jc w:val="both"/>
              <w:rPr>
                <w:rFonts w:asciiTheme="majorBidi" w:hAnsiTheme="majorBidi" w:cstheme="majorBidi"/>
              </w:rPr>
            </w:pPr>
          </w:p>
          <w:p w14:paraId="59394460" w14:textId="77777777" w:rsidR="00AA72BF" w:rsidRPr="00A9585D" w:rsidRDefault="00AA72BF" w:rsidP="00AA72BF">
            <w:pPr>
              <w:pStyle w:val="ListParagraph"/>
              <w:numPr>
                <w:ilvl w:val="0"/>
                <w:numId w:val="12"/>
              </w:numPr>
              <w:spacing w:after="0" w:line="240" w:lineRule="auto"/>
              <w:jc w:val="both"/>
              <w:rPr>
                <w:rFonts w:asciiTheme="majorBidi" w:hAnsiTheme="majorBidi" w:cstheme="majorBidi"/>
                <w:b/>
                <w:bCs/>
              </w:rPr>
            </w:pPr>
            <w:r w:rsidRPr="00A9585D">
              <w:rPr>
                <w:rFonts w:asciiTheme="majorBidi" w:hAnsiTheme="majorBidi" w:cstheme="majorBidi"/>
                <w:b/>
                <w:bCs/>
              </w:rPr>
              <w:t>-2010</w:t>
            </w:r>
            <w:r w:rsidRPr="00A9585D">
              <w:rPr>
                <w:rFonts w:asciiTheme="majorBidi" w:hAnsiTheme="majorBidi" w:cstheme="majorBidi"/>
                <w:b/>
                <w:bCs/>
              </w:rPr>
              <w:tab/>
            </w:r>
            <w:r w:rsidRPr="00A9585D">
              <w:rPr>
                <w:rFonts w:asciiTheme="majorBidi" w:hAnsiTheme="majorBidi" w:cstheme="majorBidi"/>
                <w:b/>
                <w:bCs/>
              </w:rPr>
              <w:tab/>
              <w:t>Assistant Lecturer – University of Duhok, Iraqi Kurdistan</w:t>
            </w:r>
          </w:p>
          <w:p w14:paraId="0501077F" w14:textId="77777777" w:rsidR="00AA72BF" w:rsidRPr="00A9585D" w:rsidRDefault="00AA72BF" w:rsidP="00AA72BF">
            <w:pPr>
              <w:pStyle w:val="ListParagraph"/>
              <w:ind w:left="840"/>
              <w:jc w:val="both"/>
              <w:rPr>
                <w:rFonts w:asciiTheme="majorBidi" w:hAnsiTheme="majorBidi" w:cstheme="majorBidi"/>
                <w:b/>
                <w:bCs/>
              </w:rPr>
            </w:pPr>
          </w:p>
          <w:p w14:paraId="138946D7" w14:textId="77777777" w:rsidR="00AA72BF" w:rsidRPr="00A9585D" w:rsidRDefault="00AA72BF" w:rsidP="00AA72BF">
            <w:pPr>
              <w:pStyle w:val="ListParagraph"/>
              <w:numPr>
                <w:ilvl w:val="0"/>
                <w:numId w:val="6"/>
              </w:numPr>
              <w:spacing w:after="0" w:line="240" w:lineRule="auto"/>
              <w:jc w:val="both"/>
              <w:rPr>
                <w:rFonts w:asciiTheme="majorBidi" w:hAnsiTheme="majorBidi" w:cstheme="majorBidi"/>
                <w:b/>
                <w:bCs/>
              </w:rPr>
            </w:pPr>
            <w:r w:rsidRPr="00A9585D">
              <w:rPr>
                <w:rFonts w:asciiTheme="majorBidi" w:hAnsiTheme="majorBidi" w:cstheme="majorBidi"/>
                <w:b/>
                <w:bCs/>
              </w:rPr>
              <w:t>Teaching the module of Fundamental of Basketball Skills</w:t>
            </w:r>
          </w:p>
          <w:p w14:paraId="146F6652" w14:textId="77777777" w:rsidR="00AA72BF" w:rsidRPr="00A9585D" w:rsidRDefault="00AA72BF" w:rsidP="00AA72BF">
            <w:pPr>
              <w:pStyle w:val="ListParagraph"/>
              <w:numPr>
                <w:ilvl w:val="1"/>
                <w:numId w:val="6"/>
              </w:numPr>
              <w:spacing w:after="0" w:line="240" w:lineRule="auto"/>
              <w:jc w:val="both"/>
              <w:rPr>
                <w:rFonts w:asciiTheme="majorBidi" w:hAnsiTheme="majorBidi" w:cstheme="majorBidi"/>
              </w:rPr>
            </w:pPr>
            <w:r w:rsidRPr="00A9585D">
              <w:rPr>
                <w:rFonts w:asciiTheme="majorBidi" w:hAnsiTheme="majorBidi" w:cstheme="majorBidi"/>
              </w:rPr>
              <w:t xml:space="preserve">The model aims to provide students with a basic knowledge of Basketball Skills, including dribbling, shooting, passing, defencing, </w:t>
            </w:r>
            <w:r w:rsidRPr="00A9585D">
              <w:rPr>
                <w:rFonts w:asciiTheme="majorBidi" w:hAnsiTheme="majorBidi" w:cstheme="majorBidi"/>
              </w:rPr>
              <w:lastRenderedPageBreak/>
              <w:t>jumping while taking shots, and running (transitions between offense and defence).</w:t>
            </w:r>
          </w:p>
          <w:p w14:paraId="78366912" w14:textId="77777777" w:rsidR="00AA72BF" w:rsidRPr="00A9585D" w:rsidRDefault="00AA72BF" w:rsidP="00AA72BF">
            <w:pPr>
              <w:pStyle w:val="ListParagraph"/>
              <w:numPr>
                <w:ilvl w:val="0"/>
                <w:numId w:val="6"/>
              </w:numPr>
              <w:spacing w:after="0" w:line="240" w:lineRule="auto"/>
              <w:jc w:val="both"/>
              <w:rPr>
                <w:rFonts w:asciiTheme="majorBidi" w:hAnsiTheme="majorBidi" w:cstheme="majorBidi"/>
                <w:b/>
                <w:bCs/>
              </w:rPr>
            </w:pPr>
            <w:r w:rsidRPr="00A9585D">
              <w:rPr>
                <w:rFonts w:asciiTheme="majorBidi" w:hAnsiTheme="majorBidi" w:cstheme="majorBidi"/>
                <w:b/>
                <w:bCs/>
              </w:rPr>
              <w:t>The management of sport and physical activity</w:t>
            </w:r>
          </w:p>
          <w:p w14:paraId="5A69BE0A" w14:textId="77777777" w:rsidR="00AA72BF" w:rsidRPr="00A9585D" w:rsidRDefault="00AA72BF" w:rsidP="00AA72BF">
            <w:pPr>
              <w:pStyle w:val="ListParagraph"/>
              <w:numPr>
                <w:ilvl w:val="1"/>
                <w:numId w:val="6"/>
              </w:numPr>
              <w:spacing w:after="0" w:line="240" w:lineRule="auto"/>
              <w:jc w:val="both"/>
              <w:rPr>
                <w:rFonts w:asciiTheme="majorBidi" w:hAnsiTheme="majorBidi" w:cstheme="majorBidi"/>
              </w:rPr>
            </w:pPr>
            <w:r w:rsidRPr="00A9585D">
              <w:rPr>
                <w:rFonts w:asciiTheme="majorBidi" w:hAnsiTheme="majorBidi" w:cstheme="majorBidi"/>
              </w:rPr>
              <w:t xml:space="preserve">This module aims to manage the team of different sports and physical activities (e.g., basketball, handball, volleyball, football, etc). </w:t>
            </w:r>
          </w:p>
          <w:p w14:paraId="19256CC4"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 xml:space="preserve">Education </w:t>
            </w:r>
          </w:p>
          <w:p w14:paraId="2BE892FF" w14:textId="77777777" w:rsidR="00AA72BF" w:rsidRDefault="00AA72BF" w:rsidP="00AA72BF">
            <w:pPr>
              <w:ind w:left="30"/>
              <w:jc w:val="center"/>
              <w:rPr>
                <w:rFonts w:asciiTheme="majorBidi" w:hAnsiTheme="majorBidi" w:cstheme="majorBidi"/>
              </w:rPr>
            </w:pPr>
            <w:r w:rsidRPr="004D2BAF">
              <w:rPr>
                <w:rFonts w:asciiTheme="majorBidi" w:hAnsiTheme="majorBidi" w:cstheme="majorBidi"/>
                <w:b/>
                <w:bCs/>
              </w:rPr>
              <w:t>2013-Present</w:t>
            </w:r>
            <w:r>
              <w:rPr>
                <w:rFonts w:asciiTheme="majorBidi" w:hAnsiTheme="majorBidi" w:cstheme="majorBidi"/>
              </w:rPr>
              <w:t xml:space="preserve">: </w:t>
            </w:r>
            <w:r w:rsidRPr="004A5B78">
              <w:rPr>
                <w:rFonts w:asciiTheme="majorBidi" w:hAnsiTheme="majorBidi" w:cstheme="majorBidi"/>
              </w:rPr>
              <w:t xml:space="preserve">PhD ‘The effect of exercise-induced pain on endurance </w:t>
            </w:r>
            <w:r>
              <w:rPr>
                <w:rFonts w:asciiTheme="majorBidi" w:hAnsiTheme="majorBidi" w:cstheme="majorBidi"/>
              </w:rPr>
              <w:t xml:space="preserve">   </w:t>
            </w:r>
            <w:r w:rsidRPr="004A5B78">
              <w:rPr>
                <w:rFonts w:asciiTheme="majorBidi" w:hAnsiTheme="majorBidi" w:cstheme="majorBidi"/>
              </w:rPr>
              <w:t>performance, and strategies to mitigate its impact’</w:t>
            </w:r>
          </w:p>
          <w:p w14:paraId="145C04D3" w14:textId="77777777" w:rsidR="00AA72BF" w:rsidRPr="004A5B78" w:rsidRDefault="00AA72BF" w:rsidP="00AA72BF">
            <w:pPr>
              <w:jc w:val="center"/>
              <w:rPr>
                <w:rFonts w:asciiTheme="majorBidi" w:hAnsiTheme="majorBidi" w:cstheme="majorBidi"/>
              </w:rPr>
            </w:pPr>
          </w:p>
          <w:p w14:paraId="2931D15E" w14:textId="77777777" w:rsidR="00AA72BF" w:rsidRPr="004A5B78" w:rsidRDefault="00AA72BF" w:rsidP="00AA72BF">
            <w:pPr>
              <w:ind w:left="597" w:hanging="597"/>
              <w:jc w:val="both"/>
              <w:rPr>
                <w:rFonts w:asciiTheme="majorBidi" w:hAnsiTheme="majorBidi" w:cstheme="majorBidi"/>
              </w:rPr>
            </w:pPr>
            <w:r w:rsidRPr="004A5B78">
              <w:rPr>
                <w:rFonts w:asciiTheme="majorBidi" w:hAnsiTheme="majorBidi" w:cstheme="majorBidi"/>
              </w:rPr>
              <w:tab/>
              <w:t xml:space="preserve">University of Kent, UK, School of Sport and Exercise Sciences </w:t>
            </w:r>
          </w:p>
          <w:p w14:paraId="7739DE42" w14:textId="77777777" w:rsidR="00AA72BF" w:rsidRPr="004A5B78" w:rsidRDefault="00AA72BF" w:rsidP="00AA72BF">
            <w:pPr>
              <w:ind w:left="597" w:hanging="597"/>
              <w:jc w:val="both"/>
              <w:rPr>
                <w:rFonts w:asciiTheme="majorBidi" w:hAnsiTheme="majorBidi" w:cstheme="majorBidi"/>
              </w:rPr>
            </w:pPr>
            <w:r w:rsidRPr="004A5B78">
              <w:rPr>
                <w:rFonts w:asciiTheme="majorBidi" w:hAnsiTheme="majorBidi" w:cstheme="majorBidi"/>
              </w:rPr>
              <w:tab/>
              <w:t xml:space="preserve">Supervisor: </w:t>
            </w:r>
            <w:proofErr w:type="spellStart"/>
            <w:r w:rsidRPr="004A5B78">
              <w:rPr>
                <w:rFonts w:asciiTheme="majorBidi" w:hAnsiTheme="majorBidi" w:cstheme="majorBidi"/>
              </w:rPr>
              <w:t>Dr.</w:t>
            </w:r>
            <w:proofErr w:type="spellEnd"/>
            <w:r w:rsidRPr="004A5B78">
              <w:rPr>
                <w:rFonts w:asciiTheme="majorBidi" w:hAnsiTheme="majorBidi" w:cstheme="majorBidi"/>
              </w:rPr>
              <w:t xml:space="preserve"> Lex Mauger</w:t>
            </w:r>
          </w:p>
          <w:p w14:paraId="02108563"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2012- 2013</w:t>
            </w:r>
            <w:r w:rsidRPr="004D2BAF">
              <w:rPr>
                <w:rFonts w:asciiTheme="majorBidi" w:hAnsiTheme="majorBidi" w:cstheme="majorBidi"/>
                <w:b/>
                <w:bCs/>
              </w:rPr>
              <w:tab/>
              <w:t>Language Qualification</w:t>
            </w:r>
          </w:p>
          <w:p w14:paraId="178F67DD"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2013</w:t>
            </w:r>
            <w:r w:rsidRPr="004A5B78">
              <w:rPr>
                <w:rFonts w:asciiTheme="majorBidi" w:hAnsiTheme="majorBidi" w:cstheme="majorBidi"/>
              </w:rPr>
              <w:tab/>
              <w:t>KITE Kent International Test of English = 6.5</w:t>
            </w:r>
          </w:p>
          <w:p w14:paraId="02B69124" w14:textId="77777777" w:rsidR="00AA72BF" w:rsidRDefault="00AA72BF" w:rsidP="00AA72BF">
            <w:pPr>
              <w:jc w:val="both"/>
              <w:rPr>
                <w:rFonts w:asciiTheme="majorBidi" w:hAnsiTheme="majorBidi" w:cstheme="majorBidi"/>
              </w:rPr>
            </w:pPr>
            <w:r w:rsidRPr="004A5B78">
              <w:rPr>
                <w:rFonts w:asciiTheme="majorBidi" w:hAnsiTheme="majorBidi" w:cstheme="majorBidi"/>
              </w:rPr>
              <w:t>2012</w:t>
            </w:r>
            <w:r w:rsidRPr="004A5B78">
              <w:rPr>
                <w:rFonts w:asciiTheme="majorBidi" w:hAnsiTheme="majorBidi" w:cstheme="majorBidi"/>
              </w:rPr>
              <w:tab/>
              <w:t>IELTS International English Language Test System = 5.5</w:t>
            </w:r>
          </w:p>
          <w:p w14:paraId="30EAC375" w14:textId="77777777" w:rsidR="00AA72BF" w:rsidRDefault="00AA72BF" w:rsidP="00AA72BF">
            <w:pPr>
              <w:jc w:val="both"/>
              <w:rPr>
                <w:rFonts w:asciiTheme="majorBidi" w:hAnsiTheme="majorBidi" w:cstheme="majorBidi"/>
              </w:rPr>
            </w:pPr>
          </w:p>
          <w:p w14:paraId="583DB9FE" w14:textId="77777777" w:rsidR="00AA72BF" w:rsidRPr="004A5B78" w:rsidRDefault="00AA72BF" w:rsidP="00AA72BF">
            <w:pPr>
              <w:jc w:val="both"/>
              <w:rPr>
                <w:rFonts w:asciiTheme="majorBidi" w:hAnsiTheme="majorBidi" w:cstheme="majorBidi"/>
              </w:rPr>
            </w:pPr>
            <w:r w:rsidRPr="004D2BAF">
              <w:rPr>
                <w:rFonts w:asciiTheme="majorBidi" w:hAnsiTheme="majorBidi" w:cstheme="majorBidi"/>
                <w:b/>
                <w:bCs/>
              </w:rPr>
              <w:t>2007-2009</w:t>
            </w:r>
            <w:r w:rsidRPr="004A5B78">
              <w:rPr>
                <w:rFonts w:asciiTheme="majorBidi" w:hAnsiTheme="majorBidi" w:cstheme="majorBidi"/>
              </w:rPr>
              <w:tab/>
            </w:r>
            <w:r w:rsidRPr="004D2BAF">
              <w:rPr>
                <w:rFonts w:asciiTheme="majorBidi" w:hAnsiTheme="majorBidi" w:cstheme="majorBidi"/>
                <w:b/>
                <w:bCs/>
              </w:rPr>
              <w:t>MSc</w:t>
            </w:r>
            <w:r w:rsidRPr="004A5B78">
              <w:rPr>
                <w:rFonts w:asciiTheme="majorBidi" w:hAnsiTheme="majorBidi" w:cstheme="majorBidi"/>
              </w:rPr>
              <w:t xml:space="preserve"> ‘The effect of aerobic training on anaerobic capacity and physiological demands for basketball players’ </w:t>
            </w:r>
          </w:p>
          <w:p w14:paraId="531527BA" w14:textId="77777777" w:rsidR="00AA72BF" w:rsidRDefault="00AA72BF" w:rsidP="00AA72BF">
            <w:pPr>
              <w:jc w:val="both"/>
              <w:rPr>
                <w:rFonts w:asciiTheme="majorBidi" w:hAnsiTheme="majorBidi" w:cstheme="majorBidi"/>
              </w:rPr>
            </w:pPr>
            <w:r w:rsidRPr="004A5B78">
              <w:rPr>
                <w:rFonts w:asciiTheme="majorBidi" w:hAnsiTheme="majorBidi" w:cstheme="majorBidi"/>
              </w:rPr>
              <w:t>Salahaddin University, Iraqi Kurdistan, Physical Education, Exercise Physiology Modules taken included: Research project (thesis), sport medicine, methods of teaching, scientific research, motor learning, scouting, weight lifting, exercise science, scientific research, administration &amp; organisation in PE, philosophy &amp; history, computer, biomechanics, exercise physiology, statistics, sport psychology, tests &amp; measurements and English language.</w:t>
            </w:r>
          </w:p>
          <w:p w14:paraId="7214867B" w14:textId="77777777" w:rsidR="00AA72BF" w:rsidRPr="004A5B78" w:rsidRDefault="00AA72BF" w:rsidP="00AA72BF">
            <w:pPr>
              <w:jc w:val="both"/>
              <w:rPr>
                <w:rFonts w:asciiTheme="majorBidi" w:hAnsiTheme="majorBidi" w:cstheme="majorBidi"/>
              </w:rPr>
            </w:pPr>
            <w:r w:rsidRPr="004D2BAF">
              <w:rPr>
                <w:rFonts w:asciiTheme="majorBidi" w:hAnsiTheme="majorBidi" w:cstheme="majorBidi"/>
                <w:b/>
                <w:bCs/>
              </w:rPr>
              <w:t>2002-2006</w:t>
            </w:r>
            <w:r w:rsidRPr="004A5B78">
              <w:rPr>
                <w:rFonts w:asciiTheme="majorBidi" w:hAnsiTheme="majorBidi" w:cstheme="majorBidi"/>
              </w:rPr>
              <w:tab/>
            </w:r>
            <w:r w:rsidRPr="004D2BAF">
              <w:rPr>
                <w:rFonts w:asciiTheme="majorBidi" w:hAnsiTheme="majorBidi" w:cstheme="majorBidi"/>
                <w:b/>
                <w:bCs/>
              </w:rPr>
              <w:t>BSc</w:t>
            </w:r>
            <w:r w:rsidRPr="004A5B78">
              <w:rPr>
                <w:rFonts w:asciiTheme="majorBidi" w:hAnsiTheme="majorBidi" w:cstheme="majorBidi"/>
              </w:rPr>
              <w:t xml:space="preserve"> ‘Immune system alteration in response to different athletes in variety of games’ </w:t>
            </w:r>
          </w:p>
          <w:p w14:paraId="18781FE3"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Salahaddin University, Iraqi Kurdistan, Physical Education, Exercise Physiology</w:t>
            </w:r>
          </w:p>
          <w:p w14:paraId="536BFD0A" w14:textId="4063F3FD" w:rsidR="00AA72BF" w:rsidRDefault="00AA72BF" w:rsidP="00AA72BF">
            <w:pPr>
              <w:jc w:val="both"/>
              <w:rPr>
                <w:rFonts w:asciiTheme="majorBidi" w:hAnsiTheme="majorBidi" w:cstheme="majorBidi"/>
              </w:rPr>
            </w:pPr>
            <w:r w:rsidRPr="004A5B78">
              <w:rPr>
                <w:rFonts w:asciiTheme="majorBidi" w:hAnsiTheme="majorBidi" w:cstheme="majorBidi"/>
              </w:rPr>
              <w:t>Modules taken included: Research project sport psychology, education, administration &amp; organisation, society, racket games, application, statistics, fencing, sport medicine, methods of teaching, scientific research, motor learning, scouting, weight lifting, physiology, test &amp; measurement, principle of PE training, biomechanics, volleyball, handball, gymnastic, boxing, wrestling, philosophy, anatomy, fitness of body, track &amp; field game, soccer, swimming, basketball, Kurdish language, English language, computer.</w:t>
            </w:r>
          </w:p>
          <w:p w14:paraId="55940FFE" w14:textId="77777777" w:rsidR="0054572E" w:rsidRDefault="0054572E" w:rsidP="00AA72BF">
            <w:pPr>
              <w:jc w:val="both"/>
              <w:rPr>
                <w:rFonts w:asciiTheme="majorBidi" w:hAnsiTheme="majorBidi" w:cstheme="majorBidi"/>
              </w:rPr>
            </w:pPr>
          </w:p>
          <w:p w14:paraId="5051300F"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Research</w:t>
            </w:r>
          </w:p>
          <w:p w14:paraId="7EDFFD63"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 xml:space="preserve">My principal research interests are in the role of exercise-induced pain as a cause of fatigue and how this may affect decisions to change work-rate during exercise performance. My PhD is focusing on the effect of exercise-induced pain on endurance performance, and strategies to mitigate its impact. This has involved the use of a variety of equipment, and consequently I am proficient in the use of; Vectra </w:t>
            </w:r>
            <w:proofErr w:type="spellStart"/>
            <w:r w:rsidRPr="004A5B78">
              <w:rPr>
                <w:rFonts w:asciiTheme="majorBidi" w:hAnsiTheme="majorBidi" w:cstheme="majorBidi"/>
              </w:rPr>
              <w:t>Genisys</w:t>
            </w:r>
            <w:proofErr w:type="spellEnd"/>
            <w:r w:rsidRPr="004A5B78">
              <w:rPr>
                <w:rFonts w:asciiTheme="majorBidi" w:hAnsiTheme="majorBidi" w:cstheme="majorBidi"/>
              </w:rPr>
              <w:t xml:space="preserve"> multi-waveform stimulator (Chattanooga Group, Hixon, TN, USA)</w:t>
            </w:r>
            <w:r>
              <w:rPr>
                <w:rFonts w:asciiTheme="majorBidi" w:hAnsiTheme="majorBidi" w:cstheme="majorBidi"/>
              </w:rPr>
              <w:t xml:space="preserve"> for physiotherapies</w:t>
            </w:r>
            <w:r w:rsidRPr="004A5B78">
              <w:rPr>
                <w:rFonts w:asciiTheme="majorBidi" w:hAnsiTheme="majorBidi" w:cstheme="majorBidi"/>
              </w:rPr>
              <w:t xml:space="preserve">, high performance treadmills, cycle ergometers (Lode, </w:t>
            </w:r>
            <w:proofErr w:type="spellStart"/>
            <w:r w:rsidRPr="004A5B78">
              <w:rPr>
                <w:rFonts w:asciiTheme="majorBidi" w:hAnsiTheme="majorBidi" w:cstheme="majorBidi"/>
              </w:rPr>
              <w:t>Corival</w:t>
            </w:r>
            <w:proofErr w:type="spellEnd"/>
            <w:r w:rsidRPr="004A5B78">
              <w:rPr>
                <w:rFonts w:asciiTheme="majorBidi" w:hAnsiTheme="majorBidi" w:cstheme="majorBidi"/>
              </w:rPr>
              <w:t xml:space="preserve">, </w:t>
            </w:r>
            <w:proofErr w:type="spellStart"/>
            <w:r w:rsidRPr="004A5B78">
              <w:rPr>
                <w:rFonts w:asciiTheme="majorBidi" w:hAnsiTheme="majorBidi" w:cstheme="majorBidi"/>
              </w:rPr>
              <w:t>Monark</w:t>
            </w:r>
            <w:proofErr w:type="spellEnd"/>
            <w:r w:rsidRPr="004A5B78">
              <w:rPr>
                <w:rFonts w:asciiTheme="majorBidi" w:hAnsiTheme="majorBidi" w:cstheme="majorBidi"/>
              </w:rPr>
              <w:t xml:space="preserve"> and </w:t>
            </w:r>
            <w:proofErr w:type="spellStart"/>
            <w:r w:rsidRPr="004A5B78">
              <w:rPr>
                <w:rFonts w:asciiTheme="majorBidi" w:hAnsiTheme="majorBidi" w:cstheme="majorBidi"/>
              </w:rPr>
              <w:t>Velotron</w:t>
            </w:r>
            <w:proofErr w:type="spellEnd"/>
            <w:r w:rsidRPr="004A5B78">
              <w:rPr>
                <w:rFonts w:asciiTheme="majorBidi" w:hAnsiTheme="majorBidi" w:cstheme="majorBidi"/>
              </w:rPr>
              <w:t>), electromyography (EMG), online gas analysis systems (Cortex) and blood lactate/glucose analyses. I am also proficient with various IT packages, including Microsoft Office and SPSS.</w:t>
            </w:r>
          </w:p>
          <w:p w14:paraId="7208AE4E" w14:textId="77777777" w:rsidR="00AA72BF" w:rsidRDefault="00AA72BF" w:rsidP="00AA72BF">
            <w:pPr>
              <w:jc w:val="both"/>
              <w:rPr>
                <w:rFonts w:asciiTheme="majorBidi" w:hAnsiTheme="majorBidi" w:cstheme="majorBidi"/>
              </w:rPr>
            </w:pPr>
            <w:r w:rsidRPr="004A5B78">
              <w:rPr>
                <w:rFonts w:asciiTheme="majorBidi" w:hAnsiTheme="majorBidi" w:cstheme="majorBidi"/>
              </w:rPr>
              <w:t xml:space="preserve">I have regularly presented my research at the School research seminar series. </w:t>
            </w:r>
          </w:p>
          <w:p w14:paraId="5213E38A" w14:textId="77777777" w:rsidR="00AA72BF" w:rsidRDefault="00AA72BF" w:rsidP="00AA72BF">
            <w:pPr>
              <w:jc w:val="both"/>
              <w:rPr>
                <w:rFonts w:asciiTheme="majorBidi" w:hAnsiTheme="majorBidi" w:cstheme="majorBidi"/>
              </w:rPr>
            </w:pPr>
          </w:p>
          <w:p w14:paraId="70A0C578"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Publications</w:t>
            </w:r>
          </w:p>
          <w:p w14:paraId="24BFB4E2" w14:textId="29030300" w:rsidR="00AA72BF" w:rsidRDefault="00AA72BF" w:rsidP="00DE0B4D">
            <w:pPr>
              <w:pStyle w:val="ListParagraph"/>
              <w:numPr>
                <w:ilvl w:val="0"/>
                <w:numId w:val="13"/>
              </w:numPr>
              <w:jc w:val="both"/>
              <w:rPr>
                <w:rFonts w:asciiTheme="majorBidi" w:hAnsiTheme="majorBidi" w:cstheme="majorBidi"/>
              </w:rPr>
            </w:pPr>
            <w:proofErr w:type="spellStart"/>
            <w:r w:rsidRPr="00DE0B4D">
              <w:rPr>
                <w:rFonts w:asciiTheme="majorBidi" w:hAnsiTheme="majorBidi" w:cstheme="majorBidi"/>
              </w:rPr>
              <w:t>Astokorki</w:t>
            </w:r>
            <w:proofErr w:type="spellEnd"/>
            <w:r w:rsidRPr="00DE0B4D">
              <w:rPr>
                <w:rFonts w:asciiTheme="majorBidi" w:hAnsiTheme="majorBidi" w:cstheme="majorBidi"/>
              </w:rPr>
              <w:t xml:space="preserve">, A.H.Y., </w:t>
            </w:r>
            <w:proofErr w:type="spellStart"/>
            <w:r w:rsidRPr="00DE0B4D">
              <w:rPr>
                <w:rFonts w:asciiTheme="majorBidi" w:hAnsiTheme="majorBidi" w:cstheme="majorBidi"/>
              </w:rPr>
              <w:t>Mauger</w:t>
            </w:r>
            <w:proofErr w:type="spellEnd"/>
            <w:r w:rsidRPr="00DE0B4D">
              <w:rPr>
                <w:rFonts w:asciiTheme="majorBidi" w:hAnsiTheme="majorBidi" w:cstheme="majorBidi"/>
              </w:rPr>
              <w:t xml:space="preserve"> A.R. (2016). Tolerance of exercise‐induced pain at a fixed rating of perceived exertion predicts time trial cycling performance. Scandinavian journal of medicine &amp; science in sports, In Press, </w:t>
            </w:r>
            <w:proofErr w:type="spellStart"/>
            <w:r w:rsidRPr="00DE0B4D">
              <w:rPr>
                <w:rFonts w:asciiTheme="majorBidi" w:hAnsiTheme="majorBidi" w:cstheme="majorBidi"/>
              </w:rPr>
              <w:t>doi</w:t>
            </w:r>
            <w:proofErr w:type="spellEnd"/>
            <w:r w:rsidRPr="00DE0B4D">
              <w:rPr>
                <w:rFonts w:asciiTheme="majorBidi" w:hAnsiTheme="majorBidi" w:cstheme="majorBidi"/>
              </w:rPr>
              <w:t>: 10.1111/sms.12659.</w:t>
            </w:r>
          </w:p>
          <w:p w14:paraId="68CC6C94" w14:textId="77777777" w:rsidR="00DE0B4D" w:rsidRPr="00DE0B4D" w:rsidRDefault="00DE0B4D" w:rsidP="00DE0B4D">
            <w:pPr>
              <w:jc w:val="both"/>
              <w:rPr>
                <w:rFonts w:asciiTheme="majorBidi" w:hAnsiTheme="majorBidi" w:cstheme="majorBidi"/>
              </w:rPr>
            </w:pPr>
          </w:p>
          <w:p w14:paraId="14355258" w14:textId="19BCDED7" w:rsidR="00AA72BF" w:rsidRDefault="00AA72BF" w:rsidP="00DE0B4D">
            <w:pPr>
              <w:pStyle w:val="ListParagraph"/>
              <w:numPr>
                <w:ilvl w:val="0"/>
                <w:numId w:val="13"/>
              </w:numPr>
              <w:jc w:val="both"/>
              <w:rPr>
                <w:rFonts w:asciiTheme="majorBidi" w:hAnsiTheme="majorBidi" w:cstheme="majorBidi"/>
              </w:rPr>
            </w:pPr>
            <w:proofErr w:type="spellStart"/>
            <w:r w:rsidRPr="00DE0B4D">
              <w:rPr>
                <w:rFonts w:asciiTheme="majorBidi" w:hAnsiTheme="majorBidi" w:cstheme="majorBidi"/>
              </w:rPr>
              <w:t>Astokorki</w:t>
            </w:r>
            <w:proofErr w:type="spellEnd"/>
            <w:r w:rsidRPr="00DE0B4D">
              <w:rPr>
                <w:rFonts w:asciiTheme="majorBidi" w:hAnsiTheme="majorBidi" w:cstheme="majorBidi"/>
              </w:rPr>
              <w:t xml:space="preserve">, A.H.Y., </w:t>
            </w:r>
            <w:proofErr w:type="spellStart"/>
            <w:r w:rsidRPr="00DE0B4D">
              <w:rPr>
                <w:rFonts w:asciiTheme="majorBidi" w:hAnsiTheme="majorBidi" w:cstheme="majorBidi"/>
              </w:rPr>
              <w:t>Mauger</w:t>
            </w:r>
            <w:proofErr w:type="spellEnd"/>
            <w:r w:rsidRPr="00DE0B4D">
              <w:rPr>
                <w:rFonts w:asciiTheme="majorBidi" w:hAnsiTheme="majorBidi" w:cstheme="majorBidi"/>
              </w:rPr>
              <w:t xml:space="preserve"> A.R. (2017). Transcutaneous electrical nerve stimulation reduces exercise-induced perceived muscle pain and improves endurance exercise performance. European Journal of Applied Physiology. </w:t>
            </w:r>
            <w:proofErr w:type="spellStart"/>
            <w:r w:rsidRPr="00DE0B4D">
              <w:rPr>
                <w:rFonts w:asciiTheme="majorBidi" w:hAnsiTheme="majorBidi" w:cstheme="majorBidi"/>
              </w:rPr>
              <w:t>doi</w:t>
            </w:r>
            <w:proofErr w:type="spellEnd"/>
            <w:r w:rsidRPr="00DE0B4D">
              <w:rPr>
                <w:rFonts w:asciiTheme="majorBidi" w:hAnsiTheme="majorBidi" w:cstheme="majorBidi"/>
              </w:rPr>
              <w:t>: 10.1007/s00421-016-3532-6</w:t>
            </w:r>
          </w:p>
          <w:p w14:paraId="38CCF436" w14:textId="77777777" w:rsidR="00DE0B4D" w:rsidRPr="00DE0B4D" w:rsidRDefault="00DE0B4D" w:rsidP="00DE0B4D">
            <w:pPr>
              <w:pStyle w:val="ListParagraph"/>
              <w:rPr>
                <w:rFonts w:asciiTheme="majorBidi" w:hAnsiTheme="majorBidi" w:cstheme="majorBidi"/>
              </w:rPr>
            </w:pPr>
          </w:p>
          <w:p w14:paraId="1BEB9C04" w14:textId="77777777" w:rsidR="00DE0B4D" w:rsidRPr="00DE0B4D" w:rsidRDefault="00DE0B4D" w:rsidP="00DE0B4D">
            <w:pPr>
              <w:jc w:val="both"/>
              <w:rPr>
                <w:rFonts w:asciiTheme="majorBidi" w:hAnsiTheme="majorBidi" w:cstheme="majorBidi"/>
              </w:rPr>
            </w:pPr>
          </w:p>
          <w:p w14:paraId="17D974F5" w14:textId="6E379F21" w:rsidR="00DE0B4D" w:rsidRPr="00DE0B4D" w:rsidRDefault="00DE0B4D" w:rsidP="00DE0B4D">
            <w:pPr>
              <w:pStyle w:val="ListParagraph"/>
              <w:numPr>
                <w:ilvl w:val="0"/>
                <w:numId w:val="13"/>
              </w:numPr>
              <w:jc w:val="both"/>
              <w:rPr>
                <w:rFonts w:asciiTheme="majorBidi" w:hAnsiTheme="majorBidi" w:cstheme="majorBidi"/>
              </w:rPr>
            </w:pPr>
            <w:proofErr w:type="spellStart"/>
            <w:r w:rsidRPr="00DE0B4D">
              <w:rPr>
                <w:rFonts w:ascii="Arial" w:hAnsi="Arial"/>
                <w:color w:val="222222"/>
                <w:sz w:val="20"/>
                <w:szCs w:val="20"/>
                <w:shd w:val="clear" w:color="auto" w:fill="FFFFFF"/>
              </w:rPr>
              <w:t>Astokorki</w:t>
            </w:r>
            <w:proofErr w:type="spellEnd"/>
            <w:r w:rsidRPr="00DE0B4D">
              <w:rPr>
                <w:rFonts w:ascii="Arial" w:hAnsi="Arial"/>
                <w:color w:val="222222"/>
                <w:sz w:val="20"/>
                <w:szCs w:val="20"/>
                <w:shd w:val="clear" w:color="auto" w:fill="FFFFFF"/>
              </w:rPr>
              <w:t xml:space="preserve">, Ali, Andrew Flood, and Alexis </w:t>
            </w:r>
            <w:proofErr w:type="spellStart"/>
            <w:r w:rsidRPr="00DE0B4D">
              <w:rPr>
                <w:rFonts w:ascii="Arial" w:hAnsi="Arial"/>
                <w:color w:val="222222"/>
                <w:sz w:val="20"/>
                <w:szCs w:val="20"/>
                <w:shd w:val="clear" w:color="auto" w:fill="FFFFFF"/>
              </w:rPr>
              <w:t>Mauger</w:t>
            </w:r>
            <w:proofErr w:type="spellEnd"/>
            <w:r w:rsidRPr="00DE0B4D">
              <w:rPr>
                <w:rFonts w:ascii="Arial" w:hAnsi="Arial"/>
                <w:color w:val="222222"/>
                <w:sz w:val="20"/>
                <w:szCs w:val="20"/>
                <w:shd w:val="clear" w:color="auto" w:fill="FFFFFF"/>
              </w:rPr>
              <w:t>. "Images depicting human pain increase exercise-induced pain and impair endurance cycling performance." </w:t>
            </w:r>
            <w:r w:rsidRPr="00DE0B4D">
              <w:rPr>
                <w:rFonts w:ascii="Arial" w:hAnsi="Arial"/>
                <w:i/>
                <w:iCs/>
                <w:color w:val="222222"/>
                <w:sz w:val="20"/>
                <w:szCs w:val="20"/>
                <w:shd w:val="clear" w:color="auto" w:fill="FFFFFF"/>
              </w:rPr>
              <w:t>Journal of Sports Sciences</w:t>
            </w:r>
            <w:r w:rsidRPr="00DE0B4D">
              <w:rPr>
                <w:rFonts w:ascii="Arial" w:hAnsi="Arial"/>
                <w:color w:val="222222"/>
                <w:sz w:val="20"/>
                <w:szCs w:val="20"/>
                <w:shd w:val="clear" w:color="auto" w:fill="FFFFFF"/>
              </w:rPr>
              <w:t> (2020): 1-9.</w:t>
            </w:r>
            <w:r w:rsidRPr="00DE0B4D">
              <w:rPr>
                <w:rFonts w:ascii="Arial" w:hAnsi="Arial"/>
                <w:color w:val="222222"/>
                <w:sz w:val="20"/>
                <w:szCs w:val="20"/>
                <w:shd w:val="clear" w:color="auto" w:fill="FFFFFF"/>
                <w:rtl/>
              </w:rPr>
              <w:t>‏</w:t>
            </w:r>
          </w:p>
          <w:p w14:paraId="760A81C2" w14:textId="77777777" w:rsidR="00DE0B4D" w:rsidRPr="00DE0B4D" w:rsidRDefault="00DE0B4D" w:rsidP="00DE0B4D">
            <w:pPr>
              <w:jc w:val="both"/>
              <w:rPr>
                <w:rFonts w:asciiTheme="majorBidi" w:hAnsiTheme="majorBidi" w:cstheme="majorBidi"/>
              </w:rPr>
            </w:pPr>
          </w:p>
          <w:p w14:paraId="3639CD98"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r>
            <w:r w:rsidRPr="004A5B78">
              <w:rPr>
                <w:rFonts w:asciiTheme="majorBidi" w:hAnsiTheme="majorBidi" w:cs="Times New Roman"/>
                <w:rtl/>
              </w:rPr>
              <w:t>علي حسين يوسف، تأثير تناول الحامض الدهني اوميگا-٣ على البروتينات الدهنية لدى عدائي ٨٠٠ م، جامعة دهوك، ٢٠١٠</w:t>
            </w:r>
            <w:r w:rsidRPr="004A5B78">
              <w:rPr>
                <w:rFonts w:asciiTheme="majorBidi" w:hAnsiTheme="majorBidi" w:cstheme="majorBidi"/>
              </w:rPr>
              <w:t>.</w:t>
            </w:r>
          </w:p>
          <w:p w14:paraId="57CB9F50" w14:textId="00D31935" w:rsidR="00AA72BF" w:rsidRDefault="00AA72BF" w:rsidP="006D59ED">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r>
            <w:r w:rsidRPr="004A5B78">
              <w:rPr>
                <w:rFonts w:asciiTheme="majorBidi" w:hAnsiTheme="majorBidi" w:cs="Times New Roman"/>
                <w:rtl/>
              </w:rPr>
              <w:t>علي حسين يوسف وديار مغديد وبژار جوكل، تأثير تناول الحامض الدهني اوميگا-٣ على سكر الكلوكوز ومعدل ضربا القلب لدى عدائي ٨٠٠ م، جامعة صلاح الدين، ٢٠١٠</w:t>
            </w:r>
            <w:r w:rsidRPr="004A5B78">
              <w:rPr>
                <w:rFonts w:asciiTheme="majorBidi" w:hAnsiTheme="majorBidi" w:cstheme="majorBidi"/>
              </w:rPr>
              <w:t xml:space="preserve">. </w:t>
            </w:r>
          </w:p>
          <w:p w14:paraId="39ABAE35"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lastRenderedPageBreak/>
              <w:t xml:space="preserve">Manuscripts Under Review </w:t>
            </w:r>
          </w:p>
          <w:p w14:paraId="0A47018C" w14:textId="77777777" w:rsidR="00AA72BF" w:rsidRPr="004A5B78" w:rsidRDefault="00AA72BF" w:rsidP="00AA72BF">
            <w:pPr>
              <w:jc w:val="both"/>
              <w:rPr>
                <w:rFonts w:asciiTheme="majorBidi" w:hAnsiTheme="majorBidi" w:cstheme="majorBidi"/>
              </w:rPr>
            </w:pPr>
          </w:p>
          <w:p w14:paraId="6113069D"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Astokorki, A.H.Y., Mauger A.R. (2016). Task deception using a Mirror Box can influence the time-to-exhaustion of an isometric voluntary contraction.</w:t>
            </w:r>
          </w:p>
          <w:p w14:paraId="4355CAC6" w14:textId="77777777" w:rsidR="00DE0B4D" w:rsidRDefault="00DE0B4D" w:rsidP="00AA72BF">
            <w:pPr>
              <w:jc w:val="both"/>
              <w:rPr>
                <w:rFonts w:asciiTheme="majorBidi" w:hAnsiTheme="majorBidi" w:cstheme="majorBidi"/>
                <w:b/>
                <w:bCs/>
              </w:rPr>
            </w:pPr>
          </w:p>
          <w:p w14:paraId="29241775"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Abstracts and Conferences</w:t>
            </w:r>
          </w:p>
          <w:p w14:paraId="0FCD6F80"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Astokorki, A.H.Y., Mauger A.R. (2015). An investigation into the analgesic effects of transcutaneous electrical nerve stimulation and interferential current on exercise-induced pain and performance. Endurance Research Conference, Kent 2015</w:t>
            </w:r>
          </w:p>
          <w:p w14:paraId="18E46488"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 xml:space="preserve">Astokorki, A.H.Y., Mauger A.R. (2016). The effect of </w:t>
            </w:r>
            <w:proofErr w:type="spellStart"/>
            <w:r w:rsidRPr="004A5B78">
              <w:rPr>
                <w:rFonts w:asciiTheme="majorBidi" w:hAnsiTheme="majorBidi" w:cstheme="majorBidi"/>
              </w:rPr>
              <w:t>compassional</w:t>
            </w:r>
            <w:proofErr w:type="spellEnd"/>
            <w:r w:rsidRPr="004A5B78">
              <w:rPr>
                <w:rFonts w:asciiTheme="majorBidi" w:hAnsiTheme="majorBidi" w:cstheme="majorBidi"/>
              </w:rPr>
              <w:t xml:space="preserve"> </w:t>
            </w:r>
            <w:proofErr w:type="spellStart"/>
            <w:r w:rsidRPr="004A5B78">
              <w:rPr>
                <w:rFonts w:asciiTheme="majorBidi" w:hAnsiTheme="majorBidi" w:cstheme="majorBidi"/>
              </w:rPr>
              <w:t>hyperalgesia</w:t>
            </w:r>
            <w:proofErr w:type="spellEnd"/>
            <w:r w:rsidRPr="004A5B78">
              <w:rPr>
                <w:rFonts w:asciiTheme="majorBidi" w:hAnsiTheme="majorBidi" w:cstheme="majorBidi"/>
              </w:rPr>
              <w:t xml:space="preserve"> on exercise-induced pain during endurance cycling performance. European College of Sports Science Conference, Vienna, Austria.</w:t>
            </w:r>
          </w:p>
          <w:p w14:paraId="28E36324"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 xml:space="preserve">Astokorki, A.H.Y., Mauger A.R. (2017). </w:t>
            </w:r>
            <w:r w:rsidRPr="004A5B78">
              <w:rPr>
                <w:rFonts w:asciiTheme="majorBidi" w:hAnsiTheme="majorBidi" w:cstheme="majorBidi"/>
                <w:cs/>
              </w:rPr>
              <w:t>‎</w:t>
            </w:r>
            <w:r w:rsidRPr="004A5B78">
              <w:rPr>
                <w:rFonts w:asciiTheme="majorBidi" w:hAnsiTheme="majorBidi" w:cstheme="majorBidi"/>
              </w:rPr>
              <w:t>Transcutaneous electrical nerve stimulation inhibits central pain transmission and limits the development of peripheral muscle pain during cycling time trial performance. The British Association of Sport and Exercise Sciences Student Conference, Plymouth, UK.</w:t>
            </w:r>
          </w:p>
          <w:p w14:paraId="365F19D2" w14:textId="77777777" w:rsidR="00AA72BF" w:rsidRPr="004A5B78" w:rsidRDefault="00AA72BF" w:rsidP="00AA72BF">
            <w:pPr>
              <w:jc w:val="both"/>
              <w:rPr>
                <w:rFonts w:asciiTheme="majorBidi" w:hAnsiTheme="majorBidi" w:cstheme="majorBidi"/>
              </w:rPr>
            </w:pPr>
          </w:p>
          <w:p w14:paraId="19944464"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Work Experience</w:t>
            </w:r>
          </w:p>
          <w:p w14:paraId="580B24EC" w14:textId="77777777" w:rsidR="00AA72BF" w:rsidRDefault="00AA72BF" w:rsidP="00AA72BF">
            <w:pPr>
              <w:jc w:val="both"/>
              <w:rPr>
                <w:rFonts w:asciiTheme="majorBidi" w:hAnsiTheme="majorBidi" w:cstheme="majorBidi"/>
                <w:b/>
                <w:bCs/>
              </w:rPr>
            </w:pPr>
            <w:r w:rsidRPr="004D2BAF">
              <w:rPr>
                <w:rFonts w:asciiTheme="majorBidi" w:hAnsiTheme="majorBidi" w:cstheme="majorBidi"/>
                <w:b/>
                <w:bCs/>
              </w:rPr>
              <w:t>2014-16</w:t>
            </w:r>
            <w:r w:rsidRPr="004D2BAF">
              <w:rPr>
                <w:rFonts w:asciiTheme="majorBidi" w:hAnsiTheme="majorBidi" w:cstheme="majorBidi"/>
                <w:b/>
                <w:bCs/>
              </w:rPr>
              <w:tab/>
              <w:t>Graduate Teaching Assistant – University of Kent</w:t>
            </w:r>
          </w:p>
          <w:p w14:paraId="593862AD"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2015-2016</w:t>
            </w:r>
            <w:r w:rsidRPr="004D2BAF">
              <w:rPr>
                <w:rFonts w:asciiTheme="majorBidi" w:hAnsiTheme="majorBidi" w:cstheme="majorBidi"/>
                <w:b/>
                <w:bCs/>
              </w:rPr>
              <w:tab/>
              <w:t>Coach 1</w:t>
            </w:r>
            <w:r w:rsidRPr="004D2BAF">
              <w:rPr>
                <w:rFonts w:asciiTheme="majorBidi" w:hAnsiTheme="majorBidi" w:cstheme="majorBidi"/>
                <w:b/>
                <w:bCs/>
                <w:vertAlign w:val="superscript"/>
              </w:rPr>
              <w:t xml:space="preserve">st </w:t>
            </w:r>
            <w:r w:rsidRPr="004D2BAF">
              <w:rPr>
                <w:rFonts w:asciiTheme="majorBidi" w:hAnsiTheme="majorBidi" w:cstheme="majorBidi"/>
                <w:b/>
                <w:bCs/>
              </w:rPr>
              <w:t xml:space="preserve">team Medway Basketball (University of Kent &amp; Greenwich) </w:t>
            </w:r>
          </w:p>
          <w:p w14:paraId="09D4DCD9"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Developed game plans and adjusted them according to various game situations.</w:t>
            </w:r>
          </w:p>
          <w:p w14:paraId="46292A74"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Built strong rapport with athletes and assistants before, during and after coaching seasons.</w:t>
            </w:r>
          </w:p>
          <w:p w14:paraId="344E71C4"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Taught a range of sport-specific skills in a clear, safe manner.</w:t>
            </w:r>
          </w:p>
          <w:p w14:paraId="406F4CF0"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Acted as a positive role model for team participants and in the community.</w:t>
            </w:r>
          </w:p>
          <w:p w14:paraId="08E759C6"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 xml:space="preserve">Recruited student-athletes of the highest calibre to elevate team </w:t>
            </w:r>
            <w:r w:rsidRPr="004A5B78">
              <w:rPr>
                <w:rFonts w:asciiTheme="majorBidi" w:hAnsiTheme="majorBidi" w:cstheme="majorBidi"/>
              </w:rPr>
              <w:lastRenderedPageBreak/>
              <w:t>performance.</w:t>
            </w:r>
          </w:p>
          <w:p w14:paraId="2E6BB874"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Maintained thorough knowledge of all rules, game procedures, coaching techniques and current trends in Basketball.</w:t>
            </w:r>
          </w:p>
          <w:p w14:paraId="75900477"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Developed guidelines for injury prevention.</w:t>
            </w:r>
          </w:p>
          <w:p w14:paraId="310850A1"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Demonstrated a high level of respect for opponents, officials and facilities.</w:t>
            </w:r>
          </w:p>
          <w:p w14:paraId="2709ECA8"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Worked closely with the athletics director in scheduling interscholastic contests.</w:t>
            </w:r>
          </w:p>
          <w:p w14:paraId="42C8BD67"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Drilled student-athletes in run, jump, turn, and switching man-to-man defences.</w:t>
            </w:r>
          </w:p>
          <w:p w14:paraId="2A16E020"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Accepted coaching, constructive criticism and recognition with humility and composure.</w:t>
            </w:r>
          </w:p>
          <w:p w14:paraId="4AA0FEF2"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Exhibited sound judgment while executing coaching responsibilities and functions.</w:t>
            </w:r>
          </w:p>
          <w:p w14:paraId="1D616328"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Supervised practices and contests, prioritising safety at all times.</w:t>
            </w:r>
          </w:p>
          <w:p w14:paraId="3C25B5D2"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Worked with basketball coaching staff regarding game scouting reports and game strategies for opponents.</w:t>
            </w:r>
          </w:p>
          <w:p w14:paraId="0DBD0D49"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Maintained high academic standards for all student athletes and enforced academic discipline.</w:t>
            </w:r>
          </w:p>
          <w:p w14:paraId="28B374C0" w14:textId="77777777" w:rsidR="00AA72BF" w:rsidRPr="004A5B78" w:rsidRDefault="00AA72BF" w:rsidP="00AA72BF">
            <w:pPr>
              <w:jc w:val="both"/>
              <w:rPr>
                <w:rFonts w:asciiTheme="majorBidi" w:hAnsiTheme="majorBidi" w:cstheme="majorBidi"/>
              </w:rPr>
            </w:pPr>
          </w:p>
          <w:p w14:paraId="20C2F36E" w14:textId="77777777" w:rsidR="00AA72BF" w:rsidRPr="004D2BAF" w:rsidRDefault="00AA72BF" w:rsidP="00AA72BF">
            <w:pPr>
              <w:jc w:val="both"/>
              <w:rPr>
                <w:rFonts w:asciiTheme="majorBidi" w:hAnsiTheme="majorBidi" w:cstheme="majorBidi"/>
                <w:b/>
                <w:bCs/>
              </w:rPr>
            </w:pPr>
            <w:r w:rsidRPr="004D2BAF">
              <w:rPr>
                <w:rFonts w:asciiTheme="majorBidi" w:hAnsiTheme="majorBidi" w:cstheme="majorBidi"/>
                <w:b/>
                <w:bCs/>
              </w:rPr>
              <w:t>OTHER INTERESTS</w:t>
            </w:r>
          </w:p>
          <w:p w14:paraId="41B883DA"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Coach 1st team Medway Basketball (University of Kent &amp; Greenwich)</w:t>
            </w:r>
          </w:p>
          <w:p w14:paraId="5EA72A6B"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Official England Basketball referee (Level 3)</w:t>
            </w:r>
          </w:p>
          <w:p w14:paraId="4E133E1C"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I am a keen sportsman and very into health and fitness as well as physiotherapy. I played basketball (1st Team Medway Basketball for two years and play several other sports recreationally.</w:t>
            </w:r>
          </w:p>
          <w:p w14:paraId="53429FF2" w14:textId="77777777" w:rsidR="00AA72BF" w:rsidRPr="004A5B78" w:rsidRDefault="00AA72BF" w:rsidP="00AA72BF">
            <w:pPr>
              <w:jc w:val="both"/>
              <w:rPr>
                <w:rFonts w:asciiTheme="majorBidi" w:hAnsiTheme="majorBidi" w:cstheme="majorBidi"/>
              </w:rPr>
            </w:pPr>
            <w:r w:rsidRPr="004A5B78">
              <w:rPr>
                <w:rFonts w:asciiTheme="majorBidi" w:hAnsiTheme="majorBidi" w:cstheme="majorBidi"/>
              </w:rPr>
              <w:t>-</w:t>
            </w:r>
            <w:r w:rsidRPr="004A5B78">
              <w:rPr>
                <w:rFonts w:asciiTheme="majorBidi" w:hAnsiTheme="majorBidi" w:cstheme="majorBidi"/>
              </w:rPr>
              <w:tab/>
              <w:t>I love to travel and take the opportunity to visit as many countries and cultures as possible. I can speak Arabic and English to advantage level.</w:t>
            </w:r>
          </w:p>
          <w:p w14:paraId="47C855A2" w14:textId="3DFEF6B5" w:rsidR="00AA72BF" w:rsidRPr="008B36CF" w:rsidRDefault="00AA72BF" w:rsidP="00AA72BF">
            <w:pPr>
              <w:spacing w:after="0" w:line="240" w:lineRule="auto"/>
              <w:rPr>
                <w:rFonts w:asciiTheme="majorBidi" w:hAnsiTheme="majorBidi" w:cstheme="majorBidi"/>
                <w:b/>
                <w:bCs/>
                <w:sz w:val="24"/>
                <w:szCs w:val="24"/>
                <w:lang w:val="en-US" w:bidi="ar-IQ"/>
              </w:rPr>
            </w:pPr>
            <w:r w:rsidRPr="004A5B78">
              <w:rPr>
                <w:rFonts w:asciiTheme="majorBidi" w:hAnsiTheme="majorBidi" w:cstheme="majorBidi"/>
              </w:rPr>
              <w:t>-</w:t>
            </w:r>
            <w:r w:rsidRPr="004A5B78">
              <w:rPr>
                <w:rFonts w:asciiTheme="majorBidi" w:hAnsiTheme="majorBidi" w:cstheme="majorBidi"/>
              </w:rPr>
              <w:tab/>
              <w:t xml:space="preserve">I am a keen amateur cook. </w:t>
            </w:r>
          </w:p>
        </w:tc>
        <w:tc>
          <w:tcPr>
            <w:tcW w:w="2578" w:type="dxa"/>
            <w:gridSpan w:val="2"/>
          </w:tcPr>
          <w:p w14:paraId="6B8A0057" w14:textId="77777777" w:rsidR="00AA72BF" w:rsidRDefault="00AA72BF" w:rsidP="00AA72BF">
            <w:pPr>
              <w:bidi/>
              <w:spacing w:after="0" w:line="240" w:lineRule="auto"/>
              <w:rPr>
                <w:b/>
                <w:bCs/>
                <w:sz w:val="24"/>
                <w:szCs w:val="24"/>
                <w:rtl/>
                <w:lang w:val="en-US" w:bidi="ar-IQ"/>
              </w:rPr>
            </w:pPr>
            <w:r w:rsidRPr="00EC388C">
              <w:rPr>
                <w:rFonts w:asciiTheme="majorBidi" w:hAnsiTheme="majorBidi" w:cstheme="majorBidi"/>
                <w:b/>
                <w:bCs/>
                <w:sz w:val="24"/>
                <w:szCs w:val="24"/>
                <w:rtl/>
                <w:lang w:val="en-US" w:bidi="ar-IQ"/>
              </w:rPr>
              <w:lastRenderedPageBreak/>
              <w:t>٨. البروفايل</w:t>
            </w:r>
            <w:r>
              <w:rPr>
                <w:rFonts w:cs="Times New Roman" w:hint="cs"/>
                <w:b/>
                <w:bCs/>
                <w:sz w:val="24"/>
                <w:szCs w:val="24"/>
                <w:rtl/>
                <w:lang w:val="en-US" w:bidi="ar-IQ"/>
              </w:rPr>
              <w:t xml:space="preserve"> الاكاديمي للتدريسي</w:t>
            </w:r>
          </w:p>
          <w:p w14:paraId="283BF74D" w14:textId="77777777" w:rsidR="00AA72BF" w:rsidRDefault="00AA72BF" w:rsidP="00AA72BF">
            <w:pPr>
              <w:spacing w:after="0" w:line="240" w:lineRule="auto"/>
              <w:rPr>
                <w:b/>
                <w:bCs/>
                <w:sz w:val="24"/>
                <w:szCs w:val="24"/>
                <w:lang w:val="en-US" w:bidi="ar-KW"/>
              </w:rPr>
            </w:pPr>
          </w:p>
          <w:p w14:paraId="1F8B1BD1" w14:textId="77777777" w:rsidR="00AA72BF" w:rsidRDefault="00AA72BF" w:rsidP="00AA72BF">
            <w:pPr>
              <w:spacing w:after="0" w:line="240" w:lineRule="auto"/>
              <w:jc w:val="center"/>
              <w:rPr>
                <w:b/>
                <w:bCs/>
                <w:sz w:val="24"/>
                <w:szCs w:val="24"/>
                <w:rtl/>
                <w:lang w:val="en-US" w:bidi="ar-KW"/>
              </w:rPr>
            </w:pPr>
          </w:p>
          <w:p w14:paraId="36B6E869" w14:textId="77777777" w:rsidR="00AA72BF" w:rsidRDefault="00AA72BF" w:rsidP="00AA72BF">
            <w:pPr>
              <w:spacing w:after="0" w:line="240" w:lineRule="auto"/>
              <w:jc w:val="center"/>
              <w:rPr>
                <w:b/>
                <w:bCs/>
                <w:sz w:val="24"/>
                <w:szCs w:val="24"/>
                <w:rtl/>
                <w:lang w:val="en-US" w:bidi="ar-KW"/>
              </w:rPr>
            </w:pPr>
          </w:p>
          <w:p w14:paraId="21FEC290" w14:textId="77777777" w:rsidR="00AA72BF" w:rsidRDefault="00AA72BF" w:rsidP="00AA72BF">
            <w:pPr>
              <w:spacing w:after="0" w:line="240" w:lineRule="auto"/>
              <w:jc w:val="center"/>
              <w:rPr>
                <w:b/>
                <w:bCs/>
                <w:sz w:val="24"/>
                <w:szCs w:val="24"/>
                <w:rtl/>
                <w:lang w:val="en-US" w:bidi="ar-KW"/>
              </w:rPr>
            </w:pPr>
          </w:p>
          <w:p w14:paraId="457ACD8D" w14:textId="77777777" w:rsidR="00AA72BF" w:rsidRDefault="00AA72BF" w:rsidP="00AA72BF">
            <w:pPr>
              <w:spacing w:after="0" w:line="240" w:lineRule="auto"/>
              <w:jc w:val="center"/>
              <w:rPr>
                <w:b/>
                <w:bCs/>
                <w:sz w:val="24"/>
                <w:szCs w:val="24"/>
                <w:rtl/>
                <w:lang w:val="en-US" w:bidi="ar-KW"/>
              </w:rPr>
            </w:pPr>
          </w:p>
          <w:p w14:paraId="132C7FC1" w14:textId="77777777" w:rsidR="00AA72BF" w:rsidRPr="006766CD" w:rsidRDefault="00AA72BF" w:rsidP="00AA72BF">
            <w:pPr>
              <w:spacing w:after="0" w:line="240" w:lineRule="auto"/>
              <w:jc w:val="center"/>
              <w:rPr>
                <w:b/>
                <w:bCs/>
                <w:sz w:val="24"/>
                <w:szCs w:val="24"/>
                <w:rtl/>
                <w:lang w:val="en-US" w:bidi="ar-KW"/>
              </w:rPr>
            </w:pPr>
          </w:p>
        </w:tc>
      </w:tr>
      <w:tr w:rsidR="00F60C91" w:rsidRPr="00747A9A" w14:paraId="3E54BD53" w14:textId="77777777" w:rsidTr="00DC5706">
        <w:trPr>
          <w:gridAfter w:val="1"/>
          <w:wAfter w:w="4474" w:type="dxa"/>
        </w:trPr>
        <w:tc>
          <w:tcPr>
            <w:tcW w:w="6986" w:type="dxa"/>
            <w:gridSpan w:val="3"/>
          </w:tcPr>
          <w:p w14:paraId="316720E1" w14:textId="438BED29" w:rsidR="00EE68FC" w:rsidRDefault="00EE68FC" w:rsidP="00EE68FC">
            <w:pPr>
              <w:bidi/>
              <w:spacing w:after="0" w:line="240" w:lineRule="auto"/>
              <w:rPr>
                <w:rFonts w:ascii="Helvetica" w:hAnsi="Helvetica" w:hint="cs"/>
                <w:color w:val="1C1E21"/>
                <w:sz w:val="21"/>
                <w:szCs w:val="21"/>
                <w:rtl/>
              </w:rPr>
            </w:pPr>
            <w:r w:rsidRPr="00EE68FC">
              <w:rPr>
                <w:rFonts w:ascii="Helvetica" w:hAnsi="Helvetica"/>
                <w:color w:val="1C1E21"/>
                <w:sz w:val="21"/>
                <w:szCs w:val="21"/>
                <w:rtl/>
              </w:rPr>
              <w:lastRenderedPageBreak/>
              <w:t>الطب الرياضي</w:t>
            </w:r>
            <w:r w:rsidR="00807EFC">
              <w:rPr>
                <w:rFonts w:ascii="Helvetica" w:hAnsi="Helvetica"/>
                <w:color w:val="1C1E21"/>
                <w:sz w:val="21"/>
                <w:szCs w:val="21"/>
                <w:rtl/>
              </w:rPr>
              <w:t>–</w:t>
            </w:r>
            <w:r w:rsidR="00807EFC">
              <w:rPr>
                <w:rFonts w:ascii="Helvetica" w:hAnsi="Helvetica" w:hint="cs"/>
                <w:color w:val="1C1E21"/>
                <w:sz w:val="21"/>
                <w:szCs w:val="21"/>
                <w:rtl/>
              </w:rPr>
              <w:t xml:space="preserve"> </w:t>
            </w:r>
            <w:r w:rsidRPr="00EE68FC">
              <w:rPr>
                <w:rFonts w:ascii="Helvetica" w:hAnsi="Helvetica"/>
                <w:color w:val="1C1E21"/>
                <w:sz w:val="21"/>
                <w:szCs w:val="21"/>
                <w:rtl/>
              </w:rPr>
              <w:t>مفهوم الطب الرياضي</w:t>
            </w:r>
            <w:r w:rsidR="00807EFC">
              <w:rPr>
                <w:rFonts w:ascii="Helvetica" w:hAnsi="Helvetica" w:hint="cs"/>
                <w:color w:val="1C1E21"/>
                <w:sz w:val="21"/>
                <w:szCs w:val="21"/>
                <w:rtl/>
              </w:rPr>
              <w:t xml:space="preserve">- </w:t>
            </w:r>
            <w:r w:rsidRPr="00EE68FC">
              <w:rPr>
                <w:rFonts w:ascii="Helvetica" w:hAnsi="Helvetica"/>
                <w:color w:val="1C1E21"/>
                <w:sz w:val="21"/>
                <w:szCs w:val="21"/>
                <w:rtl/>
              </w:rPr>
              <w:t>أهداف الطب الرياضي</w:t>
            </w:r>
            <w:r w:rsidR="00807EFC">
              <w:rPr>
                <w:rFonts w:ascii="Helvetica" w:hAnsi="Helvetica" w:hint="cs"/>
                <w:color w:val="1C1E21"/>
                <w:sz w:val="21"/>
                <w:szCs w:val="21"/>
                <w:rtl/>
              </w:rPr>
              <w:t xml:space="preserve">- </w:t>
            </w:r>
            <w:r w:rsidRPr="00EE68FC">
              <w:rPr>
                <w:rFonts w:ascii="Helvetica" w:hAnsi="Helvetica"/>
                <w:color w:val="1C1E21"/>
                <w:sz w:val="21"/>
                <w:szCs w:val="21"/>
                <w:rtl/>
              </w:rPr>
              <w:t>الطب الرياضي الحديث</w:t>
            </w:r>
            <w:r>
              <w:rPr>
                <w:rFonts w:ascii="Helvetica" w:hAnsi="Helvetica" w:hint="cs"/>
                <w:color w:val="1C1E21"/>
                <w:sz w:val="21"/>
                <w:szCs w:val="21"/>
                <w:rtl/>
              </w:rPr>
              <w:t xml:space="preserve"> </w:t>
            </w:r>
            <w:r w:rsidR="00807EFC">
              <w:rPr>
                <w:rFonts w:ascii="Helvetica" w:hAnsi="Helvetica"/>
                <w:color w:val="1C1E21"/>
                <w:sz w:val="21"/>
                <w:szCs w:val="21"/>
                <w:rtl/>
              </w:rPr>
              <w:t xml:space="preserve">– </w:t>
            </w:r>
            <w:r w:rsidRPr="00EE68FC">
              <w:rPr>
                <w:rFonts w:ascii="Helvetica" w:hAnsi="Helvetica"/>
                <w:color w:val="1C1E21"/>
                <w:sz w:val="21"/>
                <w:szCs w:val="21"/>
                <w:rtl/>
              </w:rPr>
              <w:t xml:space="preserve">فروع الطب الرياضي </w:t>
            </w:r>
            <w:r w:rsidR="00807EFC">
              <w:rPr>
                <w:rFonts w:ascii="Helvetica" w:hAnsi="Helvetica"/>
                <w:color w:val="1C1E21"/>
                <w:sz w:val="21"/>
                <w:szCs w:val="21"/>
                <w:rtl/>
              </w:rPr>
              <w:t xml:space="preserve">– </w:t>
            </w:r>
            <w:r w:rsidRPr="00EE68FC">
              <w:rPr>
                <w:rFonts w:ascii="Helvetica" w:hAnsi="Helvetica"/>
                <w:color w:val="1C1E21"/>
                <w:sz w:val="21"/>
                <w:szCs w:val="21"/>
                <w:rtl/>
              </w:rPr>
              <w:t>الطبيب الأخصائي</w:t>
            </w:r>
            <w:r w:rsidRPr="00EE68FC">
              <w:rPr>
                <w:rFonts w:ascii="Helvetica" w:hAnsi="Helvetica" w:hint="cs"/>
                <w:color w:val="1C1E21"/>
                <w:sz w:val="21"/>
                <w:szCs w:val="21"/>
                <w:rtl/>
              </w:rPr>
              <w:t xml:space="preserve"> </w:t>
            </w:r>
            <w:r w:rsidRPr="00EE68FC">
              <w:rPr>
                <w:rFonts w:ascii="Helvetica" w:hAnsi="Helvetica"/>
                <w:color w:val="1C1E21"/>
                <w:sz w:val="21"/>
                <w:szCs w:val="21"/>
                <w:rtl/>
              </w:rPr>
              <w:t>– أخصائي العلاج الطبيعي</w:t>
            </w:r>
            <w:r w:rsidRPr="00EE68FC">
              <w:rPr>
                <w:rFonts w:ascii="Helvetica" w:hAnsi="Helvetica" w:hint="cs"/>
                <w:color w:val="1C1E21"/>
                <w:sz w:val="21"/>
                <w:szCs w:val="21"/>
                <w:rtl/>
              </w:rPr>
              <w:t xml:space="preserve"> </w:t>
            </w:r>
            <w:r w:rsidRPr="00EE68FC">
              <w:rPr>
                <w:rFonts w:ascii="Helvetica" w:hAnsi="Helvetica"/>
                <w:color w:val="1C1E21"/>
                <w:sz w:val="21"/>
                <w:szCs w:val="21"/>
                <w:rtl/>
              </w:rPr>
              <w:t>– المدلكون</w:t>
            </w:r>
            <w:r w:rsidRPr="00EE68FC">
              <w:rPr>
                <w:rFonts w:ascii="Helvetica" w:hAnsi="Helvetica" w:hint="cs"/>
                <w:color w:val="1C1E21"/>
                <w:sz w:val="21"/>
                <w:szCs w:val="21"/>
                <w:rtl/>
              </w:rPr>
              <w:t xml:space="preserve"> </w:t>
            </w:r>
            <w:r w:rsidRPr="00EE68FC">
              <w:rPr>
                <w:rFonts w:ascii="Helvetica" w:hAnsi="Helvetica"/>
                <w:color w:val="1C1E21"/>
                <w:sz w:val="21"/>
                <w:szCs w:val="21"/>
                <w:rtl/>
              </w:rPr>
              <w:t>– المسعفون</w:t>
            </w:r>
            <w:r w:rsidR="00807EFC">
              <w:rPr>
                <w:rFonts w:ascii="Helvetica" w:hAnsi="Helvetica" w:hint="cs"/>
                <w:color w:val="1C1E21"/>
                <w:sz w:val="21"/>
                <w:szCs w:val="21"/>
                <w:rtl/>
              </w:rPr>
              <w:t xml:space="preserve">- </w:t>
            </w:r>
            <w:r>
              <w:rPr>
                <w:rFonts w:ascii="Helvetica" w:hAnsi="Helvetica" w:hint="cs"/>
                <w:color w:val="1C1E21"/>
                <w:sz w:val="21"/>
                <w:szCs w:val="21"/>
                <w:rtl/>
              </w:rPr>
              <w:t xml:space="preserve"> </w:t>
            </w:r>
            <w:r w:rsidRPr="00EE68FC">
              <w:rPr>
                <w:rFonts w:ascii="Helvetica" w:hAnsi="Helvetica"/>
                <w:color w:val="1C1E21"/>
                <w:sz w:val="21"/>
                <w:szCs w:val="21"/>
                <w:rtl/>
              </w:rPr>
              <w:t>مهام الطب الرياضي</w:t>
            </w:r>
            <w:r w:rsidR="00807EFC">
              <w:rPr>
                <w:rFonts w:ascii="Helvetica" w:hAnsi="Helvetica"/>
                <w:color w:val="1C1E21"/>
                <w:sz w:val="21"/>
                <w:szCs w:val="21"/>
                <w:rtl/>
              </w:rPr>
              <w:t>–</w:t>
            </w:r>
            <w:r w:rsidR="00807EFC">
              <w:rPr>
                <w:rFonts w:ascii="Helvetica" w:hAnsi="Helvetica" w:hint="cs"/>
                <w:color w:val="1C1E21"/>
                <w:sz w:val="21"/>
                <w:szCs w:val="21"/>
                <w:rtl/>
              </w:rPr>
              <w:t xml:space="preserve"> </w:t>
            </w:r>
            <w:r w:rsidRPr="00EE68FC">
              <w:rPr>
                <w:rFonts w:ascii="Helvetica" w:hAnsi="Helvetica"/>
                <w:color w:val="1C1E21"/>
                <w:sz w:val="21"/>
                <w:szCs w:val="21"/>
                <w:rtl/>
              </w:rPr>
              <w:t>الإصابات الرياضية</w:t>
            </w:r>
            <w:r w:rsidR="00807EFC">
              <w:rPr>
                <w:rFonts w:ascii="Helvetica" w:hAnsi="Helvetica"/>
                <w:color w:val="1C1E21"/>
                <w:sz w:val="21"/>
                <w:szCs w:val="21"/>
                <w:rtl/>
              </w:rPr>
              <w:t>–</w:t>
            </w:r>
            <w:r w:rsidR="00807EFC">
              <w:rPr>
                <w:rFonts w:ascii="Helvetica" w:hAnsi="Helvetica" w:hint="cs"/>
                <w:color w:val="1C1E21"/>
                <w:sz w:val="21"/>
                <w:szCs w:val="21"/>
                <w:rtl/>
              </w:rPr>
              <w:t xml:space="preserve"> </w:t>
            </w:r>
            <w:r w:rsidRPr="00EE68FC">
              <w:rPr>
                <w:rFonts w:ascii="Helvetica" w:hAnsi="Helvetica"/>
                <w:color w:val="1C1E21"/>
                <w:sz w:val="21"/>
                <w:szCs w:val="21"/>
                <w:rtl/>
              </w:rPr>
              <w:t>الأسباب التي تؤدي الى حدوث الإصابات</w:t>
            </w:r>
            <w:r w:rsidR="00807EFC">
              <w:rPr>
                <w:rFonts w:ascii="Helvetica" w:hAnsi="Helvetica"/>
                <w:color w:val="1C1E21"/>
                <w:sz w:val="21"/>
                <w:szCs w:val="21"/>
                <w:rtl/>
              </w:rPr>
              <w:t>–</w:t>
            </w:r>
            <w:r w:rsidR="00807EFC">
              <w:rPr>
                <w:rFonts w:ascii="Helvetica" w:hAnsi="Helvetica" w:hint="cs"/>
                <w:color w:val="1C1E21"/>
                <w:sz w:val="21"/>
                <w:szCs w:val="21"/>
                <w:rtl/>
              </w:rPr>
              <w:t xml:space="preserve"> </w:t>
            </w:r>
            <w:r w:rsidRPr="00EE68FC">
              <w:rPr>
                <w:rFonts w:ascii="Helvetica" w:hAnsi="Helvetica"/>
                <w:color w:val="1C1E21"/>
                <w:sz w:val="21"/>
                <w:szCs w:val="21"/>
                <w:rtl/>
              </w:rPr>
              <w:t>الأنواع الرئيسية للإصابات</w:t>
            </w:r>
            <w:r w:rsidR="00807EFC">
              <w:rPr>
                <w:rFonts w:ascii="Helvetica" w:hAnsi="Helvetica"/>
                <w:color w:val="1C1E21"/>
                <w:sz w:val="21"/>
                <w:szCs w:val="21"/>
                <w:rtl/>
              </w:rPr>
              <w:t>–</w:t>
            </w:r>
            <w:r w:rsidR="00807EFC">
              <w:rPr>
                <w:rFonts w:ascii="Helvetica" w:hAnsi="Helvetica" w:hint="cs"/>
                <w:color w:val="1C1E21"/>
                <w:sz w:val="21"/>
                <w:szCs w:val="21"/>
                <w:rtl/>
              </w:rPr>
              <w:t xml:space="preserve"> </w:t>
            </w:r>
            <w:r w:rsidRPr="00EE68FC">
              <w:rPr>
                <w:rFonts w:ascii="Helvetica" w:hAnsi="Helvetica"/>
                <w:color w:val="1C1E21"/>
                <w:sz w:val="21"/>
                <w:szCs w:val="21"/>
                <w:rtl/>
              </w:rPr>
              <w:t xml:space="preserve">العلامات </w:t>
            </w:r>
            <w:proofErr w:type="spellStart"/>
            <w:r w:rsidRPr="00EE68FC">
              <w:rPr>
                <w:rFonts w:ascii="Helvetica" w:hAnsi="Helvetica"/>
                <w:color w:val="1C1E21"/>
                <w:sz w:val="21"/>
                <w:szCs w:val="21"/>
                <w:rtl/>
              </w:rPr>
              <w:t>الفسلجية</w:t>
            </w:r>
            <w:proofErr w:type="spellEnd"/>
            <w:r w:rsidRPr="00EE68FC">
              <w:rPr>
                <w:rFonts w:ascii="Helvetica" w:hAnsi="Helvetica"/>
                <w:color w:val="1C1E21"/>
                <w:sz w:val="21"/>
                <w:szCs w:val="21"/>
                <w:rtl/>
              </w:rPr>
              <w:t xml:space="preserve"> التي يمكن قياسها أثناء الإصابة</w:t>
            </w:r>
            <w:r w:rsidR="00807EFC">
              <w:rPr>
                <w:rFonts w:ascii="Helvetica" w:hAnsi="Helvetica"/>
                <w:color w:val="1C1E21"/>
                <w:sz w:val="21"/>
                <w:szCs w:val="21"/>
                <w:rtl/>
              </w:rPr>
              <w:t>–</w:t>
            </w:r>
            <w:r w:rsidR="00807EFC">
              <w:rPr>
                <w:rFonts w:ascii="Helvetica" w:hAnsi="Helvetica" w:hint="cs"/>
                <w:color w:val="1C1E21"/>
                <w:sz w:val="21"/>
                <w:szCs w:val="21"/>
                <w:rtl/>
              </w:rPr>
              <w:t xml:space="preserve"> </w:t>
            </w:r>
            <w:r w:rsidRPr="00EE68FC">
              <w:rPr>
                <w:rFonts w:ascii="Helvetica" w:hAnsi="Helvetica"/>
                <w:color w:val="1C1E21"/>
                <w:sz w:val="21"/>
                <w:szCs w:val="21"/>
                <w:rtl/>
              </w:rPr>
              <w:t>أعراض الإصابة</w:t>
            </w:r>
            <w:r w:rsidR="00807EFC">
              <w:rPr>
                <w:rFonts w:ascii="Helvetica" w:hAnsi="Helvetica"/>
                <w:color w:val="1C1E21"/>
                <w:sz w:val="21"/>
                <w:szCs w:val="21"/>
                <w:rtl/>
              </w:rPr>
              <w:t>–</w:t>
            </w:r>
            <w:r w:rsidR="00807EFC">
              <w:rPr>
                <w:rFonts w:ascii="Helvetica" w:hAnsi="Helvetica" w:hint="cs"/>
                <w:color w:val="1C1E21"/>
                <w:sz w:val="21"/>
                <w:szCs w:val="21"/>
                <w:rtl/>
              </w:rPr>
              <w:t xml:space="preserve"> </w:t>
            </w:r>
            <w:r w:rsidRPr="00EE68FC">
              <w:rPr>
                <w:rFonts w:ascii="Helvetica" w:hAnsi="Helvetica"/>
                <w:color w:val="1C1E21"/>
                <w:sz w:val="21"/>
                <w:szCs w:val="21"/>
                <w:rtl/>
              </w:rPr>
              <w:t xml:space="preserve">المضاعفات التي </w:t>
            </w:r>
            <w:r w:rsidRPr="00EE68FC">
              <w:rPr>
                <w:rFonts w:ascii="Helvetica" w:hAnsi="Helvetica"/>
                <w:color w:val="1C1E21"/>
                <w:sz w:val="21"/>
                <w:szCs w:val="21"/>
                <w:rtl/>
              </w:rPr>
              <w:lastRenderedPageBreak/>
              <w:t>تنتج عن الإصابة</w:t>
            </w:r>
            <w:r w:rsidRPr="00EE68FC">
              <w:rPr>
                <w:rFonts w:ascii="Helvetica" w:hAnsi="Helvetica" w:hint="cs"/>
                <w:color w:val="1C1E21"/>
                <w:sz w:val="21"/>
                <w:szCs w:val="21"/>
                <w:rtl/>
              </w:rPr>
              <w:t xml:space="preserve"> </w:t>
            </w:r>
            <w:r w:rsidR="00807EFC">
              <w:rPr>
                <w:rFonts w:ascii="Helvetica" w:hAnsi="Helvetica"/>
                <w:color w:val="1C1E21"/>
                <w:sz w:val="21"/>
                <w:szCs w:val="21"/>
                <w:rtl/>
              </w:rPr>
              <w:t>–</w:t>
            </w:r>
            <w:r>
              <w:rPr>
                <w:rFonts w:ascii="Helvetica" w:hAnsi="Helvetica" w:hint="cs"/>
                <w:color w:val="1C1E21"/>
                <w:sz w:val="21"/>
                <w:szCs w:val="21"/>
                <w:rtl/>
              </w:rPr>
              <w:t xml:space="preserve"> </w:t>
            </w:r>
            <w:r w:rsidR="00807EFC">
              <w:rPr>
                <w:rFonts w:ascii="Helvetica" w:hAnsi="Helvetica" w:hint="cs"/>
                <w:color w:val="1C1E21"/>
                <w:sz w:val="21"/>
                <w:szCs w:val="21"/>
                <w:rtl/>
              </w:rPr>
              <w:t>الرياضية</w:t>
            </w:r>
            <w:r>
              <w:rPr>
                <w:rFonts w:ascii="Helvetica" w:hAnsi="Helvetica" w:hint="cs"/>
                <w:color w:val="1C1E21"/>
                <w:sz w:val="21"/>
                <w:szCs w:val="21"/>
                <w:rtl/>
              </w:rPr>
              <w:t xml:space="preserve"> </w:t>
            </w:r>
            <w:r w:rsidRPr="00EE68FC">
              <w:rPr>
                <w:rFonts w:ascii="Helvetica" w:hAnsi="Helvetica"/>
                <w:color w:val="1C1E21"/>
                <w:sz w:val="21"/>
                <w:szCs w:val="21"/>
                <w:rtl/>
              </w:rPr>
              <w:t>طرق علاج الإصابات الرياضية</w:t>
            </w:r>
            <w:r>
              <w:rPr>
                <w:rFonts w:ascii="Helvetica" w:hAnsi="Helvetica" w:hint="cs"/>
                <w:color w:val="1C1E21"/>
                <w:sz w:val="21"/>
                <w:szCs w:val="21"/>
                <w:rtl/>
              </w:rPr>
              <w:t xml:space="preserve"> -</w:t>
            </w:r>
            <w:r w:rsidRPr="00EE68FC">
              <w:rPr>
                <w:rFonts w:ascii="Helvetica" w:hAnsi="Helvetica"/>
                <w:color w:val="1C1E21"/>
                <w:sz w:val="21"/>
                <w:szCs w:val="21"/>
              </w:rPr>
              <w:t> </w:t>
            </w:r>
            <w:r w:rsidRPr="00EE68FC">
              <w:rPr>
                <w:rFonts w:ascii="Helvetica" w:hAnsi="Helvetica"/>
                <w:color w:val="1C1E21"/>
                <w:sz w:val="21"/>
                <w:szCs w:val="21"/>
                <w:rtl/>
              </w:rPr>
              <w:t>أنواع الاصابات الرياضية</w:t>
            </w:r>
            <w:r>
              <w:rPr>
                <w:rFonts w:ascii="Helvetica" w:hAnsi="Helvetica" w:hint="cs"/>
                <w:color w:val="1C1E21"/>
                <w:sz w:val="21"/>
                <w:szCs w:val="21"/>
                <w:rtl/>
              </w:rPr>
              <w:t xml:space="preserve"> - </w:t>
            </w:r>
            <w:r w:rsidRPr="00EE68FC">
              <w:rPr>
                <w:rFonts w:ascii="Helvetica" w:hAnsi="Helvetica"/>
                <w:color w:val="1C1E21"/>
                <w:sz w:val="21"/>
                <w:szCs w:val="21"/>
              </w:rPr>
              <w:t> </w:t>
            </w:r>
            <w:r w:rsidRPr="00EE68FC">
              <w:rPr>
                <w:rFonts w:ascii="Helvetica" w:hAnsi="Helvetica"/>
                <w:color w:val="1C1E21"/>
                <w:sz w:val="21"/>
                <w:szCs w:val="21"/>
                <w:rtl/>
              </w:rPr>
              <w:t>طرق الوقاية من الإصابات الرياضية</w:t>
            </w:r>
            <w:r>
              <w:rPr>
                <w:rFonts w:ascii="Helvetica" w:hAnsi="Helvetica" w:hint="cs"/>
                <w:color w:val="1C1E21"/>
                <w:sz w:val="21"/>
                <w:szCs w:val="21"/>
                <w:rtl/>
              </w:rPr>
              <w:t xml:space="preserve"> -</w:t>
            </w:r>
            <w:r w:rsidRPr="00EE68FC">
              <w:rPr>
                <w:rFonts w:ascii="Helvetica" w:hAnsi="Helvetica"/>
                <w:color w:val="1C1E21"/>
                <w:sz w:val="21"/>
                <w:szCs w:val="21"/>
                <w:rtl/>
              </w:rPr>
              <w:t> الفئة الأكثر عرضة للإصابات الرياضية</w:t>
            </w:r>
          </w:p>
          <w:p w14:paraId="50440461" w14:textId="6C35B309" w:rsidR="00EE68FC" w:rsidRPr="0054572E" w:rsidRDefault="00EE68FC" w:rsidP="00EE68FC">
            <w:pPr>
              <w:bidi/>
              <w:spacing w:after="0" w:line="240" w:lineRule="auto"/>
              <w:rPr>
                <w:b/>
                <w:bCs/>
                <w:sz w:val="24"/>
                <w:szCs w:val="24"/>
                <w:rtl/>
              </w:rPr>
            </w:pPr>
          </w:p>
        </w:tc>
        <w:tc>
          <w:tcPr>
            <w:tcW w:w="2578" w:type="dxa"/>
            <w:gridSpan w:val="2"/>
          </w:tcPr>
          <w:p w14:paraId="5C68DF8B" w14:textId="77777777" w:rsidR="00F60C91" w:rsidRPr="00EC388C" w:rsidRDefault="00F60C91" w:rsidP="0054572E">
            <w:pPr>
              <w:bidi/>
              <w:spacing w:after="0" w:line="240" w:lineRule="auto"/>
              <w:rPr>
                <w:rFonts w:asciiTheme="majorBidi" w:hAnsiTheme="majorBidi" w:cstheme="majorBidi"/>
                <w:b/>
                <w:bCs/>
                <w:sz w:val="24"/>
                <w:szCs w:val="24"/>
                <w:lang w:val="en-US" w:bidi="ar-IQ"/>
              </w:rPr>
            </w:pPr>
            <w:r w:rsidRPr="00EC388C">
              <w:rPr>
                <w:rFonts w:asciiTheme="majorBidi" w:hAnsiTheme="majorBidi" w:cstheme="majorBidi"/>
                <w:b/>
                <w:bCs/>
                <w:sz w:val="24"/>
                <w:szCs w:val="24"/>
                <w:rtl/>
                <w:lang w:val="en-US" w:bidi="ar-IQ"/>
              </w:rPr>
              <w:lastRenderedPageBreak/>
              <w:t xml:space="preserve">٩. المفردات الرئيسية للمادة </w:t>
            </w:r>
            <w:r w:rsidRPr="00EC388C">
              <w:rPr>
                <w:rFonts w:asciiTheme="majorBidi" w:hAnsiTheme="majorBidi" w:cstheme="majorBidi"/>
                <w:b/>
                <w:bCs/>
                <w:sz w:val="24"/>
                <w:szCs w:val="24"/>
                <w:lang w:val="en-US" w:bidi="ar-IQ"/>
              </w:rPr>
              <w:t>Keywords</w:t>
            </w:r>
          </w:p>
        </w:tc>
      </w:tr>
      <w:tr w:rsidR="00F60C91" w:rsidRPr="00747A9A" w14:paraId="6530CB5D" w14:textId="77777777" w:rsidTr="00DC5706">
        <w:trPr>
          <w:gridAfter w:val="1"/>
          <w:wAfter w:w="4474" w:type="dxa"/>
          <w:trHeight w:val="2771"/>
        </w:trPr>
        <w:tc>
          <w:tcPr>
            <w:tcW w:w="9564" w:type="dxa"/>
            <w:gridSpan w:val="5"/>
          </w:tcPr>
          <w:p w14:paraId="53EFED39" w14:textId="77777777" w:rsidR="00F60C91" w:rsidRPr="00EC388C" w:rsidRDefault="00F60C91" w:rsidP="0067750D">
            <w:pPr>
              <w:bidi/>
              <w:spacing w:after="0" w:line="240" w:lineRule="auto"/>
              <w:rPr>
                <w:rFonts w:asciiTheme="majorBidi" w:hAnsiTheme="majorBidi" w:cstheme="majorBidi"/>
                <w:b/>
                <w:bCs/>
                <w:sz w:val="24"/>
                <w:szCs w:val="24"/>
                <w:rtl/>
                <w:lang w:bidi="ar-KW"/>
              </w:rPr>
            </w:pPr>
            <w:r w:rsidRPr="00EC388C">
              <w:rPr>
                <w:rFonts w:asciiTheme="majorBidi" w:hAnsiTheme="majorBidi" w:cstheme="majorBidi"/>
                <w:b/>
                <w:bCs/>
                <w:sz w:val="24"/>
                <w:szCs w:val="24"/>
                <w:rtl/>
                <w:lang w:bidi="ar-KW"/>
              </w:rPr>
              <w:lastRenderedPageBreak/>
              <w:t>١٠. نبذة عامة عن المادة</w:t>
            </w:r>
          </w:p>
          <w:p w14:paraId="7A932240" w14:textId="77213562" w:rsidR="0067750D" w:rsidRDefault="0067750D" w:rsidP="0067750D">
            <w:pPr>
              <w:pStyle w:val="NormalWeb"/>
              <w:shd w:val="clear" w:color="auto" w:fill="FFFFFF"/>
              <w:bidi/>
              <w:spacing w:before="0" w:beforeAutospacing="0" w:after="90" w:afterAutospacing="0"/>
              <w:rPr>
                <w:rFonts w:ascii="Helvetica" w:hAnsi="Helvetica"/>
                <w:color w:val="1C1E21"/>
                <w:sz w:val="21"/>
                <w:szCs w:val="21"/>
              </w:rPr>
            </w:pPr>
            <w:r>
              <w:rPr>
                <w:rFonts w:ascii="Helvetica" w:hAnsi="Helvetica"/>
                <w:color w:val="1C1E21"/>
                <w:sz w:val="21"/>
                <w:szCs w:val="21"/>
                <w:rtl/>
              </w:rPr>
              <w:t>مفهوم و أهمية علم الفس</w:t>
            </w:r>
            <w:r>
              <w:rPr>
                <w:rFonts w:ascii="Helvetica" w:hAnsi="Helvetica" w:hint="cs"/>
                <w:color w:val="1C1E21"/>
                <w:sz w:val="21"/>
                <w:szCs w:val="21"/>
                <w:rtl/>
              </w:rPr>
              <w:t>لجة التريب (فسيولوجيا</w:t>
            </w:r>
            <w:r>
              <w:rPr>
                <w:rFonts w:ascii="Helvetica" w:hAnsi="Helvetica"/>
                <w:color w:val="1C1E21"/>
                <w:sz w:val="21"/>
                <w:szCs w:val="21"/>
              </w:rPr>
              <w:t xml:space="preserve"> </w:t>
            </w:r>
            <w:r>
              <w:rPr>
                <w:rFonts w:ascii="Helvetica" w:hAnsi="Helvetica" w:hint="cs"/>
                <w:color w:val="1C1E21"/>
                <w:sz w:val="21"/>
                <w:szCs w:val="21"/>
                <w:rtl/>
              </w:rPr>
              <w:t>الرياضة)</w:t>
            </w:r>
            <w:r>
              <w:rPr>
                <w:rFonts w:ascii="Helvetica" w:hAnsi="Helvetica"/>
                <w:color w:val="1C1E21"/>
                <w:sz w:val="21"/>
                <w:szCs w:val="21"/>
              </w:rPr>
              <w:t>:</w:t>
            </w:r>
            <w:r>
              <w:rPr>
                <w:rFonts w:ascii="Helvetica" w:hAnsi="Helvetica"/>
                <w:color w:val="1C1E21"/>
                <w:sz w:val="21"/>
                <w:szCs w:val="21"/>
              </w:rPr>
              <w:br/>
            </w:r>
            <w:r>
              <w:rPr>
                <w:rFonts w:ascii="Helvetica" w:hAnsi="Helvetica"/>
                <w:color w:val="1C1E21"/>
                <w:sz w:val="21"/>
                <w:szCs w:val="21"/>
                <w:rtl/>
              </w:rPr>
              <w:t>يعد علم الفسيولوجيا احد الفروع ال</w:t>
            </w:r>
            <w:r>
              <w:rPr>
                <w:rFonts w:ascii="Helvetica" w:hAnsi="Helvetica" w:hint="cs"/>
                <w:color w:val="1C1E21"/>
                <w:sz w:val="21"/>
                <w:szCs w:val="21"/>
                <w:rtl/>
              </w:rPr>
              <w:t>ه</w:t>
            </w:r>
            <w:r>
              <w:rPr>
                <w:rFonts w:ascii="Helvetica" w:hAnsi="Helvetica"/>
                <w:color w:val="1C1E21"/>
                <w:sz w:val="21"/>
                <w:szCs w:val="21"/>
                <w:rtl/>
              </w:rPr>
              <w:t>امة لعلم البيولوجى الذى يهتم بدراسة ظاهرة الحياة فى الكائيات الحية بصورة عامة</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فالكائن الحى عبارة عن وحدة بيولوجية أى ( وحدة بنائية متكاملة مترابطة تتفاعل مكوناتها لتعطى ظاهرة الحياة للكائن الحى )</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وعلم الفسيولوجية</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هو العلم الذى يهتم بدراسة كيفية حدوث و ظائف الكائن الحى المختلفة مثل ( الجهاز الدورى – جهاز التنفسى – الجهاز العضلى )</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وهذا يعنى</w:t>
            </w:r>
            <w:r>
              <w:rPr>
                <w:rFonts w:ascii="Helvetica" w:hAnsi="Helvetica"/>
                <w:color w:val="1C1E21"/>
                <w:sz w:val="21"/>
                <w:szCs w:val="21"/>
              </w:rPr>
              <w:t xml:space="preserve"> :</w:t>
            </w:r>
            <w:r>
              <w:rPr>
                <w:rFonts w:ascii="Helvetica" w:hAnsi="Helvetica"/>
                <w:color w:val="1C1E21"/>
                <w:sz w:val="21"/>
                <w:szCs w:val="21"/>
              </w:rPr>
              <w:br/>
              <w:t xml:space="preserve">- </w:t>
            </w:r>
            <w:r>
              <w:rPr>
                <w:rFonts w:ascii="Helvetica" w:hAnsi="Helvetica"/>
                <w:color w:val="1C1E21"/>
                <w:sz w:val="21"/>
                <w:szCs w:val="21"/>
                <w:rtl/>
              </w:rPr>
              <w:t>وصف الاعضاء فى الكائنات الحية</w:t>
            </w:r>
            <w:r>
              <w:rPr>
                <w:rFonts w:ascii="Helvetica" w:hAnsi="Helvetica"/>
                <w:color w:val="1C1E21"/>
                <w:sz w:val="21"/>
                <w:szCs w:val="21"/>
              </w:rPr>
              <w:t xml:space="preserve"> .</w:t>
            </w:r>
            <w:r>
              <w:rPr>
                <w:rFonts w:ascii="Helvetica" w:hAnsi="Helvetica"/>
                <w:color w:val="1C1E21"/>
                <w:sz w:val="21"/>
                <w:szCs w:val="21"/>
              </w:rPr>
              <w:br/>
              <w:t xml:space="preserve">- </w:t>
            </w:r>
            <w:r>
              <w:rPr>
                <w:rFonts w:ascii="Helvetica" w:hAnsi="Helvetica"/>
                <w:color w:val="1C1E21"/>
                <w:sz w:val="21"/>
                <w:szCs w:val="21"/>
                <w:rtl/>
              </w:rPr>
              <w:t>شرح و تفسير هذة الوظائف فى ضوء القوانين الفيزيائية و الكيميائية</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ويتم ذلك من خلال التعرف على المكونات و ذلك لمعرفة و الوقوف على هذة الوظائف</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ان علم الفسيولوجيا ترتبط مع العلوم المورفولوجية</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مثل ( علم التشريح , علم الخلية , علم الانسجة , و غيرها ) من العلوم الاخرى</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و تعتمد الدراسات الفسيولوجية على الملاحظة و التجريب للظواهر الحية لوصفها و تقديرها " نوعا و كما</w:t>
            </w:r>
            <w:r>
              <w:rPr>
                <w:rFonts w:ascii="Helvetica" w:hAnsi="Helvetica"/>
                <w:color w:val="1C1E21"/>
                <w:sz w:val="21"/>
                <w:szCs w:val="21"/>
              </w:rPr>
              <w:t xml:space="preserve"> "</w:t>
            </w:r>
            <w:r>
              <w:rPr>
                <w:rFonts w:ascii="Helvetica" w:hAnsi="Helvetica"/>
                <w:color w:val="1C1E21"/>
                <w:sz w:val="21"/>
                <w:szCs w:val="21"/>
              </w:rPr>
              <w:br/>
            </w:r>
            <w:r>
              <w:rPr>
                <w:rFonts w:ascii="Helvetica" w:hAnsi="Helvetica"/>
                <w:color w:val="1C1E21"/>
                <w:sz w:val="21"/>
                <w:szCs w:val="21"/>
                <w:rtl/>
              </w:rPr>
              <w:t>و تهدف هذة الدراسات الى الاجابة على الاسئلة الاتية</w:t>
            </w:r>
            <w:r>
              <w:rPr>
                <w:rFonts w:ascii="Helvetica" w:hAnsi="Helvetica"/>
                <w:color w:val="1C1E21"/>
                <w:sz w:val="21"/>
                <w:szCs w:val="21"/>
              </w:rPr>
              <w:t xml:space="preserve"> :</w:t>
            </w:r>
            <w:r>
              <w:rPr>
                <w:rFonts w:ascii="Helvetica" w:hAnsi="Helvetica"/>
                <w:color w:val="1C1E21"/>
                <w:sz w:val="21"/>
                <w:szCs w:val="21"/>
              </w:rPr>
              <w:br/>
              <w:t xml:space="preserve">1- </w:t>
            </w:r>
            <w:r>
              <w:rPr>
                <w:rFonts w:ascii="Helvetica" w:hAnsi="Helvetica"/>
                <w:color w:val="1C1E21"/>
                <w:sz w:val="21"/>
                <w:szCs w:val="21"/>
                <w:rtl/>
              </w:rPr>
              <w:t>ماهى الوظيفية</w:t>
            </w:r>
            <w:r>
              <w:rPr>
                <w:rFonts w:ascii="Helvetica" w:hAnsi="Helvetica"/>
                <w:color w:val="1C1E21"/>
                <w:sz w:val="21"/>
                <w:szCs w:val="21"/>
              </w:rPr>
              <w:t xml:space="preserve"> .</w:t>
            </w:r>
            <w:r>
              <w:rPr>
                <w:rFonts w:ascii="Helvetica" w:hAnsi="Helvetica"/>
                <w:color w:val="1C1E21"/>
                <w:sz w:val="21"/>
                <w:szCs w:val="21"/>
              </w:rPr>
              <w:br/>
              <w:t xml:space="preserve">2- </w:t>
            </w:r>
            <w:r>
              <w:rPr>
                <w:rFonts w:ascii="Helvetica" w:hAnsi="Helvetica"/>
                <w:color w:val="1C1E21"/>
                <w:sz w:val="21"/>
                <w:szCs w:val="21"/>
                <w:rtl/>
              </w:rPr>
              <w:t>ماهى العوامل الموثرة على الوظيفية</w:t>
            </w:r>
            <w:r>
              <w:rPr>
                <w:rFonts w:ascii="Helvetica" w:hAnsi="Helvetica"/>
                <w:color w:val="1C1E21"/>
                <w:sz w:val="21"/>
                <w:szCs w:val="21"/>
              </w:rPr>
              <w:t xml:space="preserve"> .</w:t>
            </w:r>
            <w:r>
              <w:rPr>
                <w:rFonts w:ascii="Helvetica" w:hAnsi="Helvetica"/>
                <w:color w:val="1C1E21"/>
                <w:sz w:val="21"/>
                <w:szCs w:val="21"/>
              </w:rPr>
              <w:br/>
              <w:t xml:space="preserve">3- </w:t>
            </w:r>
            <w:r>
              <w:rPr>
                <w:rFonts w:ascii="Helvetica" w:hAnsi="Helvetica"/>
                <w:color w:val="1C1E21"/>
                <w:sz w:val="21"/>
                <w:szCs w:val="21"/>
                <w:rtl/>
              </w:rPr>
              <w:t>كيفية اداء هذة الوطيفية</w:t>
            </w:r>
            <w:r>
              <w:rPr>
                <w:rFonts w:ascii="Helvetica" w:hAnsi="Helvetica"/>
                <w:color w:val="1C1E21"/>
                <w:sz w:val="21"/>
                <w:szCs w:val="21"/>
              </w:rPr>
              <w:t xml:space="preserve"> .</w:t>
            </w:r>
            <w:r>
              <w:rPr>
                <w:rFonts w:ascii="Helvetica" w:hAnsi="Helvetica"/>
                <w:color w:val="1C1E21"/>
                <w:sz w:val="21"/>
                <w:szCs w:val="21"/>
              </w:rPr>
              <w:br/>
              <w:t xml:space="preserve">4- </w:t>
            </w:r>
            <w:r>
              <w:rPr>
                <w:rFonts w:ascii="Helvetica" w:hAnsi="Helvetica"/>
                <w:color w:val="1C1E21"/>
                <w:sz w:val="21"/>
                <w:szCs w:val="21"/>
                <w:rtl/>
              </w:rPr>
              <w:t>كيفية أندماج هذة الوظيفية مع موضوعات الاخرى</w:t>
            </w:r>
            <w:r>
              <w:rPr>
                <w:rFonts w:ascii="Helvetica" w:hAnsi="Helvetica"/>
                <w:color w:val="1C1E21"/>
                <w:sz w:val="21"/>
                <w:szCs w:val="21"/>
              </w:rPr>
              <w:t xml:space="preserve"> .</w:t>
            </w:r>
          </w:p>
          <w:p w14:paraId="7995EA1B" w14:textId="77777777" w:rsidR="0067750D" w:rsidRDefault="0067750D" w:rsidP="0067750D">
            <w:pPr>
              <w:pStyle w:val="NormalWeb"/>
              <w:shd w:val="clear" w:color="auto" w:fill="FFFFFF"/>
              <w:bidi/>
              <w:spacing w:before="90" w:beforeAutospacing="0" w:after="90" w:afterAutospacing="0"/>
              <w:rPr>
                <w:rFonts w:ascii="Helvetica" w:hAnsi="Helvetica"/>
                <w:color w:val="1C1E21"/>
                <w:sz w:val="21"/>
                <w:szCs w:val="21"/>
              </w:rPr>
            </w:pPr>
            <w:r>
              <w:rPr>
                <w:rFonts w:ascii="Helvetica" w:hAnsi="Helvetica"/>
                <w:color w:val="1C1E21"/>
                <w:sz w:val="21"/>
                <w:szCs w:val="21"/>
                <w:rtl/>
              </w:rPr>
              <w:t>مثال</w:t>
            </w:r>
            <w:r>
              <w:rPr>
                <w:rFonts w:ascii="Helvetica" w:hAnsi="Helvetica"/>
                <w:color w:val="1C1E21"/>
                <w:sz w:val="21"/>
                <w:szCs w:val="21"/>
              </w:rPr>
              <w:br/>
            </w:r>
            <w:r>
              <w:rPr>
                <w:rFonts w:ascii="Helvetica" w:hAnsi="Helvetica"/>
                <w:color w:val="1C1E21"/>
                <w:sz w:val="21"/>
                <w:szCs w:val="21"/>
                <w:rtl/>
              </w:rPr>
              <w:t>لو اخدنا القلب كعضوء فى جهاز الدورى فى الجسم الانسان</w:t>
            </w:r>
            <w:r>
              <w:rPr>
                <w:rFonts w:ascii="Helvetica" w:hAnsi="Helvetica"/>
                <w:color w:val="1C1E21"/>
                <w:sz w:val="21"/>
                <w:szCs w:val="21"/>
              </w:rPr>
              <w:t xml:space="preserve"> .</w:t>
            </w:r>
            <w:r>
              <w:rPr>
                <w:rFonts w:ascii="Helvetica" w:hAnsi="Helvetica"/>
                <w:color w:val="1C1E21"/>
                <w:sz w:val="21"/>
                <w:szCs w:val="21"/>
              </w:rPr>
              <w:br/>
              <w:t xml:space="preserve">1- </w:t>
            </w:r>
            <w:r>
              <w:rPr>
                <w:rFonts w:ascii="Helvetica" w:hAnsi="Helvetica"/>
                <w:color w:val="1C1E21"/>
                <w:sz w:val="21"/>
                <w:szCs w:val="21"/>
                <w:rtl/>
              </w:rPr>
              <w:t>ضخ الدم الى جميع إجزاء الجسم و تزويد الانسجة و الخلايا الجسم با الاكسجين</w:t>
            </w:r>
            <w:r>
              <w:rPr>
                <w:rFonts w:ascii="Helvetica" w:hAnsi="Helvetica"/>
                <w:color w:val="1C1E21"/>
                <w:sz w:val="21"/>
                <w:szCs w:val="21"/>
              </w:rPr>
              <w:t xml:space="preserve"> .</w:t>
            </w:r>
            <w:r>
              <w:rPr>
                <w:rFonts w:ascii="Helvetica" w:hAnsi="Helvetica"/>
                <w:color w:val="1C1E21"/>
                <w:sz w:val="21"/>
                <w:szCs w:val="21"/>
              </w:rPr>
              <w:br/>
              <w:t xml:space="preserve">2- </w:t>
            </w:r>
            <w:r>
              <w:rPr>
                <w:rFonts w:ascii="Helvetica" w:hAnsi="Helvetica"/>
                <w:color w:val="1C1E21"/>
                <w:sz w:val="21"/>
                <w:szCs w:val="21"/>
                <w:rtl/>
              </w:rPr>
              <w:t>استقبال الدم الوارد اليه من جميع إجزاء الجسم أثناء فترة أرتخاء عضلة القلب ثم يلى ذلك أنقباض عضلة</w:t>
            </w:r>
            <w:r>
              <w:rPr>
                <w:rFonts w:ascii="Helvetica" w:hAnsi="Helvetica"/>
                <w:color w:val="1C1E21"/>
                <w:sz w:val="21"/>
                <w:szCs w:val="21"/>
              </w:rPr>
              <w:t xml:space="preserve"> .</w:t>
            </w:r>
            <w:r>
              <w:rPr>
                <w:rFonts w:ascii="Helvetica" w:hAnsi="Helvetica"/>
                <w:color w:val="1C1E21"/>
                <w:sz w:val="21"/>
                <w:szCs w:val="21"/>
              </w:rPr>
              <w:br/>
              <w:t xml:space="preserve">3- </w:t>
            </w:r>
            <w:r>
              <w:rPr>
                <w:rFonts w:ascii="Helvetica" w:hAnsi="Helvetica"/>
                <w:color w:val="1C1E21"/>
                <w:sz w:val="21"/>
                <w:szCs w:val="21"/>
                <w:rtl/>
              </w:rPr>
              <w:t>أما العوامل المؤثرة على الوظيفية فهى ما يختص به الفرد ( العمر , الجنس , الظروف الحياتية , و الرياضة )</w:t>
            </w:r>
            <w:r>
              <w:rPr>
                <w:rFonts w:ascii="Helvetica" w:hAnsi="Helvetica"/>
                <w:color w:val="1C1E21"/>
                <w:sz w:val="21"/>
                <w:szCs w:val="21"/>
              </w:rPr>
              <w:t xml:space="preserve"> .</w:t>
            </w:r>
            <w:r>
              <w:rPr>
                <w:rFonts w:ascii="Helvetica" w:hAnsi="Helvetica"/>
                <w:color w:val="1C1E21"/>
                <w:sz w:val="21"/>
                <w:szCs w:val="21"/>
              </w:rPr>
              <w:br/>
              <w:t xml:space="preserve">4- </w:t>
            </w:r>
            <w:r>
              <w:rPr>
                <w:rFonts w:ascii="Helvetica" w:hAnsi="Helvetica"/>
                <w:color w:val="1C1E21"/>
                <w:sz w:val="21"/>
                <w:szCs w:val="21"/>
                <w:rtl/>
              </w:rPr>
              <w:t>القلب يرتبط بمعظم العمليات الحيوية فى الجسم مثل ( حركة الدم من الاوعية الدموية لكى ينتقل الى جميع أجزاء الجسم و ما يحتاجه من الاوكسجين</w:t>
            </w:r>
            <w:r>
              <w:rPr>
                <w:rFonts w:ascii="Helvetica" w:hAnsi="Helvetica"/>
                <w:color w:val="1C1E21"/>
                <w:sz w:val="21"/>
                <w:szCs w:val="21"/>
              </w:rPr>
              <w:t xml:space="preserve"> .</w:t>
            </w:r>
          </w:p>
          <w:p w14:paraId="62AEC10C" w14:textId="402670AF" w:rsidR="00035CD4" w:rsidRPr="0067750D" w:rsidRDefault="00035CD4" w:rsidP="0067750D">
            <w:pPr>
              <w:bidi/>
              <w:spacing w:after="0"/>
              <w:rPr>
                <w:rFonts w:asciiTheme="majorBidi" w:hAnsiTheme="majorBidi" w:cstheme="majorBidi"/>
                <w:rtl/>
              </w:rPr>
            </w:pPr>
          </w:p>
        </w:tc>
      </w:tr>
      <w:tr w:rsidR="00F60C91" w:rsidRPr="00747A9A" w14:paraId="172809B3" w14:textId="77777777" w:rsidTr="00DC5706">
        <w:trPr>
          <w:gridAfter w:val="1"/>
          <w:wAfter w:w="4474" w:type="dxa"/>
          <w:trHeight w:val="1110"/>
        </w:trPr>
        <w:tc>
          <w:tcPr>
            <w:tcW w:w="9564" w:type="dxa"/>
            <w:gridSpan w:val="5"/>
          </w:tcPr>
          <w:p w14:paraId="1BF69F1B" w14:textId="35FD7172" w:rsidR="00F60C91" w:rsidRDefault="00F60C91" w:rsidP="0054572E">
            <w:pPr>
              <w:bidi/>
              <w:spacing w:after="0" w:line="240" w:lineRule="auto"/>
              <w:rPr>
                <w:b/>
                <w:bCs/>
                <w:sz w:val="24"/>
                <w:szCs w:val="24"/>
                <w:rtl/>
                <w:lang w:bidi="ar-IQ"/>
              </w:rPr>
            </w:pPr>
            <w:r w:rsidRPr="00EC388C">
              <w:rPr>
                <w:rFonts w:asciiTheme="majorBidi" w:hAnsiTheme="majorBidi" w:cstheme="majorBidi"/>
                <w:b/>
                <w:bCs/>
                <w:sz w:val="24"/>
                <w:szCs w:val="24"/>
                <w:rtl/>
                <w:lang w:bidi="ar-IQ"/>
              </w:rPr>
              <w:t>١١.</w:t>
            </w:r>
            <w:r>
              <w:rPr>
                <w:rFonts w:cs="Times New Roman" w:hint="cs"/>
                <w:b/>
                <w:bCs/>
                <w:sz w:val="24"/>
                <w:szCs w:val="24"/>
                <w:rtl/>
                <w:lang w:bidi="ar-IQ"/>
              </w:rPr>
              <w:t>أهداف المادة</w:t>
            </w:r>
            <w:r>
              <w:rPr>
                <w:rFonts w:hint="cs"/>
                <w:b/>
                <w:bCs/>
                <w:sz w:val="24"/>
                <w:szCs w:val="24"/>
                <w:rtl/>
                <w:lang w:bidi="ar-IQ"/>
              </w:rPr>
              <w:t xml:space="preserve">: </w:t>
            </w:r>
          </w:p>
          <w:p w14:paraId="62EED2E9" w14:textId="4BFB9F2D" w:rsidR="001344D1" w:rsidRPr="00E4295C" w:rsidRDefault="001344D1" w:rsidP="00EE68FC">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 xml:space="preserve">تزويد ألطلبه بالمعارف والمعلومات النظرية والعملية المتعلقة </w:t>
            </w:r>
            <w:r w:rsidR="00035CD4">
              <w:rPr>
                <w:rFonts w:asciiTheme="majorBidi" w:hAnsiTheme="majorBidi" w:cstheme="majorBidi" w:hint="cs"/>
                <w:rtl/>
              </w:rPr>
              <w:t>ب</w:t>
            </w:r>
            <w:r w:rsidR="00EE68FC">
              <w:rPr>
                <w:rFonts w:asciiTheme="majorBidi" w:hAnsiTheme="majorBidi" w:cstheme="majorBidi" w:hint="cs"/>
                <w:rtl/>
              </w:rPr>
              <w:t>الطب الرياضي</w:t>
            </w:r>
          </w:p>
          <w:p w14:paraId="214267CC" w14:textId="52E01C9B" w:rsidR="00035CD4" w:rsidRDefault="009E3581" w:rsidP="001344D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00EE68FC" w:rsidRPr="00035CD4">
              <w:rPr>
                <w:rFonts w:asciiTheme="majorBidi" w:hAnsiTheme="majorBidi" w:cstheme="majorBidi" w:hint="cs"/>
                <w:rtl/>
              </w:rPr>
              <w:t>أطلبه</w:t>
            </w:r>
            <w:r w:rsidRPr="00035CD4">
              <w:rPr>
                <w:rFonts w:asciiTheme="majorBidi" w:hAnsiTheme="majorBidi" w:cstheme="majorBidi"/>
                <w:rtl/>
              </w:rPr>
              <w:t xml:space="preserve"> </w:t>
            </w:r>
            <w:r w:rsidRPr="00455CFA">
              <w:rPr>
                <w:rFonts w:asciiTheme="majorBidi" w:hAnsiTheme="majorBidi" w:cs="Times New Roman"/>
                <w:rtl/>
              </w:rPr>
              <w:t>على</w:t>
            </w:r>
            <w:r>
              <w:rPr>
                <w:rFonts w:asciiTheme="majorBidi" w:hAnsiTheme="majorBidi" w:cs="Times New Roman" w:hint="cs"/>
                <w:rtl/>
              </w:rPr>
              <w:t xml:space="preserve"> </w:t>
            </w:r>
            <w:r w:rsidR="00035CD4">
              <w:rPr>
                <w:rFonts w:asciiTheme="majorBidi" w:hAnsiTheme="majorBidi" w:cstheme="majorBidi" w:hint="cs"/>
                <w:rtl/>
              </w:rPr>
              <w:t xml:space="preserve">مفهوم </w:t>
            </w:r>
            <w:r w:rsidR="00EE68FC">
              <w:rPr>
                <w:rFonts w:asciiTheme="majorBidi" w:hAnsiTheme="majorBidi" w:cstheme="majorBidi" w:hint="cs"/>
                <w:rtl/>
              </w:rPr>
              <w:t>الطب الرياضي</w:t>
            </w:r>
            <w:r w:rsidR="00035CD4">
              <w:rPr>
                <w:rFonts w:asciiTheme="majorBidi" w:hAnsiTheme="majorBidi" w:cstheme="majorBidi" w:hint="cs"/>
                <w:rtl/>
              </w:rPr>
              <w:t>.</w:t>
            </w:r>
          </w:p>
          <w:p w14:paraId="6DAA35D2" w14:textId="3D51BD45" w:rsidR="00455CFA" w:rsidRPr="00455CFA" w:rsidRDefault="00455CFA"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sidR="009E3581">
              <w:rPr>
                <w:rFonts w:asciiTheme="majorBidi" w:hAnsiTheme="majorBidi" w:cs="Times New Roman" w:hint="cs"/>
                <w:rtl/>
              </w:rPr>
              <w:t xml:space="preserve"> </w:t>
            </w:r>
            <w:r w:rsidR="009E3581"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455CFA">
              <w:rPr>
                <w:rFonts w:asciiTheme="majorBidi" w:hAnsiTheme="majorBidi" w:cs="Times New Roman"/>
                <w:rtl/>
              </w:rPr>
              <w:t>أهمية</w:t>
            </w:r>
            <w:r>
              <w:rPr>
                <w:rFonts w:asciiTheme="majorBidi" w:hAnsiTheme="majorBidi" w:cstheme="majorBidi" w:hint="cs"/>
                <w:rtl/>
              </w:rPr>
              <w:t xml:space="preserve"> </w:t>
            </w:r>
            <w:r w:rsidR="00EE68FC">
              <w:rPr>
                <w:rFonts w:asciiTheme="majorBidi" w:hAnsiTheme="majorBidi" w:cstheme="majorBidi" w:hint="cs"/>
                <w:rtl/>
              </w:rPr>
              <w:t>الطب الرياضي</w:t>
            </w:r>
          </w:p>
          <w:p w14:paraId="50EC0CD0" w14:textId="4239FD3E" w:rsidR="00455CFA" w:rsidRDefault="009E3581"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وصف الاعضاء فى الكائنات الحية</w:t>
            </w:r>
          </w:p>
          <w:p w14:paraId="34E2BA79" w14:textId="4D97DCEA" w:rsidR="00455CFA" w:rsidRPr="00455CFA" w:rsidRDefault="009E3581"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00455CFA" w:rsidRPr="00455CFA">
              <w:rPr>
                <w:rFonts w:asciiTheme="majorBidi" w:hAnsiTheme="majorBidi" w:cs="Times New Roman"/>
                <w:rtl/>
              </w:rPr>
              <w:t>الفوائد المترتبة من استخدام هذا العلم وتوظيفه في خدمة الرياضيين .</w:t>
            </w:r>
          </w:p>
          <w:p w14:paraId="79188CE5" w14:textId="46243290" w:rsidR="00455CFA" w:rsidRPr="00455CFA" w:rsidRDefault="009E3581"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00455CFA" w:rsidRPr="00455CFA">
              <w:rPr>
                <w:rFonts w:asciiTheme="majorBidi" w:hAnsiTheme="majorBidi" w:cs="Times New Roman"/>
                <w:rtl/>
              </w:rPr>
              <w:t>اشكال وطرائق التدريب الرياضي المؤثرة على الاجهزة الوظيفية للرياضي .</w:t>
            </w:r>
          </w:p>
          <w:p w14:paraId="3DE21E55" w14:textId="2E68A8E2" w:rsidR="00455CFA" w:rsidRPr="00455CFA" w:rsidRDefault="009E3581"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00455CFA" w:rsidRPr="00455CFA">
              <w:rPr>
                <w:rFonts w:asciiTheme="majorBidi" w:hAnsiTheme="majorBidi" w:cs="Times New Roman"/>
                <w:rtl/>
              </w:rPr>
              <w:t>الاختلافات في التأثبر على الاجهزة الوظيفية بموجب العمر والجنس والعمر التدريبي بين الرياضيين .</w:t>
            </w:r>
          </w:p>
          <w:p w14:paraId="08367A8C" w14:textId="28CA6C1A" w:rsidR="00455CFA" w:rsidRPr="009E3581" w:rsidRDefault="009E3581" w:rsidP="00455CFA">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00455CFA" w:rsidRPr="00455CFA">
              <w:rPr>
                <w:rFonts w:asciiTheme="majorBidi" w:hAnsiTheme="majorBidi" w:cs="Times New Roman"/>
                <w:rtl/>
              </w:rPr>
              <w:t xml:space="preserve">الاجهزة الوظيفية من ناحيتي الوصف والوظيفة التي </w:t>
            </w:r>
            <w:r w:rsidR="00EE68FC" w:rsidRPr="00455CFA">
              <w:rPr>
                <w:rFonts w:asciiTheme="majorBidi" w:hAnsiTheme="majorBidi" w:cs="Times New Roman" w:hint="cs"/>
                <w:rtl/>
              </w:rPr>
              <w:t>تتأثر</w:t>
            </w:r>
            <w:r w:rsidR="00455CFA" w:rsidRPr="00455CFA">
              <w:rPr>
                <w:rFonts w:asciiTheme="majorBidi" w:hAnsiTheme="majorBidi" w:cs="Times New Roman"/>
                <w:rtl/>
              </w:rPr>
              <w:t xml:space="preserve"> ب</w:t>
            </w:r>
            <w:r w:rsidR="00EE68FC">
              <w:rPr>
                <w:rFonts w:asciiTheme="majorBidi" w:hAnsiTheme="majorBidi" w:cstheme="majorBidi" w:hint="cs"/>
                <w:rtl/>
              </w:rPr>
              <w:t>الطب الرياضي</w:t>
            </w:r>
            <w:r w:rsidR="00455CFA" w:rsidRPr="00455CFA">
              <w:rPr>
                <w:rFonts w:asciiTheme="majorBidi" w:hAnsiTheme="majorBidi" w:cs="Times New Roman"/>
                <w:rtl/>
              </w:rPr>
              <w:t>.</w:t>
            </w:r>
          </w:p>
          <w:p w14:paraId="4934D339" w14:textId="57C1DBF7" w:rsidR="009E3581" w:rsidRPr="009E3581" w:rsidRDefault="009E3581" w:rsidP="00EE68FC">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00EE68FC" w:rsidRPr="00035CD4">
              <w:rPr>
                <w:rFonts w:asciiTheme="majorBidi" w:hAnsiTheme="majorBidi" w:cstheme="majorBidi" w:hint="cs"/>
                <w:rtl/>
              </w:rPr>
              <w:t>أطلبه</w:t>
            </w:r>
            <w:r w:rsidRPr="00035CD4">
              <w:rPr>
                <w:rFonts w:asciiTheme="majorBidi" w:hAnsiTheme="majorBidi" w:cstheme="majorBidi"/>
                <w:rtl/>
              </w:rPr>
              <w:t xml:space="preserve"> </w:t>
            </w:r>
            <w:r w:rsidRPr="00455CFA">
              <w:rPr>
                <w:rFonts w:asciiTheme="majorBidi" w:hAnsiTheme="majorBidi" w:cs="Times New Roman"/>
                <w:rtl/>
              </w:rPr>
              <w:t>على</w:t>
            </w:r>
            <w:r>
              <w:rPr>
                <w:rFonts w:asciiTheme="majorBidi" w:hAnsiTheme="majorBidi" w:cs="Times New Roman" w:hint="cs"/>
                <w:rtl/>
              </w:rPr>
              <w:t xml:space="preserve"> </w:t>
            </w:r>
            <w:r w:rsidR="00EE68FC">
              <w:rPr>
                <w:rFonts w:asciiTheme="majorBidi" w:hAnsiTheme="majorBidi" w:cs="Times New Roman" w:hint="cs"/>
                <w:rtl/>
              </w:rPr>
              <w:t>انواع الاصابات الرياضية</w:t>
            </w:r>
            <w:r>
              <w:rPr>
                <w:rFonts w:asciiTheme="majorBidi" w:hAnsiTheme="majorBidi" w:cs="Times New Roman" w:hint="cs"/>
                <w:rtl/>
              </w:rPr>
              <w:t>.</w:t>
            </w:r>
          </w:p>
          <w:p w14:paraId="5A38DD66" w14:textId="0482CADB" w:rsidR="009E3581" w:rsidRPr="009E3581" w:rsidRDefault="009E3581" w:rsidP="009E358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التاثيرات الفسيولوجية</w:t>
            </w:r>
            <w:r>
              <w:rPr>
                <w:rFonts w:asciiTheme="majorBidi" w:hAnsiTheme="majorBidi" w:cs="Times New Roman" w:hint="cs"/>
                <w:rtl/>
              </w:rPr>
              <w:t>.</w:t>
            </w:r>
          </w:p>
          <w:p w14:paraId="77F188FA" w14:textId="109FF083" w:rsidR="009E3581" w:rsidRPr="009E3581" w:rsidRDefault="009E3581" w:rsidP="009E358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الاختبارات و المقاييس</w:t>
            </w:r>
            <w:r>
              <w:rPr>
                <w:rFonts w:asciiTheme="majorBidi" w:hAnsiTheme="majorBidi" w:cs="Times New Roman" w:hint="cs"/>
                <w:rtl/>
              </w:rPr>
              <w:t>.</w:t>
            </w:r>
          </w:p>
          <w:p w14:paraId="46AE4EE5" w14:textId="0BDC2377" w:rsidR="009E3581" w:rsidRPr="009E3581" w:rsidRDefault="009E3581" w:rsidP="009E3581">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التعرف</w:t>
            </w:r>
            <w:r>
              <w:rPr>
                <w:rFonts w:asciiTheme="majorBidi" w:hAnsiTheme="majorBidi" w:cs="Times New Roman" w:hint="cs"/>
                <w:rtl/>
              </w:rPr>
              <w:t xml:space="preserve"> </w:t>
            </w:r>
            <w:r w:rsidRPr="00035CD4">
              <w:rPr>
                <w:rFonts w:asciiTheme="majorBidi" w:hAnsiTheme="majorBidi" w:cstheme="majorBidi"/>
                <w:rtl/>
              </w:rPr>
              <w:t xml:space="preserve">ألطلبه </w:t>
            </w:r>
            <w:r w:rsidRPr="00455CFA">
              <w:rPr>
                <w:rFonts w:asciiTheme="majorBidi" w:hAnsiTheme="majorBidi" w:cs="Times New Roman"/>
                <w:rtl/>
              </w:rPr>
              <w:t>على</w:t>
            </w:r>
            <w:r>
              <w:rPr>
                <w:rFonts w:asciiTheme="majorBidi" w:hAnsiTheme="majorBidi" w:cs="Times New Roman" w:hint="cs"/>
                <w:rtl/>
              </w:rPr>
              <w:t xml:space="preserve"> </w:t>
            </w:r>
            <w:r w:rsidRPr="009E3581">
              <w:rPr>
                <w:rFonts w:asciiTheme="majorBidi" w:hAnsiTheme="majorBidi" w:cs="Times New Roman"/>
                <w:rtl/>
              </w:rPr>
              <w:t>الحالة الصحية لرياضى</w:t>
            </w:r>
            <w:r>
              <w:rPr>
                <w:rFonts w:asciiTheme="majorBidi" w:hAnsiTheme="majorBidi" w:cs="Times New Roman" w:hint="cs"/>
                <w:rtl/>
              </w:rPr>
              <w:t>.</w:t>
            </w:r>
          </w:p>
          <w:p w14:paraId="5F428CFF" w14:textId="77777777" w:rsidR="00F60C91" w:rsidRPr="001344D1" w:rsidRDefault="00F60C91" w:rsidP="009A30FB">
            <w:pPr>
              <w:pStyle w:val="ListParagraph"/>
              <w:numPr>
                <w:ilvl w:val="0"/>
                <w:numId w:val="4"/>
              </w:numPr>
              <w:bidi/>
              <w:spacing w:after="0"/>
              <w:rPr>
                <w:b/>
                <w:bCs/>
                <w:sz w:val="24"/>
                <w:szCs w:val="24"/>
                <w:u w:val="single"/>
                <w:lang w:bidi="ar-KW"/>
              </w:rPr>
            </w:pPr>
          </w:p>
        </w:tc>
      </w:tr>
      <w:tr w:rsidR="00F60C91" w:rsidRPr="00747A9A" w14:paraId="39B560AA" w14:textId="77777777" w:rsidTr="00DC5706">
        <w:trPr>
          <w:gridAfter w:val="1"/>
          <w:wAfter w:w="4474" w:type="dxa"/>
          <w:trHeight w:val="704"/>
        </w:trPr>
        <w:tc>
          <w:tcPr>
            <w:tcW w:w="9564" w:type="dxa"/>
            <w:gridSpan w:val="5"/>
          </w:tcPr>
          <w:p w14:paraId="7608E38D" w14:textId="77777777" w:rsidR="00F60C91" w:rsidRDefault="00F60C91" w:rsidP="0054572E">
            <w:pPr>
              <w:bidi/>
              <w:spacing w:after="0" w:line="240" w:lineRule="auto"/>
              <w:rPr>
                <w:b/>
                <w:bCs/>
                <w:sz w:val="24"/>
                <w:szCs w:val="24"/>
                <w:rtl/>
                <w:lang w:bidi="ar-IQ"/>
              </w:rPr>
            </w:pPr>
            <w:r w:rsidRPr="00EC388C">
              <w:rPr>
                <w:rFonts w:asciiTheme="majorBidi" w:hAnsiTheme="majorBidi" w:cstheme="majorBidi"/>
                <w:b/>
                <w:bCs/>
                <w:sz w:val="24"/>
                <w:szCs w:val="24"/>
                <w:rtl/>
                <w:lang w:bidi="ar-IQ"/>
              </w:rPr>
              <w:t xml:space="preserve">١٢. التزامات </w:t>
            </w:r>
            <w:r>
              <w:rPr>
                <w:rFonts w:cs="Times New Roman" w:hint="cs"/>
                <w:b/>
                <w:bCs/>
                <w:sz w:val="24"/>
                <w:szCs w:val="24"/>
                <w:rtl/>
                <w:lang w:bidi="ar-IQ"/>
              </w:rPr>
              <w:t>الطالب</w:t>
            </w:r>
            <w:r>
              <w:rPr>
                <w:rFonts w:hint="cs"/>
                <w:b/>
                <w:bCs/>
                <w:sz w:val="24"/>
                <w:szCs w:val="24"/>
                <w:rtl/>
                <w:lang w:bidi="ar-IQ"/>
              </w:rPr>
              <w:t>:</w:t>
            </w:r>
          </w:p>
          <w:p w14:paraId="4E0E9C05" w14:textId="04FF6DF8" w:rsidR="00F60C91" w:rsidRDefault="00F60C91" w:rsidP="0054572E">
            <w:pPr>
              <w:bidi/>
              <w:spacing w:after="0" w:line="240" w:lineRule="auto"/>
              <w:rPr>
                <w:sz w:val="24"/>
                <w:szCs w:val="24"/>
                <w:rtl/>
                <w:lang w:bidi="ar-IQ"/>
              </w:rPr>
            </w:pPr>
            <w:r w:rsidRPr="00305BAF">
              <w:rPr>
                <w:rFonts w:cs="Times New Roman" w:hint="cs"/>
                <w:sz w:val="24"/>
                <w:szCs w:val="24"/>
                <w:rtl/>
                <w:lang w:bidi="ar-IQ"/>
              </w:rPr>
              <w:t>التزام</w:t>
            </w:r>
            <w:r w:rsidR="001344D1">
              <w:rPr>
                <w:rFonts w:cs="Times New Roman" w:hint="cs"/>
                <w:sz w:val="24"/>
                <w:szCs w:val="24"/>
                <w:rtl/>
                <w:lang w:bidi="ar-IQ"/>
              </w:rPr>
              <w:t xml:space="preserve"> الصلاب</w:t>
            </w:r>
            <w:r w:rsidRPr="00305BAF">
              <w:rPr>
                <w:rFonts w:cs="Times New Roman" w:hint="cs"/>
                <w:sz w:val="24"/>
                <w:szCs w:val="24"/>
                <w:rtl/>
                <w:lang w:bidi="ar-IQ"/>
              </w:rPr>
              <w:t xml:space="preserve"> بالحضور واتمامهم للاختبارات والواجبات والتقارير المطلوبة، الخ</w:t>
            </w:r>
            <w:r w:rsidRPr="00305BAF">
              <w:rPr>
                <w:rFonts w:hint="cs"/>
                <w:sz w:val="24"/>
                <w:szCs w:val="24"/>
                <w:rtl/>
                <w:lang w:bidi="ar-IQ"/>
              </w:rPr>
              <w:t xml:space="preserve">. </w:t>
            </w:r>
          </w:p>
          <w:p w14:paraId="360DD0F8"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أ- سياسة الحضور والغياب</w:t>
            </w:r>
          </w:p>
          <w:p w14:paraId="4B169BBA"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ب- الغياب عن الامتحانات وتسليم الواجبات في الوقت المحدد</w:t>
            </w:r>
          </w:p>
          <w:p w14:paraId="3D60FC0C"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ج- إجراءات السلامة والصحة</w:t>
            </w:r>
          </w:p>
          <w:p w14:paraId="4CB22B28"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lastRenderedPageBreak/>
              <w:t>د- الغش والخروج عن النظام الصفي</w:t>
            </w:r>
          </w:p>
          <w:p w14:paraId="6A2E6C5B" w14:textId="77777777" w:rsidR="001344D1" w:rsidRPr="00E4295C" w:rsidRDefault="001344D1" w:rsidP="001344D1">
            <w:pPr>
              <w:bidi/>
              <w:spacing w:after="0"/>
              <w:rPr>
                <w:rFonts w:asciiTheme="majorBidi" w:hAnsiTheme="majorBidi" w:cstheme="majorBidi"/>
                <w:color w:val="111111"/>
                <w:rtl/>
              </w:rPr>
            </w:pPr>
            <w:r w:rsidRPr="00E4295C">
              <w:rPr>
                <w:rFonts w:asciiTheme="majorBidi" w:hAnsiTheme="majorBidi" w:cstheme="majorBidi"/>
                <w:color w:val="111111"/>
                <w:rtl/>
              </w:rPr>
              <w:t>هـ- إعطاء الدرجات</w:t>
            </w:r>
          </w:p>
          <w:p w14:paraId="562A766B" w14:textId="11FFBC33" w:rsidR="001344D1" w:rsidRPr="00305BAF" w:rsidRDefault="001344D1" w:rsidP="001344D1">
            <w:pPr>
              <w:bidi/>
              <w:spacing w:after="0" w:line="240" w:lineRule="auto"/>
              <w:rPr>
                <w:sz w:val="24"/>
                <w:szCs w:val="24"/>
                <w:rtl/>
                <w:lang w:bidi="ar-IQ"/>
              </w:rPr>
            </w:pPr>
            <w:r w:rsidRPr="00E4295C">
              <w:rPr>
                <w:rFonts w:asciiTheme="majorBidi" w:hAnsiTheme="majorBidi" w:cstheme="majorBidi"/>
                <w:color w:val="111111"/>
                <w:rtl/>
              </w:rPr>
              <w:t>و- الخدمات المتوفرة بالجامعة والتي تسهم في دراسة المادة</w:t>
            </w:r>
          </w:p>
          <w:p w14:paraId="21845924" w14:textId="77777777" w:rsidR="00F60C91" w:rsidRDefault="00F60C91" w:rsidP="0054572E">
            <w:pPr>
              <w:spacing w:after="0" w:line="240" w:lineRule="auto"/>
              <w:rPr>
                <w:b/>
                <w:bCs/>
                <w:sz w:val="24"/>
                <w:szCs w:val="24"/>
                <w:lang w:bidi="ar-KW"/>
              </w:rPr>
            </w:pPr>
          </w:p>
          <w:p w14:paraId="0DF7D15B" w14:textId="77777777" w:rsidR="00F60C91" w:rsidRPr="00582D81" w:rsidRDefault="00F60C91" w:rsidP="0054572E">
            <w:pPr>
              <w:spacing w:after="0" w:line="240" w:lineRule="auto"/>
              <w:rPr>
                <w:sz w:val="24"/>
                <w:szCs w:val="24"/>
                <w:lang w:val="en-US" w:bidi="ar-KW"/>
              </w:rPr>
            </w:pPr>
          </w:p>
          <w:p w14:paraId="77274CAC" w14:textId="77777777" w:rsidR="00F60C91" w:rsidRPr="006766CD" w:rsidRDefault="00F60C91" w:rsidP="0054572E">
            <w:pPr>
              <w:bidi/>
              <w:spacing w:after="0" w:line="240" w:lineRule="auto"/>
              <w:rPr>
                <w:sz w:val="24"/>
                <w:szCs w:val="24"/>
                <w:rtl/>
                <w:lang w:bidi="ar-KW"/>
              </w:rPr>
            </w:pPr>
          </w:p>
        </w:tc>
      </w:tr>
      <w:tr w:rsidR="00F60C91" w:rsidRPr="00747A9A" w14:paraId="3D2C57F0" w14:textId="77777777" w:rsidTr="00DC5706">
        <w:trPr>
          <w:gridAfter w:val="1"/>
          <w:wAfter w:w="4474" w:type="dxa"/>
          <w:trHeight w:val="704"/>
        </w:trPr>
        <w:tc>
          <w:tcPr>
            <w:tcW w:w="9564" w:type="dxa"/>
            <w:gridSpan w:val="5"/>
          </w:tcPr>
          <w:p w14:paraId="7E4A2F19" w14:textId="77777777" w:rsidR="00F60C91" w:rsidRPr="00EC388C" w:rsidRDefault="00F60C91" w:rsidP="0054572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١٣. طرق التدريس</w:t>
            </w:r>
          </w:p>
          <w:p w14:paraId="3BE59569"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 xml:space="preserve">يتم تطوير نتاجات التعلم المستهدفة من خلال النشاطات والاستراتيجيات التدريسية التالية: - </w:t>
            </w:r>
          </w:p>
          <w:p w14:paraId="71A1B449" w14:textId="2BB0C67A"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محاضر</w:t>
            </w:r>
            <w:r w:rsidR="009E3581">
              <w:rPr>
                <w:rFonts w:asciiTheme="majorBidi" w:hAnsiTheme="majorBidi" w:cstheme="majorBidi" w:hint="cs"/>
                <w:color w:val="111111"/>
                <w:rtl/>
              </w:rPr>
              <w:t>ات نظرية علمية</w:t>
            </w:r>
            <w:r w:rsidRPr="00E4295C">
              <w:rPr>
                <w:rFonts w:asciiTheme="majorBidi" w:hAnsiTheme="majorBidi" w:cstheme="majorBidi"/>
                <w:color w:val="111111"/>
                <w:rtl/>
              </w:rPr>
              <w:t xml:space="preserve"> داخل الصالة وباستخدام أساليب واستراتيجيات متنوعة مثل : الأسلوب الامري، والتدريبي، التعاوني، التفكير الناقد، والاكتشاف</w:t>
            </w:r>
          </w:p>
          <w:p w14:paraId="638E37DF" w14:textId="77777777"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محاضرات نظرية</w:t>
            </w:r>
            <w:r w:rsidRPr="00E4295C">
              <w:rPr>
                <w:rFonts w:asciiTheme="majorBidi" w:hAnsiTheme="majorBidi" w:cstheme="majorBidi"/>
                <w:color w:val="111111"/>
              </w:rPr>
              <w:t>.</w:t>
            </w:r>
          </w:p>
          <w:p w14:paraId="620260D1" w14:textId="77777777" w:rsidR="001344D1" w:rsidRPr="00E4295C"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المناقشة والحوار، عروض من الطلبة،</w:t>
            </w:r>
          </w:p>
          <w:p w14:paraId="104926F8" w14:textId="77777777" w:rsidR="001344D1" w:rsidRDefault="001344D1" w:rsidP="001344D1">
            <w:pPr>
              <w:pStyle w:val="ListParagraph"/>
              <w:numPr>
                <w:ilvl w:val="0"/>
                <w:numId w:val="4"/>
              </w:numPr>
              <w:bidi/>
              <w:spacing w:after="0"/>
              <w:jc w:val="both"/>
              <w:rPr>
                <w:rFonts w:asciiTheme="majorBidi" w:hAnsiTheme="majorBidi" w:cstheme="majorBidi"/>
                <w:color w:val="111111"/>
              </w:rPr>
            </w:pPr>
            <w:r w:rsidRPr="00E4295C">
              <w:rPr>
                <w:rFonts w:asciiTheme="majorBidi" w:hAnsiTheme="majorBidi" w:cstheme="majorBidi"/>
                <w:color w:val="111111"/>
                <w:rtl/>
              </w:rPr>
              <w:t>واجبات: أ- كتابة أوراق دراسية. ب- إحضار موضوعات من شبكة الإنترنت</w:t>
            </w:r>
            <w:r w:rsidRPr="00E4295C">
              <w:rPr>
                <w:rFonts w:asciiTheme="majorBidi" w:hAnsiTheme="majorBidi" w:cstheme="majorBidi"/>
                <w:color w:val="111111"/>
              </w:rPr>
              <w:t>.</w:t>
            </w:r>
          </w:p>
          <w:p w14:paraId="69D533B6" w14:textId="77777777" w:rsidR="00F60C91" w:rsidRPr="001344D1" w:rsidRDefault="00F60C91" w:rsidP="0054572E">
            <w:pPr>
              <w:bidi/>
              <w:spacing w:after="0" w:line="240" w:lineRule="auto"/>
              <w:rPr>
                <w:rFonts w:asciiTheme="majorBidi" w:hAnsiTheme="majorBidi" w:cstheme="majorBidi"/>
                <w:b/>
                <w:bCs/>
                <w:sz w:val="24"/>
                <w:szCs w:val="24"/>
                <w:rtl/>
                <w:lang w:bidi="ar-IQ"/>
              </w:rPr>
            </w:pPr>
          </w:p>
          <w:p w14:paraId="332DB93D" w14:textId="77777777" w:rsidR="00F60C91" w:rsidRPr="00EC388C" w:rsidRDefault="00F60C91" w:rsidP="0054572E">
            <w:pPr>
              <w:bidi/>
              <w:spacing w:after="0" w:line="240" w:lineRule="auto"/>
              <w:jc w:val="center"/>
              <w:rPr>
                <w:rFonts w:asciiTheme="majorBidi" w:hAnsiTheme="majorBidi" w:cstheme="majorBidi"/>
                <w:b/>
                <w:bCs/>
                <w:sz w:val="24"/>
                <w:szCs w:val="24"/>
                <w:rtl/>
                <w:lang w:bidi="ar-IQ"/>
              </w:rPr>
            </w:pPr>
          </w:p>
          <w:p w14:paraId="7C28371E" w14:textId="77777777" w:rsidR="00F60C91" w:rsidRPr="00EC388C" w:rsidRDefault="00F60C91" w:rsidP="0054572E">
            <w:pPr>
              <w:bidi/>
              <w:spacing w:after="0" w:line="240" w:lineRule="auto"/>
              <w:rPr>
                <w:rFonts w:asciiTheme="majorBidi" w:hAnsiTheme="majorBidi" w:cstheme="majorBidi"/>
                <w:b/>
                <w:bCs/>
                <w:sz w:val="24"/>
                <w:szCs w:val="24"/>
                <w:rtl/>
                <w:lang w:bidi="ar-IQ"/>
              </w:rPr>
            </w:pPr>
          </w:p>
          <w:p w14:paraId="2DD7718F" w14:textId="77777777" w:rsidR="00F60C91" w:rsidRPr="00EC388C" w:rsidRDefault="00F60C91" w:rsidP="0054572E">
            <w:pPr>
              <w:bidi/>
              <w:spacing w:after="0" w:line="240" w:lineRule="auto"/>
              <w:rPr>
                <w:rFonts w:asciiTheme="majorBidi" w:hAnsiTheme="majorBidi" w:cstheme="majorBidi"/>
                <w:sz w:val="24"/>
                <w:szCs w:val="24"/>
                <w:rtl/>
                <w:lang w:val="en-US" w:bidi="ar-KW"/>
              </w:rPr>
            </w:pPr>
          </w:p>
        </w:tc>
      </w:tr>
      <w:tr w:rsidR="00F60C91" w:rsidRPr="00747A9A" w14:paraId="59BDC615" w14:textId="77777777" w:rsidTr="00DC5706">
        <w:trPr>
          <w:gridAfter w:val="1"/>
          <w:wAfter w:w="4474" w:type="dxa"/>
          <w:trHeight w:val="704"/>
        </w:trPr>
        <w:tc>
          <w:tcPr>
            <w:tcW w:w="9564" w:type="dxa"/>
            <w:gridSpan w:val="5"/>
          </w:tcPr>
          <w:p w14:paraId="6936559F" w14:textId="77777777" w:rsidR="00F60C91" w:rsidRPr="00EC388C" w:rsidRDefault="00F60C91" w:rsidP="0054572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١٤. نظام التقييم</w:t>
            </w:r>
          </w:p>
          <w:p w14:paraId="589E0C66"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يتم إثبات تحقق نتاجات التعلم المستهدفة من خلال أساليب التقييم والمتطلبات التالية</w:t>
            </w:r>
            <w:r w:rsidRPr="00E4295C">
              <w:rPr>
                <w:rFonts w:asciiTheme="majorBidi" w:hAnsiTheme="majorBidi" w:cstheme="majorBidi"/>
                <w:color w:val="111111"/>
              </w:rPr>
              <w:t>:</w:t>
            </w:r>
            <w:r w:rsidRPr="00E4295C">
              <w:rPr>
                <w:rFonts w:asciiTheme="majorBidi" w:hAnsiTheme="majorBidi" w:cstheme="majorBidi"/>
                <w:color w:val="111111"/>
                <w:rtl/>
              </w:rPr>
              <w:t xml:space="preserve"> - </w:t>
            </w:r>
          </w:p>
          <w:p w14:paraId="424E7D05" w14:textId="77777777" w:rsidR="001344D1" w:rsidRPr="00E4295C" w:rsidRDefault="001344D1" w:rsidP="001344D1">
            <w:pPr>
              <w:bidi/>
              <w:spacing w:after="0"/>
              <w:jc w:val="both"/>
              <w:rPr>
                <w:rFonts w:asciiTheme="majorBidi" w:hAnsiTheme="majorBidi" w:cstheme="majorBidi"/>
                <w:color w:val="111111"/>
                <w:rtl/>
              </w:rPr>
            </w:pPr>
            <w:r w:rsidRPr="00E4295C">
              <w:rPr>
                <w:rFonts w:asciiTheme="majorBidi" w:hAnsiTheme="majorBidi" w:cstheme="majorBidi"/>
                <w:color w:val="111111"/>
                <w:rtl/>
              </w:rPr>
              <w:t xml:space="preserve">أ – الاختبارات:- </w:t>
            </w:r>
          </w:p>
          <w:p w14:paraId="581F0C18" w14:textId="6B3A6103"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tl/>
              </w:rPr>
              <w:t xml:space="preserve">اختبار </w:t>
            </w:r>
            <w:r w:rsidR="000E17AD">
              <w:rPr>
                <w:rFonts w:asciiTheme="majorBidi" w:hAnsiTheme="majorBidi" w:cstheme="majorBidi" w:hint="cs"/>
                <w:color w:val="111111"/>
                <w:rtl/>
              </w:rPr>
              <w:t>نظري</w:t>
            </w:r>
            <w:r w:rsidRPr="00E4295C">
              <w:rPr>
                <w:rFonts w:asciiTheme="majorBidi" w:hAnsiTheme="majorBidi" w:cstheme="majorBidi"/>
                <w:color w:val="111111"/>
                <w:rtl/>
              </w:rPr>
              <w:t xml:space="preserve"> منتصف الفصل:              20 درجة</w:t>
            </w:r>
            <w:r w:rsidRPr="00E4295C">
              <w:rPr>
                <w:rFonts w:asciiTheme="majorBidi" w:hAnsiTheme="majorBidi" w:cstheme="majorBidi"/>
                <w:color w:val="111111"/>
              </w:rPr>
              <w:t xml:space="preserve"> </w:t>
            </w:r>
          </w:p>
          <w:p w14:paraId="3A1FE869" w14:textId="77777777"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Pr>
              <w:t xml:space="preserve"> </w:t>
            </w:r>
            <w:r w:rsidRPr="00E4295C">
              <w:rPr>
                <w:rFonts w:asciiTheme="majorBidi" w:hAnsiTheme="majorBidi" w:cstheme="majorBidi"/>
                <w:color w:val="111111"/>
                <w:rtl/>
              </w:rPr>
              <w:t xml:space="preserve">اعمال الفصل:                         </w:t>
            </w:r>
            <w:r>
              <w:rPr>
                <w:rFonts w:asciiTheme="majorBidi" w:hAnsiTheme="majorBidi" w:cstheme="majorBidi"/>
                <w:color w:val="111111"/>
              </w:rPr>
              <w:t xml:space="preserve">  </w:t>
            </w:r>
            <w:r w:rsidRPr="00E4295C">
              <w:rPr>
                <w:rFonts w:asciiTheme="majorBidi" w:hAnsiTheme="majorBidi" w:cstheme="majorBidi"/>
                <w:color w:val="111111"/>
                <w:rtl/>
              </w:rPr>
              <w:t xml:space="preserve">      20 درجة</w:t>
            </w:r>
          </w:p>
          <w:p w14:paraId="7523C900" w14:textId="77777777" w:rsidR="001344D1" w:rsidRPr="00E4295C" w:rsidRDefault="001344D1" w:rsidP="001344D1">
            <w:pPr>
              <w:pStyle w:val="ListParagraph"/>
              <w:numPr>
                <w:ilvl w:val="0"/>
                <w:numId w:val="5"/>
              </w:numPr>
              <w:bidi/>
              <w:spacing w:after="0"/>
              <w:rPr>
                <w:rFonts w:asciiTheme="majorBidi" w:hAnsiTheme="majorBidi" w:cstheme="majorBidi"/>
                <w:color w:val="111111"/>
              </w:rPr>
            </w:pPr>
            <w:r w:rsidRPr="00E4295C">
              <w:rPr>
                <w:rFonts w:asciiTheme="majorBidi" w:hAnsiTheme="majorBidi" w:cstheme="majorBidi"/>
                <w:color w:val="111111"/>
              </w:rPr>
              <w:t xml:space="preserve">  </w:t>
            </w:r>
            <w:r w:rsidRPr="00E4295C">
              <w:rPr>
                <w:rFonts w:asciiTheme="majorBidi" w:hAnsiTheme="majorBidi" w:cstheme="majorBidi"/>
                <w:color w:val="111111"/>
                <w:rtl/>
              </w:rPr>
              <w:t xml:space="preserve">الاختبار النهائي: </w:t>
            </w:r>
          </w:p>
          <w:p w14:paraId="78E3026D" w14:textId="01EF4FD0" w:rsidR="001344D1" w:rsidRPr="000E17AD" w:rsidRDefault="001344D1" w:rsidP="000E17AD">
            <w:pPr>
              <w:bidi/>
              <w:spacing w:after="0"/>
              <w:ind w:left="360"/>
              <w:rPr>
                <w:rFonts w:asciiTheme="majorBidi" w:hAnsiTheme="majorBidi" w:cstheme="majorBidi"/>
                <w:color w:val="111111"/>
                <w:rtl/>
              </w:rPr>
            </w:pPr>
          </w:p>
          <w:p w14:paraId="37E11280" w14:textId="1763404A" w:rsidR="001344D1" w:rsidRDefault="000E17AD" w:rsidP="001344D1">
            <w:pPr>
              <w:bidi/>
              <w:spacing w:after="0"/>
              <w:rPr>
                <w:rFonts w:asciiTheme="majorBidi" w:hAnsiTheme="majorBidi" w:cstheme="majorBidi"/>
                <w:color w:val="111111"/>
                <w:rtl/>
              </w:rPr>
            </w:pPr>
            <w:r>
              <w:rPr>
                <w:rFonts w:asciiTheme="majorBidi" w:hAnsiTheme="majorBidi" w:cstheme="majorBidi" w:hint="cs"/>
                <w:color w:val="111111"/>
                <w:rtl/>
              </w:rPr>
              <w:t xml:space="preserve">                 </w:t>
            </w:r>
            <w:r w:rsidR="001344D1" w:rsidRPr="00E4295C">
              <w:rPr>
                <w:rFonts w:asciiTheme="majorBidi" w:hAnsiTheme="majorBidi" w:cstheme="majorBidi"/>
                <w:color w:val="111111"/>
                <w:rtl/>
              </w:rPr>
              <w:t xml:space="preserve">النظري                           </w:t>
            </w:r>
            <w:r w:rsidR="001344D1">
              <w:rPr>
                <w:rFonts w:asciiTheme="majorBidi" w:hAnsiTheme="majorBidi" w:cstheme="majorBidi"/>
                <w:color w:val="111111"/>
              </w:rPr>
              <w:t xml:space="preserve">  </w:t>
            </w:r>
            <w:r w:rsidR="001344D1" w:rsidRPr="00E4295C">
              <w:rPr>
                <w:rFonts w:asciiTheme="majorBidi" w:hAnsiTheme="majorBidi" w:cstheme="majorBidi"/>
                <w:color w:val="111111"/>
                <w:rtl/>
              </w:rPr>
              <w:t xml:space="preserve">     </w:t>
            </w:r>
            <w:r w:rsidR="001344D1">
              <w:rPr>
                <w:rFonts w:asciiTheme="majorBidi" w:hAnsiTheme="majorBidi" w:cstheme="majorBidi"/>
                <w:color w:val="111111"/>
              </w:rPr>
              <w:t xml:space="preserve"> </w:t>
            </w:r>
            <w:r w:rsidR="001344D1" w:rsidRPr="00E4295C">
              <w:rPr>
                <w:rFonts w:asciiTheme="majorBidi" w:hAnsiTheme="majorBidi" w:cstheme="majorBidi"/>
                <w:color w:val="111111"/>
                <w:rtl/>
              </w:rPr>
              <w:t xml:space="preserve">    </w:t>
            </w:r>
            <w:r>
              <w:rPr>
                <w:rFonts w:asciiTheme="majorBidi" w:hAnsiTheme="majorBidi" w:cstheme="majorBidi" w:hint="cs"/>
                <w:color w:val="111111"/>
                <w:rtl/>
              </w:rPr>
              <w:t>60</w:t>
            </w:r>
            <w:r w:rsidR="001344D1" w:rsidRPr="00E4295C">
              <w:rPr>
                <w:rFonts w:asciiTheme="majorBidi" w:hAnsiTheme="majorBidi" w:cstheme="majorBidi"/>
                <w:color w:val="111111"/>
                <w:rtl/>
              </w:rPr>
              <w:t xml:space="preserve"> درجة</w:t>
            </w:r>
          </w:p>
          <w:p w14:paraId="55A613B9" w14:textId="1F68BC3C" w:rsidR="000E17AD" w:rsidRPr="00E4295C" w:rsidRDefault="000E17AD" w:rsidP="000E17AD">
            <w:pPr>
              <w:bidi/>
              <w:spacing w:after="0"/>
              <w:rPr>
                <w:rFonts w:asciiTheme="majorBidi" w:hAnsiTheme="majorBidi" w:cstheme="majorBidi"/>
                <w:color w:val="111111"/>
                <w:rtl/>
              </w:rPr>
            </w:pPr>
            <w:r>
              <w:rPr>
                <w:rFonts w:asciiTheme="majorBidi" w:hAnsiTheme="majorBidi" w:cstheme="majorBidi" w:hint="cs"/>
                <w:color w:val="111111"/>
                <w:rtl/>
              </w:rPr>
              <w:t>________________________________________________</w:t>
            </w:r>
          </w:p>
          <w:p w14:paraId="0F4BDC11" w14:textId="39A8AF8B" w:rsidR="00F60C91" w:rsidRPr="00EC388C" w:rsidRDefault="001344D1" w:rsidP="001344D1">
            <w:pPr>
              <w:bidi/>
              <w:spacing w:after="0" w:line="240" w:lineRule="auto"/>
              <w:rPr>
                <w:rFonts w:asciiTheme="majorBidi" w:hAnsiTheme="majorBidi" w:cstheme="majorBidi"/>
                <w:b/>
                <w:bCs/>
                <w:sz w:val="28"/>
                <w:szCs w:val="28"/>
                <w:lang w:val="en-US" w:bidi="ar-KW"/>
              </w:rPr>
            </w:pPr>
            <w:r w:rsidRPr="00E4295C">
              <w:rPr>
                <w:rFonts w:asciiTheme="majorBidi" w:hAnsiTheme="majorBidi" w:cstheme="majorBidi"/>
                <w:color w:val="111111"/>
                <w:rtl/>
              </w:rPr>
              <w:t xml:space="preserve">      </w:t>
            </w:r>
            <w:r w:rsidRPr="00D07330">
              <w:rPr>
                <w:rFonts w:asciiTheme="majorBidi" w:hAnsiTheme="majorBidi" w:cstheme="majorBidi"/>
                <w:b/>
                <w:bCs/>
                <w:color w:val="111111"/>
                <w:rtl/>
              </w:rPr>
              <w:t xml:space="preserve">المجموع  </w:t>
            </w:r>
            <w:r w:rsidRPr="00E4295C">
              <w:rPr>
                <w:rFonts w:asciiTheme="majorBidi" w:hAnsiTheme="majorBidi" w:cstheme="majorBidi"/>
                <w:color w:val="111111"/>
                <w:rtl/>
              </w:rPr>
              <w:t xml:space="preserve">                                </w:t>
            </w:r>
            <w:r>
              <w:rPr>
                <w:rFonts w:asciiTheme="majorBidi" w:hAnsiTheme="majorBidi" w:cstheme="majorBidi"/>
                <w:color w:val="111111"/>
              </w:rPr>
              <w:t xml:space="preserve">  </w:t>
            </w:r>
            <w:r w:rsidRPr="00E4295C">
              <w:rPr>
                <w:rFonts w:asciiTheme="majorBidi" w:hAnsiTheme="majorBidi" w:cstheme="majorBidi"/>
                <w:color w:val="111111"/>
                <w:rtl/>
              </w:rPr>
              <w:t xml:space="preserve">  </w:t>
            </w:r>
            <w:r>
              <w:rPr>
                <w:rFonts w:asciiTheme="majorBidi" w:hAnsiTheme="majorBidi" w:cstheme="majorBidi" w:hint="cs"/>
                <w:color w:val="111111"/>
                <w:rtl/>
              </w:rPr>
              <w:t xml:space="preserve">    </w:t>
            </w:r>
            <w:r w:rsidRPr="00E4295C">
              <w:rPr>
                <w:rFonts w:asciiTheme="majorBidi" w:hAnsiTheme="majorBidi" w:cstheme="majorBidi"/>
                <w:color w:val="111111"/>
                <w:rtl/>
              </w:rPr>
              <w:t xml:space="preserve">   </w:t>
            </w:r>
            <w:r w:rsidR="000E17AD">
              <w:rPr>
                <w:rFonts w:asciiTheme="majorBidi" w:hAnsiTheme="majorBidi" w:cstheme="majorBidi" w:hint="cs"/>
                <w:color w:val="111111"/>
                <w:rtl/>
              </w:rPr>
              <w:t xml:space="preserve"> </w:t>
            </w:r>
            <w:r w:rsidRPr="00E4295C">
              <w:rPr>
                <w:rFonts w:asciiTheme="majorBidi" w:hAnsiTheme="majorBidi" w:cstheme="majorBidi"/>
                <w:color w:val="111111"/>
                <w:rtl/>
              </w:rPr>
              <w:t xml:space="preserve"> </w:t>
            </w:r>
            <w:r>
              <w:rPr>
                <w:rFonts w:asciiTheme="majorBidi" w:hAnsiTheme="majorBidi" w:cstheme="majorBidi" w:hint="cs"/>
                <w:color w:val="111111"/>
                <w:rtl/>
              </w:rPr>
              <w:t xml:space="preserve"> 100 </w:t>
            </w:r>
            <w:r w:rsidRPr="00E4295C">
              <w:rPr>
                <w:rFonts w:asciiTheme="majorBidi" w:hAnsiTheme="majorBidi" w:cstheme="majorBidi"/>
                <w:color w:val="111111"/>
                <w:rtl/>
              </w:rPr>
              <w:t>درجة</w:t>
            </w:r>
          </w:p>
          <w:p w14:paraId="6C46231B" w14:textId="77777777" w:rsidR="00F60C91" w:rsidRPr="00EC388C" w:rsidRDefault="00F60C91" w:rsidP="0054572E">
            <w:pPr>
              <w:spacing w:after="0" w:line="240" w:lineRule="auto"/>
              <w:jc w:val="center"/>
              <w:rPr>
                <w:rFonts w:asciiTheme="majorBidi" w:hAnsiTheme="majorBidi" w:cstheme="majorBidi"/>
                <w:sz w:val="28"/>
                <w:szCs w:val="28"/>
                <w:rtl/>
                <w:lang w:val="en-US" w:bidi="ar-KW"/>
              </w:rPr>
            </w:pPr>
            <w:r w:rsidRPr="00EC388C">
              <w:rPr>
                <w:rFonts w:asciiTheme="majorBidi" w:hAnsiTheme="majorBidi" w:cstheme="majorBidi"/>
                <w:sz w:val="28"/>
                <w:szCs w:val="28"/>
                <w:rtl/>
                <w:lang w:val="en-US" w:bidi="ar-KW"/>
              </w:rPr>
              <w:t>‌</w:t>
            </w:r>
          </w:p>
        </w:tc>
      </w:tr>
      <w:tr w:rsidR="00F60C91" w:rsidRPr="00747A9A" w14:paraId="34AA69F2" w14:textId="77777777" w:rsidTr="00DC5706">
        <w:trPr>
          <w:gridAfter w:val="1"/>
          <w:wAfter w:w="4474" w:type="dxa"/>
          <w:trHeight w:val="1819"/>
        </w:trPr>
        <w:tc>
          <w:tcPr>
            <w:tcW w:w="9564" w:type="dxa"/>
            <w:gridSpan w:val="5"/>
          </w:tcPr>
          <w:p w14:paraId="6064F675" w14:textId="77777777" w:rsidR="00F60C91" w:rsidRPr="00EC388C" w:rsidRDefault="00F60C91" w:rsidP="0054572E">
            <w:pPr>
              <w:bidi/>
              <w:spacing w:after="0" w:line="240" w:lineRule="auto"/>
              <w:rPr>
                <w:rFonts w:asciiTheme="majorBidi" w:hAnsiTheme="majorBidi" w:cstheme="majorBidi"/>
                <w:b/>
                <w:bCs/>
                <w:sz w:val="24"/>
                <w:szCs w:val="24"/>
                <w:rtl/>
                <w:lang w:val="en-US" w:bidi="ar-IQ"/>
              </w:rPr>
            </w:pPr>
            <w:r w:rsidRPr="00EC388C">
              <w:rPr>
                <w:rFonts w:asciiTheme="majorBidi" w:hAnsiTheme="majorBidi" w:cstheme="majorBidi"/>
                <w:b/>
                <w:bCs/>
                <w:sz w:val="24"/>
                <w:szCs w:val="24"/>
                <w:rtl/>
                <w:lang w:val="en-US" w:bidi="ar-IQ"/>
              </w:rPr>
              <w:t>١٥. نتائج تعلم الطالب (ان لاتقل عن 100 كلمة)</w:t>
            </w:r>
          </w:p>
          <w:p w14:paraId="3DEE3AF9" w14:textId="1DC2B8D0" w:rsidR="00F60C91" w:rsidRDefault="00F60C91" w:rsidP="001344D1">
            <w:pPr>
              <w:spacing w:after="0" w:line="240" w:lineRule="auto"/>
              <w:jc w:val="right"/>
              <w:rPr>
                <w:rFonts w:asciiTheme="majorBidi" w:hAnsiTheme="majorBidi" w:cstheme="majorBidi"/>
                <w:sz w:val="24"/>
                <w:szCs w:val="24"/>
                <w:rtl/>
                <w:lang w:val="en-US" w:bidi="ar-KW"/>
              </w:rPr>
            </w:pPr>
          </w:p>
          <w:p w14:paraId="6211917E" w14:textId="77777777" w:rsidR="001344D1" w:rsidRPr="00E4295C" w:rsidRDefault="001344D1" w:rsidP="001344D1">
            <w:pPr>
              <w:bidi/>
              <w:spacing w:after="0"/>
              <w:jc w:val="both"/>
              <w:rPr>
                <w:rFonts w:asciiTheme="majorBidi" w:hAnsiTheme="majorBidi" w:cstheme="majorBidi"/>
                <w:rtl/>
              </w:rPr>
            </w:pPr>
            <w:r w:rsidRPr="00E4295C">
              <w:rPr>
                <w:rFonts w:asciiTheme="majorBidi" w:hAnsiTheme="majorBidi" w:cstheme="majorBidi"/>
                <w:rtl/>
              </w:rPr>
              <w:t>يتوقع من الطالب عند إنهاء المادة أن يكون قادراً على:-</w:t>
            </w:r>
          </w:p>
          <w:p w14:paraId="7EC8D764" w14:textId="61B7919F" w:rsidR="000E17AD" w:rsidRPr="00E4295C" w:rsidRDefault="000E17AD" w:rsidP="000E17AD">
            <w:pPr>
              <w:pStyle w:val="ListParagraph"/>
              <w:numPr>
                <w:ilvl w:val="0"/>
                <w:numId w:val="4"/>
              </w:numPr>
              <w:bidi/>
              <w:spacing w:after="0"/>
              <w:rPr>
                <w:rFonts w:asciiTheme="majorBidi" w:hAnsiTheme="majorBidi" w:cstheme="majorBidi"/>
              </w:rPr>
            </w:pPr>
            <w:r w:rsidRPr="00E4295C">
              <w:rPr>
                <w:rFonts w:asciiTheme="majorBidi" w:hAnsiTheme="majorBidi" w:cstheme="majorBidi"/>
                <w:rtl/>
              </w:rPr>
              <w:t xml:space="preserve">المعارف والمعلومات النظرية والعملية المتعلقة </w:t>
            </w:r>
            <w:r>
              <w:rPr>
                <w:rFonts w:asciiTheme="majorBidi" w:hAnsiTheme="majorBidi" w:cstheme="majorBidi" w:hint="cs"/>
                <w:rtl/>
              </w:rPr>
              <w:t>بالفسلجة الرياضية</w:t>
            </w:r>
          </w:p>
          <w:p w14:paraId="79FC2158" w14:textId="5A5A58F3" w:rsidR="000E17AD" w:rsidRDefault="000E17AD" w:rsidP="000E17AD">
            <w:pPr>
              <w:pStyle w:val="ListParagraph"/>
              <w:numPr>
                <w:ilvl w:val="0"/>
                <w:numId w:val="4"/>
              </w:numPr>
              <w:bidi/>
              <w:spacing w:after="0"/>
              <w:rPr>
                <w:rFonts w:asciiTheme="majorBidi" w:hAnsiTheme="majorBidi" w:cstheme="majorBidi"/>
              </w:rPr>
            </w:pPr>
            <w:r>
              <w:rPr>
                <w:rFonts w:asciiTheme="majorBidi" w:hAnsiTheme="majorBidi" w:cstheme="majorBidi" w:hint="cs"/>
                <w:rtl/>
              </w:rPr>
              <w:t>مفهوم فسلجة التدريب الرياضي.</w:t>
            </w:r>
          </w:p>
          <w:p w14:paraId="58981D49" w14:textId="57135A76" w:rsidR="000E17AD" w:rsidRPr="00455CFA" w:rsidRDefault="000E17AD" w:rsidP="000E17AD">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أهمية</w:t>
            </w:r>
            <w:r>
              <w:rPr>
                <w:rFonts w:asciiTheme="majorBidi" w:hAnsiTheme="majorBidi" w:cstheme="majorBidi" w:hint="cs"/>
                <w:rtl/>
              </w:rPr>
              <w:t xml:space="preserve"> فسلجة التدريب الرياضي</w:t>
            </w:r>
            <w:r w:rsidRPr="00455CFA">
              <w:rPr>
                <w:rFonts w:asciiTheme="majorBidi" w:hAnsiTheme="majorBidi" w:cs="Times New Roman"/>
                <w:rtl/>
              </w:rPr>
              <w:t xml:space="preserve"> </w:t>
            </w:r>
            <w:r>
              <w:rPr>
                <w:rFonts w:asciiTheme="majorBidi" w:hAnsiTheme="majorBidi" w:cs="Times New Roman" w:hint="cs"/>
                <w:rtl/>
              </w:rPr>
              <w:t>(</w:t>
            </w:r>
            <w:r w:rsidRPr="00455CFA">
              <w:rPr>
                <w:rFonts w:asciiTheme="majorBidi" w:hAnsiTheme="majorBidi" w:cs="Times New Roman"/>
                <w:rtl/>
              </w:rPr>
              <w:t>علم الفسيولوجيا</w:t>
            </w:r>
            <w:r>
              <w:rPr>
                <w:rFonts w:asciiTheme="majorBidi" w:hAnsiTheme="majorBidi" w:cs="Times New Roman" w:hint="cs"/>
                <w:rtl/>
              </w:rPr>
              <w:t>).</w:t>
            </w:r>
          </w:p>
          <w:p w14:paraId="5EA85E26" w14:textId="1C824832" w:rsidR="000E17AD"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وصف الاعضاء فى الكائنات الحية</w:t>
            </w:r>
          </w:p>
          <w:p w14:paraId="7C30AF78" w14:textId="4D186C26" w:rsidR="000E17AD" w:rsidRPr="00455CFA" w:rsidRDefault="000E17AD" w:rsidP="000E17AD">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الفوائد المترتبة من استخدام هذا العلم وتوظيفه في خدمة الرياضيين .</w:t>
            </w:r>
          </w:p>
          <w:p w14:paraId="72C87C5C" w14:textId="3CF9BA4F" w:rsidR="000E17AD" w:rsidRPr="00455CFA" w:rsidRDefault="000E17AD" w:rsidP="000E17AD">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اشكال وطرائق التدريب الرياضي المؤثرة على الاجهزة الوظيفية للرياضي .</w:t>
            </w:r>
          </w:p>
          <w:p w14:paraId="1057D9AC" w14:textId="536D2DA2" w:rsidR="000E17AD" w:rsidRPr="00455CFA" w:rsidRDefault="000E17AD" w:rsidP="000E17AD">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الاختلافات في التأثبر على الاجهزة الوظيفية بموجب العمر والجنس والعمر التدريبي بين الرياضيين .</w:t>
            </w:r>
          </w:p>
          <w:p w14:paraId="154665E4" w14:textId="1E7C7DE4" w:rsidR="000E17AD" w:rsidRPr="009E3581" w:rsidRDefault="000E17AD" w:rsidP="000E17AD">
            <w:pPr>
              <w:pStyle w:val="ListParagraph"/>
              <w:numPr>
                <w:ilvl w:val="0"/>
                <w:numId w:val="4"/>
              </w:numPr>
              <w:bidi/>
              <w:spacing w:after="0"/>
              <w:rPr>
                <w:rFonts w:asciiTheme="majorBidi" w:hAnsiTheme="majorBidi" w:cstheme="majorBidi"/>
              </w:rPr>
            </w:pPr>
            <w:r w:rsidRPr="00455CFA">
              <w:rPr>
                <w:rFonts w:asciiTheme="majorBidi" w:hAnsiTheme="majorBidi" w:cs="Times New Roman"/>
                <w:rtl/>
              </w:rPr>
              <w:t>الاجهزة الوظيفية من ناحيتي الوصف والوظيفة التي تتاثر بالتدريب الرياضي .</w:t>
            </w:r>
          </w:p>
          <w:p w14:paraId="48BF9D77" w14:textId="28F645BB"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انظمة انتاج الطاقة</w:t>
            </w:r>
            <w:r>
              <w:rPr>
                <w:rFonts w:asciiTheme="majorBidi" w:hAnsiTheme="majorBidi" w:cs="Times New Roman" w:hint="cs"/>
                <w:rtl/>
              </w:rPr>
              <w:t>.</w:t>
            </w:r>
          </w:p>
          <w:p w14:paraId="7A08BC90" w14:textId="74DD9237"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التاثيرات الفسيولوجية</w:t>
            </w:r>
            <w:r>
              <w:rPr>
                <w:rFonts w:asciiTheme="majorBidi" w:hAnsiTheme="majorBidi" w:cs="Times New Roman" w:hint="cs"/>
                <w:rtl/>
              </w:rPr>
              <w:t xml:space="preserve"> في مختلف </w:t>
            </w:r>
            <w:r w:rsidRPr="00455CFA">
              <w:rPr>
                <w:rFonts w:asciiTheme="majorBidi" w:hAnsiTheme="majorBidi" w:cs="Times New Roman"/>
                <w:rtl/>
              </w:rPr>
              <w:t>الاجهزة الوظيفية للرياضي</w:t>
            </w:r>
            <w:r>
              <w:rPr>
                <w:rFonts w:asciiTheme="majorBidi" w:hAnsiTheme="majorBidi" w:cs="Times New Roman" w:hint="cs"/>
                <w:rtl/>
              </w:rPr>
              <w:t>.</w:t>
            </w:r>
          </w:p>
          <w:p w14:paraId="1E812E99" w14:textId="48A024EC"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الحالة الصحية لرياضى</w:t>
            </w:r>
            <w:r>
              <w:rPr>
                <w:rFonts w:asciiTheme="majorBidi" w:hAnsiTheme="majorBidi" w:cs="Times New Roman" w:hint="cs"/>
                <w:rtl/>
              </w:rPr>
              <w:t>.</w:t>
            </w:r>
          </w:p>
          <w:p w14:paraId="5CE56FDC" w14:textId="42B55BC2"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ق</w:t>
            </w:r>
            <w:r>
              <w:rPr>
                <w:rFonts w:asciiTheme="majorBidi" w:hAnsiTheme="majorBidi" w:cs="Times New Roman" w:hint="cs"/>
                <w:rtl/>
              </w:rPr>
              <w:t>ي</w:t>
            </w:r>
            <w:r w:rsidRPr="009E3581">
              <w:rPr>
                <w:rFonts w:asciiTheme="majorBidi" w:hAnsiTheme="majorBidi" w:cs="Times New Roman"/>
                <w:rtl/>
              </w:rPr>
              <w:t>اس معدل انتاج حامض اللاكتيك</w:t>
            </w:r>
            <w:r>
              <w:rPr>
                <w:rFonts w:asciiTheme="majorBidi" w:hAnsiTheme="majorBidi" w:cs="Times New Roman" w:hint="cs"/>
                <w:rtl/>
              </w:rPr>
              <w:t>.</w:t>
            </w:r>
          </w:p>
          <w:p w14:paraId="69012150" w14:textId="428DFC24" w:rsidR="000E17AD" w:rsidRPr="009E3581" w:rsidRDefault="000E17AD" w:rsidP="000E17AD">
            <w:pPr>
              <w:pStyle w:val="ListParagraph"/>
              <w:numPr>
                <w:ilvl w:val="0"/>
                <w:numId w:val="4"/>
              </w:numPr>
              <w:bidi/>
              <w:spacing w:after="0"/>
              <w:rPr>
                <w:rFonts w:asciiTheme="majorBidi" w:hAnsiTheme="majorBidi" w:cstheme="majorBidi"/>
              </w:rPr>
            </w:pPr>
            <w:r w:rsidRPr="009E3581">
              <w:rPr>
                <w:rFonts w:asciiTheme="majorBidi" w:hAnsiTheme="majorBidi" w:cs="Times New Roman"/>
                <w:rtl/>
              </w:rPr>
              <w:t>التغيرات التي تحدث في الدم نتيجة النشاط الرياضي</w:t>
            </w:r>
            <w:r>
              <w:rPr>
                <w:rFonts w:asciiTheme="majorBidi" w:hAnsiTheme="majorBidi" w:cs="Times New Roman" w:hint="cs"/>
                <w:rtl/>
              </w:rPr>
              <w:t>.</w:t>
            </w:r>
          </w:p>
          <w:p w14:paraId="77593746" w14:textId="49F25059" w:rsidR="00F60C91" w:rsidRPr="009A30FB" w:rsidRDefault="000E17AD" w:rsidP="009A30FB">
            <w:pPr>
              <w:pStyle w:val="ListParagraph"/>
              <w:numPr>
                <w:ilvl w:val="0"/>
                <w:numId w:val="4"/>
              </w:numPr>
              <w:bidi/>
              <w:spacing w:after="0"/>
              <w:rPr>
                <w:rFonts w:asciiTheme="majorBidi" w:hAnsiTheme="majorBidi" w:cstheme="majorBidi"/>
                <w:rtl/>
              </w:rPr>
            </w:pPr>
            <w:r w:rsidRPr="009E3581">
              <w:rPr>
                <w:rFonts w:asciiTheme="majorBidi" w:hAnsiTheme="majorBidi" w:cs="Times New Roman"/>
                <w:rtl/>
              </w:rPr>
              <w:t>تأثير التمارين الرياضية على الأنزيمات</w:t>
            </w:r>
            <w:r>
              <w:rPr>
                <w:rFonts w:asciiTheme="majorBidi" w:hAnsiTheme="majorBidi" w:cs="Times New Roman" w:hint="cs"/>
                <w:rtl/>
              </w:rPr>
              <w:t>.</w:t>
            </w:r>
          </w:p>
        </w:tc>
      </w:tr>
      <w:tr w:rsidR="00F60C91" w:rsidRPr="00747A9A" w14:paraId="0D3A6BED" w14:textId="77777777" w:rsidTr="00DC5706">
        <w:trPr>
          <w:gridAfter w:val="1"/>
          <w:wAfter w:w="4474" w:type="dxa"/>
        </w:trPr>
        <w:tc>
          <w:tcPr>
            <w:tcW w:w="9564" w:type="dxa"/>
            <w:gridSpan w:val="5"/>
          </w:tcPr>
          <w:p w14:paraId="08AF49F3" w14:textId="77777777" w:rsidR="00F60C91" w:rsidRPr="00EC388C" w:rsidRDefault="00F60C91" w:rsidP="0054572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١٦. قائمة المراجع والكتب</w:t>
            </w:r>
          </w:p>
          <w:p w14:paraId="50CC7F8F" w14:textId="77777777" w:rsidR="00834D4F" w:rsidRPr="00834D4F" w:rsidRDefault="00834D4F" w:rsidP="00834D4F">
            <w:pPr>
              <w:pStyle w:val="ListParagraph"/>
              <w:numPr>
                <w:ilvl w:val="0"/>
                <w:numId w:val="2"/>
              </w:numPr>
              <w:bidi/>
              <w:spacing w:after="0" w:line="240" w:lineRule="auto"/>
              <w:rPr>
                <w:rFonts w:asciiTheme="majorBidi" w:hAnsiTheme="majorBidi" w:cstheme="majorBidi"/>
                <w:sz w:val="24"/>
                <w:szCs w:val="24"/>
                <w:lang w:bidi="ar-IQ"/>
              </w:rPr>
            </w:pPr>
            <w:r>
              <w:rPr>
                <w:rFonts w:ascii="Helvetica" w:hAnsi="Helvetica"/>
                <w:color w:val="1C1E21"/>
                <w:sz w:val="21"/>
                <w:szCs w:val="21"/>
                <w:shd w:val="clear" w:color="auto" w:fill="FFFFFF"/>
                <w:rtl/>
              </w:rPr>
              <w:t>ابوالعلاء عبد الفتاح : تدريب السباحة للمستويات العليا , دار الفكر العربي , القاهرة , 1994</w:t>
            </w:r>
            <w:r>
              <w:rPr>
                <w:rFonts w:ascii="Helvetica" w:hAnsi="Helvetica"/>
                <w:color w:val="1C1E21"/>
                <w:sz w:val="21"/>
                <w:szCs w:val="21"/>
                <w:shd w:val="clear" w:color="auto" w:fill="FFFFFF"/>
              </w:rPr>
              <w:t xml:space="preserve"> .</w:t>
            </w:r>
          </w:p>
          <w:p w14:paraId="02E6DD08" w14:textId="77777777" w:rsidR="00834D4F" w:rsidRPr="00834D4F" w:rsidRDefault="00834D4F" w:rsidP="00834D4F">
            <w:pPr>
              <w:pStyle w:val="ListParagraph"/>
              <w:numPr>
                <w:ilvl w:val="0"/>
                <w:numId w:val="2"/>
              </w:numPr>
              <w:bidi/>
              <w:spacing w:after="0" w:line="240" w:lineRule="auto"/>
              <w:rPr>
                <w:rFonts w:asciiTheme="majorBidi" w:hAnsiTheme="majorBidi" w:cstheme="majorBidi"/>
                <w:sz w:val="24"/>
                <w:szCs w:val="24"/>
                <w:lang w:bidi="ar-IQ"/>
              </w:rPr>
            </w:pPr>
            <w:r>
              <w:rPr>
                <w:rFonts w:ascii="Helvetica" w:hAnsi="Helvetica" w:hint="cs"/>
                <w:color w:val="1C1E21"/>
                <w:sz w:val="21"/>
                <w:szCs w:val="21"/>
                <w:shd w:val="clear" w:color="auto" w:fill="FFFFFF"/>
                <w:rtl/>
              </w:rPr>
              <w:t>ا</w:t>
            </w:r>
            <w:r>
              <w:rPr>
                <w:rFonts w:ascii="Helvetica" w:hAnsi="Helvetica"/>
                <w:color w:val="1C1E21"/>
                <w:sz w:val="21"/>
                <w:szCs w:val="21"/>
                <w:shd w:val="clear" w:color="auto" w:fill="FFFFFF"/>
                <w:rtl/>
              </w:rPr>
              <w:t>بوالعلاء عبد الفتاح , احمد نصر الدين : فسيولوجيا اللياقة البدنية , دار الفكر العربي , القاهرة , 1993</w:t>
            </w:r>
          </w:p>
          <w:p w14:paraId="0DE7D064" w14:textId="77777777" w:rsidR="00834D4F" w:rsidRPr="00834D4F" w:rsidRDefault="00834D4F" w:rsidP="00834D4F">
            <w:pPr>
              <w:pStyle w:val="ListParagraph"/>
              <w:numPr>
                <w:ilvl w:val="0"/>
                <w:numId w:val="2"/>
              </w:numPr>
              <w:bidi/>
              <w:spacing w:after="0" w:line="240" w:lineRule="auto"/>
              <w:rPr>
                <w:rFonts w:asciiTheme="majorBidi" w:hAnsiTheme="majorBidi" w:cstheme="majorBidi"/>
                <w:sz w:val="24"/>
                <w:szCs w:val="24"/>
                <w:lang w:bidi="ar-IQ"/>
              </w:rPr>
            </w:pPr>
            <w:r>
              <w:rPr>
                <w:rFonts w:ascii="Helvetica" w:hAnsi="Helvetica"/>
                <w:color w:val="1C1E21"/>
                <w:sz w:val="21"/>
                <w:szCs w:val="21"/>
                <w:shd w:val="clear" w:color="auto" w:fill="FFFFFF"/>
                <w:rtl/>
              </w:rPr>
              <w:t>بهاء الدين سلامة : فسيولوجيا الرياضة , دار الفكر العربي , القاهرة , 1992</w:t>
            </w:r>
            <w:r>
              <w:rPr>
                <w:rFonts w:ascii="Helvetica" w:hAnsi="Helvetica"/>
                <w:color w:val="1C1E21"/>
                <w:sz w:val="21"/>
                <w:szCs w:val="21"/>
                <w:shd w:val="clear" w:color="auto" w:fill="FFFFFF"/>
              </w:rPr>
              <w:t xml:space="preserve"> .</w:t>
            </w:r>
          </w:p>
          <w:p w14:paraId="083638B1" w14:textId="51D5B0AD" w:rsidR="00F60C91" w:rsidRPr="00834D4F" w:rsidRDefault="00834D4F" w:rsidP="00834D4F">
            <w:pPr>
              <w:pStyle w:val="ListParagraph"/>
              <w:numPr>
                <w:ilvl w:val="0"/>
                <w:numId w:val="2"/>
              </w:numPr>
              <w:bidi/>
              <w:spacing w:after="0" w:line="240" w:lineRule="auto"/>
              <w:rPr>
                <w:rFonts w:asciiTheme="majorBidi" w:hAnsiTheme="majorBidi" w:cstheme="majorBidi"/>
                <w:sz w:val="24"/>
                <w:szCs w:val="24"/>
                <w:lang w:bidi="ar-IQ"/>
              </w:rPr>
            </w:pPr>
            <w:r>
              <w:rPr>
                <w:rFonts w:ascii="Helvetica" w:hAnsi="Helvetica"/>
                <w:color w:val="1C1E21"/>
                <w:sz w:val="21"/>
                <w:szCs w:val="21"/>
                <w:shd w:val="clear" w:color="auto" w:fill="FFFFFF"/>
                <w:rtl/>
              </w:rPr>
              <w:t>على فهمي ألبيك و اخرون : التمثيل الغذائى و نظم الطاقة اللاهوائية و الهوائية , ط1 , و منشاة المعارف بالاسكندرية , 2009</w:t>
            </w:r>
            <w:r>
              <w:rPr>
                <w:rFonts w:ascii="Helvetica" w:hAnsi="Helvetica"/>
                <w:color w:val="1C1E21"/>
                <w:sz w:val="21"/>
                <w:szCs w:val="21"/>
                <w:shd w:val="clear" w:color="auto" w:fill="FFFFFF"/>
              </w:rPr>
              <w:t xml:space="preserve"> .</w:t>
            </w:r>
          </w:p>
          <w:p w14:paraId="232994B3" w14:textId="77777777" w:rsidR="00F60C91" w:rsidRPr="00EC388C" w:rsidRDefault="00F60C91" w:rsidP="0054572E">
            <w:pPr>
              <w:spacing w:after="0" w:line="240" w:lineRule="auto"/>
              <w:rPr>
                <w:rFonts w:asciiTheme="majorBidi" w:hAnsiTheme="majorBidi" w:cstheme="majorBidi"/>
                <w:b/>
                <w:bCs/>
                <w:sz w:val="28"/>
                <w:szCs w:val="28"/>
                <w:lang w:val="en-US" w:bidi="ar-KW"/>
              </w:rPr>
            </w:pPr>
          </w:p>
        </w:tc>
      </w:tr>
      <w:tr w:rsidR="00D33648" w:rsidRPr="00747A9A" w14:paraId="15BC3FBD" w14:textId="77777777" w:rsidTr="00DC5706">
        <w:trPr>
          <w:gridAfter w:val="1"/>
          <w:wAfter w:w="4474" w:type="dxa"/>
        </w:trPr>
        <w:tc>
          <w:tcPr>
            <w:tcW w:w="1323" w:type="dxa"/>
            <w:tcBorders>
              <w:bottom w:val="single" w:sz="8" w:space="0" w:color="auto"/>
              <w:right w:val="single" w:sz="4" w:space="0" w:color="auto"/>
            </w:tcBorders>
          </w:tcPr>
          <w:p w14:paraId="154B0EDC" w14:textId="7BD28E4E" w:rsidR="00D33648" w:rsidRPr="00D30596" w:rsidRDefault="00D33648" w:rsidP="00D33648">
            <w:pPr>
              <w:bidi/>
              <w:spacing w:after="0" w:line="240" w:lineRule="auto"/>
              <w:rPr>
                <w:b/>
                <w:bCs/>
                <w:sz w:val="24"/>
                <w:szCs w:val="24"/>
                <w:lang w:val="en-US" w:bidi="ar-IQ"/>
              </w:rPr>
            </w:pPr>
          </w:p>
        </w:tc>
        <w:tc>
          <w:tcPr>
            <w:tcW w:w="2313" w:type="dxa"/>
            <w:tcBorders>
              <w:left w:val="single" w:sz="4" w:space="0" w:color="auto"/>
              <w:bottom w:val="single" w:sz="8" w:space="0" w:color="auto"/>
            </w:tcBorders>
          </w:tcPr>
          <w:p w14:paraId="0728D7DB" w14:textId="6A609D7E" w:rsidR="00D33648" w:rsidRPr="00D30596" w:rsidRDefault="00D33648" w:rsidP="0054572E">
            <w:pPr>
              <w:bidi/>
              <w:spacing w:after="0" w:line="240" w:lineRule="auto"/>
              <w:rPr>
                <w:b/>
                <w:bCs/>
                <w:sz w:val="24"/>
                <w:szCs w:val="24"/>
                <w:lang w:val="en-US" w:bidi="ar-IQ"/>
              </w:rPr>
            </w:pPr>
          </w:p>
        </w:tc>
        <w:tc>
          <w:tcPr>
            <w:tcW w:w="5928" w:type="dxa"/>
            <w:gridSpan w:val="3"/>
            <w:tcBorders>
              <w:bottom w:val="single" w:sz="8" w:space="0" w:color="auto"/>
            </w:tcBorders>
          </w:tcPr>
          <w:p w14:paraId="7B85C464" w14:textId="400B28CB" w:rsidR="00D33648" w:rsidRPr="00EC388C" w:rsidRDefault="00D33648" w:rsidP="0054572E">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١٧. المواضيع</w:t>
            </w:r>
          </w:p>
          <w:p w14:paraId="55CC328D" w14:textId="77777777" w:rsidR="00D33648" w:rsidRPr="00EC388C" w:rsidRDefault="00D33648" w:rsidP="0054572E">
            <w:pPr>
              <w:spacing w:after="0" w:line="240" w:lineRule="auto"/>
              <w:rPr>
                <w:rFonts w:asciiTheme="majorBidi" w:hAnsiTheme="majorBidi" w:cstheme="majorBidi"/>
                <w:b/>
                <w:bCs/>
                <w:sz w:val="24"/>
                <w:szCs w:val="24"/>
                <w:rtl/>
                <w:lang w:bidi="ar-KW"/>
              </w:rPr>
            </w:pPr>
          </w:p>
        </w:tc>
      </w:tr>
      <w:tr w:rsidR="00455CFA" w:rsidRPr="00747A9A" w14:paraId="56C72E12" w14:textId="252012C0" w:rsidTr="00DC5706">
        <w:trPr>
          <w:trHeight w:val="315"/>
        </w:trPr>
        <w:tc>
          <w:tcPr>
            <w:tcW w:w="1323" w:type="dxa"/>
            <w:tcBorders>
              <w:top w:val="single" w:sz="8" w:space="0" w:color="auto"/>
              <w:bottom w:val="single" w:sz="4" w:space="0" w:color="auto"/>
              <w:right w:val="single" w:sz="4" w:space="0" w:color="auto"/>
            </w:tcBorders>
          </w:tcPr>
          <w:p w14:paraId="73865FFE" w14:textId="57AA50F4" w:rsidR="00455CFA" w:rsidRPr="00A9516C" w:rsidRDefault="00455CFA" w:rsidP="00455CFA">
            <w:pPr>
              <w:bidi/>
              <w:spacing w:after="0"/>
              <w:jc w:val="both"/>
              <w:rPr>
                <w:sz w:val="24"/>
                <w:szCs w:val="24"/>
                <w:lang w:bidi="ar-IQ"/>
              </w:rPr>
            </w:pPr>
            <w:r>
              <w:rPr>
                <w:rFonts w:hint="cs"/>
                <w:b/>
                <w:bCs/>
                <w:sz w:val="24"/>
                <w:szCs w:val="24"/>
                <w:rtl/>
                <w:lang w:val="en-US" w:bidi="ar-IQ"/>
              </w:rPr>
              <w:t>الساعات</w:t>
            </w:r>
          </w:p>
        </w:tc>
        <w:tc>
          <w:tcPr>
            <w:tcW w:w="2313" w:type="dxa"/>
            <w:tcBorders>
              <w:top w:val="single" w:sz="8" w:space="0" w:color="auto"/>
              <w:left w:val="single" w:sz="4" w:space="0" w:color="auto"/>
              <w:bottom w:val="single" w:sz="4" w:space="0" w:color="auto"/>
            </w:tcBorders>
          </w:tcPr>
          <w:p w14:paraId="53B07892" w14:textId="0AF8243F" w:rsidR="00455CFA" w:rsidRPr="00D33648" w:rsidRDefault="00455CFA" w:rsidP="00455CFA">
            <w:pPr>
              <w:bidi/>
              <w:spacing w:after="0"/>
              <w:jc w:val="both"/>
              <w:rPr>
                <w:sz w:val="24"/>
                <w:szCs w:val="24"/>
                <w:lang w:bidi="ar-IQ"/>
              </w:rPr>
            </w:pPr>
            <w:r w:rsidRPr="00D30596">
              <w:rPr>
                <w:rFonts w:cs="Times New Roman" w:hint="cs"/>
                <w:b/>
                <w:bCs/>
                <w:sz w:val="24"/>
                <w:szCs w:val="24"/>
                <w:rtl/>
                <w:lang w:val="en-US" w:bidi="ar-IQ"/>
              </w:rPr>
              <w:t>اسم المحاضر</w:t>
            </w:r>
          </w:p>
        </w:tc>
        <w:tc>
          <w:tcPr>
            <w:tcW w:w="4410" w:type="dxa"/>
            <w:gridSpan w:val="2"/>
            <w:tcBorders>
              <w:top w:val="single" w:sz="8" w:space="0" w:color="auto"/>
              <w:bottom w:val="single" w:sz="4" w:space="0" w:color="auto"/>
              <w:right w:val="single" w:sz="4" w:space="0" w:color="auto"/>
            </w:tcBorders>
          </w:tcPr>
          <w:p w14:paraId="051D7968" w14:textId="0CAAA285" w:rsidR="00455CFA" w:rsidRPr="00A9516C" w:rsidRDefault="00455CFA" w:rsidP="00455CFA">
            <w:pPr>
              <w:bidi/>
              <w:spacing w:after="0"/>
              <w:jc w:val="both"/>
              <w:rPr>
                <w:rFonts w:asciiTheme="majorBidi" w:hAnsiTheme="majorBidi" w:cstheme="majorBidi"/>
                <w:sz w:val="24"/>
                <w:szCs w:val="24"/>
                <w:rtl/>
                <w:lang w:bidi="ar-IQ"/>
              </w:rPr>
            </w:pPr>
          </w:p>
        </w:tc>
        <w:tc>
          <w:tcPr>
            <w:tcW w:w="1518" w:type="dxa"/>
            <w:tcBorders>
              <w:top w:val="single" w:sz="8" w:space="0" w:color="auto"/>
              <w:left w:val="single" w:sz="4" w:space="0" w:color="auto"/>
              <w:bottom w:val="single" w:sz="4" w:space="0" w:color="auto"/>
            </w:tcBorders>
          </w:tcPr>
          <w:p w14:paraId="6CC58A86" w14:textId="45BB7743" w:rsidR="00455CFA" w:rsidRPr="00EC388C" w:rsidRDefault="00455CFA" w:rsidP="00455CFA">
            <w:pPr>
              <w:bidi/>
              <w:spacing w:after="0" w:line="240" w:lineRule="auto"/>
              <w:rPr>
                <w:rFonts w:asciiTheme="majorBidi" w:hAnsiTheme="majorBidi" w:cstheme="majorBidi"/>
                <w:sz w:val="24"/>
                <w:szCs w:val="24"/>
                <w:rtl/>
                <w:lang w:bidi="ar-IQ"/>
              </w:rPr>
            </w:pPr>
            <w:r w:rsidRPr="00E4295C">
              <w:rPr>
                <w:rFonts w:asciiTheme="majorBidi" w:hAnsiTheme="majorBidi" w:cstheme="majorBidi"/>
                <w:rtl/>
              </w:rPr>
              <w:t>الاسب</w:t>
            </w:r>
            <w:r>
              <w:rPr>
                <w:rFonts w:asciiTheme="majorBidi" w:hAnsiTheme="majorBidi" w:cstheme="majorBidi" w:hint="cs"/>
                <w:rtl/>
              </w:rPr>
              <w:t>ابيع</w:t>
            </w:r>
          </w:p>
        </w:tc>
        <w:tc>
          <w:tcPr>
            <w:tcW w:w="4474" w:type="dxa"/>
            <w:vMerge w:val="restart"/>
          </w:tcPr>
          <w:p w14:paraId="66DAE31B" w14:textId="42F5DA53" w:rsidR="00455CFA" w:rsidRDefault="00455CFA" w:rsidP="00455CFA">
            <w:pPr>
              <w:bidi/>
              <w:spacing w:after="0"/>
              <w:jc w:val="both"/>
              <w:rPr>
                <w:rFonts w:asciiTheme="majorBidi" w:hAnsiTheme="majorBidi" w:cstheme="majorBidi"/>
              </w:rPr>
            </w:pPr>
            <w:r w:rsidRPr="00E4295C">
              <w:rPr>
                <w:rFonts w:asciiTheme="majorBidi" w:hAnsiTheme="majorBidi" w:cstheme="majorBidi"/>
                <w:rtl/>
              </w:rPr>
              <w:t>لمحه تاريخيه عن تطور أللعبه محلياً وعالمياً</w:t>
            </w:r>
          </w:p>
          <w:p w14:paraId="5A7C1D99" w14:textId="77777777" w:rsidR="00455CFA" w:rsidRPr="00747A9A" w:rsidRDefault="00455CFA" w:rsidP="00455CFA"/>
        </w:tc>
      </w:tr>
      <w:tr w:rsidR="00455CFA" w:rsidRPr="00747A9A" w14:paraId="3B373E76" w14:textId="77777777" w:rsidTr="00DC5706">
        <w:trPr>
          <w:trHeight w:val="240"/>
        </w:trPr>
        <w:tc>
          <w:tcPr>
            <w:tcW w:w="1323" w:type="dxa"/>
            <w:tcBorders>
              <w:top w:val="single" w:sz="4" w:space="0" w:color="auto"/>
              <w:bottom w:val="single" w:sz="4" w:space="0" w:color="auto"/>
              <w:right w:val="single" w:sz="4" w:space="0" w:color="auto"/>
            </w:tcBorders>
          </w:tcPr>
          <w:p w14:paraId="78224E9F" w14:textId="0F679BEF" w:rsidR="00455CFA" w:rsidRDefault="00455CFA" w:rsidP="00455CFA">
            <w:pPr>
              <w:bidi/>
              <w:spacing w:after="0" w:line="240" w:lineRule="auto"/>
              <w:rPr>
                <w:rFonts w:cs="Times New Roman"/>
                <w:sz w:val="24"/>
                <w:szCs w:val="24"/>
                <w:rtl/>
                <w:lang w:val="en-US" w:bidi="ar-IQ"/>
              </w:rPr>
            </w:pPr>
            <w:r>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435BFCE" w14:textId="60BCC296"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0A847065" w14:textId="77777777" w:rsidR="009A30FB" w:rsidRDefault="009A30FB" w:rsidP="009A30FB">
            <w:pPr>
              <w:pStyle w:val="ListParagraph"/>
              <w:numPr>
                <w:ilvl w:val="0"/>
                <w:numId w:val="4"/>
              </w:numPr>
              <w:bidi/>
              <w:spacing w:after="0" w:line="240" w:lineRule="auto"/>
              <w:rPr>
                <w:rFonts w:ascii="Helvetica" w:hAnsi="Helvetica" w:hint="cs"/>
                <w:color w:val="1C1E21"/>
                <w:sz w:val="21"/>
                <w:szCs w:val="21"/>
              </w:rPr>
            </w:pPr>
            <w:r w:rsidRPr="009A30FB">
              <w:rPr>
                <w:rFonts w:ascii="Helvetica" w:hAnsi="Helvetica"/>
                <w:color w:val="1C1E21"/>
                <w:sz w:val="21"/>
                <w:szCs w:val="21"/>
                <w:rtl/>
              </w:rPr>
              <w:t>الطب الرياضي</w:t>
            </w:r>
          </w:p>
          <w:p w14:paraId="7B8BE3B4" w14:textId="15D88E7D" w:rsidR="009A30FB" w:rsidRPr="009A30FB" w:rsidRDefault="009A30FB" w:rsidP="009A30FB">
            <w:pPr>
              <w:pStyle w:val="ListParagraph"/>
              <w:numPr>
                <w:ilvl w:val="0"/>
                <w:numId w:val="4"/>
              </w:numPr>
              <w:bidi/>
              <w:spacing w:after="0" w:line="240" w:lineRule="auto"/>
              <w:rPr>
                <w:rFonts w:ascii="Helvetica" w:hAnsi="Helvetica" w:hint="cs"/>
                <w:color w:val="1C1E21"/>
                <w:sz w:val="21"/>
                <w:szCs w:val="21"/>
                <w:rtl/>
              </w:rPr>
            </w:pPr>
            <w:r w:rsidRPr="009A30FB">
              <w:rPr>
                <w:rFonts w:ascii="Helvetica" w:hAnsi="Helvetica"/>
                <w:color w:val="1C1E21"/>
                <w:sz w:val="21"/>
                <w:szCs w:val="21"/>
                <w:rtl/>
              </w:rPr>
              <w:t>مفهوم الطب الرياضي</w:t>
            </w:r>
          </w:p>
          <w:p w14:paraId="572F25FE" w14:textId="7001439D" w:rsidR="00455CFA" w:rsidRPr="00EC388C" w:rsidRDefault="00455CFA" w:rsidP="00455CFA">
            <w:pPr>
              <w:bidi/>
              <w:spacing w:after="0" w:line="240" w:lineRule="auto"/>
              <w:rPr>
                <w:rFonts w:asciiTheme="majorBidi" w:hAnsiTheme="majorBidi" w:cstheme="majorBidi"/>
                <w:sz w:val="24"/>
                <w:szCs w:val="24"/>
                <w:rtl/>
              </w:rPr>
            </w:pPr>
          </w:p>
        </w:tc>
        <w:tc>
          <w:tcPr>
            <w:tcW w:w="1518" w:type="dxa"/>
            <w:tcBorders>
              <w:top w:val="single" w:sz="4" w:space="0" w:color="auto"/>
              <w:left w:val="single" w:sz="4" w:space="0" w:color="auto"/>
              <w:bottom w:val="single" w:sz="4" w:space="0" w:color="auto"/>
            </w:tcBorders>
          </w:tcPr>
          <w:p w14:paraId="46D16168" w14:textId="4A8C9F42"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w:t>
            </w:r>
          </w:p>
        </w:tc>
        <w:tc>
          <w:tcPr>
            <w:tcW w:w="4474" w:type="dxa"/>
            <w:vMerge/>
          </w:tcPr>
          <w:p w14:paraId="6992AE57" w14:textId="77777777" w:rsidR="00455CFA" w:rsidRPr="00E4295C" w:rsidRDefault="00455CFA" w:rsidP="00455CFA">
            <w:pPr>
              <w:bidi/>
              <w:spacing w:after="0"/>
              <w:jc w:val="both"/>
              <w:rPr>
                <w:rFonts w:asciiTheme="majorBidi" w:hAnsiTheme="majorBidi" w:cstheme="majorBidi"/>
                <w:rtl/>
              </w:rPr>
            </w:pPr>
          </w:p>
        </w:tc>
      </w:tr>
      <w:tr w:rsidR="00455CFA" w:rsidRPr="00747A9A" w14:paraId="09E2C37A" w14:textId="77777777" w:rsidTr="00DC5706">
        <w:trPr>
          <w:trHeight w:val="165"/>
        </w:trPr>
        <w:tc>
          <w:tcPr>
            <w:tcW w:w="1323" w:type="dxa"/>
            <w:tcBorders>
              <w:top w:val="single" w:sz="4" w:space="0" w:color="auto"/>
              <w:bottom w:val="single" w:sz="4" w:space="0" w:color="auto"/>
              <w:right w:val="single" w:sz="4" w:space="0" w:color="auto"/>
            </w:tcBorders>
          </w:tcPr>
          <w:p w14:paraId="4E70D3E8" w14:textId="748D35A9"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2DDF7725" w14:textId="25C9FFAE"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2B645B36" w14:textId="77777777" w:rsidR="009A30FB" w:rsidRPr="009A30FB" w:rsidRDefault="009A30FB" w:rsidP="009A30FB">
            <w:pPr>
              <w:pStyle w:val="ListParagraph"/>
              <w:numPr>
                <w:ilvl w:val="0"/>
                <w:numId w:val="4"/>
              </w:numPr>
              <w:bidi/>
              <w:spacing w:after="0" w:line="240" w:lineRule="auto"/>
              <w:rPr>
                <w:rFonts w:asciiTheme="majorBidi" w:hAnsiTheme="majorBidi" w:cstheme="majorBidi" w:hint="cs"/>
                <w:sz w:val="24"/>
                <w:szCs w:val="24"/>
              </w:rPr>
            </w:pPr>
            <w:r w:rsidRPr="009A30FB">
              <w:rPr>
                <w:rFonts w:ascii="Helvetica" w:hAnsi="Helvetica"/>
                <w:color w:val="1C1E21"/>
                <w:sz w:val="21"/>
                <w:szCs w:val="21"/>
                <w:rtl/>
              </w:rPr>
              <w:t>أهداف الطب الرياضي</w:t>
            </w:r>
          </w:p>
          <w:p w14:paraId="597E4186" w14:textId="440BEFBF"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hint="cs"/>
                <w:color w:val="1C1E21"/>
                <w:sz w:val="21"/>
                <w:szCs w:val="21"/>
                <w:rtl/>
              </w:rPr>
              <w:t xml:space="preserve"> </w:t>
            </w:r>
            <w:r w:rsidRPr="009A30FB">
              <w:rPr>
                <w:rFonts w:ascii="Helvetica" w:hAnsi="Helvetica"/>
                <w:color w:val="1C1E21"/>
                <w:sz w:val="21"/>
                <w:szCs w:val="21"/>
                <w:rtl/>
              </w:rPr>
              <w:t>الطب الرياضي الحديث</w:t>
            </w:r>
            <w:r w:rsidRPr="009A30FB">
              <w:rPr>
                <w:rFonts w:ascii="Helvetica" w:hAnsi="Helvetica" w:hint="cs"/>
                <w:color w:val="1C1E21"/>
                <w:sz w:val="21"/>
                <w:szCs w:val="21"/>
                <w:rtl/>
              </w:rPr>
              <w:t xml:space="preserve"> </w:t>
            </w:r>
          </w:p>
        </w:tc>
        <w:tc>
          <w:tcPr>
            <w:tcW w:w="1518" w:type="dxa"/>
            <w:tcBorders>
              <w:top w:val="single" w:sz="4" w:space="0" w:color="auto"/>
              <w:left w:val="single" w:sz="4" w:space="0" w:color="auto"/>
              <w:bottom w:val="single" w:sz="4" w:space="0" w:color="auto"/>
            </w:tcBorders>
          </w:tcPr>
          <w:p w14:paraId="5BA48E24" w14:textId="4EF21075"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w:t>
            </w:r>
          </w:p>
        </w:tc>
        <w:tc>
          <w:tcPr>
            <w:tcW w:w="4474" w:type="dxa"/>
            <w:vMerge/>
          </w:tcPr>
          <w:p w14:paraId="52EDDA76" w14:textId="77777777" w:rsidR="00455CFA" w:rsidRPr="00E4295C" w:rsidRDefault="00455CFA" w:rsidP="00455CFA">
            <w:pPr>
              <w:bidi/>
              <w:spacing w:after="0"/>
              <w:jc w:val="both"/>
              <w:rPr>
                <w:rFonts w:asciiTheme="majorBidi" w:hAnsiTheme="majorBidi" w:cstheme="majorBidi"/>
                <w:rtl/>
              </w:rPr>
            </w:pPr>
          </w:p>
        </w:tc>
      </w:tr>
      <w:tr w:rsidR="00455CFA" w:rsidRPr="00747A9A" w14:paraId="19BAD164" w14:textId="77777777" w:rsidTr="00DC5706">
        <w:trPr>
          <w:trHeight w:val="195"/>
        </w:trPr>
        <w:tc>
          <w:tcPr>
            <w:tcW w:w="1323" w:type="dxa"/>
            <w:tcBorders>
              <w:top w:val="single" w:sz="4" w:space="0" w:color="auto"/>
              <w:bottom w:val="single" w:sz="4" w:space="0" w:color="auto"/>
              <w:right w:val="single" w:sz="4" w:space="0" w:color="auto"/>
            </w:tcBorders>
          </w:tcPr>
          <w:p w14:paraId="0FADD063" w14:textId="68508921"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47517B1D" w14:textId="338992B8"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1A2018EB" w14:textId="5313C14D"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 xml:space="preserve">فروع الطب الرياضي </w:t>
            </w:r>
          </w:p>
        </w:tc>
        <w:tc>
          <w:tcPr>
            <w:tcW w:w="1518" w:type="dxa"/>
            <w:tcBorders>
              <w:top w:val="single" w:sz="4" w:space="0" w:color="auto"/>
              <w:left w:val="single" w:sz="4" w:space="0" w:color="auto"/>
              <w:bottom w:val="single" w:sz="4" w:space="0" w:color="auto"/>
            </w:tcBorders>
          </w:tcPr>
          <w:p w14:paraId="5C68B6A0" w14:textId="1A1265B2"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3</w:t>
            </w:r>
          </w:p>
        </w:tc>
        <w:tc>
          <w:tcPr>
            <w:tcW w:w="4474" w:type="dxa"/>
            <w:vMerge/>
          </w:tcPr>
          <w:p w14:paraId="38330E5D" w14:textId="77777777" w:rsidR="00455CFA" w:rsidRPr="00E4295C" w:rsidRDefault="00455CFA" w:rsidP="00455CFA">
            <w:pPr>
              <w:bidi/>
              <w:spacing w:after="0"/>
              <w:jc w:val="both"/>
              <w:rPr>
                <w:rFonts w:asciiTheme="majorBidi" w:hAnsiTheme="majorBidi" w:cstheme="majorBidi"/>
                <w:rtl/>
              </w:rPr>
            </w:pPr>
          </w:p>
        </w:tc>
      </w:tr>
      <w:tr w:rsidR="00455CFA" w:rsidRPr="00747A9A" w14:paraId="3FEB7918" w14:textId="77777777" w:rsidTr="00455CFA">
        <w:trPr>
          <w:trHeight w:val="170"/>
        </w:trPr>
        <w:tc>
          <w:tcPr>
            <w:tcW w:w="1323" w:type="dxa"/>
            <w:tcBorders>
              <w:top w:val="single" w:sz="4" w:space="0" w:color="auto"/>
              <w:bottom w:val="single" w:sz="4" w:space="0" w:color="auto"/>
              <w:right w:val="single" w:sz="4" w:space="0" w:color="auto"/>
            </w:tcBorders>
          </w:tcPr>
          <w:p w14:paraId="029ED7FC" w14:textId="74A9B730"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193FB0FD" w14:textId="3FCE73D6"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22D07E78" w14:textId="2984AA36"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الطبيب الأخصائي</w:t>
            </w:r>
            <w:r w:rsidRPr="009A30FB">
              <w:rPr>
                <w:rFonts w:ascii="Helvetica" w:hAnsi="Helvetica" w:hint="cs"/>
                <w:color w:val="1C1E21"/>
                <w:sz w:val="21"/>
                <w:szCs w:val="21"/>
                <w:rtl/>
              </w:rPr>
              <w:t xml:space="preserve"> </w:t>
            </w:r>
          </w:p>
        </w:tc>
        <w:tc>
          <w:tcPr>
            <w:tcW w:w="1518" w:type="dxa"/>
            <w:tcBorders>
              <w:top w:val="single" w:sz="4" w:space="0" w:color="auto"/>
              <w:left w:val="single" w:sz="4" w:space="0" w:color="auto"/>
              <w:bottom w:val="single" w:sz="4" w:space="0" w:color="auto"/>
            </w:tcBorders>
          </w:tcPr>
          <w:p w14:paraId="3390839C" w14:textId="4E1BF878"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 xml:space="preserve">الاسبوع </w:t>
            </w:r>
            <w:r>
              <w:rPr>
                <w:rFonts w:asciiTheme="majorBidi" w:hAnsiTheme="majorBidi" w:cstheme="majorBidi" w:hint="cs"/>
                <w:rtl/>
              </w:rPr>
              <w:t>4</w:t>
            </w:r>
          </w:p>
        </w:tc>
        <w:tc>
          <w:tcPr>
            <w:tcW w:w="4474" w:type="dxa"/>
            <w:vMerge/>
          </w:tcPr>
          <w:p w14:paraId="4A15C320" w14:textId="77777777" w:rsidR="00455CFA" w:rsidRPr="00E4295C" w:rsidRDefault="00455CFA" w:rsidP="00455CFA">
            <w:pPr>
              <w:bidi/>
              <w:spacing w:after="0"/>
              <w:jc w:val="both"/>
              <w:rPr>
                <w:rFonts w:asciiTheme="majorBidi" w:hAnsiTheme="majorBidi" w:cstheme="majorBidi"/>
                <w:rtl/>
              </w:rPr>
            </w:pPr>
          </w:p>
        </w:tc>
      </w:tr>
      <w:tr w:rsidR="00455CFA" w:rsidRPr="00747A9A" w14:paraId="05D5605D" w14:textId="77777777" w:rsidTr="00455CFA">
        <w:trPr>
          <w:trHeight w:val="157"/>
        </w:trPr>
        <w:tc>
          <w:tcPr>
            <w:tcW w:w="1323" w:type="dxa"/>
            <w:tcBorders>
              <w:top w:val="single" w:sz="4" w:space="0" w:color="auto"/>
              <w:bottom w:val="single" w:sz="4" w:space="0" w:color="auto"/>
              <w:right w:val="single" w:sz="4" w:space="0" w:color="auto"/>
            </w:tcBorders>
          </w:tcPr>
          <w:p w14:paraId="53D36EFC" w14:textId="2DE5A479"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7155A36B"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7D6B32F5" w14:textId="3EB83664"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امتحان</w:t>
            </w:r>
          </w:p>
        </w:tc>
        <w:tc>
          <w:tcPr>
            <w:tcW w:w="1518" w:type="dxa"/>
            <w:tcBorders>
              <w:top w:val="single" w:sz="4" w:space="0" w:color="auto"/>
              <w:left w:val="single" w:sz="4" w:space="0" w:color="auto"/>
              <w:bottom w:val="single" w:sz="4" w:space="0" w:color="auto"/>
            </w:tcBorders>
          </w:tcPr>
          <w:p w14:paraId="148EE136" w14:textId="0DFF3EAB"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5</w:t>
            </w:r>
          </w:p>
        </w:tc>
        <w:tc>
          <w:tcPr>
            <w:tcW w:w="4474" w:type="dxa"/>
            <w:vMerge/>
          </w:tcPr>
          <w:p w14:paraId="48628000" w14:textId="77777777" w:rsidR="00455CFA" w:rsidRPr="00E4295C" w:rsidRDefault="00455CFA" w:rsidP="00455CFA">
            <w:pPr>
              <w:bidi/>
              <w:spacing w:after="0"/>
              <w:jc w:val="both"/>
              <w:rPr>
                <w:rFonts w:asciiTheme="majorBidi" w:hAnsiTheme="majorBidi" w:cstheme="majorBidi"/>
                <w:rtl/>
              </w:rPr>
            </w:pPr>
          </w:p>
        </w:tc>
      </w:tr>
      <w:tr w:rsidR="00455CFA" w:rsidRPr="00747A9A" w14:paraId="1FD6D022" w14:textId="77777777" w:rsidTr="00455CFA">
        <w:trPr>
          <w:trHeight w:val="109"/>
        </w:trPr>
        <w:tc>
          <w:tcPr>
            <w:tcW w:w="1323" w:type="dxa"/>
            <w:tcBorders>
              <w:top w:val="single" w:sz="4" w:space="0" w:color="auto"/>
              <w:bottom w:val="single" w:sz="4" w:space="0" w:color="auto"/>
              <w:right w:val="single" w:sz="4" w:space="0" w:color="auto"/>
            </w:tcBorders>
          </w:tcPr>
          <w:p w14:paraId="6FAD9BE2" w14:textId="5DE38F7F"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72422788"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6EF3851D" w14:textId="66403B0C"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 أخصائي العلاج الطبيعي</w:t>
            </w:r>
            <w:r w:rsidRPr="009A30FB">
              <w:rPr>
                <w:rFonts w:ascii="Helvetica" w:hAnsi="Helvetica" w:hint="cs"/>
                <w:color w:val="1C1E21"/>
                <w:sz w:val="21"/>
                <w:szCs w:val="21"/>
                <w:rtl/>
              </w:rPr>
              <w:t xml:space="preserve"> </w:t>
            </w:r>
          </w:p>
        </w:tc>
        <w:tc>
          <w:tcPr>
            <w:tcW w:w="1518" w:type="dxa"/>
            <w:tcBorders>
              <w:top w:val="single" w:sz="4" w:space="0" w:color="auto"/>
              <w:left w:val="single" w:sz="4" w:space="0" w:color="auto"/>
              <w:bottom w:val="single" w:sz="4" w:space="0" w:color="auto"/>
            </w:tcBorders>
          </w:tcPr>
          <w:p w14:paraId="0F469B5B" w14:textId="38C3A329"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6</w:t>
            </w:r>
          </w:p>
        </w:tc>
        <w:tc>
          <w:tcPr>
            <w:tcW w:w="4474" w:type="dxa"/>
            <w:vMerge/>
          </w:tcPr>
          <w:p w14:paraId="22C2A23D" w14:textId="77777777" w:rsidR="00455CFA" w:rsidRPr="00E4295C" w:rsidRDefault="00455CFA" w:rsidP="00455CFA">
            <w:pPr>
              <w:bidi/>
              <w:spacing w:after="0"/>
              <w:jc w:val="both"/>
              <w:rPr>
                <w:rFonts w:asciiTheme="majorBidi" w:hAnsiTheme="majorBidi" w:cstheme="majorBidi"/>
                <w:rtl/>
              </w:rPr>
            </w:pPr>
          </w:p>
        </w:tc>
      </w:tr>
      <w:tr w:rsidR="00455CFA" w:rsidRPr="00747A9A" w14:paraId="6AA6FD1E" w14:textId="77777777" w:rsidTr="00455CFA">
        <w:trPr>
          <w:trHeight w:val="121"/>
        </w:trPr>
        <w:tc>
          <w:tcPr>
            <w:tcW w:w="1323" w:type="dxa"/>
            <w:tcBorders>
              <w:top w:val="single" w:sz="4" w:space="0" w:color="auto"/>
              <w:bottom w:val="single" w:sz="4" w:space="0" w:color="auto"/>
              <w:right w:val="single" w:sz="4" w:space="0" w:color="auto"/>
            </w:tcBorders>
          </w:tcPr>
          <w:p w14:paraId="047CB38D" w14:textId="7E04D74C"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3F00CA17"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218F2F4B" w14:textId="77777777" w:rsidR="009A30FB" w:rsidRDefault="009A30FB" w:rsidP="009A30FB">
            <w:pPr>
              <w:pStyle w:val="ListParagraph"/>
              <w:numPr>
                <w:ilvl w:val="0"/>
                <w:numId w:val="4"/>
              </w:numPr>
              <w:bidi/>
              <w:spacing w:after="0" w:line="240" w:lineRule="auto"/>
              <w:rPr>
                <w:rFonts w:ascii="Helvetica" w:hAnsi="Helvetica" w:hint="cs"/>
                <w:color w:val="1C1E21"/>
                <w:sz w:val="21"/>
                <w:szCs w:val="21"/>
              </w:rPr>
            </w:pPr>
            <w:r w:rsidRPr="009A30FB">
              <w:rPr>
                <w:rFonts w:ascii="Helvetica" w:hAnsi="Helvetica"/>
                <w:color w:val="1C1E21"/>
                <w:sz w:val="21"/>
                <w:szCs w:val="21"/>
                <w:rtl/>
              </w:rPr>
              <w:t> المدلكون</w:t>
            </w:r>
            <w:r w:rsidRPr="009A30FB">
              <w:rPr>
                <w:rFonts w:ascii="Helvetica" w:hAnsi="Helvetica" w:hint="cs"/>
                <w:color w:val="1C1E21"/>
                <w:sz w:val="21"/>
                <w:szCs w:val="21"/>
                <w:rtl/>
              </w:rPr>
              <w:t xml:space="preserve"> </w:t>
            </w:r>
          </w:p>
          <w:p w14:paraId="2F4FB43D" w14:textId="23E99BBB" w:rsidR="009A30FB" w:rsidRPr="009A30FB" w:rsidRDefault="009A30FB" w:rsidP="009A30FB">
            <w:pPr>
              <w:pStyle w:val="ListParagraph"/>
              <w:numPr>
                <w:ilvl w:val="0"/>
                <w:numId w:val="4"/>
              </w:numPr>
              <w:bidi/>
              <w:spacing w:after="0" w:line="240" w:lineRule="auto"/>
              <w:rPr>
                <w:rFonts w:ascii="Helvetica" w:hAnsi="Helvetica" w:hint="cs"/>
                <w:color w:val="1C1E21"/>
                <w:sz w:val="21"/>
                <w:szCs w:val="21"/>
                <w:rtl/>
              </w:rPr>
            </w:pPr>
            <w:r w:rsidRPr="009A30FB">
              <w:rPr>
                <w:rFonts w:ascii="Helvetica" w:hAnsi="Helvetica"/>
                <w:color w:val="1C1E21"/>
                <w:sz w:val="21"/>
                <w:szCs w:val="21"/>
                <w:rtl/>
              </w:rPr>
              <w:t>المسعفون</w:t>
            </w:r>
          </w:p>
          <w:p w14:paraId="1C55B218" w14:textId="55801FC5" w:rsidR="00455CFA" w:rsidRPr="00834D4F" w:rsidRDefault="00455CFA" w:rsidP="00455CFA">
            <w:pPr>
              <w:bidi/>
              <w:spacing w:after="0" w:line="240" w:lineRule="auto"/>
              <w:rPr>
                <w:rFonts w:asciiTheme="majorBidi" w:hAnsiTheme="majorBidi" w:cstheme="majorBidi"/>
                <w:sz w:val="24"/>
                <w:szCs w:val="24"/>
                <w:rtl/>
              </w:rPr>
            </w:pPr>
          </w:p>
        </w:tc>
        <w:tc>
          <w:tcPr>
            <w:tcW w:w="1518" w:type="dxa"/>
            <w:tcBorders>
              <w:top w:val="single" w:sz="4" w:space="0" w:color="auto"/>
              <w:left w:val="single" w:sz="4" w:space="0" w:color="auto"/>
              <w:bottom w:val="single" w:sz="4" w:space="0" w:color="auto"/>
            </w:tcBorders>
          </w:tcPr>
          <w:p w14:paraId="1E9DFF1D" w14:textId="0758D535"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7</w:t>
            </w:r>
          </w:p>
        </w:tc>
        <w:tc>
          <w:tcPr>
            <w:tcW w:w="4474" w:type="dxa"/>
            <w:vMerge/>
          </w:tcPr>
          <w:p w14:paraId="2E50BE73" w14:textId="77777777" w:rsidR="00455CFA" w:rsidRPr="00E4295C" w:rsidRDefault="00455CFA" w:rsidP="00455CFA">
            <w:pPr>
              <w:bidi/>
              <w:spacing w:after="0"/>
              <w:jc w:val="both"/>
              <w:rPr>
                <w:rFonts w:asciiTheme="majorBidi" w:hAnsiTheme="majorBidi" w:cstheme="majorBidi"/>
                <w:rtl/>
              </w:rPr>
            </w:pPr>
          </w:p>
        </w:tc>
      </w:tr>
      <w:tr w:rsidR="00455CFA" w:rsidRPr="00747A9A" w14:paraId="7755AA46" w14:textId="77777777" w:rsidTr="00455CFA">
        <w:trPr>
          <w:trHeight w:val="121"/>
        </w:trPr>
        <w:tc>
          <w:tcPr>
            <w:tcW w:w="1323" w:type="dxa"/>
            <w:tcBorders>
              <w:top w:val="single" w:sz="4" w:space="0" w:color="auto"/>
              <w:bottom w:val="single" w:sz="4" w:space="0" w:color="auto"/>
              <w:right w:val="single" w:sz="4" w:space="0" w:color="auto"/>
            </w:tcBorders>
          </w:tcPr>
          <w:p w14:paraId="4E7A829B" w14:textId="1AC4687C" w:rsidR="00455CFA" w:rsidRDefault="00455CFA" w:rsidP="00455CFA">
            <w:pPr>
              <w:bidi/>
              <w:spacing w:after="0" w:line="240" w:lineRule="auto"/>
              <w:rPr>
                <w:rFonts w:cs="Times New Roman"/>
                <w:sz w:val="24"/>
                <w:szCs w:val="24"/>
                <w:rtl/>
                <w:lang w:val="en-US" w:bidi="ar-IQ"/>
              </w:rPr>
            </w:pPr>
            <w:r w:rsidRPr="00CF1714">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4CF1441B"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5ECEAACE" w14:textId="37BC1BC0"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مهام الطب الرياضي</w:t>
            </w:r>
          </w:p>
        </w:tc>
        <w:tc>
          <w:tcPr>
            <w:tcW w:w="1518" w:type="dxa"/>
            <w:tcBorders>
              <w:top w:val="single" w:sz="4" w:space="0" w:color="auto"/>
              <w:left w:val="single" w:sz="4" w:space="0" w:color="auto"/>
              <w:bottom w:val="single" w:sz="4" w:space="0" w:color="auto"/>
            </w:tcBorders>
          </w:tcPr>
          <w:p w14:paraId="397B895D" w14:textId="5D86997A"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8</w:t>
            </w:r>
          </w:p>
        </w:tc>
        <w:tc>
          <w:tcPr>
            <w:tcW w:w="4474" w:type="dxa"/>
            <w:vMerge/>
          </w:tcPr>
          <w:p w14:paraId="5351772C" w14:textId="77777777" w:rsidR="00455CFA" w:rsidRPr="00E4295C" w:rsidRDefault="00455CFA" w:rsidP="00455CFA">
            <w:pPr>
              <w:bidi/>
              <w:spacing w:after="0"/>
              <w:jc w:val="both"/>
              <w:rPr>
                <w:rFonts w:asciiTheme="majorBidi" w:hAnsiTheme="majorBidi" w:cstheme="majorBidi"/>
                <w:rtl/>
              </w:rPr>
            </w:pPr>
          </w:p>
        </w:tc>
      </w:tr>
      <w:tr w:rsidR="00455CFA" w:rsidRPr="00747A9A" w14:paraId="29B0097D" w14:textId="77777777" w:rsidTr="00455CFA">
        <w:trPr>
          <w:trHeight w:val="145"/>
        </w:trPr>
        <w:tc>
          <w:tcPr>
            <w:tcW w:w="1323" w:type="dxa"/>
            <w:tcBorders>
              <w:top w:val="single" w:sz="4" w:space="0" w:color="auto"/>
              <w:bottom w:val="single" w:sz="4" w:space="0" w:color="auto"/>
              <w:right w:val="single" w:sz="4" w:space="0" w:color="auto"/>
            </w:tcBorders>
          </w:tcPr>
          <w:p w14:paraId="15D75E07" w14:textId="097EE584"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23EDDC8"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40CEEDB7" w14:textId="693E3812"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الإصابات الرياضية</w:t>
            </w:r>
          </w:p>
        </w:tc>
        <w:tc>
          <w:tcPr>
            <w:tcW w:w="1518" w:type="dxa"/>
            <w:tcBorders>
              <w:top w:val="single" w:sz="4" w:space="0" w:color="auto"/>
              <w:left w:val="single" w:sz="4" w:space="0" w:color="auto"/>
              <w:bottom w:val="single" w:sz="4" w:space="0" w:color="auto"/>
            </w:tcBorders>
          </w:tcPr>
          <w:p w14:paraId="5D8257D4" w14:textId="21FD1FD1"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9</w:t>
            </w:r>
          </w:p>
        </w:tc>
        <w:tc>
          <w:tcPr>
            <w:tcW w:w="4474" w:type="dxa"/>
            <w:vMerge/>
          </w:tcPr>
          <w:p w14:paraId="6C704265" w14:textId="77777777" w:rsidR="00455CFA" w:rsidRPr="00E4295C" w:rsidRDefault="00455CFA" w:rsidP="00455CFA">
            <w:pPr>
              <w:bidi/>
              <w:spacing w:after="0"/>
              <w:jc w:val="both"/>
              <w:rPr>
                <w:rFonts w:asciiTheme="majorBidi" w:hAnsiTheme="majorBidi" w:cstheme="majorBidi"/>
                <w:rtl/>
              </w:rPr>
            </w:pPr>
          </w:p>
        </w:tc>
      </w:tr>
      <w:tr w:rsidR="00455CFA" w:rsidRPr="00747A9A" w14:paraId="66E2B5EB" w14:textId="77777777" w:rsidTr="00455CFA">
        <w:trPr>
          <w:trHeight w:val="121"/>
        </w:trPr>
        <w:tc>
          <w:tcPr>
            <w:tcW w:w="1323" w:type="dxa"/>
            <w:tcBorders>
              <w:top w:val="single" w:sz="4" w:space="0" w:color="auto"/>
              <w:bottom w:val="single" w:sz="4" w:space="0" w:color="auto"/>
              <w:right w:val="single" w:sz="4" w:space="0" w:color="auto"/>
            </w:tcBorders>
          </w:tcPr>
          <w:p w14:paraId="697D0CB7" w14:textId="6437BDA9"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7D5DAB88"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0D8A858F" w14:textId="3C58CDE5"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امتحان</w:t>
            </w:r>
          </w:p>
        </w:tc>
        <w:tc>
          <w:tcPr>
            <w:tcW w:w="1518" w:type="dxa"/>
            <w:tcBorders>
              <w:top w:val="single" w:sz="4" w:space="0" w:color="auto"/>
              <w:left w:val="single" w:sz="4" w:space="0" w:color="auto"/>
              <w:bottom w:val="single" w:sz="4" w:space="0" w:color="auto"/>
            </w:tcBorders>
          </w:tcPr>
          <w:p w14:paraId="163269E3" w14:textId="5846B2B3"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10</w:t>
            </w:r>
          </w:p>
        </w:tc>
        <w:tc>
          <w:tcPr>
            <w:tcW w:w="4474" w:type="dxa"/>
            <w:vMerge/>
          </w:tcPr>
          <w:p w14:paraId="2714E004" w14:textId="77777777" w:rsidR="00455CFA" w:rsidRPr="00E4295C" w:rsidRDefault="00455CFA" w:rsidP="00455CFA">
            <w:pPr>
              <w:bidi/>
              <w:spacing w:after="0"/>
              <w:jc w:val="both"/>
              <w:rPr>
                <w:rFonts w:asciiTheme="majorBidi" w:hAnsiTheme="majorBidi" w:cstheme="majorBidi"/>
                <w:rtl/>
              </w:rPr>
            </w:pPr>
          </w:p>
        </w:tc>
      </w:tr>
      <w:tr w:rsidR="00455CFA" w:rsidRPr="00747A9A" w14:paraId="39317054" w14:textId="77777777" w:rsidTr="00455CFA">
        <w:trPr>
          <w:trHeight w:val="133"/>
        </w:trPr>
        <w:tc>
          <w:tcPr>
            <w:tcW w:w="1323" w:type="dxa"/>
            <w:tcBorders>
              <w:top w:val="single" w:sz="4" w:space="0" w:color="auto"/>
              <w:bottom w:val="single" w:sz="4" w:space="0" w:color="auto"/>
              <w:right w:val="single" w:sz="4" w:space="0" w:color="auto"/>
            </w:tcBorders>
          </w:tcPr>
          <w:p w14:paraId="361F8C84" w14:textId="4973EBE3"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735E6331"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07103455" w14:textId="79BA27F4"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الأسباب التي تؤدي الى حدوث الإصابات</w:t>
            </w:r>
          </w:p>
        </w:tc>
        <w:tc>
          <w:tcPr>
            <w:tcW w:w="1518" w:type="dxa"/>
            <w:tcBorders>
              <w:top w:val="single" w:sz="4" w:space="0" w:color="auto"/>
              <w:left w:val="single" w:sz="4" w:space="0" w:color="auto"/>
              <w:bottom w:val="single" w:sz="4" w:space="0" w:color="auto"/>
            </w:tcBorders>
          </w:tcPr>
          <w:p w14:paraId="13B45927" w14:textId="146E26DC"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11</w:t>
            </w:r>
          </w:p>
        </w:tc>
        <w:tc>
          <w:tcPr>
            <w:tcW w:w="4474" w:type="dxa"/>
            <w:vMerge/>
          </w:tcPr>
          <w:p w14:paraId="08CCF075" w14:textId="77777777" w:rsidR="00455CFA" w:rsidRPr="00E4295C" w:rsidRDefault="00455CFA" w:rsidP="00455CFA">
            <w:pPr>
              <w:bidi/>
              <w:spacing w:after="0"/>
              <w:jc w:val="both"/>
              <w:rPr>
                <w:rFonts w:asciiTheme="majorBidi" w:hAnsiTheme="majorBidi" w:cstheme="majorBidi"/>
                <w:rtl/>
              </w:rPr>
            </w:pPr>
          </w:p>
        </w:tc>
      </w:tr>
      <w:tr w:rsidR="00455CFA" w:rsidRPr="00747A9A" w14:paraId="5EA1254E" w14:textId="77777777" w:rsidTr="00455CFA">
        <w:trPr>
          <w:trHeight w:val="157"/>
        </w:trPr>
        <w:tc>
          <w:tcPr>
            <w:tcW w:w="1323" w:type="dxa"/>
            <w:tcBorders>
              <w:top w:val="single" w:sz="4" w:space="0" w:color="auto"/>
              <w:bottom w:val="single" w:sz="4" w:space="0" w:color="auto"/>
              <w:right w:val="single" w:sz="4" w:space="0" w:color="auto"/>
            </w:tcBorders>
          </w:tcPr>
          <w:p w14:paraId="62236B41" w14:textId="7F2D4817"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3D677A8"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7F4C362B" w14:textId="77777777" w:rsidR="009A30FB" w:rsidRPr="009A30FB" w:rsidRDefault="009A30FB" w:rsidP="009A30FB">
            <w:pPr>
              <w:pStyle w:val="ListParagraph"/>
              <w:numPr>
                <w:ilvl w:val="0"/>
                <w:numId w:val="4"/>
              </w:numPr>
              <w:bidi/>
              <w:spacing w:after="0" w:line="240" w:lineRule="auto"/>
              <w:rPr>
                <w:rFonts w:asciiTheme="majorBidi" w:hAnsiTheme="majorBidi" w:cstheme="majorBidi" w:hint="cs"/>
                <w:sz w:val="24"/>
                <w:szCs w:val="24"/>
              </w:rPr>
            </w:pPr>
            <w:r w:rsidRPr="009A30FB">
              <w:rPr>
                <w:rFonts w:ascii="Helvetica" w:hAnsi="Helvetica"/>
                <w:color w:val="1C1E21"/>
                <w:sz w:val="21"/>
                <w:szCs w:val="21"/>
                <w:rtl/>
              </w:rPr>
              <w:t>الأنواع الرئيسية للإصابات</w:t>
            </w:r>
          </w:p>
          <w:p w14:paraId="55B90FBE" w14:textId="5629B2A4"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 xml:space="preserve">العلامات </w:t>
            </w:r>
            <w:proofErr w:type="spellStart"/>
            <w:r w:rsidRPr="009A30FB">
              <w:rPr>
                <w:rFonts w:ascii="Helvetica" w:hAnsi="Helvetica"/>
                <w:color w:val="1C1E21"/>
                <w:sz w:val="21"/>
                <w:szCs w:val="21"/>
                <w:rtl/>
              </w:rPr>
              <w:t>الفسلجية</w:t>
            </w:r>
            <w:proofErr w:type="spellEnd"/>
            <w:r w:rsidRPr="009A30FB">
              <w:rPr>
                <w:rFonts w:ascii="Helvetica" w:hAnsi="Helvetica"/>
                <w:color w:val="1C1E21"/>
                <w:sz w:val="21"/>
                <w:szCs w:val="21"/>
                <w:rtl/>
              </w:rPr>
              <w:t xml:space="preserve"> التي يمكن قياسها أثناء الإصابة</w:t>
            </w:r>
          </w:p>
        </w:tc>
        <w:tc>
          <w:tcPr>
            <w:tcW w:w="1518" w:type="dxa"/>
            <w:tcBorders>
              <w:top w:val="single" w:sz="4" w:space="0" w:color="auto"/>
              <w:left w:val="single" w:sz="4" w:space="0" w:color="auto"/>
              <w:bottom w:val="single" w:sz="4" w:space="0" w:color="auto"/>
            </w:tcBorders>
          </w:tcPr>
          <w:p w14:paraId="379DD034" w14:textId="42E1884F"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12</w:t>
            </w:r>
          </w:p>
        </w:tc>
        <w:tc>
          <w:tcPr>
            <w:tcW w:w="4474" w:type="dxa"/>
            <w:vMerge/>
          </w:tcPr>
          <w:p w14:paraId="3C492F1C" w14:textId="77777777" w:rsidR="00455CFA" w:rsidRPr="00E4295C" w:rsidRDefault="00455CFA" w:rsidP="00455CFA">
            <w:pPr>
              <w:bidi/>
              <w:spacing w:after="0"/>
              <w:jc w:val="both"/>
              <w:rPr>
                <w:rFonts w:asciiTheme="majorBidi" w:hAnsiTheme="majorBidi" w:cstheme="majorBidi"/>
                <w:rtl/>
              </w:rPr>
            </w:pPr>
          </w:p>
        </w:tc>
      </w:tr>
      <w:tr w:rsidR="00455CFA" w:rsidRPr="00747A9A" w14:paraId="2C428923" w14:textId="77777777" w:rsidTr="00455CFA">
        <w:trPr>
          <w:trHeight w:val="145"/>
        </w:trPr>
        <w:tc>
          <w:tcPr>
            <w:tcW w:w="1323" w:type="dxa"/>
            <w:tcBorders>
              <w:top w:val="single" w:sz="4" w:space="0" w:color="auto"/>
              <w:bottom w:val="single" w:sz="4" w:space="0" w:color="auto"/>
              <w:right w:val="single" w:sz="4" w:space="0" w:color="auto"/>
            </w:tcBorders>
          </w:tcPr>
          <w:p w14:paraId="54CFFC07" w14:textId="07339863"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4A04814B"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29E0F18A" w14:textId="3C8CB9CC"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أعراض الإصابة</w:t>
            </w:r>
          </w:p>
        </w:tc>
        <w:tc>
          <w:tcPr>
            <w:tcW w:w="1518" w:type="dxa"/>
            <w:tcBorders>
              <w:top w:val="single" w:sz="4" w:space="0" w:color="auto"/>
              <w:left w:val="single" w:sz="4" w:space="0" w:color="auto"/>
              <w:bottom w:val="single" w:sz="4" w:space="0" w:color="auto"/>
            </w:tcBorders>
          </w:tcPr>
          <w:p w14:paraId="359F0610" w14:textId="61741CF7"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13</w:t>
            </w:r>
          </w:p>
        </w:tc>
        <w:tc>
          <w:tcPr>
            <w:tcW w:w="4474" w:type="dxa"/>
            <w:vMerge/>
          </w:tcPr>
          <w:p w14:paraId="30B85FDE" w14:textId="77777777" w:rsidR="00455CFA" w:rsidRPr="00E4295C" w:rsidRDefault="00455CFA" w:rsidP="00455CFA">
            <w:pPr>
              <w:bidi/>
              <w:spacing w:after="0"/>
              <w:jc w:val="both"/>
              <w:rPr>
                <w:rFonts w:asciiTheme="majorBidi" w:hAnsiTheme="majorBidi" w:cstheme="majorBidi"/>
                <w:rtl/>
              </w:rPr>
            </w:pPr>
          </w:p>
        </w:tc>
      </w:tr>
      <w:tr w:rsidR="00455CFA" w:rsidRPr="00747A9A" w14:paraId="42C270F1" w14:textId="77777777" w:rsidTr="00455CFA">
        <w:trPr>
          <w:trHeight w:val="133"/>
        </w:trPr>
        <w:tc>
          <w:tcPr>
            <w:tcW w:w="1323" w:type="dxa"/>
            <w:tcBorders>
              <w:top w:val="single" w:sz="4" w:space="0" w:color="auto"/>
              <w:bottom w:val="single" w:sz="4" w:space="0" w:color="auto"/>
              <w:right w:val="single" w:sz="4" w:space="0" w:color="auto"/>
            </w:tcBorders>
          </w:tcPr>
          <w:p w14:paraId="216DF564" w14:textId="6169D585"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126BB959"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49B251C4" w14:textId="55D72DFE"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المضاعفات التي تنتج عن الإصابة</w:t>
            </w:r>
            <w:r w:rsidRPr="009A30FB">
              <w:rPr>
                <w:rFonts w:ascii="Helvetica" w:hAnsi="Helvetica" w:hint="cs"/>
                <w:color w:val="1C1E21"/>
                <w:sz w:val="21"/>
                <w:szCs w:val="21"/>
                <w:rtl/>
              </w:rPr>
              <w:t xml:space="preserve"> </w:t>
            </w:r>
          </w:p>
        </w:tc>
        <w:tc>
          <w:tcPr>
            <w:tcW w:w="1518" w:type="dxa"/>
            <w:tcBorders>
              <w:top w:val="single" w:sz="4" w:space="0" w:color="auto"/>
              <w:left w:val="single" w:sz="4" w:space="0" w:color="auto"/>
              <w:bottom w:val="single" w:sz="4" w:space="0" w:color="auto"/>
            </w:tcBorders>
          </w:tcPr>
          <w:p w14:paraId="58F79C27" w14:textId="3636B444"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14</w:t>
            </w:r>
          </w:p>
        </w:tc>
        <w:tc>
          <w:tcPr>
            <w:tcW w:w="4474" w:type="dxa"/>
            <w:vMerge/>
          </w:tcPr>
          <w:p w14:paraId="2E2E56BE" w14:textId="77777777" w:rsidR="00455CFA" w:rsidRPr="00E4295C" w:rsidRDefault="00455CFA" w:rsidP="00455CFA">
            <w:pPr>
              <w:bidi/>
              <w:spacing w:after="0"/>
              <w:jc w:val="both"/>
              <w:rPr>
                <w:rFonts w:asciiTheme="majorBidi" w:hAnsiTheme="majorBidi" w:cstheme="majorBidi"/>
                <w:rtl/>
              </w:rPr>
            </w:pPr>
          </w:p>
        </w:tc>
      </w:tr>
      <w:tr w:rsidR="00455CFA" w:rsidRPr="00747A9A" w14:paraId="03C77F6A" w14:textId="77777777" w:rsidTr="00455CFA">
        <w:trPr>
          <w:trHeight w:val="145"/>
        </w:trPr>
        <w:tc>
          <w:tcPr>
            <w:tcW w:w="1323" w:type="dxa"/>
            <w:tcBorders>
              <w:top w:val="single" w:sz="4" w:space="0" w:color="auto"/>
              <w:bottom w:val="single" w:sz="4" w:space="0" w:color="auto"/>
              <w:right w:val="single" w:sz="4" w:space="0" w:color="auto"/>
            </w:tcBorders>
          </w:tcPr>
          <w:p w14:paraId="2E08572B" w14:textId="34313B10"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1104CF16"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008936E5" w14:textId="7F38A29C"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المضاعفات التي تنتج عن الإصابة</w:t>
            </w:r>
            <w:r w:rsidRPr="009A30FB">
              <w:rPr>
                <w:rFonts w:ascii="Helvetica" w:hAnsi="Helvetica" w:hint="cs"/>
                <w:color w:val="1C1E21"/>
                <w:sz w:val="21"/>
                <w:szCs w:val="21"/>
                <w:rtl/>
              </w:rPr>
              <w:t xml:space="preserve"> </w:t>
            </w:r>
          </w:p>
        </w:tc>
        <w:tc>
          <w:tcPr>
            <w:tcW w:w="1518" w:type="dxa"/>
            <w:tcBorders>
              <w:top w:val="single" w:sz="4" w:space="0" w:color="auto"/>
              <w:left w:val="single" w:sz="4" w:space="0" w:color="auto"/>
              <w:bottom w:val="single" w:sz="4" w:space="0" w:color="auto"/>
            </w:tcBorders>
          </w:tcPr>
          <w:p w14:paraId="2B0B8FA3" w14:textId="0DDEE0B4"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15</w:t>
            </w:r>
          </w:p>
        </w:tc>
        <w:tc>
          <w:tcPr>
            <w:tcW w:w="4474" w:type="dxa"/>
            <w:vMerge/>
          </w:tcPr>
          <w:p w14:paraId="75922CA4" w14:textId="77777777" w:rsidR="00455CFA" w:rsidRPr="00E4295C" w:rsidRDefault="00455CFA" w:rsidP="00455CFA">
            <w:pPr>
              <w:bidi/>
              <w:spacing w:after="0"/>
              <w:jc w:val="both"/>
              <w:rPr>
                <w:rFonts w:asciiTheme="majorBidi" w:hAnsiTheme="majorBidi" w:cstheme="majorBidi"/>
                <w:rtl/>
              </w:rPr>
            </w:pPr>
          </w:p>
        </w:tc>
      </w:tr>
      <w:tr w:rsidR="00455CFA" w:rsidRPr="00747A9A" w14:paraId="073BDFD3" w14:textId="77777777" w:rsidTr="00455CFA">
        <w:trPr>
          <w:trHeight w:val="85"/>
        </w:trPr>
        <w:tc>
          <w:tcPr>
            <w:tcW w:w="1323" w:type="dxa"/>
            <w:tcBorders>
              <w:top w:val="single" w:sz="4" w:space="0" w:color="auto"/>
              <w:bottom w:val="single" w:sz="4" w:space="0" w:color="auto"/>
              <w:right w:val="single" w:sz="4" w:space="0" w:color="auto"/>
            </w:tcBorders>
          </w:tcPr>
          <w:p w14:paraId="34E3F33B" w14:textId="5FB3B64B"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27F6E76A"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4618A433" w14:textId="61876BC5" w:rsidR="00455CFA" w:rsidRPr="00834D4F" w:rsidRDefault="00C476D2" w:rsidP="00455CFA">
            <w:pPr>
              <w:bidi/>
              <w:spacing w:after="0" w:line="240" w:lineRule="auto"/>
              <w:rPr>
                <w:rFonts w:asciiTheme="majorBidi" w:hAnsiTheme="majorBidi" w:cstheme="majorBidi"/>
                <w:sz w:val="24"/>
                <w:szCs w:val="24"/>
                <w:rtl/>
                <w:lang w:bidi="ar-IQ"/>
              </w:rPr>
            </w:pPr>
            <w:r w:rsidRPr="00C476D2">
              <w:rPr>
                <w:rFonts w:asciiTheme="majorBidi" w:hAnsiTheme="majorBidi" w:cs="Times New Roman"/>
                <w:sz w:val="24"/>
                <w:szCs w:val="24"/>
                <w:rtl/>
                <w:lang w:bidi="ar-IQ"/>
              </w:rPr>
              <w:t>امتحان</w:t>
            </w:r>
          </w:p>
        </w:tc>
        <w:tc>
          <w:tcPr>
            <w:tcW w:w="1518" w:type="dxa"/>
            <w:tcBorders>
              <w:top w:val="single" w:sz="4" w:space="0" w:color="auto"/>
              <w:left w:val="single" w:sz="4" w:space="0" w:color="auto"/>
              <w:bottom w:val="single" w:sz="4" w:space="0" w:color="auto"/>
            </w:tcBorders>
          </w:tcPr>
          <w:p w14:paraId="3A601870" w14:textId="57DB8C7D"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16</w:t>
            </w:r>
          </w:p>
        </w:tc>
        <w:tc>
          <w:tcPr>
            <w:tcW w:w="4474" w:type="dxa"/>
            <w:vMerge/>
          </w:tcPr>
          <w:p w14:paraId="13964759" w14:textId="77777777" w:rsidR="00455CFA" w:rsidRPr="00E4295C" w:rsidRDefault="00455CFA" w:rsidP="00455CFA">
            <w:pPr>
              <w:bidi/>
              <w:spacing w:after="0"/>
              <w:jc w:val="both"/>
              <w:rPr>
                <w:rFonts w:asciiTheme="majorBidi" w:hAnsiTheme="majorBidi" w:cstheme="majorBidi"/>
                <w:rtl/>
              </w:rPr>
            </w:pPr>
          </w:p>
        </w:tc>
      </w:tr>
      <w:tr w:rsidR="00455CFA" w:rsidRPr="00747A9A" w14:paraId="1FEC09B4" w14:textId="77777777" w:rsidTr="00455CFA">
        <w:trPr>
          <w:trHeight w:val="182"/>
        </w:trPr>
        <w:tc>
          <w:tcPr>
            <w:tcW w:w="1323" w:type="dxa"/>
            <w:tcBorders>
              <w:top w:val="single" w:sz="4" w:space="0" w:color="auto"/>
              <w:bottom w:val="single" w:sz="4" w:space="0" w:color="auto"/>
              <w:right w:val="single" w:sz="4" w:space="0" w:color="auto"/>
            </w:tcBorders>
          </w:tcPr>
          <w:p w14:paraId="31699212" w14:textId="0C654127"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3A158479"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6687D7D1" w14:textId="09720B72"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hint="cs"/>
                <w:color w:val="1C1E21"/>
                <w:sz w:val="21"/>
                <w:szCs w:val="21"/>
                <w:rtl/>
              </w:rPr>
              <w:t xml:space="preserve">الرياضية </w:t>
            </w:r>
            <w:r w:rsidRPr="009A30FB">
              <w:rPr>
                <w:rFonts w:ascii="Helvetica" w:hAnsi="Helvetica"/>
                <w:color w:val="1C1E21"/>
                <w:sz w:val="21"/>
                <w:szCs w:val="21"/>
                <w:rtl/>
              </w:rPr>
              <w:t>طرق علاج الإصابات الرياضية</w:t>
            </w:r>
            <w:r w:rsidRPr="009A30FB">
              <w:rPr>
                <w:rFonts w:ascii="Helvetica" w:hAnsi="Helvetica" w:hint="cs"/>
                <w:color w:val="1C1E21"/>
                <w:sz w:val="21"/>
                <w:szCs w:val="21"/>
                <w:rtl/>
              </w:rPr>
              <w:t xml:space="preserve"> </w:t>
            </w:r>
          </w:p>
        </w:tc>
        <w:tc>
          <w:tcPr>
            <w:tcW w:w="1518" w:type="dxa"/>
            <w:tcBorders>
              <w:top w:val="single" w:sz="4" w:space="0" w:color="auto"/>
              <w:left w:val="single" w:sz="4" w:space="0" w:color="auto"/>
              <w:bottom w:val="single" w:sz="4" w:space="0" w:color="auto"/>
            </w:tcBorders>
          </w:tcPr>
          <w:p w14:paraId="046F602B" w14:textId="39CE6289"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17</w:t>
            </w:r>
          </w:p>
        </w:tc>
        <w:tc>
          <w:tcPr>
            <w:tcW w:w="4474" w:type="dxa"/>
            <w:vMerge/>
          </w:tcPr>
          <w:p w14:paraId="3FC91309" w14:textId="77777777" w:rsidR="00455CFA" w:rsidRPr="00E4295C" w:rsidRDefault="00455CFA" w:rsidP="00455CFA">
            <w:pPr>
              <w:bidi/>
              <w:spacing w:after="0"/>
              <w:jc w:val="both"/>
              <w:rPr>
                <w:rFonts w:asciiTheme="majorBidi" w:hAnsiTheme="majorBidi" w:cstheme="majorBidi"/>
                <w:rtl/>
              </w:rPr>
            </w:pPr>
          </w:p>
        </w:tc>
      </w:tr>
      <w:tr w:rsidR="00455CFA" w:rsidRPr="00747A9A" w14:paraId="798563F6" w14:textId="77777777" w:rsidTr="00455CFA">
        <w:trPr>
          <w:trHeight w:val="136"/>
        </w:trPr>
        <w:tc>
          <w:tcPr>
            <w:tcW w:w="1323" w:type="dxa"/>
            <w:tcBorders>
              <w:top w:val="single" w:sz="4" w:space="0" w:color="auto"/>
              <w:bottom w:val="single" w:sz="4" w:space="0" w:color="auto"/>
              <w:right w:val="single" w:sz="4" w:space="0" w:color="auto"/>
            </w:tcBorders>
          </w:tcPr>
          <w:p w14:paraId="0ECDE273" w14:textId="238129D8"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B75073C"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23A34348" w14:textId="4D21ED43"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أنواع الاصابات الرياضية</w:t>
            </w:r>
            <w:r w:rsidRPr="009A30FB">
              <w:rPr>
                <w:rFonts w:ascii="Helvetica" w:hAnsi="Helvetica" w:hint="cs"/>
                <w:color w:val="1C1E21"/>
                <w:sz w:val="21"/>
                <w:szCs w:val="21"/>
                <w:rtl/>
              </w:rPr>
              <w:t xml:space="preserve"> </w:t>
            </w:r>
          </w:p>
        </w:tc>
        <w:tc>
          <w:tcPr>
            <w:tcW w:w="1518" w:type="dxa"/>
            <w:tcBorders>
              <w:top w:val="single" w:sz="4" w:space="0" w:color="auto"/>
              <w:left w:val="single" w:sz="4" w:space="0" w:color="auto"/>
              <w:bottom w:val="single" w:sz="4" w:space="0" w:color="auto"/>
            </w:tcBorders>
          </w:tcPr>
          <w:p w14:paraId="4958DF02" w14:textId="7DD681EB"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18</w:t>
            </w:r>
          </w:p>
        </w:tc>
        <w:tc>
          <w:tcPr>
            <w:tcW w:w="4474" w:type="dxa"/>
            <w:vMerge/>
          </w:tcPr>
          <w:p w14:paraId="71703A9C" w14:textId="77777777" w:rsidR="00455CFA" w:rsidRPr="00E4295C" w:rsidRDefault="00455CFA" w:rsidP="00455CFA">
            <w:pPr>
              <w:bidi/>
              <w:spacing w:after="0"/>
              <w:jc w:val="both"/>
              <w:rPr>
                <w:rFonts w:asciiTheme="majorBidi" w:hAnsiTheme="majorBidi" w:cstheme="majorBidi"/>
                <w:rtl/>
              </w:rPr>
            </w:pPr>
          </w:p>
        </w:tc>
      </w:tr>
      <w:tr w:rsidR="00455CFA" w:rsidRPr="00747A9A" w14:paraId="79A09A50" w14:textId="77777777" w:rsidTr="00455CFA">
        <w:trPr>
          <w:trHeight w:val="63"/>
        </w:trPr>
        <w:tc>
          <w:tcPr>
            <w:tcW w:w="1323" w:type="dxa"/>
            <w:tcBorders>
              <w:top w:val="single" w:sz="4" w:space="0" w:color="auto"/>
              <w:bottom w:val="single" w:sz="4" w:space="0" w:color="auto"/>
              <w:right w:val="single" w:sz="4" w:space="0" w:color="auto"/>
            </w:tcBorders>
          </w:tcPr>
          <w:p w14:paraId="2BD1FE40" w14:textId="2D2F118C"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32139B71"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353F0EC0" w14:textId="3710B1C2" w:rsidR="00455CFA" w:rsidRPr="009A30FB" w:rsidRDefault="009A30FB" w:rsidP="009A30FB">
            <w:pPr>
              <w:pStyle w:val="ListParagraph"/>
              <w:numPr>
                <w:ilvl w:val="0"/>
                <w:numId w:val="4"/>
              </w:numPr>
              <w:bidi/>
              <w:spacing w:after="0" w:line="240" w:lineRule="auto"/>
              <w:rPr>
                <w:rFonts w:asciiTheme="majorBidi" w:hAnsiTheme="majorBidi" w:cstheme="majorBidi"/>
                <w:sz w:val="24"/>
                <w:szCs w:val="24"/>
                <w:rtl/>
              </w:rPr>
            </w:pPr>
            <w:r w:rsidRPr="009A30FB">
              <w:rPr>
                <w:rFonts w:ascii="Helvetica" w:hAnsi="Helvetica"/>
                <w:color w:val="1C1E21"/>
                <w:sz w:val="21"/>
                <w:szCs w:val="21"/>
                <w:rtl/>
              </w:rPr>
              <w:t>طرق الوقاية من الإصابات الرياضية</w:t>
            </w:r>
            <w:r w:rsidRPr="009A30FB">
              <w:rPr>
                <w:rFonts w:ascii="Helvetica" w:hAnsi="Helvetica" w:hint="cs"/>
                <w:color w:val="1C1E21"/>
                <w:sz w:val="21"/>
                <w:szCs w:val="21"/>
                <w:rtl/>
              </w:rPr>
              <w:t xml:space="preserve"> </w:t>
            </w:r>
          </w:p>
        </w:tc>
        <w:tc>
          <w:tcPr>
            <w:tcW w:w="1518" w:type="dxa"/>
            <w:tcBorders>
              <w:top w:val="single" w:sz="4" w:space="0" w:color="auto"/>
              <w:left w:val="single" w:sz="4" w:space="0" w:color="auto"/>
              <w:bottom w:val="single" w:sz="4" w:space="0" w:color="auto"/>
            </w:tcBorders>
          </w:tcPr>
          <w:p w14:paraId="4F25A747" w14:textId="064772B3"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19</w:t>
            </w:r>
          </w:p>
        </w:tc>
        <w:tc>
          <w:tcPr>
            <w:tcW w:w="4474" w:type="dxa"/>
            <w:vMerge/>
          </w:tcPr>
          <w:p w14:paraId="728F2C3A" w14:textId="77777777" w:rsidR="00455CFA" w:rsidRPr="00E4295C" w:rsidRDefault="00455CFA" w:rsidP="00455CFA">
            <w:pPr>
              <w:bidi/>
              <w:spacing w:after="0"/>
              <w:jc w:val="both"/>
              <w:rPr>
                <w:rFonts w:asciiTheme="majorBidi" w:hAnsiTheme="majorBidi" w:cstheme="majorBidi"/>
                <w:rtl/>
              </w:rPr>
            </w:pPr>
          </w:p>
        </w:tc>
      </w:tr>
      <w:tr w:rsidR="00455CFA" w:rsidRPr="00747A9A" w14:paraId="214CEC0A" w14:textId="77777777" w:rsidTr="00455CFA">
        <w:trPr>
          <w:trHeight w:val="242"/>
        </w:trPr>
        <w:tc>
          <w:tcPr>
            <w:tcW w:w="1323" w:type="dxa"/>
            <w:tcBorders>
              <w:top w:val="single" w:sz="4" w:space="0" w:color="auto"/>
              <w:bottom w:val="single" w:sz="4" w:space="0" w:color="auto"/>
              <w:right w:val="single" w:sz="4" w:space="0" w:color="auto"/>
            </w:tcBorders>
          </w:tcPr>
          <w:p w14:paraId="57C0204A" w14:textId="01C0E5AE"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0A3905A"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1DE57B87" w14:textId="42DAC4EE" w:rsidR="00455CFA" w:rsidRPr="009A30FB" w:rsidRDefault="00C476D2" w:rsidP="009A30FB">
            <w:pPr>
              <w:pStyle w:val="ListParagraph"/>
              <w:numPr>
                <w:ilvl w:val="0"/>
                <w:numId w:val="4"/>
              </w:numPr>
              <w:bidi/>
              <w:spacing w:after="0"/>
              <w:jc w:val="both"/>
              <w:rPr>
                <w:rFonts w:asciiTheme="majorBidi" w:hAnsiTheme="majorBidi" w:cstheme="majorBidi"/>
                <w:sz w:val="24"/>
                <w:szCs w:val="24"/>
                <w:rtl/>
                <w:lang w:bidi="ar-IQ"/>
              </w:rPr>
            </w:pPr>
            <w:r w:rsidRPr="009A30FB">
              <w:rPr>
                <w:rFonts w:asciiTheme="majorBidi" w:hAnsiTheme="majorBidi" w:cs="Times New Roman"/>
                <w:sz w:val="24"/>
                <w:szCs w:val="24"/>
                <w:rtl/>
                <w:lang w:bidi="ar-IQ"/>
              </w:rPr>
              <w:t xml:space="preserve">نظريات </w:t>
            </w:r>
            <w:r w:rsidR="009A30FB" w:rsidRPr="009A30FB">
              <w:rPr>
                <w:rFonts w:asciiTheme="majorBidi" w:hAnsiTheme="majorBidi" w:cs="Times New Roman" w:hint="cs"/>
                <w:sz w:val="24"/>
                <w:szCs w:val="24"/>
                <w:rtl/>
                <w:lang w:bidi="ar-IQ"/>
              </w:rPr>
              <w:t>تطبيقية للإصابات الرياضية</w:t>
            </w:r>
          </w:p>
        </w:tc>
        <w:tc>
          <w:tcPr>
            <w:tcW w:w="1518" w:type="dxa"/>
            <w:tcBorders>
              <w:top w:val="single" w:sz="4" w:space="0" w:color="auto"/>
              <w:left w:val="single" w:sz="4" w:space="0" w:color="auto"/>
              <w:bottom w:val="single" w:sz="4" w:space="0" w:color="auto"/>
            </w:tcBorders>
          </w:tcPr>
          <w:p w14:paraId="07C0B1AE" w14:textId="07428A5D"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20</w:t>
            </w:r>
          </w:p>
        </w:tc>
        <w:tc>
          <w:tcPr>
            <w:tcW w:w="4474" w:type="dxa"/>
            <w:vMerge/>
          </w:tcPr>
          <w:p w14:paraId="066D11B4" w14:textId="77777777" w:rsidR="00455CFA" w:rsidRPr="00E4295C" w:rsidRDefault="00455CFA" w:rsidP="00455CFA">
            <w:pPr>
              <w:bidi/>
              <w:spacing w:after="0"/>
              <w:jc w:val="both"/>
              <w:rPr>
                <w:rFonts w:asciiTheme="majorBidi" w:hAnsiTheme="majorBidi" w:cstheme="majorBidi"/>
                <w:rtl/>
              </w:rPr>
            </w:pPr>
          </w:p>
        </w:tc>
      </w:tr>
      <w:tr w:rsidR="00455CFA" w:rsidRPr="00747A9A" w14:paraId="03D0D07C" w14:textId="77777777" w:rsidTr="00455CFA">
        <w:trPr>
          <w:trHeight w:val="75"/>
        </w:trPr>
        <w:tc>
          <w:tcPr>
            <w:tcW w:w="1323" w:type="dxa"/>
            <w:tcBorders>
              <w:top w:val="single" w:sz="4" w:space="0" w:color="auto"/>
              <w:bottom w:val="single" w:sz="4" w:space="0" w:color="auto"/>
              <w:right w:val="single" w:sz="4" w:space="0" w:color="auto"/>
            </w:tcBorders>
          </w:tcPr>
          <w:p w14:paraId="4479B50F" w14:textId="6037F211" w:rsidR="00455CFA" w:rsidRDefault="00455CFA" w:rsidP="00455CFA">
            <w:pPr>
              <w:bidi/>
              <w:spacing w:after="0" w:line="240" w:lineRule="auto"/>
              <w:rPr>
                <w:rFonts w:cs="Times New Roman"/>
                <w:sz w:val="24"/>
                <w:szCs w:val="24"/>
                <w:rtl/>
                <w:lang w:val="en-US" w:bidi="ar-IQ"/>
              </w:rPr>
            </w:pPr>
            <w:r w:rsidRPr="00F617D6">
              <w:rPr>
                <w:rFonts w:cs="Times New Roman" w:hint="cs"/>
                <w:sz w:val="24"/>
                <w:szCs w:val="24"/>
                <w:rtl/>
                <w:lang w:val="en-US" w:bidi="ar-IQ"/>
              </w:rPr>
              <w:t>2 ساعة</w:t>
            </w:r>
          </w:p>
        </w:tc>
        <w:tc>
          <w:tcPr>
            <w:tcW w:w="2313" w:type="dxa"/>
            <w:tcBorders>
              <w:top w:val="single" w:sz="4" w:space="0" w:color="auto"/>
              <w:left w:val="single" w:sz="4" w:space="0" w:color="auto"/>
              <w:bottom w:val="single" w:sz="4" w:space="0" w:color="auto"/>
            </w:tcBorders>
          </w:tcPr>
          <w:p w14:paraId="0C23CC5B" w14:textId="77777777" w:rsidR="00455CFA" w:rsidRDefault="00455CFA" w:rsidP="00455CFA">
            <w:pPr>
              <w:bidi/>
              <w:spacing w:after="0" w:line="240" w:lineRule="auto"/>
              <w:rPr>
                <w:rFonts w:cs="Times New Roman"/>
                <w:sz w:val="24"/>
                <w:szCs w:val="24"/>
                <w:rtl/>
                <w:lang w:val="en-US" w:bidi="ar-IQ"/>
              </w:rPr>
            </w:pPr>
          </w:p>
        </w:tc>
        <w:tc>
          <w:tcPr>
            <w:tcW w:w="4410" w:type="dxa"/>
            <w:gridSpan w:val="2"/>
            <w:tcBorders>
              <w:top w:val="single" w:sz="4" w:space="0" w:color="auto"/>
              <w:bottom w:val="single" w:sz="4" w:space="0" w:color="auto"/>
              <w:right w:val="single" w:sz="4" w:space="0" w:color="auto"/>
            </w:tcBorders>
          </w:tcPr>
          <w:p w14:paraId="5463729C" w14:textId="2A347C24" w:rsidR="00455CFA" w:rsidRPr="00834D4F" w:rsidRDefault="00C476D2" w:rsidP="00455CFA">
            <w:pPr>
              <w:bidi/>
              <w:spacing w:after="0"/>
              <w:jc w:val="both"/>
              <w:rPr>
                <w:rFonts w:asciiTheme="majorBidi" w:hAnsiTheme="majorBidi" w:cstheme="majorBidi"/>
                <w:sz w:val="24"/>
                <w:szCs w:val="24"/>
                <w:rtl/>
                <w:lang w:bidi="ar-IQ"/>
              </w:rPr>
            </w:pPr>
            <w:r>
              <w:rPr>
                <w:rFonts w:asciiTheme="majorBidi" w:hAnsiTheme="majorBidi" w:cstheme="majorBidi" w:hint="cs"/>
                <w:sz w:val="24"/>
                <w:szCs w:val="24"/>
                <w:rtl/>
                <w:lang w:bidi="ar-IQ"/>
              </w:rPr>
              <w:t>امتحان</w:t>
            </w:r>
          </w:p>
        </w:tc>
        <w:tc>
          <w:tcPr>
            <w:tcW w:w="1518" w:type="dxa"/>
            <w:tcBorders>
              <w:top w:val="single" w:sz="4" w:space="0" w:color="auto"/>
              <w:left w:val="single" w:sz="4" w:space="0" w:color="auto"/>
              <w:bottom w:val="single" w:sz="4" w:space="0" w:color="auto"/>
            </w:tcBorders>
          </w:tcPr>
          <w:p w14:paraId="0630A351" w14:textId="0BC18974" w:rsidR="00455CFA" w:rsidRPr="00E4295C" w:rsidRDefault="00455CFA" w:rsidP="00455CFA">
            <w:pPr>
              <w:bidi/>
              <w:spacing w:after="0" w:line="240" w:lineRule="auto"/>
              <w:rPr>
                <w:rFonts w:asciiTheme="majorBidi" w:hAnsiTheme="majorBidi" w:cstheme="majorBidi"/>
                <w:rtl/>
              </w:rPr>
            </w:pPr>
            <w:r w:rsidRPr="00E4295C">
              <w:rPr>
                <w:rFonts w:asciiTheme="majorBidi" w:hAnsiTheme="majorBidi" w:cstheme="majorBidi"/>
                <w:rtl/>
              </w:rPr>
              <w:t>الاسبوع</w:t>
            </w:r>
            <w:r>
              <w:rPr>
                <w:rFonts w:asciiTheme="majorBidi" w:hAnsiTheme="majorBidi" w:cstheme="majorBidi" w:hint="cs"/>
                <w:rtl/>
              </w:rPr>
              <w:t xml:space="preserve"> 21</w:t>
            </w:r>
          </w:p>
        </w:tc>
        <w:tc>
          <w:tcPr>
            <w:tcW w:w="4474" w:type="dxa"/>
            <w:vMerge/>
          </w:tcPr>
          <w:p w14:paraId="12F60955" w14:textId="77777777" w:rsidR="00455CFA" w:rsidRPr="00E4295C" w:rsidRDefault="00455CFA" w:rsidP="00455CFA">
            <w:pPr>
              <w:bidi/>
              <w:spacing w:after="0"/>
              <w:jc w:val="both"/>
              <w:rPr>
                <w:rFonts w:asciiTheme="majorBidi" w:hAnsiTheme="majorBidi" w:cstheme="majorBidi"/>
                <w:rtl/>
              </w:rPr>
            </w:pPr>
          </w:p>
        </w:tc>
      </w:tr>
      <w:tr w:rsidR="00455CFA" w:rsidRPr="00747A9A" w14:paraId="76B09B1D" w14:textId="77777777" w:rsidTr="00DC5706">
        <w:trPr>
          <w:trHeight w:val="411"/>
        </w:trPr>
        <w:tc>
          <w:tcPr>
            <w:tcW w:w="9564" w:type="dxa"/>
            <w:gridSpan w:val="5"/>
            <w:tcBorders>
              <w:top w:val="single" w:sz="4" w:space="0" w:color="auto"/>
            </w:tcBorders>
          </w:tcPr>
          <w:p w14:paraId="419A8CC8" w14:textId="77777777" w:rsidR="0054572E" w:rsidRDefault="0054572E" w:rsidP="00455CFA">
            <w:pPr>
              <w:bidi/>
              <w:spacing w:after="0" w:line="240" w:lineRule="auto"/>
              <w:rPr>
                <w:rFonts w:asciiTheme="majorBidi" w:hAnsiTheme="majorBidi" w:cstheme="majorBidi"/>
                <w:bCs/>
                <w:sz w:val="24"/>
                <w:szCs w:val="24"/>
                <w:rtl/>
                <w:lang w:bidi="ar-IQ"/>
              </w:rPr>
            </w:pPr>
          </w:p>
          <w:p w14:paraId="5E5FC4FF" w14:textId="3429C5EB" w:rsidR="00455CFA" w:rsidRDefault="00455CFA" w:rsidP="0054572E">
            <w:pPr>
              <w:bidi/>
              <w:spacing w:after="0" w:line="240" w:lineRule="auto"/>
              <w:rPr>
                <w:rFonts w:asciiTheme="majorBidi" w:hAnsiTheme="majorBidi" w:cstheme="majorBidi"/>
                <w:bCs/>
                <w:sz w:val="24"/>
                <w:szCs w:val="24"/>
                <w:rtl/>
                <w:lang w:bidi="ar-IQ"/>
              </w:rPr>
            </w:pPr>
            <w:r w:rsidRPr="00EC388C">
              <w:rPr>
                <w:rFonts w:asciiTheme="majorBidi" w:hAnsiTheme="majorBidi" w:cstheme="majorBidi"/>
                <w:bCs/>
                <w:sz w:val="24"/>
                <w:szCs w:val="24"/>
                <w:rtl/>
                <w:lang w:bidi="ar-IQ"/>
              </w:rPr>
              <w:t>١٨.المواضيع التطبيقية (إن وجدت)</w:t>
            </w:r>
          </w:p>
          <w:p w14:paraId="347DF6F0" w14:textId="252D854E" w:rsidR="00455CFA" w:rsidRPr="00E4295C" w:rsidRDefault="00455CFA" w:rsidP="00455CFA">
            <w:pPr>
              <w:bidi/>
              <w:spacing w:after="0" w:line="240" w:lineRule="auto"/>
              <w:rPr>
                <w:rFonts w:asciiTheme="majorBidi" w:hAnsiTheme="majorBidi" w:cstheme="majorBidi"/>
                <w:rtl/>
              </w:rPr>
            </w:pPr>
          </w:p>
        </w:tc>
        <w:tc>
          <w:tcPr>
            <w:tcW w:w="4474" w:type="dxa"/>
          </w:tcPr>
          <w:p w14:paraId="5F7716C0" w14:textId="77777777" w:rsidR="00455CFA" w:rsidRPr="00E4295C" w:rsidRDefault="00455CFA" w:rsidP="00455CFA">
            <w:pPr>
              <w:bidi/>
              <w:spacing w:after="0"/>
              <w:jc w:val="both"/>
              <w:rPr>
                <w:rFonts w:asciiTheme="majorBidi" w:hAnsiTheme="majorBidi" w:cstheme="majorBidi"/>
                <w:rtl/>
              </w:rPr>
            </w:pPr>
          </w:p>
        </w:tc>
      </w:tr>
      <w:tr w:rsidR="00455CFA" w:rsidRPr="00747A9A" w14:paraId="5F0D85D1" w14:textId="77777777" w:rsidTr="00DC5706">
        <w:trPr>
          <w:gridAfter w:val="1"/>
          <w:wAfter w:w="4474" w:type="dxa"/>
          <w:trHeight w:val="732"/>
        </w:trPr>
        <w:tc>
          <w:tcPr>
            <w:tcW w:w="9564" w:type="dxa"/>
            <w:gridSpan w:val="5"/>
          </w:tcPr>
          <w:p w14:paraId="2F4D96FD" w14:textId="77777777" w:rsidR="00455CFA" w:rsidRPr="00EC388C" w:rsidRDefault="00455CFA" w:rsidP="00455CF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KW"/>
              </w:rPr>
              <w:t xml:space="preserve">١٩. </w:t>
            </w:r>
            <w:r w:rsidRPr="00EC388C">
              <w:rPr>
                <w:rFonts w:asciiTheme="majorBidi" w:hAnsiTheme="majorBidi" w:cstheme="majorBidi"/>
                <w:b/>
                <w:bCs/>
                <w:sz w:val="24"/>
                <w:szCs w:val="24"/>
                <w:rtl/>
                <w:lang w:bidi="ar-IQ"/>
              </w:rPr>
              <w:t>الاختبارات</w:t>
            </w:r>
          </w:p>
          <w:p w14:paraId="4EA64499" w14:textId="77777777" w:rsidR="00455CFA" w:rsidRPr="00EC388C" w:rsidRDefault="00455CFA" w:rsidP="00455CFA">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١. انشائي: </w:t>
            </w:r>
            <w:r w:rsidRPr="00EC388C">
              <w:rPr>
                <w:rFonts w:asciiTheme="majorBidi" w:hAnsiTheme="majorBidi" w:cstheme="majorBidi"/>
                <w:sz w:val="24"/>
                <w:szCs w:val="24"/>
                <w:rtl/>
                <w:lang w:bidi="ar-IQ"/>
              </w:rPr>
              <w:t>في هذا النوع من الاختبارت تبدأ الاسئلة بعبارات كـ: وضح كيف، ماهي اسباب ...؟ لماذا ...؟ كيف...؟ مع ذكر الاجوبة النموذجية للاسئلة. يجب ذكر امثلة.</w:t>
            </w:r>
          </w:p>
          <w:p w14:paraId="5BA26F82" w14:textId="77777777" w:rsidR="00455CFA" w:rsidRPr="00EC388C" w:rsidRDefault="00455CFA" w:rsidP="00455CFA">
            <w:pPr>
              <w:bidi/>
              <w:spacing w:after="0" w:line="240" w:lineRule="auto"/>
              <w:rPr>
                <w:rFonts w:asciiTheme="majorBidi" w:hAnsiTheme="majorBidi" w:cstheme="majorBidi"/>
                <w:sz w:val="24"/>
                <w:szCs w:val="24"/>
                <w:rtl/>
                <w:lang w:bidi="ar-IQ"/>
              </w:rPr>
            </w:pPr>
            <w:r w:rsidRPr="00EC388C">
              <w:rPr>
                <w:rFonts w:asciiTheme="majorBidi" w:hAnsiTheme="majorBidi" w:cstheme="majorBidi"/>
                <w:b/>
                <w:bCs/>
                <w:sz w:val="24"/>
                <w:szCs w:val="24"/>
                <w:rtl/>
                <w:lang w:bidi="ar-IQ"/>
              </w:rPr>
              <w:t xml:space="preserve">٢. صح أو خطأ: </w:t>
            </w:r>
            <w:r w:rsidRPr="00EC388C">
              <w:rPr>
                <w:rFonts w:asciiTheme="majorBidi" w:hAnsiTheme="majorBidi" w:cstheme="majorBidi"/>
                <w:sz w:val="24"/>
                <w:szCs w:val="24"/>
                <w:rtl/>
                <w:lang w:bidi="ar-IQ"/>
              </w:rPr>
              <w:t>في هذا النوع من الاختبارات يتم ذكر جمل قصيرة بخصوص موضوع ما ويحدد الطلاب صحة أو خطأ هذه الجمل. يجب ذكر امثلة.</w:t>
            </w:r>
          </w:p>
          <w:p w14:paraId="019CA479" w14:textId="77777777" w:rsidR="00455CFA" w:rsidRPr="00EC388C" w:rsidRDefault="00455CFA" w:rsidP="00455CFA">
            <w:pPr>
              <w:bidi/>
              <w:spacing w:after="0" w:line="240" w:lineRule="auto"/>
              <w:rPr>
                <w:rFonts w:asciiTheme="majorBidi" w:hAnsiTheme="majorBidi" w:cstheme="majorBidi"/>
                <w:sz w:val="24"/>
                <w:szCs w:val="24"/>
                <w:rtl/>
                <w:lang w:val="en-US" w:bidi="ar-IQ"/>
              </w:rPr>
            </w:pPr>
            <w:r w:rsidRPr="00EC388C">
              <w:rPr>
                <w:rFonts w:asciiTheme="majorBidi" w:hAnsiTheme="majorBidi" w:cstheme="majorBidi"/>
                <w:b/>
                <w:bCs/>
                <w:sz w:val="24"/>
                <w:szCs w:val="24"/>
                <w:rtl/>
                <w:lang w:val="en-US" w:bidi="ar-IQ"/>
              </w:rPr>
              <w:t xml:space="preserve">٣. الخيارات المتعدده: </w:t>
            </w:r>
            <w:r w:rsidRPr="00EC388C">
              <w:rPr>
                <w:rFonts w:asciiTheme="majorBidi" w:hAnsiTheme="majorBidi" w:cstheme="majorBidi"/>
                <w:sz w:val="24"/>
                <w:szCs w:val="24"/>
                <w:rtl/>
                <w:lang w:val="en-US" w:bidi="ar-IQ"/>
              </w:rPr>
              <w:t xml:space="preserve">في هذا النوع من الاختبارات يتم ذكر عدد من العبارات او المفردات بجانب او اسفل جملة معينه ويقوم </w:t>
            </w:r>
            <w:r w:rsidRPr="00EC388C">
              <w:rPr>
                <w:rFonts w:asciiTheme="majorBidi" w:hAnsiTheme="majorBidi" w:cstheme="majorBidi"/>
                <w:sz w:val="24"/>
                <w:szCs w:val="24"/>
                <w:rtl/>
                <w:lang w:val="en-US" w:bidi="ar-IQ"/>
              </w:rPr>
              <w:lastRenderedPageBreak/>
              <w:t>الطلاب باختيار العبارة الصحيحه. يجب ذكر امثلة.</w:t>
            </w:r>
          </w:p>
          <w:p w14:paraId="715E6C0D" w14:textId="77777777" w:rsidR="00455CFA" w:rsidRPr="00EC388C" w:rsidRDefault="00455CFA" w:rsidP="00455CFA">
            <w:pPr>
              <w:spacing w:after="0" w:line="240" w:lineRule="auto"/>
              <w:rPr>
                <w:rFonts w:asciiTheme="majorBidi" w:hAnsiTheme="majorBidi" w:cstheme="majorBidi"/>
                <w:b/>
                <w:bCs/>
                <w:sz w:val="28"/>
                <w:szCs w:val="28"/>
                <w:lang w:val="en-US" w:bidi="ar-KW"/>
              </w:rPr>
            </w:pPr>
          </w:p>
          <w:p w14:paraId="4E643478" w14:textId="77777777" w:rsidR="00455CFA" w:rsidRPr="00EC388C" w:rsidRDefault="00455CFA" w:rsidP="00455CFA">
            <w:pPr>
              <w:spacing w:after="0" w:line="240" w:lineRule="auto"/>
              <w:rPr>
                <w:rFonts w:asciiTheme="majorBidi" w:hAnsiTheme="majorBidi" w:cstheme="majorBidi"/>
                <w:b/>
                <w:bCs/>
                <w:sz w:val="28"/>
                <w:szCs w:val="28"/>
                <w:lang w:bidi="ar-KW"/>
              </w:rPr>
            </w:pPr>
          </w:p>
          <w:p w14:paraId="753DCDCF" w14:textId="77777777" w:rsidR="00455CFA" w:rsidRPr="00EC388C" w:rsidRDefault="00455CFA" w:rsidP="00455CFA">
            <w:pPr>
              <w:spacing w:after="0" w:line="240" w:lineRule="auto"/>
              <w:rPr>
                <w:rFonts w:asciiTheme="majorBidi" w:hAnsiTheme="majorBidi" w:cstheme="majorBidi"/>
                <w:sz w:val="24"/>
                <w:szCs w:val="24"/>
                <w:lang w:val="en-US" w:bidi="ar-KW"/>
              </w:rPr>
            </w:pPr>
          </w:p>
        </w:tc>
      </w:tr>
      <w:tr w:rsidR="00455CFA" w:rsidRPr="00747A9A" w14:paraId="637D2CD5" w14:textId="77777777" w:rsidTr="00DC5706">
        <w:trPr>
          <w:gridAfter w:val="1"/>
          <w:wAfter w:w="4474" w:type="dxa"/>
          <w:trHeight w:val="732"/>
        </w:trPr>
        <w:tc>
          <w:tcPr>
            <w:tcW w:w="9564" w:type="dxa"/>
            <w:gridSpan w:val="5"/>
          </w:tcPr>
          <w:p w14:paraId="24D39A70" w14:textId="77777777" w:rsidR="00455CFA" w:rsidRPr="00EC388C" w:rsidRDefault="00455CFA" w:rsidP="00455CF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lastRenderedPageBreak/>
              <w:t>٢٠. ملاحظات اضافية:</w:t>
            </w:r>
          </w:p>
          <w:p w14:paraId="64D889A9" w14:textId="77777777" w:rsidR="00455CFA" w:rsidRPr="00EC388C" w:rsidRDefault="00455CFA" w:rsidP="00455CFA">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 هنا يذكر التدريسي اية ملاحظات لم يتم التطرق اليها في هذا النموذج الخاص بكراسة المادة وخصوصا اذا كان يود اغناء الكراسة بملاحظات قيمة تفيد في المستقبل.</w:t>
            </w:r>
          </w:p>
          <w:p w14:paraId="62260377" w14:textId="77777777" w:rsidR="00455CFA" w:rsidRPr="00EC388C" w:rsidRDefault="00455CFA" w:rsidP="00455CFA">
            <w:pPr>
              <w:spacing w:after="0" w:line="240" w:lineRule="auto"/>
              <w:rPr>
                <w:rFonts w:asciiTheme="majorBidi" w:hAnsiTheme="majorBidi" w:cstheme="majorBidi"/>
                <w:b/>
                <w:bCs/>
                <w:sz w:val="28"/>
                <w:szCs w:val="28"/>
                <w:lang w:bidi="ar-KW"/>
              </w:rPr>
            </w:pPr>
          </w:p>
          <w:p w14:paraId="675FDBB9" w14:textId="77777777" w:rsidR="00455CFA" w:rsidRPr="00EC388C" w:rsidRDefault="00455CFA" w:rsidP="00455CFA">
            <w:pPr>
              <w:spacing w:after="0" w:line="240" w:lineRule="auto"/>
              <w:rPr>
                <w:rFonts w:asciiTheme="majorBidi" w:hAnsiTheme="majorBidi" w:cstheme="majorBidi"/>
                <w:sz w:val="24"/>
                <w:szCs w:val="24"/>
                <w:lang w:val="en-US" w:bidi="ar-KW"/>
              </w:rPr>
            </w:pPr>
          </w:p>
        </w:tc>
      </w:tr>
      <w:tr w:rsidR="00455CFA" w:rsidRPr="00747A9A" w14:paraId="0A9D31AA" w14:textId="77777777" w:rsidTr="00DC5706">
        <w:trPr>
          <w:gridAfter w:val="1"/>
          <w:wAfter w:w="4474" w:type="dxa"/>
          <w:trHeight w:val="732"/>
        </w:trPr>
        <w:tc>
          <w:tcPr>
            <w:tcW w:w="9564" w:type="dxa"/>
            <w:gridSpan w:val="5"/>
          </w:tcPr>
          <w:p w14:paraId="542DE568" w14:textId="77777777" w:rsidR="00455CFA" w:rsidRPr="00EC388C" w:rsidRDefault="00455CFA" w:rsidP="00455CFA">
            <w:pPr>
              <w:bidi/>
              <w:spacing w:after="0" w:line="240" w:lineRule="auto"/>
              <w:rPr>
                <w:rFonts w:asciiTheme="majorBidi" w:hAnsiTheme="majorBidi" w:cstheme="majorBidi"/>
                <w:b/>
                <w:bCs/>
                <w:sz w:val="24"/>
                <w:szCs w:val="24"/>
                <w:rtl/>
                <w:lang w:bidi="ar-IQ"/>
              </w:rPr>
            </w:pPr>
            <w:r w:rsidRPr="00EC388C">
              <w:rPr>
                <w:rFonts w:asciiTheme="majorBidi" w:hAnsiTheme="majorBidi" w:cstheme="majorBidi"/>
                <w:b/>
                <w:bCs/>
                <w:sz w:val="24"/>
                <w:szCs w:val="24"/>
                <w:rtl/>
                <w:lang w:bidi="ar-IQ"/>
              </w:rPr>
              <w:t>٢١. مراجعة الكراسة من قبل النظراء</w:t>
            </w:r>
          </w:p>
          <w:p w14:paraId="7FC6B48C" w14:textId="77777777" w:rsidR="00455CFA" w:rsidRPr="00EC388C" w:rsidRDefault="00455CFA" w:rsidP="00455CFA">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 xml:space="preserve">يجب مراجعة كراسة المادة وتوقيعها من قبل نظير للتدريسي صاحب الكراسة. على النظير ان يوافق على محتوى الكراسة من خلال كتابة بضعة جمل في هذه الفقرة. </w:t>
            </w:r>
          </w:p>
          <w:p w14:paraId="05096309" w14:textId="77777777" w:rsidR="00455CFA" w:rsidRPr="00EC388C" w:rsidRDefault="00455CFA" w:rsidP="00455CFA">
            <w:pPr>
              <w:bidi/>
              <w:spacing w:after="0" w:line="240" w:lineRule="auto"/>
              <w:rPr>
                <w:rFonts w:asciiTheme="majorBidi" w:hAnsiTheme="majorBidi" w:cstheme="majorBidi"/>
                <w:sz w:val="24"/>
                <w:szCs w:val="24"/>
                <w:rtl/>
                <w:lang w:bidi="ar-IQ"/>
              </w:rPr>
            </w:pPr>
            <w:r w:rsidRPr="00EC388C">
              <w:rPr>
                <w:rFonts w:asciiTheme="majorBidi" w:hAnsiTheme="majorBidi" w:cstheme="majorBidi"/>
                <w:sz w:val="24"/>
                <w:szCs w:val="24"/>
                <w:rtl/>
                <w:lang w:bidi="ar-IQ"/>
              </w:rPr>
              <w:t>(النظير هو شخص لديه معلومات كافيه عن الموضوع الذي تدرسه ويجب ان يكون بمرتبة الاستاذ او الاستاذ مساعد او مدرس او خبير في المجال التخصصي للمادة</w:t>
            </w:r>
            <w:bookmarkStart w:id="1" w:name="_GoBack"/>
            <w:bookmarkEnd w:id="1"/>
            <w:r w:rsidRPr="00EC388C">
              <w:rPr>
                <w:rFonts w:asciiTheme="majorBidi" w:hAnsiTheme="majorBidi" w:cstheme="majorBidi"/>
                <w:sz w:val="24"/>
                <w:szCs w:val="24"/>
                <w:rtl/>
                <w:lang w:bidi="ar-IQ"/>
              </w:rPr>
              <w:t xml:space="preserve">). </w:t>
            </w:r>
          </w:p>
          <w:p w14:paraId="542913A1" w14:textId="77777777" w:rsidR="00455CFA" w:rsidRPr="00EC388C" w:rsidRDefault="00455CFA" w:rsidP="00455CFA">
            <w:pPr>
              <w:spacing w:after="0" w:line="240" w:lineRule="auto"/>
              <w:rPr>
                <w:rFonts w:asciiTheme="majorBidi" w:hAnsiTheme="majorBidi" w:cstheme="majorBidi"/>
                <w:b/>
                <w:bCs/>
                <w:sz w:val="28"/>
                <w:szCs w:val="28"/>
                <w:lang w:bidi="ar-KW"/>
              </w:rPr>
            </w:pPr>
          </w:p>
          <w:p w14:paraId="46E2ECA4" w14:textId="77777777" w:rsidR="00455CFA" w:rsidRPr="00EC388C" w:rsidRDefault="00455CFA" w:rsidP="00455CFA">
            <w:pPr>
              <w:spacing w:after="0" w:line="240" w:lineRule="auto"/>
              <w:jc w:val="right"/>
              <w:rPr>
                <w:rFonts w:asciiTheme="majorBidi" w:hAnsiTheme="majorBidi" w:cstheme="majorBidi"/>
                <w:sz w:val="24"/>
                <w:szCs w:val="24"/>
                <w:rtl/>
                <w:lang w:val="en-US" w:bidi="ar-KW"/>
              </w:rPr>
            </w:pPr>
          </w:p>
        </w:tc>
      </w:tr>
    </w:tbl>
    <w:p w14:paraId="4B86F151" w14:textId="77777777" w:rsidR="00F60C91" w:rsidRPr="007C6767" w:rsidRDefault="00F60C91" w:rsidP="00F60C91">
      <w:pPr>
        <w:rPr>
          <w:sz w:val="18"/>
          <w:szCs w:val="18"/>
        </w:rPr>
      </w:pPr>
      <w:r>
        <w:rPr>
          <w:sz w:val="28"/>
          <w:szCs w:val="28"/>
        </w:rPr>
        <w:br/>
      </w:r>
    </w:p>
    <w:p w14:paraId="12E490DD" w14:textId="77777777" w:rsidR="00F60C91" w:rsidRPr="008D46A4" w:rsidRDefault="00F60C91" w:rsidP="00F60C91">
      <w:pPr>
        <w:rPr>
          <w:lang w:val="en-US" w:bidi="ar-KW"/>
        </w:rPr>
      </w:pPr>
    </w:p>
    <w:p w14:paraId="5DA39A28" w14:textId="77777777" w:rsidR="00DD0DB0" w:rsidRPr="00F60C91" w:rsidRDefault="00DD0DB0">
      <w:pPr>
        <w:rPr>
          <w:rFonts w:asciiTheme="majorBidi" w:hAnsiTheme="majorBidi" w:cstheme="majorBidi"/>
          <w:lang w:val="en-US"/>
        </w:rPr>
      </w:pPr>
    </w:p>
    <w:sectPr w:rsidR="00DD0DB0" w:rsidRPr="00F60C91" w:rsidSect="0054572E">
      <w:headerReference w:type="default" r:id="rId10"/>
      <w:footerReference w:type="default" r:id="rId11"/>
      <w:pgSz w:w="12240" w:h="15840"/>
      <w:pgMar w:top="709" w:right="1800" w:bottom="1701"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D662D" w14:textId="77777777" w:rsidR="005519EC" w:rsidRDefault="005519EC">
      <w:pPr>
        <w:spacing w:after="0" w:line="240" w:lineRule="auto"/>
      </w:pPr>
      <w:r>
        <w:separator/>
      </w:r>
    </w:p>
  </w:endnote>
  <w:endnote w:type="continuationSeparator" w:id="0">
    <w:p w14:paraId="3806B171" w14:textId="77777777" w:rsidR="005519EC" w:rsidRDefault="00551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bd Botan">
    <w:panose1 w:val="020B0604030504040204"/>
    <w:charset w:val="00"/>
    <w:family w:val="swiss"/>
    <w:pitch w:val="variable"/>
    <w:sig w:usb0="00002007" w:usb1="80000000" w:usb2="00000008" w:usb3="00000000" w:csb0="0000005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i-A-Alwand">
    <w:altName w:val="Arial"/>
    <w:panose1 w:val="00000000000000000000"/>
    <w:charset w:val="B2"/>
    <w:family w:val="auto"/>
    <w:pitch w:val="variable"/>
    <w:sig w:usb0="00002001" w:usb1="00000000" w:usb2="00000000" w:usb3="00000000" w:csb0="00000040" w:csb1="00000000"/>
  </w:font>
  <w:font w:name="Ali-A-Khalid">
    <w:panose1 w:val="00000000000000000000"/>
    <w:charset w:val="B2"/>
    <w:family w:val="auto"/>
    <w:pitch w:val="variable"/>
    <w:sig w:usb0="00002001" w:usb1="00000000" w:usb2="00000000" w:usb3="00000000" w:csb0="0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D8E5B9" w14:textId="77777777" w:rsidR="0054572E" w:rsidRPr="00483DD0" w:rsidRDefault="0054572E" w:rsidP="0054572E">
    <w:pPr>
      <w:pStyle w:val="Footer"/>
      <w:pBdr>
        <w:top w:val="thinThickSmallGap" w:sz="24" w:space="1" w:color="622423" w:themeColor="accent2" w:themeShade="7F"/>
      </w:pBdr>
      <w:rPr>
        <w:rFonts w:asciiTheme="majorHAnsi" w:eastAsiaTheme="majorEastAsia" w:hAnsiTheme="majorHAnsi" w:cstheme="majorBidi"/>
        <w:lang w:val="en-US"/>
      </w:rPr>
    </w:pPr>
    <w:r>
      <w:rPr>
        <w:rFonts w:asciiTheme="majorHAnsi" w:eastAsiaTheme="majorEastAsia" w:hAnsiTheme="majorHAnsi" w:cstheme="majorBidi"/>
      </w:rPr>
      <w:t xml:space="preserve">Directorate of Quality Assurance and Accreditation </w:t>
    </w:r>
    <w:r>
      <w:rPr>
        <w:rFonts w:asciiTheme="majorHAnsi" w:eastAsiaTheme="majorEastAsia" w:hAnsiTheme="majorHAnsi" w:cs="Ali-A-Alwand" w:hint="cs"/>
        <w:rtl/>
        <w:lang w:val="en-US" w:bidi="ar-IQ"/>
      </w:rPr>
      <w:t xml:space="preserve">مديرية ضمان الجودة والاعتمادية                     </w:t>
    </w:r>
    <w:r>
      <w:rPr>
        <w:rFonts w:asciiTheme="majorHAnsi" w:eastAsiaTheme="majorEastAsia" w:hAnsiTheme="majorHAnsi" w:cstheme="majorBidi"/>
      </w:rPr>
      <w:ptab w:relativeTo="margin" w:alignment="right" w:leader="none"/>
    </w:r>
  </w:p>
  <w:p w14:paraId="08F1D67B" w14:textId="77777777" w:rsidR="0054572E" w:rsidRPr="00211F17" w:rsidRDefault="0054572E">
    <w:pPr>
      <w:pStyle w:val="Footer"/>
      <w:rPr>
        <w:rFonts w:cs="Ali-A-Khalid"/>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E82C8B" w14:textId="77777777" w:rsidR="005519EC" w:rsidRDefault="005519EC">
      <w:pPr>
        <w:spacing w:after="0" w:line="240" w:lineRule="auto"/>
      </w:pPr>
      <w:r>
        <w:separator/>
      </w:r>
    </w:p>
  </w:footnote>
  <w:footnote w:type="continuationSeparator" w:id="0">
    <w:p w14:paraId="61523284" w14:textId="77777777" w:rsidR="005519EC" w:rsidRDefault="00551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F0A0C7" w14:textId="77777777" w:rsidR="0054572E" w:rsidRPr="00441BF4" w:rsidRDefault="0054572E" w:rsidP="0054572E">
    <w:pPr>
      <w:pStyle w:val="Header"/>
      <w:rPr>
        <w:lang w:val="en-US"/>
      </w:rPr>
    </w:pPr>
    <w:r>
      <w:rPr>
        <w:lang w:val="en-US"/>
      </w:rPr>
      <w:t xml:space="preserve">Ministry of Higher Education and Scientific research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B552FE"/>
    <w:multiLevelType w:val="hybridMultilevel"/>
    <w:tmpl w:val="8F9E0B80"/>
    <w:lvl w:ilvl="0" w:tplc="08090003">
      <w:start w:val="1"/>
      <w:numFmt w:val="bullet"/>
      <w:lvlText w:val="o"/>
      <w:lvlJc w:val="left"/>
      <w:pPr>
        <w:ind w:left="1287" w:hanging="360"/>
      </w:pPr>
      <w:rPr>
        <w:rFonts w:ascii="Courier New" w:hAnsi="Courier New" w:cs="Courier New"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327E4604"/>
    <w:multiLevelType w:val="hybridMultilevel"/>
    <w:tmpl w:val="32E625BC"/>
    <w:lvl w:ilvl="0" w:tplc="019030EC">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B2A7BC8"/>
    <w:multiLevelType w:val="hybridMultilevel"/>
    <w:tmpl w:val="9E06DB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CC1E03"/>
    <w:multiLevelType w:val="hybridMultilevel"/>
    <w:tmpl w:val="374EF816"/>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nsid w:val="425E5B4F"/>
    <w:multiLevelType w:val="hybridMultilevel"/>
    <w:tmpl w:val="04A0EEBE"/>
    <w:lvl w:ilvl="0" w:tplc="460A7110">
      <w:start w:val="20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881485A"/>
    <w:multiLevelType w:val="hybridMultilevel"/>
    <w:tmpl w:val="C18A470E"/>
    <w:lvl w:ilvl="0" w:tplc="C5EC67F4">
      <w:start w:val="2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600A77"/>
    <w:multiLevelType w:val="hybridMultilevel"/>
    <w:tmpl w:val="9B6E7A30"/>
    <w:lvl w:ilvl="0" w:tplc="460A7110">
      <w:start w:val="2017"/>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9F23356"/>
    <w:multiLevelType w:val="hybridMultilevel"/>
    <w:tmpl w:val="1A627AA4"/>
    <w:lvl w:ilvl="0" w:tplc="1A2678D6">
      <w:start w:val="1"/>
      <w:numFmt w:val="decimal"/>
      <w:lvlText w:val="%1-"/>
      <w:lvlJc w:val="left"/>
      <w:pPr>
        <w:ind w:left="720" w:hanging="360"/>
      </w:pPr>
      <w:rPr>
        <w:rFonts w:cs="Aria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A574C93"/>
    <w:multiLevelType w:val="hybridMultilevel"/>
    <w:tmpl w:val="7BDE704A"/>
    <w:lvl w:ilvl="0" w:tplc="C5EC67F4">
      <w:start w:val="2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1BA3B83"/>
    <w:multiLevelType w:val="hybridMultilevel"/>
    <w:tmpl w:val="994098E6"/>
    <w:lvl w:ilvl="0" w:tplc="512EE430">
      <w:start w:val="2009"/>
      <w:numFmt w:val="decimal"/>
      <w:lvlText w:val="%1"/>
      <w:lvlJc w:val="left"/>
      <w:pPr>
        <w:ind w:left="840" w:hanging="48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6A1623E"/>
    <w:multiLevelType w:val="hybridMultilevel"/>
    <w:tmpl w:val="72D4883E"/>
    <w:lvl w:ilvl="0" w:tplc="73BC7D6E">
      <w:start w:val="2014"/>
      <w:numFmt w:val="bullet"/>
      <w:lvlText w:val="-"/>
      <w:lvlJc w:val="left"/>
      <w:pPr>
        <w:ind w:left="360" w:hanging="360"/>
      </w:pPr>
      <w:rPr>
        <w:rFonts w:ascii="Times New Roman" w:eastAsia="Times New Roman" w:hAnsi="Times New Roman" w:cs="Times New Roman" w:hint="default"/>
        <w:b w:val="0"/>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8"/>
  </w:num>
  <w:num w:numId="2">
    <w:abstractNumId w:val="0"/>
  </w:num>
  <w:num w:numId="3">
    <w:abstractNumId w:val="10"/>
  </w:num>
  <w:num w:numId="4">
    <w:abstractNumId w:val="2"/>
  </w:num>
  <w:num w:numId="5">
    <w:abstractNumId w:val="9"/>
  </w:num>
  <w:num w:numId="6">
    <w:abstractNumId w:val="12"/>
  </w:num>
  <w:num w:numId="7">
    <w:abstractNumId w:val="5"/>
  </w:num>
  <w:num w:numId="8">
    <w:abstractNumId w:val="1"/>
  </w:num>
  <w:num w:numId="9">
    <w:abstractNumId w:val="7"/>
  </w:num>
  <w:num w:numId="10">
    <w:abstractNumId w:val="3"/>
  </w:num>
  <w:num w:numId="11">
    <w:abstractNumId w:val="4"/>
  </w:num>
  <w:num w:numId="12">
    <w:abstractNumId w:val="1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298"/>
    <w:rsid w:val="00035CD4"/>
    <w:rsid w:val="000E17AD"/>
    <w:rsid w:val="001301AC"/>
    <w:rsid w:val="001344D1"/>
    <w:rsid w:val="00167E8E"/>
    <w:rsid w:val="002B3FCF"/>
    <w:rsid w:val="002D51E2"/>
    <w:rsid w:val="00360CCD"/>
    <w:rsid w:val="003D13F4"/>
    <w:rsid w:val="00455CFA"/>
    <w:rsid w:val="004622F0"/>
    <w:rsid w:val="0054572E"/>
    <w:rsid w:val="005519EC"/>
    <w:rsid w:val="005941EF"/>
    <w:rsid w:val="005B18C3"/>
    <w:rsid w:val="005D7298"/>
    <w:rsid w:val="0067750D"/>
    <w:rsid w:val="006D59ED"/>
    <w:rsid w:val="006F765C"/>
    <w:rsid w:val="007B5E88"/>
    <w:rsid w:val="00807EFC"/>
    <w:rsid w:val="00834D4F"/>
    <w:rsid w:val="008B36CF"/>
    <w:rsid w:val="009A30FB"/>
    <w:rsid w:val="009A63DC"/>
    <w:rsid w:val="009E3581"/>
    <w:rsid w:val="00A9516C"/>
    <w:rsid w:val="00AA72BF"/>
    <w:rsid w:val="00AD1E04"/>
    <w:rsid w:val="00B239AD"/>
    <w:rsid w:val="00C476D2"/>
    <w:rsid w:val="00D33648"/>
    <w:rsid w:val="00D638E6"/>
    <w:rsid w:val="00D63CCF"/>
    <w:rsid w:val="00D71591"/>
    <w:rsid w:val="00DC5706"/>
    <w:rsid w:val="00DD0DB0"/>
    <w:rsid w:val="00DE0B4D"/>
    <w:rsid w:val="00EC1B6C"/>
    <w:rsid w:val="00EE68FC"/>
    <w:rsid w:val="00F16326"/>
    <w:rsid w:val="00F60C9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D4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FB"/>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91"/>
    <w:pPr>
      <w:ind w:left="720"/>
      <w:contextualSpacing/>
    </w:pPr>
  </w:style>
  <w:style w:type="paragraph" w:styleId="Header">
    <w:name w:val="header"/>
    <w:basedOn w:val="Normal"/>
    <w:link w:val="HeaderChar"/>
    <w:uiPriority w:val="99"/>
    <w:unhideWhenUsed/>
    <w:rsid w:val="00F60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C91"/>
    <w:rPr>
      <w:rFonts w:ascii="Calibri" w:eastAsia="Calibri" w:hAnsi="Calibri" w:cs="Arial"/>
    </w:rPr>
  </w:style>
  <w:style w:type="paragraph" w:styleId="Footer">
    <w:name w:val="footer"/>
    <w:basedOn w:val="Normal"/>
    <w:link w:val="FooterChar"/>
    <w:uiPriority w:val="99"/>
    <w:unhideWhenUsed/>
    <w:rsid w:val="00F60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C91"/>
    <w:rPr>
      <w:rFonts w:ascii="Calibri" w:eastAsia="Calibri" w:hAnsi="Calibri" w:cs="Arial"/>
    </w:rPr>
  </w:style>
  <w:style w:type="character" w:styleId="Hyperlink">
    <w:name w:val="Hyperlink"/>
    <w:basedOn w:val="DefaultParagraphFont"/>
    <w:uiPriority w:val="99"/>
    <w:unhideWhenUsed/>
    <w:rsid w:val="00F60C91"/>
    <w:rPr>
      <w:color w:val="0000FF" w:themeColor="hyperlink"/>
      <w:u w:val="single"/>
    </w:rPr>
  </w:style>
  <w:style w:type="paragraph" w:styleId="NormalWeb">
    <w:name w:val="Normal (Web)"/>
    <w:basedOn w:val="Normal"/>
    <w:uiPriority w:val="99"/>
    <w:semiHidden/>
    <w:unhideWhenUsed/>
    <w:rsid w:val="006775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4D"/>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0FB"/>
    <w:rPr>
      <w:rFonts w:ascii="Calibri" w:eastAsia="Calibri" w:hAnsi="Calibri"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C91"/>
    <w:pPr>
      <w:ind w:left="720"/>
      <w:contextualSpacing/>
    </w:pPr>
  </w:style>
  <w:style w:type="paragraph" w:styleId="Header">
    <w:name w:val="header"/>
    <w:basedOn w:val="Normal"/>
    <w:link w:val="HeaderChar"/>
    <w:uiPriority w:val="99"/>
    <w:unhideWhenUsed/>
    <w:rsid w:val="00F60C91"/>
    <w:pPr>
      <w:tabs>
        <w:tab w:val="center" w:pos="4153"/>
        <w:tab w:val="right" w:pos="8306"/>
      </w:tabs>
      <w:spacing w:after="0" w:line="240" w:lineRule="auto"/>
    </w:pPr>
  </w:style>
  <w:style w:type="character" w:customStyle="1" w:styleId="HeaderChar">
    <w:name w:val="Header Char"/>
    <w:basedOn w:val="DefaultParagraphFont"/>
    <w:link w:val="Header"/>
    <w:uiPriority w:val="99"/>
    <w:rsid w:val="00F60C91"/>
    <w:rPr>
      <w:rFonts w:ascii="Calibri" w:eastAsia="Calibri" w:hAnsi="Calibri" w:cs="Arial"/>
    </w:rPr>
  </w:style>
  <w:style w:type="paragraph" w:styleId="Footer">
    <w:name w:val="footer"/>
    <w:basedOn w:val="Normal"/>
    <w:link w:val="FooterChar"/>
    <w:uiPriority w:val="99"/>
    <w:unhideWhenUsed/>
    <w:rsid w:val="00F60C91"/>
    <w:pPr>
      <w:tabs>
        <w:tab w:val="center" w:pos="4153"/>
        <w:tab w:val="right" w:pos="8306"/>
      </w:tabs>
      <w:spacing w:after="0" w:line="240" w:lineRule="auto"/>
    </w:pPr>
  </w:style>
  <w:style w:type="character" w:customStyle="1" w:styleId="FooterChar">
    <w:name w:val="Footer Char"/>
    <w:basedOn w:val="DefaultParagraphFont"/>
    <w:link w:val="Footer"/>
    <w:uiPriority w:val="99"/>
    <w:rsid w:val="00F60C91"/>
    <w:rPr>
      <w:rFonts w:ascii="Calibri" w:eastAsia="Calibri" w:hAnsi="Calibri" w:cs="Arial"/>
    </w:rPr>
  </w:style>
  <w:style w:type="character" w:styleId="Hyperlink">
    <w:name w:val="Hyperlink"/>
    <w:basedOn w:val="DefaultParagraphFont"/>
    <w:uiPriority w:val="99"/>
    <w:unhideWhenUsed/>
    <w:rsid w:val="00F60C91"/>
    <w:rPr>
      <w:color w:val="0000FF" w:themeColor="hyperlink"/>
      <w:u w:val="single"/>
    </w:rPr>
  </w:style>
  <w:style w:type="paragraph" w:styleId="NormalWeb">
    <w:name w:val="Normal (Web)"/>
    <w:basedOn w:val="Normal"/>
    <w:uiPriority w:val="99"/>
    <w:semiHidden/>
    <w:unhideWhenUsed/>
    <w:rsid w:val="0067750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DE0B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B4D"/>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195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iastokorki@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3109</Words>
  <Characters>17725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A.H.Y. Astokorki</dc:creator>
  <cp:keywords/>
  <dc:description/>
  <cp:lastModifiedBy>Maher</cp:lastModifiedBy>
  <cp:revision>4</cp:revision>
  <cp:lastPrinted>2019-09-30T06:01:00Z</cp:lastPrinted>
  <dcterms:created xsi:type="dcterms:W3CDTF">2019-09-30T06:07:00Z</dcterms:created>
  <dcterms:modified xsi:type="dcterms:W3CDTF">2021-06-06T07:20:00Z</dcterms:modified>
</cp:coreProperties>
</file>