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b/>
          <w:b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>Question 1. Regardes le reportage et remettez les images dans le bon ordre.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Un homme tient une pancarte avec le nom du Premier ministre espagnol, Mariano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Rajoy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  <w:u w:val="single" w:color="C0C0C0"/>
        </w:rPr>
      </w:pPr>
      <w:r w:rsidRPr="00EB5E69">
        <w:rPr>
          <w:rFonts w:asciiTheme="majorBidi" w:hAnsiTheme="majorBidi" w:cstheme="majorBidi"/>
          <w:sz w:val="24"/>
          <w:szCs w:val="24"/>
        </w:rPr>
        <w:t>N°… Un homme puis une femme crient le poing levé.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Jean-Luc Mélenchon, député européen français, est interviewé dans la rue. 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Le drapeau bleu et blanc de la Grèce flotte dans le vent.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Beaucoup de manifestants attendent sur une grande place. 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  <w:u w:val="single" w:color="C0C0C0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Le chef du parti politique </w:t>
      </w:r>
      <w:proofErr w:type="spellStart"/>
      <w:r w:rsidRPr="00EB5E69">
        <w:rPr>
          <w:rFonts w:asciiTheme="majorBidi" w:hAnsiTheme="majorBidi" w:cstheme="majorBidi"/>
          <w:i/>
          <w:sz w:val="24"/>
          <w:szCs w:val="24"/>
        </w:rPr>
        <w:t>Podemos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 parle à la foule. 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  </w:t>
      </w: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</w:t>
      </w:r>
      <w:r w:rsidRPr="00EB5E69">
        <w:rPr>
          <w:rFonts w:asciiTheme="majorBidi" w:hAnsiTheme="majorBidi" w:cstheme="majorBidi"/>
          <w:sz w:val="24"/>
          <w:szCs w:val="24"/>
        </w:rPr>
        <w:t xml:space="preserve"> 2. Regardez le reportage. Dites si les phrases sont vraies ou fausses. Corrigez les phrases incorrectes. </w:t>
      </w:r>
    </w:p>
    <w:tbl>
      <w:tblPr>
        <w:tblW w:w="1011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848"/>
        <w:gridCol w:w="1134"/>
        <w:gridCol w:w="1134"/>
      </w:tblGrid>
      <w:tr w:rsidR="00EB5E69" w:rsidRPr="00EB5E69" w:rsidTr="00E67D82">
        <w:tc>
          <w:tcPr>
            <w:tcW w:w="7848" w:type="dxa"/>
            <w:tcBorders>
              <w:top w:val="nil"/>
              <w:left w:val="nil"/>
            </w:tcBorders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>Vrai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>Faux</w:t>
            </w:r>
          </w:p>
        </w:tc>
      </w:tr>
      <w:tr w:rsidR="00EB5E69" w:rsidRPr="00EB5E69" w:rsidTr="00E67D82">
        <w:tc>
          <w:tcPr>
            <w:tcW w:w="78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1. Les manifestants crient « Oui, c’est possible ! ». 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78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2. Les Espagnols manifestent pour exprimer leur joie. 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78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3. En Espagne, il y a de gros problèmes économiques. 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78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4. Pablo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Iglesias</w:t>
            </w:r>
            <w:proofErr w:type="spellEnd"/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est le chef de cet ancien mouvement politique </w:t>
            </w:r>
            <w:proofErr w:type="spellStart"/>
            <w:r w:rsidRPr="00EB5E69">
              <w:rPr>
                <w:rFonts w:asciiTheme="majorBidi" w:hAnsiTheme="majorBidi" w:cstheme="majorBidi"/>
                <w:i/>
                <w:sz w:val="24"/>
                <w:szCs w:val="24"/>
              </w:rPr>
              <w:t>Podemos</w:t>
            </w:r>
            <w:proofErr w:type="spellEnd"/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78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>5. Pour le Premier ministre espagnol, c’est une année électorale difficile.</w:t>
            </w: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</w:t>
      </w:r>
      <w:r w:rsidRPr="00EB5E69">
        <w:rPr>
          <w:rFonts w:asciiTheme="majorBidi" w:hAnsiTheme="majorBidi" w:cstheme="majorBidi"/>
          <w:sz w:val="24"/>
          <w:szCs w:val="24"/>
        </w:rPr>
        <w:t xml:space="preserve"> 3. Écoutez le reportage et complétez les phrases suivantes. </w:t>
      </w:r>
    </w:p>
    <w:p w:rsidR="00EB5E69" w:rsidRPr="00EB5E69" w:rsidRDefault="00EB5E69" w:rsidP="00EB5E69">
      <w:pPr>
        <w:spacing w:after="0" w:line="360" w:lineRule="auto"/>
        <w:ind w:right="-101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1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. À Madrid, les manifestants étaient des </w:t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 de milliers </w:t>
      </w:r>
      <w:r w:rsidRPr="00EB5E69">
        <w:rPr>
          <w:rFonts w:asciiTheme="majorBidi" w:hAnsiTheme="majorBidi" w:cstheme="majorBidi"/>
          <w:sz w:val="24"/>
          <w:szCs w:val="24"/>
        </w:rPr>
        <w:t xml:space="preserve">sur la 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place de la </w:t>
      </w:r>
      <w:proofErr w:type="spellStart"/>
      <w:r w:rsidRPr="00EB5E69">
        <w:rPr>
          <w:rFonts w:asciiTheme="majorBidi" w:hAnsiTheme="majorBidi" w:cstheme="majorBidi"/>
          <w:i/>
          <w:iCs/>
          <w:sz w:val="24"/>
          <w:szCs w:val="24"/>
        </w:rPr>
        <w:t>Puerta</w:t>
      </w:r>
      <w:proofErr w:type="spellEnd"/>
      <w:r w:rsidRPr="00EB5E69">
        <w:rPr>
          <w:rFonts w:asciiTheme="majorBidi" w:hAnsiTheme="majorBidi" w:cstheme="majorBidi"/>
          <w:i/>
          <w:iCs/>
          <w:sz w:val="24"/>
          <w:szCs w:val="24"/>
        </w:rPr>
        <w:t xml:space="preserve"> des Sol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:rsidR="00EB5E69" w:rsidRPr="00EB5E69" w:rsidRDefault="00EB5E69" w:rsidP="00EB5E69">
      <w:pPr>
        <w:spacing w:after="0" w:line="360" w:lineRule="auto"/>
        <w:ind w:right="-101"/>
        <w:rPr>
          <w:rFonts w:asciiTheme="majorBidi" w:hAnsiTheme="majorBidi" w:cstheme="majorBidi"/>
          <w:iCs/>
          <w:sz w:val="24"/>
          <w:szCs w:val="24"/>
          <w:u w:val="single" w:color="C0C0C0"/>
        </w:rPr>
      </w:pPr>
      <w:r w:rsidRPr="00EB5E69">
        <w:rPr>
          <w:rFonts w:asciiTheme="majorBidi" w:hAnsiTheme="majorBidi" w:cstheme="majorBidi"/>
          <w:sz w:val="24"/>
          <w:szCs w:val="24"/>
        </w:rPr>
        <w:t>2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. Les Espagnols expriment leur </w:t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  <w:t xml:space="preserve">         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de </w:t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  années de crise. </w:t>
      </w:r>
    </w:p>
    <w:p w:rsidR="00EB5E69" w:rsidRPr="00EB5E69" w:rsidRDefault="00EB5E69" w:rsidP="00EB5E69">
      <w:pPr>
        <w:spacing w:after="0" w:line="360" w:lineRule="auto"/>
        <w:ind w:right="-101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3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. Près de  </w:t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% des Espagnols sont sans emploi. </w:t>
      </w:r>
    </w:p>
    <w:p w:rsidR="00EB5E69" w:rsidRPr="00EB5E69" w:rsidRDefault="00EB5E69" w:rsidP="00EB5E69">
      <w:pPr>
        <w:spacing w:after="0" w:line="360" w:lineRule="auto"/>
        <w:ind w:right="-101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4</w:t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. Le parti </w:t>
      </w:r>
      <w:proofErr w:type="spellStart"/>
      <w:r w:rsidRPr="00EB5E69">
        <w:rPr>
          <w:rFonts w:asciiTheme="majorBidi" w:hAnsiTheme="majorBidi" w:cstheme="majorBidi"/>
          <w:i/>
          <w:iCs/>
          <w:sz w:val="24"/>
          <w:szCs w:val="24"/>
        </w:rPr>
        <w:t>Podemos</w:t>
      </w:r>
      <w:proofErr w:type="spellEnd"/>
      <w:r w:rsidRPr="00EB5E69">
        <w:rPr>
          <w:rFonts w:asciiTheme="majorBidi" w:hAnsiTheme="majorBidi" w:cstheme="majorBidi"/>
          <w:iCs/>
          <w:sz w:val="24"/>
          <w:szCs w:val="24"/>
        </w:rPr>
        <w:t xml:space="preserve"> est né il y a </w:t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</w:rPr>
        <w:t xml:space="preserve"> an à peine.  </w:t>
      </w:r>
    </w:p>
    <w:p w:rsidR="00EB5E69" w:rsidRPr="00EB5E69" w:rsidRDefault="00EB5E69" w:rsidP="00EB5E69">
      <w:pPr>
        <w:spacing w:after="0" w:line="360" w:lineRule="auto"/>
        <w:ind w:right="-101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5. Pablo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Iglesias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, 36 ans, professeur de </w:t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</w:r>
      <w:r w:rsidRPr="00EB5E69">
        <w:rPr>
          <w:rFonts w:asciiTheme="majorBidi" w:hAnsiTheme="majorBidi" w:cstheme="majorBidi"/>
          <w:iCs/>
          <w:sz w:val="24"/>
          <w:szCs w:val="24"/>
          <w:u w:val="single" w:color="C0C0C0"/>
        </w:rPr>
        <w:tab/>
        <w:t xml:space="preserve">                  </w:t>
      </w:r>
      <w:r w:rsidRPr="00EB5E69">
        <w:rPr>
          <w:rFonts w:asciiTheme="majorBidi" w:hAnsiTheme="majorBidi" w:cstheme="majorBidi"/>
          <w:sz w:val="24"/>
          <w:szCs w:val="24"/>
        </w:rPr>
        <w:t xml:space="preserve">est le chef du parti </w:t>
      </w:r>
      <w:proofErr w:type="spellStart"/>
      <w:r w:rsidRPr="00EB5E69">
        <w:rPr>
          <w:rFonts w:asciiTheme="majorBidi" w:hAnsiTheme="majorBidi" w:cstheme="majorBidi"/>
          <w:i/>
          <w:sz w:val="24"/>
          <w:szCs w:val="24"/>
        </w:rPr>
        <w:t>Podemos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. </w:t>
      </w: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</w:t>
      </w:r>
      <w:r w:rsidRPr="00EB5E69">
        <w:rPr>
          <w:rFonts w:asciiTheme="majorBidi" w:hAnsiTheme="majorBidi" w:cstheme="majorBidi"/>
          <w:sz w:val="24"/>
          <w:szCs w:val="24"/>
        </w:rPr>
        <w:t xml:space="preserve"> 4. Remettez les mots dans le bon ordre pour présenter le parti </w:t>
      </w:r>
      <w:proofErr w:type="spellStart"/>
      <w:r w:rsidRPr="00EB5E69">
        <w:rPr>
          <w:rFonts w:asciiTheme="majorBidi" w:hAnsiTheme="majorBidi" w:cstheme="majorBidi"/>
          <w:i/>
          <w:sz w:val="24"/>
          <w:szCs w:val="24"/>
        </w:rPr>
        <w:t>Podemos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sz w:val="24"/>
          <w:szCs w:val="24"/>
        </w:rPr>
      </w:pPr>
      <w:proofErr w:type="spellStart"/>
      <w:r w:rsidRPr="00EB5E69">
        <w:rPr>
          <w:rFonts w:asciiTheme="majorBidi" w:hAnsiTheme="majorBidi" w:cstheme="majorBidi"/>
          <w:sz w:val="24"/>
          <w:szCs w:val="24"/>
        </w:rPr>
        <w:t>Podemos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 / crise / européen / qui / économique. / espagnol / contre / politique / le programme / un / parti / et / lutte / est / d’austérité / la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color w:val="C0C0C0"/>
          <w:sz w:val="24"/>
          <w:szCs w:val="24"/>
          <w:u w:val="single"/>
        </w:rPr>
      </w:pP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pStyle w:val="suggestion"/>
        <w:spacing w:before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EB5E69" w:rsidRPr="00EB5E69" w:rsidRDefault="00EB5E69" w:rsidP="00EB5E69">
      <w:pPr>
        <w:pStyle w:val="suggestion"/>
        <w:spacing w:before="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EB5E69" w:rsidRPr="00EB5E69" w:rsidRDefault="00EB5E69" w:rsidP="00EB5E69">
      <w:pPr>
        <w:pStyle w:val="suggestion"/>
        <w:spacing w:before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B5E69">
        <w:rPr>
          <w:rFonts w:asciiTheme="majorBidi" w:hAnsiTheme="majorBidi" w:cstheme="majorBidi"/>
          <w:bCs/>
          <w:sz w:val="24"/>
          <w:szCs w:val="24"/>
          <w:lang w:val="fr-FR"/>
        </w:rPr>
        <w:lastRenderedPageBreak/>
        <w:t>Q</w:t>
      </w:r>
      <w:proofErr w:type="spellStart"/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</w:t>
      </w:r>
      <w:proofErr w:type="spellEnd"/>
      <w:r w:rsidRPr="00EB5E69">
        <w:rPr>
          <w:rFonts w:asciiTheme="majorBidi" w:hAnsiTheme="majorBidi" w:cstheme="majorBidi"/>
          <w:sz w:val="24"/>
          <w:szCs w:val="24"/>
          <w:lang w:val="fr-FR"/>
        </w:rPr>
        <w:t xml:space="preserve"> 5. Vous êtes journaliste pour la télévision de votre pays. Vous êtes à </w:t>
      </w:r>
      <w:proofErr w:type="spellStart"/>
      <w:r w:rsidRPr="00EB5E69">
        <w:rPr>
          <w:rFonts w:asciiTheme="majorBidi" w:hAnsiTheme="majorBidi" w:cstheme="majorBidi"/>
          <w:sz w:val="24"/>
          <w:szCs w:val="24"/>
          <w:lang w:val="fr-FR"/>
        </w:rPr>
        <w:t>Erbil</w:t>
      </w:r>
      <w:proofErr w:type="spellEnd"/>
      <w:r w:rsidRPr="00EB5E69">
        <w:rPr>
          <w:rFonts w:asciiTheme="majorBidi" w:hAnsiTheme="majorBidi" w:cstheme="majorBidi"/>
          <w:sz w:val="24"/>
          <w:szCs w:val="24"/>
          <w:lang w:val="fr-FR"/>
        </w:rPr>
        <w:t xml:space="preserve">, au milieu de la manifestation, et vous décrivez l’évènement aux téléspectateurs. (50 - 60 mots). </w:t>
      </w:r>
    </w:p>
    <w:p w:rsidR="00EB5E69" w:rsidRPr="00EB5E69" w:rsidRDefault="00EB5E69" w:rsidP="00EB5E69">
      <w:pPr>
        <w:pStyle w:val="activit"/>
        <w:spacing w:line="360" w:lineRule="auto"/>
        <w:rPr>
          <w:rFonts w:asciiTheme="majorBidi" w:hAnsiTheme="majorBidi" w:cstheme="majorBidi"/>
          <w:b/>
          <w:bCs/>
        </w:rPr>
      </w:pPr>
    </w:p>
    <w:p w:rsidR="00EB5E69" w:rsidRPr="00EB5E69" w:rsidRDefault="00EB5E69" w:rsidP="00EB5E69">
      <w:pPr>
        <w:pStyle w:val="activit"/>
        <w:spacing w:line="360" w:lineRule="auto"/>
        <w:rPr>
          <w:rFonts w:asciiTheme="majorBidi" w:hAnsiTheme="majorBidi" w:cstheme="majorBidi"/>
          <w:b/>
          <w:bCs/>
        </w:rPr>
      </w:pPr>
      <w:r w:rsidRPr="00EB5E69">
        <w:rPr>
          <w:rFonts w:asciiTheme="majorBidi" w:hAnsiTheme="majorBidi" w:cstheme="majorBidi"/>
          <w:b/>
          <w:bCs/>
        </w:rPr>
        <w:t xml:space="preserve">Question 6. Trouvez le synonyme pour les expressions, les verbes et les mots suivants. (10 / 12)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1- Ça te prend les tripes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2- Ça te prend la tête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3- Tu t’en sors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4- Avoir le sang bleu 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5- Avoir des mille et des cents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6- Déambuler 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7- Trimer 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8- B</w:t>
      </w:r>
      <w:r w:rsidRPr="00EB5E69">
        <w:rPr>
          <w:rFonts w:asciiTheme="majorBidi" w:eastAsia="Calibri" w:hAnsiTheme="majorBidi" w:cstheme="majorBidi"/>
          <w:sz w:val="24"/>
          <w:szCs w:val="24"/>
        </w:rPr>
        <w:t xml:space="preserve">ivouaquer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B5E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9- Rassasier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10- Les gosses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11- Le taf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12- Un brin de : </w:t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  <w:r w:rsidRPr="00EB5E69">
        <w:rPr>
          <w:rFonts w:asciiTheme="majorBidi" w:hAnsiTheme="majorBidi" w:cstheme="majorBidi"/>
          <w:color w:val="C0C0C0"/>
          <w:sz w:val="24"/>
          <w:szCs w:val="24"/>
          <w:u w:val="single"/>
        </w:rPr>
        <w:tab/>
      </w:r>
    </w:p>
    <w:p w:rsidR="00000000" w:rsidRPr="00EB5E69" w:rsidRDefault="000E57C7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 7</w:t>
      </w:r>
      <w:r w:rsidRPr="00EB5E69">
        <w:rPr>
          <w:rFonts w:asciiTheme="majorBidi" w:hAnsiTheme="majorBidi" w:cstheme="majorBidi"/>
          <w:sz w:val="24"/>
          <w:szCs w:val="24"/>
        </w:rPr>
        <w:t xml:space="preserve">. Regardez le reportage. Complétez le schéma avec les mots proposés. </w:t>
      </w:r>
    </w:p>
    <w:p w:rsidR="00EB5E69" w:rsidRPr="00EB5E69" w:rsidRDefault="00EB5E69" w:rsidP="00EB5E69">
      <w:pPr>
        <w:pStyle w:val="Soulign"/>
        <w:spacing w:line="360" w:lineRule="auto"/>
        <w:jc w:val="center"/>
        <w:rPr>
          <w:rFonts w:asciiTheme="majorBidi" w:hAnsiTheme="majorBidi" w:cstheme="majorBidi"/>
          <w:color w:val="auto"/>
          <w:sz w:val="24"/>
          <w:szCs w:val="24"/>
          <w:u w:val="none"/>
        </w:rPr>
      </w:pPr>
      <w:r w:rsidRPr="00EB5E69">
        <w:rPr>
          <w:rFonts w:asciiTheme="majorBidi" w:hAnsiTheme="majorBidi" w:cstheme="majorBidi"/>
          <w:color w:val="auto"/>
          <w:sz w:val="24"/>
          <w:szCs w:val="24"/>
          <w:u w:val="none"/>
        </w:rPr>
        <w:t>une région désertique, une université, à la frontière, un camp de réfugiés, une attaque, la police</w:t>
      </w:r>
    </w:p>
    <w:p w:rsidR="00EB5E69" w:rsidRPr="00EB5E69" w:rsidRDefault="00EB5E69" w:rsidP="00EB5E69">
      <w:pPr>
        <w:pStyle w:val="Soulign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noProof/>
          <w:sz w:val="24"/>
          <w:szCs w:val="24"/>
        </w:rPr>
        <w:pict>
          <v:roundrect id="_x0000_s1027" style="position:absolute;margin-left:336.4pt;margin-top:9.15pt;width:156pt;height:74.4pt;z-index:251661312" arcsize="10923f">
            <v:textbox>
              <w:txbxContent>
                <w:p w:rsidR="00EB5E69" w:rsidRDefault="00EB5E69" w:rsidP="00EB5E69">
                  <w:pPr>
                    <w:jc w:val="center"/>
                  </w:pPr>
                  <w:proofErr w:type="spellStart"/>
                  <w:r>
                    <w:t>Dadaab</w:t>
                  </w:r>
                  <w:proofErr w:type="spellEnd"/>
                </w:p>
              </w:txbxContent>
            </v:textbox>
          </v:roundrect>
        </w:pict>
      </w:r>
      <w:r w:rsidRPr="00EB5E69">
        <w:rPr>
          <w:rFonts w:asciiTheme="majorBidi" w:hAnsiTheme="majorBidi" w:cstheme="majorBidi"/>
          <w:noProof/>
          <w:sz w:val="24"/>
          <w:szCs w:val="24"/>
        </w:rPr>
        <w:pict>
          <v:roundrect id="_x0000_s1026" style="position:absolute;margin-left:8.2pt;margin-top:9.15pt;width:156pt;height:74.4pt;z-index:251660288" arcsize="10923f">
            <v:textbox>
              <w:txbxContent>
                <w:p w:rsidR="00EB5E69" w:rsidRDefault="00EB5E69" w:rsidP="00EB5E69">
                  <w:pPr>
                    <w:jc w:val="center"/>
                  </w:pPr>
                  <w:r>
                    <w:t>Garissa</w:t>
                  </w:r>
                </w:p>
              </w:txbxContent>
            </v:textbox>
          </v:roundrect>
        </w:pict>
      </w:r>
    </w:p>
    <w:p w:rsidR="00EB5E69" w:rsidRPr="00EB5E69" w:rsidRDefault="00EB5E69" w:rsidP="00EB5E69">
      <w:pPr>
        <w:pStyle w:val="Soulign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noProof/>
          <w:sz w:val="24"/>
          <w:szCs w:val="24"/>
        </w:rPr>
        <w:pict>
          <v:oval id="_x0000_s1028" style="position:absolute;margin-left:211.6pt;margin-top:3.65pt;width:82.8pt;height:54pt;z-index:251662336">
            <v:textbox>
              <w:txbxContent>
                <w:p w:rsidR="00EB5E69" w:rsidRDefault="00EB5E69" w:rsidP="00EB5E69">
                  <w:pPr>
                    <w:jc w:val="center"/>
                  </w:pPr>
                  <w:r>
                    <w:t xml:space="preserve">Les </w:t>
                  </w:r>
                  <w:proofErr w:type="spellStart"/>
                  <w:r>
                    <w:t>Shebab</w:t>
                  </w:r>
                  <w:proofErr w:type="spellEnd"/>
                </w:p>
              </w:txbxContent>
            </v:textbox>
          </v:oval>
        </w:pict>
      </w:r>
    </w:p>
    <w:p w:rsidR="00EB5E69" w:rsidRPr="00EB5E69" w:rsidRDefault="00EB5E69" w:rsidP="00EB5E69">
      <w:pPr>
        <w:pStyle w:val="Soulign"/>
        <w:spacing w:line="360" w:lineRule="auto"/>
        <w:rPr>
          <w:rFonts w:asciiTheme="majorBidi" w:hAnsiTheme="majorBidi" w:cstheme="majorBidi"/>
          <w:color w:val="auto"/>
          <w:sz w:val="24"/>
          <w:szCs w:val="24"/>
          <w:u w:val="none"/>
        </w:rPr>
      </w:pPr>
      <w:r w:rsidRPr="00EB5E69">
        <w:rPr>
          <w:rFonts w:asciiTheme="majorBidi" w:hAnsiTheme="majorBidi" w:cstheme="majorBidi"/>
          <w:noProof/>
          <w:color w:val="auto"/>
          <w:sz w:val="24"/>
          <w:szCs w:val="24"/>
          <w:u w:val="none"/>
        </w:rPr>
        <w:pict>
          <v:rect id="_x0000_s1030" style="position:absolute;margin-left:297.4pt;margin-top:6pt;width:34.8pt;height:21pt;z-index:251664384" strokecolor="white">
            <v:textbox style="mso-next-textbox:#_x0000_s1030">
              <w:txbxContent>
                <w:p w:rsidR="00EB5E69" w:rsidRPr="008F32FE" w:rsidRDefault="00EB5E69" w:rsidP="00EB5E69">
                  <w:pPr>
                    <w:rPr>
                      <w:b/>
                    </w:rPr>
                  </w:pPr>
                  <w:r w:rsidRPr="008F32FE">
                    <w:rPr>
                      <w:b/>
                      <w:sz w:val="44"/>
                      <w:szCs w:val="44"/>
                    </w:rPr>
                    <w:sym w:font="Wingdings" w:char="F068"/>
                  </w:r>
                </w:p>
              </w:txbxContent>
            </v:textbox>
          </v:rect>
        </w:pict>
      </w:r>
      <w:r w:rsidRPr="00EB5E69">
        <w:rPr>
          <w:rFonts w:asciiTheme="majorBidi" w:hAnsiTheme="majorBidi" w:cstheme="majorBidi"/>
          <w:noProof/>
          <w:color w:val="auto"/>
          <w:sz w:val="24"/>
          <w:szCs w:val="24"/>
          <w:u w:val="none"/>
        </w:rPr>
        <w:pict>
          <v:rect id="_x0000_s1029" style="position:absolute;margin-left:172pt;margin-top:6pt;width:30.6pt;height:21pt;z-index:251663360" strokecolor="white">
            <v:textbox style="mso-next-textbox:#_x0000_s1029">
              <w:txbxContent>
                <w:p w:rsidR="00EB5E69" w:rsidRPr="008F32FE" w:rsidRDefault="00EB5E69" w:rsidP="00EB5E69">
                  <w:pPr>
                    <w:rPr>
                      <w:b/>
                      <w:sz w:val="44"/>
                      <w:szCs w:val="44"/>
                    </w:rPr>
                  </w:pPr>
                  <w:r w:rsidRPr="008F32FE">
                    <w:rPr>
                      <w:b/>
                      <w:sz w:val="44"/>
                      <w:szCs w:val="44"/>
                    </w:rPr>
                    <w:sym w:font="Wingdings" w:char="F068"/>
                  </w:r>
                </w:p>
              </w:txbxContent>
            </v:textbox>
          </v:rect>
        </w:pict>
      </w:r>
    </w:p>
    <w:p w:rsidR="00EB5E69" w:rsidRPr="00EB5E69" w:rsidRDefault="00EB5E69" w:rsidP="00EB5E69">
      <w:pPr>
        <w:pStyle w:val="Soulign"/>
        <w:spacing w:line="360" w:lineRule="auto"/>
        <w:rPr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EB5E69" w:rsidRPr="00EB5E69" w:rsidRDefault="00EB5E69" w:rsidP="00EB5E69">
      <w:pPr>
        <w:pStyle w:val="Soulign"/>
        <w:spacing w:line="360" w:lineRule="auto"/>
        <w:rPr>
          <w:rFonts w:asciiTheme="majorBidi" w:hAnsiTheme="majorBidi" w:cstheme="majorBidi"/>
          <w:color w:val="auto"/>
          <w:sz w:val="24"/>
          <w:szCs w:val="24"/>
          <w:u w:val="none"/>
        </w:rPr>
      </w:pPr>
      <w:r w:rsidRPr="00EB5E69">
        <w:rPr>
          <w:rFonts w:asciiTheme="majorBidi" w:hAnsiTheme="majorBidi" w:cstheme="majorBidi"/>
          <w:color w:val="auto"/>
          <w:sz w:val="24"/>
          <w:szCs w:val="24"/>
          <w:u w:val="none"/>
        </w:rPr>
        <w:t xml:space="preserve">                                                  </w:t>
      </w: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 8</w:t>
      </w:r>
      <w:r w:rsidRPr="00EB5E69">
        <w:rPr>
          <w:rFonts w:asciiTheme="majorBidi" w:hAnsiTheme="majorBidi" w:cstheme="majorBidi"/>
          <w:sz w:val="24"/>
          <w:szCs w:val="24"/>
        </w:rPr>
        <w:t xml:space="preserve">. Écoutez le reportage et remettez les informations dans le bon ordre.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N°… Un homme dit que la population doit être capable de donner des informations sur les ennemis.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Les habitants de Garissa, eux, préfèrent se taire.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Le président kényan dit que c’est un crime d’aider les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Shebab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N°… Cinq jours après l’attaque de l’université, la police est présente dans la ville.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lastRenderedPageBreak/>
        <w:t xml:space="preserve">N°… En 2011, avant l’arrivée de l’armée kényane, la zone était déjà dangereuse.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N°… Entre Garissa et la frontière, le site de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Dadaab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 est le plus grand camp de réfugiés au monde.</w:t>
      </w: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 9</w:t>
      </w:r>
      <w:r w:rsidRPr="00EB5E69">
        <w:rPr>
          <w:rFonts w:asciiTheme="majorBidi" w:hAnsiTheme="majorBidi" w:cstheme="majorBidi"/>
          <w:sz w:val="24"/>
          <w:szCs w:val="24"/>
        </w:rPr>
        <w:t xml:space="preserve">. Regardez le reportage et dites si les phrases suivantes sont vraies ou fausses. Corrigez les phrases incorrectes.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913"/>
        <w:gridCol w:w="679"/>
        <w:gridCol w:w="696"/>
      </w:tblGrid>
      <w:tr w:rsidR="00EB5E69" w:rsidRPr="00EB5E69" w:rsidTr="00E67D82">
        <w:tc>
          <w:tcPr>
            <w:tcW w:w="8748" w:type="dxa"/>
            <w:tcBorders>
              <w:top w:val="nil"/>
              <w:left w:val="nil"/>
            </w:tcBorders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Vrai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>Faux</w:t>
            </w:r>
          </w:p>
        </w:tc>
      </w:tr>
      <w:tr w:rsidR="00EB5E69" w:rsidRPr="00EB5E69" w:rsidTr="00E67D82">
        <w:tc>
          <w:tcPr>
            <w:tcW w:w="87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1. Depuis l’attaque, il y a des contrôles d’identité et des militaires dans les rues de Garissa.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87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2. À Garissa, la population locale est catholique en majorité.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87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3. Cent kilomètres de pistes et on arrive à la frontière avec la Somalie.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87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ind w:right="-104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4. Un demi-million de personnes, en majorité des Kényans, sont installés à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Dadaab</w:t>
            </w:r>
            <w:proofErr w:type="spellEnd"/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87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5. Le président kényan est conscient de la situation compliquée.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E69" w:rsidRPr="00EB5E69" w:rsidTr="00E67D82">
        <w:tc>
          <w:tcPr>
            <w:tcW w:w="8748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6. En 2012, les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Shebab</w:t>
            </w:r>
            <w:proofErr w:type="spellEnd"/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ont attaqué deux églises à Garissa. </w:t>
            </w: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B5E69" w:rsidRPr="00EB5E69" w:rsidRDefault="00EB5E69" w:rsidP="00EB5E6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 10</w:t>
      </w:r>
      <w:r w:rsidRPr="00EB5E69">
        <w:rPr>
          <w:rFonts w:asciiTheme="majorBidi" w:hAnsiTheme="majorBidi" w:cstheme="majorBidi"/>
          <w:sz w:val="24"/>
          <w:szCs w:val="24"/>
        </w:rPr>
        <w:t xml:space="preserve">. En vous aidant du reportage, complétez le résumé avec les mots proposés. </w:t>
      </w:r>
    </w:p>
    <w:p w:rsidR="00EB5E69" w:rsidRPr="00EB5E69" w:rsidRDefault="00EB5E69" w:rsidP="00EB5E69">
      <w:pPr>
        <w:spacing w:after="0" w:line="360" w:lineRule="auto"/>
        <w:ind w:right="-104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iCs/>
          <w:sz w:val="24"/>
          <w:szCs w:val="24"/>
        </w:rPr>
        <w:t xml:space="preserve">(le choc, camp, l’attaque, les habitants,  la frontière, les ennemis, réfugiés, surveillent, </w:t>
      </w:r>
      <w:r w:rsidRPr="00EB5E69">
        <w:rPr>
          <w:rFonts w:asciiTheme="majorBidi" w:hAnsiTheme="majorBidi" w:cstheme="majorBidi"/>
          <w:sz w:val="24"/>
          <w:szCs w:val="24"/>
        </w:rPr>
        <w:t>demi-million, désertique)</w:t>
      </w:r>
    </w:p>
    <w:p w:rsidR="00EB5E69" w:rsidRPr="00EB5E69" w:rsidRDefault="00EB5E69" w:rsidP="00EB5E69">
      <w:pPr>
        <w:spacing w:after="0" w:line="360" w:lineRule="auto"/>
        <w:ind w:right="-104"/>
        <w:jc w:val="both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À Garissa, cinq jours après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 de l’université, la police et les militaires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 les rues. Pour la population locale, il est difficile de savoir où sont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. Garissa est une ville située à deux cents kilomètres de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 somalienne et du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Dadaab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 où vivent un </w:t>
      </w:r>
      <w:proofErr w:type="spellStart"/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</w:t>
      </w:r>
      <w:r w:rsidRPr="00EB5E69">
        <w:rPr>
          <w:rFonts w:asciiTheme="majorBidi" w:hAnsiTheme="majorBidi" w:cstheme="majorBidi"/>
          <w:sz w:val="24"/>
          <w:szCs w:val="24"/>
        </w:rPr>
        <w:t>de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. Dans cette région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 et dangereuse, il est difficile de savoir si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 protègent  les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Shebab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, auteurs de l’attaque. Encore sous </w:t>
      </w:r>
      <w:r w:rsidRPr="00EB5E69">
        <w:rPr>
          <w:rFonts w:asciiTheme="majorBidi" w:hAnsiTheme="majorBidi" w:cstheme="majorBidi"/>
          <w:color w:val="BFBFBF"/>
          <w:sz w:val="24"/>
          <w:szCs w:val="24"/>
        </w:rPr>
        <w:t>____________</w:t>
      </w:r>
      <w:r w:rsidRPr="00EB5E69">
        <w:rPr>
          <w:rFonts w:asciiTheme="majorBidi" w:hAnsiTheme="majorBidi" w:cstheme="majorBidi"/>
          <w:sz w:val="24"/>
          <w:szCs w:val="24"/>
        </w:rPr>
        <w:t xml:space="preserve">, les habitants de Garissa, eux, préfèrent se taire.  </w:t>
      </w:r>
    </w:p>
    <w:p w:rsidR="00EB5E69" w:rsidRPr="00EB5E69" w:rsidRDefault="00EB5E69" w:rsidP="00EB5E69">
      <w:pPr>
        <w:pStyle w:val="consigne"/>
        <w:spacing w:before="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 </w:t>
      </w:r>
    </w:p>
    <w:p w:rsidR="00EB5E69" w:rsidRPr="00EB5E69" w:rsidRDefault="00EB5E69" w:rsidP="00EB5E69">
      <w:pPr>
        <w:pStyle w:val="consigne"/>
        <w:spacing w:before="0" w:after="0" w:line="360" w:lineRule="auto"/>
        <w:ind w:right="-101"/>
        <w:jc w:val="both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consigne"/>
        <w:spacing w:before="0" w:after="0" w:line="360" w:lineRule="auto"/>
        <w:ind w:right="-101"/>
        <w:jc w:val="both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bCs/>
          <w:sz w:val="24"/>
          <w:szCs w:val="24"/>
        </w:rPr>
        <w:t>Q</w:t>
      </w:r>
      <w:r w:rsidRPr="00EB5E69">
        <w:rPr>
          <w:rFonts w:asciiTheme="majorBidi" w:hAnsiTheme="majorBidi" w:cstheme="majorBidi"/>
          <w:b w:val="0"/>
          <w:bCs/>
          <w:sz w:val="24"/>
          <w:szCs w:val="24"/>
        </w:rPr>
        <w:t>uestion 11</w:t>
      </w:r>
      <w:r w:rsidRPr="00EB5E69">
        <w:rPr>
          <w:rFonts w:asciiTheme="majorBidi" w:hAnsiTheme="majorBidi" w:cstheme="majorBidi"/>
          <w:sz w:val="24"/>
          <w:szCs w:val="24"/>
        </w:rPr>
        <w:t xml:space="preserve">. Notre pays est aussi menacé pas une organisation 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terroristique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B5E69">
        <w:rPr>
          <w:rFonts w:asciiTheme="majorBidi" w:hAnsiTheme="majorBidi" w:cstheme="majorBidi"/>
          <w:sz w:val="24"/>
          <w:szCs w:val="24"/>
        </w:rPr>
        <w:t>Daeche</w:t>
      </w:r>
      <w:proofErr w:type="spellEnd"/>
      <w:r w:rsidRPr="00EB5E69">
        <w:rPr>
          <w:rFonts w:asciiTheme="majorBidi" w:hAnsiTheme="majorBidi" w:cstheme="majorBidi"/>
          <w:sz w:val="24"/>
          <w:szCs w:val="24"/>
        </w:rPr>
        <w:t>), qu’est-ce qu’elle représente pour vous ? Présentez quelques camps des réfugiés au Kurdistan et parlez de leur vie actuelle. (50 – 60 mots environ)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 xml:space="preserve">Question 12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>: Ecoutez la chanson et cochez les mots que vous entendez. (5 points)</w:t>
      </w: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lastRenderedPageBreak/>
        <w:tab/>
      </w: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Année 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Ciel 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Hirondelles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Chemin de fer 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sz w:val="24"/>
          <w:szCs w:val="24"/>
        </w:rPr>
        <w:t xml:space="preserve"> Merles</w:t>
      </w:r>
      <w:r w:rsidRPr="00EB5E69">
        <w:rPr>
          <w:rFonts w:asciiTheme="majorBidi" w:hAnsiTheme="majorBidi" w:cstheme="majorBidi"/>
          <w:sz w:val="24"/>
          <w:szCs w:val="24"/>
        </w:rPr>
        <w:tab/>
      </w:r>
      <w:r w:rsidRPr="00EB5E69">
        <w:rPr>
          <w:rFonts w:asciiTheme="majorBidi" w:hAnsiTheme="majorBidi" w:cstheme="majorBidi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sz w:val="24"/>
          <w:szCs w:val="24"/>
        </w:rPr>
        <w:t xml:space="preserve"> Nuages </w:t>
      </w:r>
      <w:r w:rsidRPr="00EB5E69">
        <w:rPr>
          <w:rFonts w:asciiTheme="majorBidi" w:hAnsiTheme="majorBidi" w:cstheme="majorBidi"/>
          <w:sz w:val="24"/>
          <w:szCs w:val="24"/>
        </w:rPr>
        <w:tab/>
      </w:r>
      <w:r w:rsidRPr="00EB5E69">
        <w:rPr>
          <w:rFonts w:asciiTheme="majorBidi" w:hAnsiTheme="majorBidi" w:cstheme="majorBidi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sz w:val="24"/>
          <w:szCs w:val="24"/>
        </w:rPr>
        <w:t>Étoile filante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Jour 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Nuit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Saison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Vent</w:t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ab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sym w:font="Wingdings" w:char="F072"/>
      </w:r>
      <w:r w:rsidRPr="00EB5E69">
        <w:rPr>
          <w:rFonts w:asciiTheme="majorBidi" w:hAnsiTheme="majorBidi" w:cstheme="majorBidi"/>
          <w:color w:val="auto"/>
          <w:sz w:val="24"/>
          <w:szCs w:val="24"/>
        </w:rPr>
        <w:t xml:space="preserve"> Arbres </w:t>
      </w: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>Question 13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: Citez les phrases qui sont répétées plusieurs fois dans la chanson. De quel genre de chanson s’agit-il ?  (10 points) </w:t>
      </w:r>
    </w:p>
    <w:p w:rsidR="00EB5E69" w:rsidRPr="00EB5E69" w:rsidRDefault="00EB5E69" w:rsidP="00EB5E69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5E69" w:rsidRPr="00EB5E69" w:rsidRDefault="00EB5E69" w:rsidP="00EB5E69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>Question 14</w:t>
      </w:r>
      <w:r w:rsidRPr="00EB5E69"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  <w:t xml:space="preserve">: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Faites une brève description de ces images que vous avez vues dans le clip (10 points) </w:t>
      </w:r>
    </w:p>
    <w:p w:rsidR="00EB5E69" w:rsidRPr="00EB5E69" w:rsidRDefault="00EB5E69" w:rsidP="00EB5E69">
      <w:pPr>
        <w:spacing w:after="0" w:line="360" w:lineRule="auto"/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</w:pPr>
    </w:p>
    <w:p w:rsidR="00EB5E69" w:rsidRPr="00EB5E69" w:rsidRDefault="00EB5E69" w:rsidP="00EB5E69">
      <w:pPr>
        <w:spacing w:after="0" w:line="360" w:lineRule="auto"/>
        <w:jc w:val="both"/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 xml:space="preserve">Question 15: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Quelle saison est représentée dans ce clip et expliquez pourquoi la chanteuse a choisi cette saison </w:t>
      </w:r>
      <w:r w:rsidRPr="00EB5E69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(10 points) </w:t>
      </w:r>
    </w:p>
    <w:p w:rsidR="00EB5E69" w:rsidRPr="00EB5E69" w:rsidRDefault="00EB5E69" w:rsidP="00EB5E69">
      <w:pPr>
        <w:spacing w:after="0" w:line="360" w:lineRule="auto"/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</w:pP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>Question 16</w:t>
      </w:r>
      <w:r w:rsidRPr="00EB5E69"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  <w:t xml:space="preserve">: </w:t>
      </w:r>
      <w:r w:rsidRPr="00EB5E69">
        <w:rPr>
          <w:rFonts w:asciiTheme="majorBidi" w:hAnsiTheme="majorBidi" w:cstheme="majorBidi"/>
          <w:b/>
          <w:bCs/>
          <w:sz w:val="24"/>
          <w:szCs w:val="24"/>
        </w:rPr>
        <w:t xml:space="preserve">Dites le synonyme des expressions et les mots argotiques suivants trouvés dans les chansons :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(10 points) </w:t>
      </w:r>
    </w:p>
    <w:p w:rsidR="00EB5E69" w:rsidRPr="00EB5E69" w:rsidRDefault="00EB5E69" w:rsidP="00EB5E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Le taf 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La thune (blé) 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Ça t’prend les tripes 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Ça t’prend la tête 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Les gosses 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Tu t’en sors=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La </w:t>
      </w:r>
      <w:proofErr w:type="spellStart"/>
      <w:r w:rsidRPr="00EB5E69">
        <w:rPr>
          <w:rFonts w:asciiTheme="majorBidi" w:hAnsiTheme="majorBidi" w:cstheme="majorBidi"/>
          <w:color w:val="000000"/>
          <w:sz w:val="24"/>
          <w:szCs w:val="24"/>
        </w:rPr>
        <w:t>zic</w:t>
      </w:r>
      <w:proofErr w:type="spellEnd"/>
      <w:r w:rsidRPr="00EB5E69">
        <w:rPr>
          <w:rFonts w:asciiTheme="majorBidi" w:hAnsiTheme="majorBidi" w:cstheme="majorBidi"/>
          <w:color w:val="000000"/>
          <w:sz w:val="24"/>
          <w:szCs w:val="24"/>
        </w:rPr>
        <w:t xml:space="preserve">, zique= 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>À califourchon =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Déambuler =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Un brin de = </w:t>
      </w:r>
    </w:p>
    <w:p w:rsidR="00EB5E69" w:rsidRPr="00EB5E69" w:rsidRDefault="00EB5E69" w:rsidP="00EB5E69">
      <w:p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t xml:space="preserve"> </w:t>
      </w:r>
    </w:p>
    <w:p w:rsidR="00EB5E69" w:rsidRPr="00EB5E69" w:rsidRDefault="00EB5E69" w:rsidP="00EB5E69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iCs/>
        </w:rPr>
      </w:pPr>
      <w:r w:rsidRPr="00EB5E69">
        <w:rPr>
          <w:rFonts w:asciiTheme="majorBidi" w:hAnsiTheme="majorBidi" w:cstheme="majorBidi"/>
          <w:b/>
          <w:bCs/>
        </w:rPr>
        <w:t>Question</w:t>
      </w:r>
      <w:r w:rsidRPr="00EB5E69">
        <w:rPr>
          <w:rFonts w:asciiTheme="majorBidi" w:hAnsiTheme="majorBidi" w:cstheme="majorBidi"/>
          <w:b/>
          <w:bCs/>
          <w:iCs/>
        </w:rPr>
        <w:t xml:space="preserve"> 17- Racontez vos vacances passées, les mésaventures qui vivent encore avec vous... etc. (15 points) 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>Question 18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>: Ecoutez la chanson et cochez les mots que vous entendez. (5 points)</w:t>
      </w: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5E69">
        <w:rPr>
          <w:rFonts w:asciiTheme="majorBidi" w:hAnsiTheme="majorBidi" w:cstheme="majorBidi"/>
          <w:sz w:val="24"/>
          <w:szCs w:val="24"/>
        </w:rP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1"/>
        <w:gridCol w:w="2330"/>
        <w:gridCol w:w="2306"/>
        <w:gridCol w:w="2311"/>
      </w:tblGrid>
      <w:tr w:rsidR="00EB5E69" w:rsidRPr="00EB5E69" w:rsidTr="00E67D82"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étoile</w:t>
            </w:r>
            <w:proofErr w:type="spellEnd"/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chance</w:t>
            </w:r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bonheur</w:t>
            </w:r>
            <w:proofErr w:type="spellEnd"/>
          </w:p>
        </w:tc>
        <w:tc>
          <w:tcPr>
            <w:tcW w:w="2543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danser</w:t>
            </w:r>
            <w:proofErr w:type="spellEnd"/>
          </w:p>
        </w:tc>
      </w:tr>
      <w:tr w:rsidR="00EB5E69" w:rsidRPr="00EB5E69" w:rsidTr="00E67D82"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Terre</w:t>
            </w:r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planète</w:t>
            </w:r>
            <w:proofErr w:type="spellEnd"/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Lune</w:t>
            </w:r>
          </w:p>
        </w:tc>
        <w:tc>
          <w:tcPr>
            <w:tcW w:w="2543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s’aimer</w:t>
            </w:r>
            <w:proofErr w:type="spellEnd"/>
          </w:p>
        </w:tc>
      </w:tr>
      <w:tr w:rsidR="00EB5E69" w:rsidRPr="00EB5E69" w:rsidTr="00E67D82"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cœur</w:t>
            </w:r>
            <w:proofErr w:type="spellEnd"/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lumière</w:t>
            </w:r>
            <w:proofErr w:type="spellEnd"/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soleil</w:t>
            </w:r>
            <w:proofErr w:type="spellEnd"/>
          </w:p>
        </w:tc>
        <w:tc>
          <w:tcPr>
            <w:tcW w:w="2543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rêver</w:t>
            </w:r>
            <w:proofErr w:type="spellEnd"/>
          </w:p>
        </w:tc>
      </w:tr>
      <w:tr w:rsidR="00EB5E69" w:rsidRPr="00EB5E69" w:rsidTr="00E67D82"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souffrance</w:t>
            </w:r>
            <w:proofErr w:type="spellEnd"/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bombe</w:t>
            </w:r>
          </w:p>
        </w:tc>
        <w:tc>
          <w:tcPr>
            <w:tcW w:w="2542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malheur</w:t>
            </w:r>
            <w:proofErr w:type="spellEnd"/>
          </w:p>
        </w:tc>
        <w:tc>
          <w:tcPr>
            <w:tcW w:w="2543" w:type="dxa"/>
            <w:hideMark/>
          </w:tcPr>
          <w:p w:rsidR="00EB5E69" w:rsidRPr="00EB5E69" w:rsidRDefault="00EB5E69" w:rsidP="00EB5E69">
            <w:pPr>
              <w:pStyle w:val="textes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E69">
              <w:rPr>
                <w:rFonts w:asciiTheme="majorBidi" w:hAnsiTheme="majorBidi" w:cstheme="majorBidi"/>
                <w:sz w:val="24"/>
                <w:szCs w:val="24"/>
              </w:rPr>
              <w:sym w:font="Wingdings 2" w:char="00A3"/>
            </w:r>
            <w:r w:rsidRPr="00EB5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B5E69">
              <w:rPr>
                <w:rFonts w:asciiTheme="majorBidi" w:hAnsiTheme="majorBidi" w:cstheme="majorBidi"/>
                <w:sz w:val="24"/>
                <w:szCs w:val="24"/>
              </w:rPr>
              <w:t>exploser</w:t>
            </w:r>
            <w:proofErr w:type="spellEnd"/>
          </w:p>
        </w:tc>
      </w:tr>
    </w:tbl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textes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 xml:space="preserve">Question 19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: Qu’est-ce que les enfants font dans le clip ?  (10 points) </w:t>
      </w:r>
    </w:p>
    <w:p w:rsidR="00EB5E69" w:rsidRPr="00EB5E69" w:rsidRDefault="00EB5E69" w:rsidP="00EB5E69">
      <w:pPr>
        <w:pStyle w:val="BodyText"/>
        <w:spacing w:line="360" w:lineRule="auto"/>
        <w:jc w:val="both"/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</w:pPr>
    </w:p>
    <w:p w:rsidR="00EB5E69" w:rsidRPr="00EB5E69" w:rsidRDefault="00EB5E69" w:rsidP="00EB5E69">
      <w:pPr>
        <w:pStyle w:val="BodyText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>Question 21</w:t>
      </w:r>
      <w:r w:rsidRPr="00EB5E69"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  <w:t xml:space="preserve">: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Quelle différence y a-t-il entre le monde des enfants et celui des adultes ? (10 points) </w:t>
      </w:r>
    </w:p>
    <w:p w:rsidR="00EB5E69" w:rsidRPr="00EB5E69" w:rsidRDefault="00EB5E69" w:rsidP="00EB5E69">
      <w:pPr>
        <w:spacing w:after="0" w:line="360" w:lineRule="auto"/>
        <w:rPr>
          <w:rFonts w:asciiTheme="majorBidi" w:eastAsia="Times" w:hAnsiTheme="majorBidi" w:cstheme="majorBidi"/>
          <w:b/>
          <w:bCs/>
          <w:iCs/>
          <w:color w:val="000000"/>
          <w:sz w:val="24"/>
          <w:szCs w:val="24"/>
        </w:rPr>
      </w:pP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EB5E69">
        <w:rPr>
          <w:rFonts w:asciiTheme="majorBidi" w:hAnsiTheme="majorBidi" w:cstheme="majorBidi"/>
          <w:b/>
          <w:bCs/>
          <w:sz w:val="24"/>
          <w:szCs w:val="24"/>
        </w:rPr>
        <w:t xml:space="preserve">Question 20: Comment comprenez-vous les expressions « il pleuvait quelques cordes » et « tu paraissais un brin amère » ? </w:t>
      </w:r>
      <w:r w:rsidRPr="00EB5E6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(10 points)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B5E69" w:rsidRPr="00EB5E69" w:rsidRDefault="00EB5E69" w:rsidP="00EB5E69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iCs/>
        </w:rPr>
      </w:pPr>
      <w:r w:rsidRPr="00EB5E69">
        <w:rPr>
          <w:rFonts w:asciiTheme="majorBidi" w:hAnsiTheme="majorBidi" w:cstheme="majorBidi"/>
          <w:b/>
          <w:bCs/>
        </w:rPr>
        <w:t>Question</w:t>
      </w:r>
      <w:r w:rsidRPr="00EB5E69">
        <w:rPr>
          <w:rFonts w:asciiTheme="majorBidi" w:hAnsiTheme="majorBidi" w:cstheme="majorBidi"/>
          <w:b/>
          <w:bCs/>
          <w:iCs/>
        </w:rPr>
        <w:t xml:space="preserve">  21. Racontez vos vacances passées, les mésaventures qui vivent encore avec vous... etc. (15 points) </w:t>
      </w:r>
    </w:p>
    <w:p w:rsidR="00EB5E69" w:rsidRPr="00EB5E69" w:rsidRDefault="00EB5E69" w:rsidP="00EB5E6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EB5E69" w:rsidRPr="00EB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5E69"/>
    <w:rsid w:val="000E57C7"/>
    <w:rsid w:val="00EB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rmal"/>
    <w:rsid w:val="00EB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gne">
    <w:name w:val="consigne"/>
    <w:basedOn w:val="Normal"/>
    <w:rsid w:val="00EB5E69"/>
    <w:pPr>
      <w:suppressAutoHyphens/>
      <w:spacing w:before="240" w:after="120" w:line="288" w:lineRule="auto"/>
      <w:ind w:right="-104"/>
    </w:pPr>
    <w:rPr>
      <w:rFonts w:ascii="Tahoma" w:eastAsia="Times New Roman" w:hAnsi="Tahoma" w:cs="Tahoma"/>
      <w:b/>
      <w:sz w:val="20"/>
      <w:lang w:eastAsia="ar-SA"/>
    </w:rPr>
  </w:style>
  <w:style w:type="paragraph" w:customStyle="1" w:styleId="suggestion">
    <w:name w:val="suggestion"/>
    <w:basedOn w:val="Normal"/>
    <w:rsid w:val="00EB5E69"/>
    <w:pPr>
      <w:spacing w:before="240" w:after="0" w:line="240" w:lineRule="auto"/>
      <w:ind w:right="567"/>
    </w:pPr>
    <w:rPr>
      <w:rFonts w:ascii="Tahoma" w:eastAsia="Times New Roman" w:hAnsi="Tahoma" w:cs="Times New Roman"/>
      <w:b/>
      <w:sz w:val="20"/>
      <w:lang w:val="en-US" w:eastAsia="en-US"/>
    </w:rPr>
  </w:style>
  <w:style w:type="paragraph" w:customStyle="1" w:styleId="Soulign">
    <w:name w:val="Souligné"/>
    <w:basedOn w:val="Normal"/>
    <w:rsid w:val="00EB5E69"/>
    <w:pPr>
      <w:spacing w:after="0" w:line="288" w:lineRule="auto"/>
      <w:ind w:right="-104"/>
    </w:pPr>
    <w:rPr>
      <w:rFonts w:ascii="Tahoma" w:eastAsia="Times New Roman" w:hAnsi="Tahoma" w:cs="Tahoma"/>
      <w:color w:val="C0C0C0"/>
      <w:sz w:val="20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EB5E6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5E69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EB5E6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es">
    <w:name w:val="textes"/>
    <w:basedOn w:val="Normal"/>
    <w:rsid w:val="00EB5E69"/>
    <w:pPr>
      <w:spacing w:after="0" w:line="240" w:lineRule="auto"/>
    </w:pPr>
    <w:rPr>
      <w:rFonts w:ascii="Tahoma" w:eastAsia="Times" w:hAnsi="Tahoma" w:cs="Times New Roman"/>
      <w:color w:val="000000"/>
      <w:szCs w:val="20"/>
    </w:rPr>
  </w:style>
  <w:style w:type="table" w:styleId="TableGrid">
    <w:name w:val="Table Grid"/>
    <w:basedOn w:val="TableNormal"/>
    <w:rsid w:val="00EB5E69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5324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2022-06-09T21:41:00Z</dcterms:created>
  <dcterms:modified xsi:type="dcterms:W3CDTF">2022-06-09T21:48:00Z</dcterms:modified>
</cp:coreProperties>
</file>