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A435" w14:textId="4483F029" w:rsidR="0092036D" w:rsidRPr="009E56DA" w:rsidRDefault="00E8056F" w:rsidP="00575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6DA">
        <w:rPr>
          <w:rFonts w:ascii="Times New Roman" w:hAnsi="Times New Roman" w:cs="Times New Roman"/>
          <w:b/>
          <w:bCs/>
          <w:sz w:val="24"/>
          <w:szCs w:val="24"/>
        </w:rPr>
        <w:t>Q1) Correct the following questions</w:t>
      </w:r>
      <w:r w:rsidR="005757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EF6960" w14:textId="77777777" w:rsidR="009C7718" w:rsidRDefault="00E8056F" w:rsidP="009C7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</w:rPr>
        <w:t>1-</w:t>
      </w:r>
      <w:r w:rsidR="004925EC" w:rsidRPr="00D83C84">
        <w:rPr>
          <w:rFonts w:asciiTheme="majorBidi" w:hAnsiTheme="majorBidi" w:cstheme="majorBidi"/>
          <w:sz w:val="24"/>
          <w:szCs w:val="24"/>
          <w:lang w:val="en-US"/>
        </w:rPr>
        <w:t xml:space="preserve"> The Boltzmann distribution shows the higher the energy level, the lower the population number and the higher </w:t>
      </w:r>
    </w:p>
    <w:p w14:paraId="2A934B8A" w14:textId="13B781E7" w:rsidR="00E8056F" w:rsidRPr="00D83C84" w:rsidRDefault="009C7718" w:rsidP="009C77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4925EC" w:rsidRPr="00D83C84">
        <w:rPr>
          <w:rFonts w:asciiTheme="majorBidi" w:hAnsiTheme="majorBidi" w:cstheme="majorBidi"/>
          <w:sz w:val="24"/>
          <w:szCs w:val="24"/>
          <w:lang w:val="en-US"/>
        </w:rPr>
        <w:t>the temperature, the lower the population number</w:t>
      </w:r>
    </w:p>
    <w:p w14:paraId="69CEF1CF" w14:textId="77777777" w:rsidR="00A0532A" w:rsidRDefault="00E8056F" w:rsidP="009C7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ar-IQ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2-</w:t>
      </w:r>
      <w:r w:rsidR="004925EC" w:rsidRPr="00D83C84">
        <w:rPr>
          <w:rFonts w:asciiTheme="majorBidi" w:hAnsiTheme="majorBidi" w:cstheme="majorBidi"/>
          <w:sz w:val="24"/>
          <w:szCs w:val="24"/>
          <w:lang w:val="en-US" w:bidi="ar-IQ"/>
        </w:rPr>
        <w:t xml:space="preserve"> The probability of transition from higher energy level to a lower one is directly proportional to the lifetime of </w:t>
      </w:r>
      <w:r w:rsidR="00A0532A">
        <w:rPr>
          <w:rFonts w:asciiTheme="majorBidi" w:hAnsiTheme="majorBidi" w:cstheme="majorBidi"/>
          <w:sz w:val="24"/>
          <w:szCs w:val="24"/>
          <w:lang w:val="en-US" w:bidi="ar-IQ"/>
        </w:rPr>
        <w:t xml:space="preserve">    </w:t>
      </w:r>
    </w:p>
    <w:p w14:paraId="6FC5AF24" w14:textId="305A2BE1" w:rsidR="004925EC" w:rsidRPr="00D83C84" w:rsidRDefault="00A0532A" w:rsidP="009C7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 xml:space="preserve">     </w:t>
      </w:r>
      <w:r w:rsidR="004925EC" w:rsidRPr="00D83C84">
        <w:rPr>
          <w:rFonts w:asciiTheme="majorBidi" w:hAnsiTheme="majorBidi" w:cstheme="majorBidi"/>
          <w:sz w:val="24"/>
          <w:szCs w:val="24"/>
          <w:lang w:val="en-US" w:bidi="ar-IQ"/>
        </w:rPr>
        <w:t xml:space="preserve">the higher energy </w:t>
      </w:r>
      <w:proofErr w:type="gramStart"/>
      <w:r w:rsidR="004925EC" w:rsidRPr="00D83C84">
        <w:rPr>
          <w:rFonts w:asciiTheme="majorBidi" w:hAnsiTheme="majorBidi" w:cstheme="majorBidi"/>
          <w:sz w:val="24"/>
          <w:szCs w:val="24"/>
          <w:lang w:val="en-US" w:bidi="ar-IQ"/>
        </w:rPr>
        <w:t>level</w:t>
      </w:r>
      <w:proofErr w:type="gramEnd"/>
      <w:r w:rsidR="004925EC" w:rsidRPr="00D83C84">
        <w:rPr>
          <w:rFonts w:asciiTheme="majorBidi" w:hAnsiTheme="majorBidi" w:cstheme="majorBidi"/>
          <w:sz w:val="24"/>
          <w:szCs w:val="24"/>
          <w:lang w:val="en-US" w:bidi="ar-IQ"/>
        </w:rPr>
        <w:t xml:space="preserve">. </w:t>
      </w:r>
    </w:p>
    <w:p w14:paraId="725388D8" w14:textId="77777777" w:rsidR="00A0532A" w:rsidRDefault="00313AE3" w:rsidP="009C7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 w:bidi="ar-IQ"/>
        </w:rPr>
        <w:t>3-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The axis connecting the centers of resonator mirrors and perpendicular to them is called transverse axis of the </w:t>
      </w:r>
      <w:r w:rsidR="00A053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DDCF942" w14:textId="0CAD846B" w:rsidR="00313AE3" w:rsidRPr="00D83C84" w:rsidRDefault="00A0532A" w:rsidP="009C77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313AE3" w:rsidRPr="00D83C84">
        <w:rPr>
          <w:rFonts w:asciiTheme="majorBidi" w:hAnsiTheme="majorBidi" w:cstheme="majorBidi"/>
          <w:sz w:val="24"/>
          <w:szCs w:val="24"/>
          <w:lang w:val="en-US"/>
        </w:rPr>
        <w:t>laser</w:t>
      </w:r>
    </w:p>
    <w:p w14:paraId="71531225" w14:textId="77777777" w:rsidR="00313AE3" w:rsidRPr="00D83C84" w:rsidRDefault="00313AE3" w:rsidP="009C7718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D83C84">
        <w:rPr>
          <w:rFonts w:asciiTheme="majorBidi" w:hAnsiTheme="majorBidi" w:cstheme="majorBidi"/>
          <w:sz w:val="24"/>
          <w:szCs w:val="24"/>
          <w:lang w:bidi="ar-IQ"/>
        </w:rPr>
        <w:t>4-</w:t>
      </w:r>
      <w:r w:rsidR="00B6087E" w:rsidRPr="00D83C84">
        <w:rPr>
          <w:rFonts w:asciiTheme="majorBidi" w:hAnsiTheme="majorBidi" w:cstheme="majorBidi"/>
          <w:sz w:val="24"/>
          <w:szCs w:val="24"/>
          <w:lang w:val="en-US"/>
        </w:rPr>
        <w:t>the lower transverse mode TEM</w:t>
      </w:r>
      <w:r w:rsidR="00B6087E" w:rsidRPr="00D83C84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00</w:t>
      </w:r>
      <w:r w:rsidR="00B6087E" w:rsidRPr="00D83C84">
        <w:rPr>
          <w:rFonts w:asciiTheme="majorBidi" w:hAnsiTheme="majorBidi" w:cstheme="majorBidi"/>
          <w:sz w:val="24"/>
          <w:szCs w:val="24"/>
          <w:lang w:val="en-US"/>
        </w:rPr>
        <w:t xml:space="preserve"> have the biggest diameter compared to other modes.</w:t>
      </w:r>
    </w:p>
    <w:p w14:paraId="4106B051" w14:textId="77777777" w:rsidR="00A0532A" w:rsidRDefault="00B6087E" w:rsidP="009C7718">
      <w:pPr>
        <w:tabs>
          <w:tab w:val="num" w:pos="720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5-</w:t>
      </w:r>
      <w:r w:rsidR="00B56099" w:rsidRPr="00D83C84">
        <w:rPr>
          <w:rFonts w:asciiTheme="majorBidi" w:hAnsiTheme="majorBidi" w:cstheme="majorBidi"/>
          <w:sz w:val="24"/>
          <w:szCs w:val="24"/>
          <w:lang w:val="en-US"/>
        </w:rPr>
        <w:t xml:space="preserve"> In a continuous wave laser, increasing pumping cause increase in small signal gain, the saturation gain is </w:t>
      </w:r>
    </w:p>
    <w:p w14:paraId="1AEC05FC" w14:textId="30E60282" w:rsidR="00B56099" w:rsidRPr="00D83C84" w:rsidRDefault="00A0532A" w:rsidP="009C7718">
      <w:pPr>
        <w:tabs>
          <w:tab w:val="num" w:pos="7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B56099" w:rsidRPr="00D83C84">
        <w:rPr>
          <w:rFonts w:asciiTheme="majorBidi" w:hAnsiTheme="majorBidi" w:cstheme="majorBidi"/>
          <w:sz w:val="24"/>
          <w:szCs w:val="24"/>
          <w:lang w:val="en-US"/>
        </w:rPr>
        <w:t>increased, and remains equal to threshold gain.</w:t>
      </w:r>
    </w:p>
    <w:p w14:paraId="6BAE67CA" w14:textId="77777777" w:rsidR="00B56099" w:rsidRPr="00D83C84" w:rsidRDefault="00B56099" w:rsidP="00A0532A">
      <w:pPr>
        <w:tabs>
          <w:tab w:val="num" w:pos="7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</w:rPr>
        <w:t xml:space="preserve">6- 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In a continuous wave laser at steady state lasing, threshold gain is always “1”.  </w:t>
      </w:r>
    </w:p>
    <w:p w14:paraId="1CD0A905" w14:textId="77777777" w:rsidR="00B6087E" w:rsidRPr="00D83C84" w:rsidRDefault="00B56099" w:rsidP="009C771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</w:rPr>
        <w:t>7-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The absorption coefficient (α) for any material is function of the amplitude </w:t>
      </w:r>
    </w:p>
    <w:p w14:paraId="4B476FCA" w14:textId="0C6E3124" w:rsidR="00A0532A" w:rsidRDefault="009E2814" w:rsidP="009C7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8</w:t>
      </w:r>
      <w:r w:rsidRPr="00D83C84">
        <w:rPr>
          <w:rFonts w:asciiTheme="majorBidi" w:hAnsiTheme="majorBidi" w:cstheme="majorBidi"/>
          <w:sz w:val="24"/>
          <w:szCs w:val="24"/>
        </w:rPr>
        <w:t xml:space="preserve">- </w:t>
      </w:r>
      <w:r w:rsidR="000F70A2" w:rsidRPr="00D83C84">
        <w:rPr>
          <w:rFonts w:asciiTheme="majorBidi" w:hAnsiTheme="majorBidi" w:cstheme="majorBidi"/>
          <w:sz w:val="24"/>
          <w:szCs w:val="24"/>
          <w:lang w:val="en-US"/>
        </w:rPr>
        <w:t xml:space="preserve">Two waves of the same frequency and phase are moving in opposite directions, which is the condition for </w:t>
      </w:r>
    </w:p>
    <w:p w14:paraId="0BF0E961" w14:textId="7A5FF762" w:rsidR="000F70A2" w:rsidRPr="00D83C84" w:rsidRDefault="00A0532A" w:rsidP="009C771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0F70A2" w:rsidRPr="00D83C84">
        <w:rPr>
          <w:rFonts w:asciiTheme="majorBidi" w:hAnsiTheme="majorBidi" w:cstheme="majorBidi"/>
          <w:sz w:val="24"/>
          <w:szCs w:val="24"/>
          <w:lang w:val="en-US"/>
        </w:rPr>
        <w:t>creating a standing wave.</w:t>
      </w:r>
    </w:p>
    <w:p w14:paraId="3435E96F" w14:textId="77777777" w:rsidR="00ED425B" w:rsidRPr="00D83C84" w:rsidRDefault="009E2814" w:rsidP="009C771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lang w:val="en-US"/>
        </w:rPr>
        <w:t xml:space="preserve"> 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>9-</w:t>
      </w:r>
      <w:r w:rsidR="00ED425B" w:rsidRPr="00D83C84">
        <w:rPr>
          <w:rFonts w:asciiTheme="majorBidi" w:hAnsiTheme="majorBidi" w:cstheme="majorBidi"/>
          <w:sz w:val="24"/>
          <w:szCs w:val="24"/>
        </w:rPr>
        <w:t xml:space="preserve"> </w:t>
      </w:r>
      <w:r w:rsidR="00ED425B" w:rsidRPr="00D83C84">
        <w:rPr>
          <w:rFonts w:asciiTheme="majorBidi" w:hAnsiTheme="majorBidi" w:cstheme="majorBidi"/>
          <w:sz w:val="24"/>
          <w:szCs w:val="24"/>
          <w:lang w:val="en-US"/>
        </w:rPr>
        <w:t xml:space="preserve">The advantage of the Concentric Circular Cavity resonator is; minimum focusing of the laser   </w:t>
      </w:r>
    </w:p>
    <w:p w14:paraId="13490DD6" w14:textId="77777777" w:rsidR="00ED425B" w:rsidRPr="00D83C84" w:rsidRDefault="00ED425B" w:rsidP="009C771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     radiation inside the optical cavity      </w:t>
      </w:r>
    </w:p>
    <w:p w14:paraId="742B42EC" w14:textId="77777777" w:rsidR="00AA2258" w:rsidRDefault="00ED425B" w:rsidP="009C771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10-Energy loss by an excited atom can be performed in radiative decay only.   </w:t>
      </w:r>
    </w:p>
    <w:p w14:paraId="6B57C8BF" w14:textId="4EA26B7A" w:rsidR="00AA2258" w:rsidRDefault="00AA2258" w:rsidP="009C7718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06A5A">
        <w:rPr>
          <w:rFonts w:ascii="Times New Roman" w:hAnsi="Times New Roman" w:cs="Times New Roman"/>
          <w:sz w:val="24"/>
          <w:szCs w:val="24"/>
        </w:rPr>
        <w:t>-</w:t>
      </w:r>
      <w:r w:rsidRPr="00206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A5A"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  <w:t xml:space="preserve">Stimulated emission is a process of transition of atom from a higher state to a lower one without any </w:t>
      </w:r>
    </w:p>
    <w:p w14:paraId="74A47B4B" w14:textId="784DF532" w:rsidR="00ED425B" w:rsidRPr="00D83C84" w:rsidRDefault="00AA2258" w:rsidP="009C771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  <w:t xml:space="preserve">       </w:t>
      </w:r>
      <w:r w:rsidRPr="00206A5A"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  <w:t xml:space="preserve">outer </w:t>
      </w:r>
      <w:proofErr w:type="gramStart"/>
      <w:r w:rsidRPr="00206A5A"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  <w:t>effect .</w:t>
      </w:r>
      <w:proofErr w:type="gramEnd"/>
    </w:p>
    <w:p w14:paraId="460CE9C6" w14:textId="14A12C6A" w:rsidR="00835791" w:rsidRDefault="00DC57BF" w:rsidP="00F316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56DA">
        <w:rPr>
          <w:rFonts w:ascii="Times New Roman" w:hAnsi="Times New Roman" w:cs="Times New Roman"/>
          <w:b/>
          <w:bCs/>
          <w:sz w:val="24"/>
          <w:szCs w:val="24"/>
        </w:rPr>
        <w:t>Q2)</w:t>
      </w:r>
      <w:r w:rsidR="00835791" w:rsidRPr="009E56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Chose the correct answer for the following questions:</w:t>
      </w:r>
      <w:r w:rsidR="00835791" w:rsidRPr="009E56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78712632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1- In Spontaneous Emission there </w:t>
      </w:r>
      <w:proofErr w:type="gramStart"/>
      <w:r w:rsidRPr="00D83C84">
        <w:rPr>
          <w:rFonts w:asciiTheme="majorBidi" w:hAnsiTheme="majorBidi" w:cstheme="majorBidi"/>
          <w:sz w:val="24"/>
          <w:szCs w:val="24"/>
          <w:lang w:val="en-US"/>
        </w:rPr>
        <w:t>is ;</w:t>
      </w:r>
      <w:proofErr w:type="gramEnd"/>
    </w:p>
    <w:p w14:paraId="27D34121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     a-no phase relation between photons emitted by different atoms.    b- independent of external influence.         </w:t>
      </w:r>
    </w:p>
    <w:p w14:paraId="6E76574B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     c- no preferred direction for different photons.                                d- all of them.</w:t>
      </w:r>
    </w:p>
    <w:p w14:paraId="4CFFBCF3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2- The photon which is emitted in the stimulated emission process is identical to the; </w:t>
      </w:r>
    </w:p>
    <w:p w14:paraId="0A0094EA" w14:textId="77777777" w:rsidR="002C4A64" w:rsidRPr="00D83C84" w:rsidRDefault="002C4A64" w:rsidP="002C4A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incident electron.         b- incident photon        c- outgoing photon      d- out going electron.</w:t>
      </w:r>
    </w:p>
    <w:p w14:paraId="535D984B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</w:rPr>
        <w:t>3-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Active medium gain - which depends on: </w:t>
      </w:r>
    </w:p>
    <w:p w14:paraId="48A8536E" w14:textId="03B56C8F" w:rsidR="002C4A64" w:rsidRPr="009F5804" w:rsidRDefault="002C4A64" w:rsidP="009F5804">
      <w:pPr>
        <w:pStyle w:val="ListParagraph"/>
        <w:numPr>
          <w:ilvl w:val="0"/>
          <w:numId w:val="44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F5804">
        <w:rPr>
          <w:rFonts w:asciiTheme="majorBidi" w:hAnsiTheme="majorBidi" w:cstheme="majorBidi"/>
          <w:sz w:val="24"/>
          <w:szCs w:val="24"/>
          <w:lang w:val="en-US"/>
        </w:rPr>
        <w:t>Population Inversion and Fluorescence line-shape        b</w:t>
      </w:r>
      <w:proofErr w:type="gramStart"/>
      <w:r w:rsidRPr="009F5804">
        <w:rPr>
          <w:rFonts w:asciiTheme="majorBidi" w:hAnsiTheme="majorBidi" w:cstheme="majorBidi"/>
          <w:sz w:val="24"/>
          <w:szCs w:val="24"/>
          <w:lang w:val="en-US"/>
        </w:rPr>
        <w:t>-  population</w:t>
      </w:r>
      <w:proofErr w:type="gramEnd"/>
      <w:r w:rsidRPr="009F5804">
        <w:rPr>
          <w:rFonts w:asciiTheme="majorBidi" w:hAnsiTheme="majorBidi" w:cstheme="majorBidi"/>
          <w:sz w:val="24"/>
          <w:szCs w:val="24"/>
          <w:lang w:val="en-US"/>
        </w:rPr>
        <w:t xml:space="preserve"> and amplitude       </w:t>
      </w:r>
    </w:p>
    <w:p w14:paraId="7C958929" w14:textId="77777777" w:rsidR="002C4A64" w:rsidRPr="00D83C84" w:rsidRDefault="002C4A64" w:rsidP="002C4A64">
      <w:pPr>
        <w:spacing w:after="0"/>
        <w:ind w:left="405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c- Frequency and phase                                                                d</w:t>
      </w:r>
      <w:proofErr w:type="gramStart"/>
      <w:r w:rsidRPr="00D83C84">
        <w:rPr>
          <w:rFonts w:asciiTheme="majorBidi" w:hAnsiTheme="majorBidi" w:cstheme="majorBidi"/>
          <w:sz w:val="24"/>
          <w:szCs w:val="24"/>
          <w:lang w:val="en-US"/>
        </w:rPr>
        <w:t>-  No</w:t>
      </w:r>
      <w:proofErr w:type="gramEnd"/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one of them</w:t>
      </w:r>
    </w:p>
    <w:p w14:paraId="0FBBE0CF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4-The narrower the fluorescence line-shape:</w:t>
      </w:r>
    </w:p>
    <w:p w14:paraId="35AC22DE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   a-No energy required to achieve population inversion b- Less energy required to achieve population inversion</w:t>
      </w:r>
    </w:p>
    <w:p w14:paraId="27C264EF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   c-</w:t>
      </w:r>
      <w:proofErr w:type="gramStart"/>
      <w:r w:rsidRPr="00D83C84">
        <w:rPr>
          <w:rFonts w:asciiTheme="majorBidi" w:hAnsiTheme="majorBidi" w:cstheme="majorBidi"/>
          <w:sz w:val="24"/>
          <w:szCs w:val="24"/>
          <w:lang w:val="en-US"/>
        </w:rPr>
        <w:t>More  energy</w:t>
      </w:r>
      <w:proofErr w:type="gramEnd"/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required to achieve population inversion                   d-</w:t>
      </w:r>
      <w:r w:rsidRPr="00D83C84">
        <w:rPr>
          <w:rFonts w:asciiTheme="majorBidi" w:hAnsiTheme="majorBidi" w:cstheme="majorBidi"/>
          <w:sz w:val="24"/>
          <w:szCs w:val="24"/>
        </w:rPr>
        <w:t>No one of them.</w:t>
      </w:r>
    </w:p>
    <w:p w14:paraId="67A6E6D5" w14:textId="77777777" w:rsidR="002C4A64" w:rsidRPr="00D83C84" w:rsidRDefault="002C4A64" w:rsidP="00A0532A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5-Energy loss by an excited atom can be performed in;</w:t>
      </w:r>
    </w:p>
    <w:p w14:paraId="08F27A8F" w14:textId="77777777" w:rsidR="002C4A64" w:rsidRPr="00D83C84" w:rsidRDefault="002C4A64" w:rsidP="00A0532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non-radiative decay     b- radiative decay     c- both of them     d- no one of them.</w:t>
      </w:r>
    </w:p>
    <w:p w14:paraId="5954791E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6-The advantage of the Concentric Circular Cavity resonator is:</w:t>
      </w:r>
    </w:p>
    <w:p w14:paraId="18B76472" w14:textId="77777777" w:rsidR="002C4A64" w:rsidRPr="00D83C84" w:rsidRDefault="002C4A64" w:rsidP="002C4A64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Limited use of the volume of the active </w:t>
      </w:r>
      <w:proofErr w:type="gramStart"/>
      <w:r w:rsidRPr="00D83C84">
        <w:rPr>
          <w:rFonts w:asciiTheme="majorBidi" w:hAnsiTheme="majorBidi" w:cstheme="majorBidi"/>
          <w:sz w:val="24"/>
          <w:szCs w:val="24"/>
          <w:lang w:val="en-US"/>
        </w:rPr>
        <w:t>medium  b</w:t>
      </w:r>
      <w:proofErr w:type="gramEnd"/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- Medium diffraction losses. </w:t>
      </w:r>
    </w:p>
    <w:p w14:paraId="4E951625" w14:textId="77777777" w:rsidR="002C4A64" w:rsidRPr="00D83C84" w:rsidRDefault="002C4A64" w:rsidP="002C4A64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</w:rPr>
        <w:t>c-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Maximum focusing of the laser radiation inside the optical </w:t>
      </w:r>
      <w:proofErr w:type="gramStart"/>
      <w:r w:rsidRPr="00D83C84">
        <w:rPr>
          <w:rFonts w:asciiTheme="majorBidi" w:hAnsiTheme="majorBidi" w:cstheme="majorBidi"/>
          <w:sz w:val="24"/>
          <w:szCs w:val="24"/>
          <w:lang w:val="en-US"/>
        </w:rPr>
        <w:t>cavity  d</w:t>
      </w:r>
      <w:proofErr w:type="gramEnd"/>
      <w:r w:rsidRPr="00D83C84">
        <w:rPr>
          <w:rFonts w:asciiTheme="majorBidi" w:hAnsiTheme="majorBidi" w:cstheme="majorBidi"/>
          <w:sz w:val="24"/>
          <w:szCs w:val="24"/>
          <w:lang w:val="en-US"/>
        </w:rPr>
        <w:t>-Very low sensitivity to misalignment</w:t>
      </w:r>
      <w:r w:rsidRPr="00D83C84"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p w14:paraId="487F7424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</w:rPr>
        <w:t xml:space="preserve"> 7-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The line width for </w:t>
      </w:r>
      <w:proofErr w:type="gramStart"/>
      <w:r w:rsidRPr="00D83C84">
        <w:rPr>
          <w:rFonts w:asciiTheme="majorBidi" w:hAnsiTheme="majorBidi" w:cstheme="majorBidi"/>
          <w:sz w:val="24"/>
          <w:szCs w:val="24"/>
          <w:lang w:val="en-US"/>
        </w:rPr>
        <w:t>Homogeneous  broadening</w:t>
      </w:r>
      <w:proofErr w:type="gramEnd"/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distribution can be expressed as   :</w:t>
      </w:r>
    </w:p>
    <w:p w14:paraId="5C9755BA" w14:textId="77777777" w:rsidR="002C4A64" w:rsidRPr="00D83C84" w:rsidRDefault="002C4A64" w:rsidP="002C4A64">
      <w:pPr>
        <w:jc w:val="both"/>
        <w:rPr>
          <w:rFonts w:asciiTheme="majorBidi" w:hAnsiTheme="majorBidi" w:cstheme="majorBidi"/>
          <w:sz w:val="24"/>
          <w:szCs w:val="24"/>
        </w:rPr>
      </w:pPr>
      <w:r w:rsidRPr="00A0532A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78D116CA" wp14:editId="4630643E">
            <wp:simplePos x="0" y="0"/>
            <wp:positionH relativeFrom="column">
              <wp:posOffset>3440430</wp:posOffset>
            </wp:positionH>
            <wp:positionV relativeFrom="paragraph">
              <wp:posOffset>469265</wp:posOffset>
            </wp:positionV>
            <wp:extent cx="1304925" cy="304800"/>
            <wp:effectExtent l="0" t="0" r="9525" b="0"/>
            <wp:wrapTight wrapText="bothSides">
              <wp:wrapPolygon edited="0">
                <wp:start x="12928" y="0"/>
                <wp:lineTo x="0" y="2700"/>
                <wp:lineTo x="0" y="13500"/>
                <wp:lineTo x="11036" y="20250"/>
                <wp:lineTo x="13244" y="20250"/>
                <wp:lineTo x="21442" y="18900"/>
                <wp:lineTo x="21442" y="8100"/>
                <wp:lineTo x="20181" y="0"/>
                <wp:lineTo x="12928" y="0"/>
              </wp:wrapPolygon>
            </wp:wrapTight>
            <wp:docPr id="2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a- Lorentzian curve and the equation is given as      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v-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o</m:t>
                </m:r>
              </m:sub>
            </m:sSub>
          </m:e>
        </m:d>
        <m:r>
          <w:rPr>
            <w:rFonts w:ascii="Cambria Math" w:hAnsiTheme="majorBidi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δv</m:t>
            </m:r>
          </m:num>
          <m:den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[(</m:t>
            </m:r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v-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o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(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δv</m:t>
                </m:r>
                <m:sSup>
                  <m:sSup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]</m:t>
            </m:r>
          </m:den>
        </m:f>
      </m:oMath>
    </w:p>
    <w:p w14:paraId="34C0B9CE" w14:textId="77777777" w:rsidR="002C4A64" w:rsidRPr="00D83C84" w:rsidRDefault="002C4A64" w:rsidP="002C4A6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</w:rPr>
        <w:t>b-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>Lorentzian curve and the equation is given as</w:t>
      </w:r>
    </w:p>
    <w:p w14:paraId="60A4E9A1" w14:textId="77777777" w:rsidR="002C4A64" w:rsidRPr="00D83C84" w:rsidRDefault="002C4A64" w:rsidP="002C4A64">
      <w:pPr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7345DD4" wp14:editId="7F004FCD">
            <wp:simplePos x="0" y="0"/>
            <wp:positionH relativeFrom="column">
              <wp:posOffset>3297555</wp:posOffset>
            </wp:positionH>
            <wp:positionV relativeFrom="paragraph">
              <wp:posOffset>487680</wp:posOffset>
            </wp:positionV>
            <wp:extent cx="1524635" cy="353060"/>
            <wp:effectExtent l="19050" t="0" r="0" b="0"/>
            <wp:wrapTight wrapText="bothSides">
              <wp:wrapPolygon edited="0">
                <wp:start x="12145" y="0"/>
                <wp:lineTo x="-270" y="5827"/>
                <wp:lineTo x="-270" y="17482"/>
                <wp:lineTo x="11605" y="18647"/>
                <wp:lineTo x="11605" y="19813"/>
                <wp:lineTo x="13224" y="19813"/>
                <wp:lineTo x="13494" y="18647"/>
                <wp:lineTo x="18082" y="18647"/>
                <wp:lineTo x="21591" y="10489"/>
                <wp:lineTo x="21591" y="0"/>
                <wp:lineTo x="12145" y="0"/>
              </wp:wrapPolygon>
            </wp:wrapTight>
            <wp:docPr id="2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c- Gaussian curve and the equation is given as      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hAnsiTheme="majorBidi" w:cstheme="majorBid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v-</m:t>
            </m:r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o</m:t>
                </m:r>
              </m:sub>
            </m:sSub>
          </m:e>
        </m:d>
        <m:r>
          <w:rPr>
            <w:rFonts w:ascii="Cambria Math" w:hAnsiTheme="majorBidi" w:cstheme="majorBidi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c</m:t>
            </m:r>
          </m:num>
          <m:den>
            <m:sSub>
              <m:sSub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o</m:t>
                </m:r>
              </m:sub>
            </m:sSub>
          </m:den>
        </m:f>
        <m:rad>
          <m:radPr>
            <m:degHide m:val="1"/>
            <m:ctrlPr>
              <w:rPr>
                <w:rFonts w:ascii="Cambria Math" w:hAnsiTheme="majorBidi" w:cstheme="majorBidi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en-US"/>
                  </w:rPr>
                  <m:t>πKT</m:t>
                </m:r>
              </m:den>
            </m:f>
          </m:e>
        </m:rad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  <w:lang w:val="en-US"/>
              </w:rPr>
              <m:t>{</m:t>
            </m:r>
            <m:box>
              <m:boxPr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-M</m:t>
                    </m:r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KT</m:t>
                    </m:r>
                  </m:den>
                </m:f>
                <m:f>
                  <m:fPr>
                    <m:ctrlPr>
                      <w:rPr>
                        <w:rFonts w:ascii="Cambria Math" w:hAnsiTheme="majorBidi" w:cstheme="majorBid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sz w:val="24"/>
                        <w:szCs w:val="24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en-US"/>
                      </w:rPr>
                      <m:t>v-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o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en-US"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Theme="majorBidi" w:cstheme="majorBidi"/>
                    <w:sz w:val="24"/>
                    <w:szCs w:val="24"/>
                    <w:lang w:val="en-US"/>
                  </w:rPr>
                  <m:t>}</m:t>
                </m:r>
              </m:e>
            </m:box>
          </m:sup>
        </m:sSup>
      </m:oMath>
    </w:p>
    <w:p w14:paraId="31A39E81" w14:textId="77777777" w:rsidR="002C4A64" w:rsidRPr="00D83C84" w:rsidRDefault="002C4A64" w:rsidP="00A0532A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d- Gaussian curve and the equation is given as </w:t>
      </w:r>
    </w:p>
    <w:p w14:paraId="6D048C9C" w14:textId="77777777" w:rsidR="002C4A64" w:rsidRPr="00D83C84" w:rsidRDefault="002C4A64" w:rsidP="002D193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83C84">
        <w:rPr>
          <w:rFonts w:asciiTheme="majorBidi" w:hAnsiTheme="majorBidi" w:cstheme="majorBidi"/>
          <w:sz w:val="24"/>
          <w:szCs w:val="24"/>
        </w:rPr>
        <w:t>8-</w:t>
      </w: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Losses in the laser, which include: </w:t>
      </w:r>
    </w:p>
    <w:p w14:paraId="62931D07" w14:textId="77777777" w:rsidR="002C4A64" w:rsidRPr="00D83C84" w:rsidRDefault="002C4A64" w:rsidP="002C4A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              a-Reflections from end mirrors.                                      b- Radiation losses inside the active medium                </w:t>
      </w:r>
    </w:p>
    <w:p w14:paraId="40CD8629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              c- Diffraction losses                                                         d- All of them     </w:t>
      </w:r>
    </w:p>
    <w:p w14:paraId="27A0ACF6" w14:textId="77777777" w:rsidR="002C4A64" w:rsidRPr="00D83C84" w:rsidRDefault="002C4A64" w:rsidP="00A0532A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>9- Two waves of the -----are moving in opposite directions, which is the condition for creating a standing wave.</w:t>
      </w:r>
    </w:p>
    <w:p w14:paraId="5A181994" w14:textId="77777777" w:rsidR="002C4A64" w:rsidRPr="002D1935" w:rsidRDefault="002C4A64" w:rsidP="002D1935">
      <w:pPr>
        <w:pStyle w:val="ListParagraph"/>
        <w:numPr>
          <w:ilvl w:val="0"/>
          <w:numId w:val="4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D1935">
        <w:rPr>
          <w:rFonts w:asciiTheme="majorBidi" w:hAnsiTheme="majorBidi" w:cstheme="majorBidi"/>
          <w:sz w:val="24"/>
          <w:szCs w:val="24"/>
          <w:lang w:val="en-US"/>
        </w:rPr>
        <w:t xml:space="preserve">same frequency and amplitude                                                  b- same frequency and phase                                           </w:t>
      </w:r>
    </w:p>
    <w:p w14:paraId="699A3627" w14:textId="77777777" w:rsidR="002D1935" w:rsidRDefault="002C4A64" w:rsidP="002D1935">
      <w:p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c- same wavelength and phase                                                         d- </w:t>
      </w:r>
      <w:proofErr w:type="gramStart"/>
      <w:r w:rsidRPr="00D83C84">
        <w:rPr>
          <w:rFonts w:asciiTheme="majorBidi" w:hAnsiTheme="majorBidi" w:cstheme="majorBidi"/>
          <w:sz w:val="24"/>
          <w:szCs w:val="24"/>
          <w:lang w:val="en-US"/>
        </w:rPr>
        <w:t>opposed  frequency</w:t>
      </w:r>
      <w:proofErr w:type="gramEnd"/>
      <w:r w:rsidRPr="00D83C84">
        <w:rPr>
          <w:rFonts w:asciiTheme="majorBidi" w:hAnsiTheme="majorBidi" w:cstheme="majorBidi"/>
          <w:sz w:val="24"/>
          <w:szCs w:val="24"/>
          <w:lang w:val="en-US"/>
        </w:rPr>
        <w:t xml:space="preserve"> and amplitude</w:t>
      </w:r>
    </w:p>
    <w:p w14:paraId="5C1C6BE1" w14:textId="77777777" w:rsidR="002C4A64" w:rsidRPr="002D1935" w:rsidRDefault="002C4A64" w:rsidP="002D193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3C84">
        <w:rPr>
          <w:rFonts w:asciiTheme="majorBidi" w:hAnsiTheme="majorBidi" w:cstheme="majorBidi"/>
          <w:sz w:val="24"/>
          <w:szCs w:val="24"/>
          <w:lang w:val="en-US"/>
        </w:rPr>
        <w:lastRenderedPageBreak/>
        <w:t>10-</w:t>
      </w:r>
      <w:r w:rsidRPr="00D83C84">
        <w:rPr>
          <w:rFonts w:asciiTheme="majorBidi" w:hAnsiTheme="majorBidi" w:cstheme="majorBidi"/>
          <w:sz w:val="24"/>
          <w:szCs w:val="24"/>
        </w:rPr>
        <w:t xml:space="preserve"> The excitation in </w:t>
      </w:r>
      <w:r w:rsidR="00ED425B" w:rsidRPr="00D83C84">
        <w:rPr>
          <w:rFonts w:asciiTheme="majorBidi" w:hAnsiTheme="majorBidi" w:cstheme="majorBidi"/>
          <w:sz w:val="24"/>
          <w:szCs w:val="24"/>
        </w:rPr>
        <w:t>ruby</w:t>
      </w:r>
      <w:r w:rsidRPr="00D83C84">
        <w:rPr>
          <w:rFonts w:asciiTheme="majorBidi" w:hAnsiTheme="majorBidi" w:cstheme="majorBidi"/>
          <w:sz w:val="24"/>
          <w:szCs w:val="24"/>
        </w:rPr>
        <w:t xml:space="preserve"> laser don by:</w:t>
      </w:r>
    </w:p>
    <w:p w14:paraId="49637E4A" w14:textId="77777777" w:rsidR="002C4A64" w:rsidRPr="00D83C84" w:rsidRDefault="002C4A64" w:rsidP="002C4A6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</w:rPr>
        <w:t xml:space="preserve">               a- optical                      b- chemical                         c- electrical                  d- all of them </w:t>
      </w:r>
    </w:p>
    <w:p w14:paraId="17C3A987" w14:textId="77777777" w:rsidR="00A0532A" w:rsidRDefault="00A0532A" w:rsidP="005A01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74244C" w14:textId="531059C4" w:rsidR="005A01E3" w:rsidRPr="005A01E3" w:rsidRDefault="00A0532A" w:rsidP="005A01E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6EA14D07" w14:textId="0C22C7E9" w:rsidR="005A01E3" w:rsidRPr="00A0532A" w:rsidRDefault="0098388B" w:rsidP="005A01E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Q3)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Prove that the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difference in population numbers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</w:rPr>
        <w:t>(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N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,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N</w:t>
      </w:r>
      <w:proofErr w:type="gramStart"/>
      <w:r w:rsidR="005A01E3" w:rsidRPr="00A0532A">
        <w:rPr>
          <w:rFonts w:ascii="Times New Roman" w:eastAsia="+mn-ea" w:hAnsi="Times New Roman" w:cs="Times New Roman"/>
          <w:sz w:val="24"/>
          <w:szCs w:val="24"/>
          <w:vertAlign w:val="subscript"/>
          <w:rtl/>
          <w:lang w:val="en-US" w:bidi="ar-IQ"/>
        </w:rPr>
        <w:t>2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ar-IQ"/>
        </w:rPr>
        <w:t xml:space="preserve"> 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)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between</w:t>
      </w:r>
      <w:proofErr w:type="gramEnd"/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 xml:space="preserve"> two energy levels E</w:t>
      </w:r>
      <w:r w:rsidR="005A01E3" w:rsidRPr="00A0532A">
        <w:rPr>
          <w:rFonts w:ascii="Times New Roman" w:eastAsia="+mn-ea" w:hAnsi="Times New Roman" w:cs="Times New Roman"/>
          <w:sz w:val="24"/>
          <w:szCs w:val="24"/>
          <w:vertAlign w:val="subscript"/>
          <w:rtl/>
          <w:lang w:val="en-US" w:bidi="ar-IQ"/>
        </w:rPr>
        <w:t>2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and E</w:t>
      </w:r>
      <w:r w:rsidR="005A01E3" w:rsidRPr="00A0532A">
        <w:rPr>
          <w:rFonts w:ascii="Times New Roman" w:eastAsia="+mn-ea" w:hAnsi="Times New Roman" w:cs="Times New Roman"/>
          <w:sz w:val="24"/>
          <w:szCs w:val="24"/>
          <w:vertAlign w:val="subscript"/>
          <w:rtl/>
          <w:lang w:val="en-US" w:bidi="ar-IQ"/>
        </w:rPr>
        <w:t>1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is given by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: 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 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N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ar-IQ"/>
        </w:rPr>
        <w:t xml:space="preserve">1 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>–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N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5A01E3" w:rsidRPr="00A0532A">
        <w:rPr>
          <w:rFonts w:ascii="Times New Roman" w:eastAsia="+mn-ea" w:hAnsi="Times New Roman" w:cs="Times New Roman"/>
          <w:sz w:val="24"/>
          <w:szCs w:val="24"/>
          <w:vertAlign w:val="subscript"/>
          <w:rtl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>=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N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>1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 w:bidi="ar-IQ"/>
        </w:rPr>
        <w:t xml:space="preserve"> x [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exp</w:t>
      </w:r>
      <w:r w:rsidR="005A01E3" w:rsidRPr="00A0532A">
        <w:rPr>
          <w:rFonts w:ascii="Times New Roman" w:eastAsia="+mn-ea" w:hAnsi="Times New Roman" w:cs="Times New Roman"/>
          <w:sz w:val="24"/>
          <w:szCs w:val="24"/>
          <w:vertAlign w:val="superscript"/>
          <w:lang w:val="en-US"/>
        </w:rPr>
        <w:t>(-</w:t>
      </w:r>
      <w:proofErr w:type="spellStart"/>
      <w:r w:rsidR="005A01E3" w:rsidRPr="00A0532A">
        <w:rPr>
          <w:rFonts w:ascii="Times New Roman" w:eastAsia="+mn-ea" w:hAnsi="Times New Roman" w:cs="Times New Roman"/>
          <w:sz w:val="24"/>
          <w:szCs w:val="24"/>
          <w:vertAlign w:val="superscript"/>
          <w:lang w:val="en-US"/>
        </w:rPr>
        <w:t>h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ν</w:t>
      </w:r>
      <w:proofErr w:type="spellEnd"/>
      <w:r w:rsidR="005A01E3" w:rsidRPr="00A0532A">
        <w:rPr>
          <w:rFonts w:ascii="Times New Roman" w:eastAsia="+mn-ea" w:hAnsi="Times New Roman" w:cs="Times New Roman"/>
          <w:sz w:val="24"/>
          <w:szCs w:val="24"/>
          <w:vertAlign w:val="superscript"/>
          <w:rtl/>
          <w:lang w:val="en-US" w:bidi="ar-IQ"/>
        </w:rPr>
        <w:t>/</w:t>
      </w:r>
      <w:proofErr w:type="spellStart"/>
      <w:r w:rsidR="005A01E3" w:rsidRPr="00A0532A">
        <w:rPr>
          <w:rFonts w:ascii="Times New Roman" w:eastAsia="+mn-ea" w:hAnsi="Times New Roman" w:cs="Times New Roman"/>
          <w:sz w:val="24"/>
          <w:szCs w:val="24"/>
          <w:vertAlign w:val="superscript"/>
          <w:lang w:val="en-US"/>
        </w:rPr>
        <w:t>kT</w:t>
      </w:r>
      <w:proofErr w:type="spellEnd"/>
      <w:r w:rsidR="005A01E3" w:rsidRPr="00A0532A">
        <w:rPr>
          <w:rFonts w:ascii="Times New Roman" w:eastAsia="+mn-ea" w:hAnsi="Times New Roman" w:cs="Times New Roman"/>
          <w:sz w:val="24"/>
          <w:szCs w:val="24"/>
          <w:vertAlign w:val="superscript"/>
        </w:rPr>
        <w:t>)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</w:rPr>
        <w:t xml:space="preserve">]. Where 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/>
        </w:rPr>
        <w:t>ν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 = 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/>
        </w:rPr>
        <w:t>ν</w:t>
      </w:r>
      <w:r w:rsidR="005A01E3" w:rsidRPr="00A0532A">
        <w:rPr>
          <w:rFonts w:ascii="Times New Roman" w:eastAsia="+mn-ea" w:hAnsi="Times New Roman" w:cs="Times New Roman"/>
          <w:sz w:val="24"/>
          <w:szCs w:val="24"/>
          <w:vertAlign w:val="subscript"/>
          <w:lang w:val="en-US"/>
        </w:rPr>
        <w:t>2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>-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/>
        </w:rPr>
        <w:t>ν</w:t>
      </w:r>
      <w:r w:rsidR="005A01E3" w:rsidRPr="00A0532A">
        <w:rPr>
          <w:rFonts w:ascii="Times New Roman" w:eastAsia="+mn-ea" w:hAnsi="Times New Roman" w:cs="Times New Roman"/>
          <w:sz w:val="24"/>
          <w:szCs w:val="24"/>
          <w:vertAlign w:val="subscript"/>
          <w:lang w:val="en-US"/>
        </w:rPr>
        <w:t>1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is the frequency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which corresponds to the energy difference between the two levels E</w:t>
      </w:r>
      <w:r w:rsidR="005A01E3" w:rsidRPr="00A0532A">
        <w:rPr>
          <w:rFonts w:ascii="Times New Roman" w:eastAsia="+mn-ea" w:hAnsi="Times New Roman" w:cs="Times New Roman"/>
          <w:sz w:val="24"/>
          <w:szCs w:val="24"/>
          <w:vertAlign w:val="subscript"/>
          <w:rtl/>
          <w:lang w:val="en-US" w:bidi="ar-IQ"/>
        </w:rPr>
        <w:t>2</w:t>
      </w:r>
      <w:r w:rsidR="005A01E3" w:rsidRPr="00A0532A">
        <w:rPr>
          <w:rFonts w:ascii="Times New Roman" w:eastAsia="+mn-ea" w:hAnsi="Times New Roman" w:cs="Times New Roman"/>
          <w:sz w:val="24"/>
          <w:szCs w:val="24"/>
          <w:rtl/>
          <w:lang w:val="en-US" w:bidi="ar-IQ"/>
        </w:rPr>
        <w:t xml:space="preserve"> </w:t>
      </w:r>
      <w:r w:rsidR="005A01E3" w:rsidRPr="00A0532A">
        <w:rPr>
          <w:rFonts w:ascii="Times New Roman" w:eastAsia="+mn-ea" w:hAnsi="Times New Roman" w:cs="Times New Roman"/>
          <w:sz w:val="24"/>
          <w:szCs w:val="24"/>
          <w:lang w:val="en-US"/>
        </w:rPr>
        <w:t>and E</w:t>
      </w:r>
      <w:proofErr w:type="gramStart"/>
      <w:r w:rsidR="005A01E3" w:rsidRPr="00A0532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5A01E3" w:rsidRPr="00A053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14:paraId="7B375ED5" w14:textId="0675D371" w:rsidR="005A01E3" w:rsidRPr="005A01E3" w:rsidRDefault="0098388B" w:rsidP="005A01E3">
      <w:pPr>
        <w:rPr>
          <w:rFonts w:ascii="Calibri" w:eastAsia="Times New Roman" w:hAnsi="Calibri" w:cs="Arial"/>
          <w:lang w:val="en-US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val="en-US"/>
        </w:rPr>
        <w:t>Q4</w:t>
      </w:r>
      <w:proofErr w:type="gramStart"/>
      <w:r>
        <w:rPr>
          <w:rFonts w:ascii="Calibri" w:eastAsia="Times New Roman" w:hAnsi="Calibri" w:cs="Arial"/>
          <w:b/>
          <w:bCs/>
          <w:sz w:val="24"/>
          <w:szCs w:val="24"/>
          <w:lang w:val="en-US"/>
        </w:rPr>
        <w:t>)</w:t>
      </w:r>
      <w:r w:rsidR="005A01E3" w:rsidRPr="005A01E3">
        <w:rPr>
          <w:rFonts w:ascii="Calibri" w:eastAsia="Times New Roman" w:hAnsi="Calibri" w:cs="Arial"/>
          <w:lang w:val="en-US"/>
        </w:rPr>
        <w:t xml:space="preserve">  The</w:t>
      </w:r>
      <w:proofErr w:type="gramEnd"/>
      <w:r w:rsidR="005A01E3" w:rsidRPr="005A01E3">
        <w:rPr>
          <w:rFonts w:ascii="Calibri" w:eastAsia="Times New Roman" w:hAnsi="Calibri" w:cs="Arial"/>
          <w:lang w:val="en-US"/>
        </w:rPr>
        <w:t xml:space="preserve"> properties of Nd YAG laser are: Wavelength is 1.06 [</w:t>
      </w:r>
      <w:r w:rsidR="005A01E3" w:rsidRPr="005A01E3">
        <w:rPr>
          <w:rFonts w:ascii="Calibri" w:eastAsia="Times New Roman" w:hAnsi="Calibri" w:cstheme="minorHAnsi"/>
          <w:lang w:val="en-US"/>
        </w:rPr>
        <w:t>µ</w:t>
      </w:r>
      <w:r w:rsidR="005A01E3" w:rsidRPr="005A01E3">
        <w:rPr>
          <w:rFonts w:ascii="Calibri" w:eastAsia="Times New Roman" w:hAnsi="Calibri" w:cs="Arial"/>
          <w:lang w:val="en-US"/>
        </w:rPr>
        <w:t>m]. Cavity length is42 [cm</w:t>
      </w:r>
      <w:proofErr w:type="gramStart"/>
      <w:r w:rsidR="005A01E3" w:rsidRPr="005A01E3">
        <w:rPr>
          <w:rFonts w:ascii="Calibri" w:eastAsia="Times New Roman" w:hAnsi="Calibri" w:cs="Arial"/>
          <w:lang w:val="en-US"/>
        </w:rPr>
        <w:t>].Length</w:t>
      </w:r>
      <w:proofErr w:type="gramEnd"/>
      <w:r w:rsidR="005A01E3" w:rsidRPr="005A01E3">
        <w:rPr>
          <w:rFonts w:ascii="Calibri" w:eastAsia="Times New Roman" w:hAnsi="Calibri" w:cs="Arial"/>
          <w:lang w:val="en-US"/>
        </w:rPr>
        <w:t xml:space="preserve"> of the laser crystal is125 [mm]. Index of refraction of the crystal is 1.823. Width of the fluorescence line is 30 [GHz]. Output coupler transmission = 4%. Losses inside the cavity is 0.5%. </w:t>
      </w:r>
    </w:p>
    <w:p w14:paraId="163E1C73" w14:textId="77777777" w:rsidR="005A01E3" w:rsidRPr="005A01E3" w:rsidRDefault="005A01E3" w:rsidP="005A01E3">
      <w:pPr>
        <w:tabs>
          <w:tab w:val="num" w:pos="720"/>
        </w:tabs>
        <w:rPr>
          <w:rFonts w:ascii="Calibri" w:eastAsia="Times New Roman" w:hAnsi="Calibri" w:cs="Arial"/>
          <w:lang w:val="en-US"/>
        </w:rPr>
      </w:pPr>
      <w:r w:rsidRPr="005A01E3">
        <w:rPr>
          <w:rFonts w:ascii="Calibri" w:eastAsia="Times New Roman" w:hAnsi="Calibri" w:cs="Arial"/>
          <w:b/>
          <w:bCs/>
          <w:lang w:val="en-US"/>
        </w:rPr>
        <w:t>Calculate:</w:t>
      </w:r>
      <w:r w:rsidRPr="005A01E3">
        <w:rPr>
          <w:rFonts w:ascii="Calibri" w:eastAsia="Times New Roman" w:hAnsi="Calibri" w:cs="Arial"/>
          <w:lang w:val="en-US"/>
        </w:rPr>
        <w:t xml:space="preserve"> The wavelength difference between the mode with the maximum frequency, and the mode with the minimum frequency (the range of wavelengths emitted from the laser)  </w:t>
      </w:r>
    </w:p>
    <w:p w14:paraId="7016B928" w14:textId="77777777" w:rsidR="00051BBC" w:rsidRPr="005264A1" w:rsidRDefault="00051BBC" w:rsidP="00051B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264A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BAA2F8" w14:textId="2A90B5B1" w:rsidR="002C4A64" w:rsidRPr="0098388B" w:rsidRDefault="0098388B" w:rsidP="0098388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Q5) </w:t>
      </w:r>
      <w:r w:rsidRPr="0098388B">
        <w:rPr>
          <w:rFonts w:ascii="Times New Roman" w:hAnsi="Times New Roman" w:cs="Times New Roman"/>
          <w:b/>
          <w:bCs/>
          <w:sz w:val="24"/>
          <w:szCs w:val="24"/>
        </w:rPr>
        <w:t xml:space="preserve">Briefly explain the </w:t>
      </w:r>
      <w:r w:rsidR="002C4A64" w:rsidRPr="0098388B">
        <w:rPr>
          <w:rFonts w:asciiTheme="majorBidi" w:hAnsiTheme="majorBidi" w:cstheme="majorBidi"/>
          <w:sz w:val="24"/>
          <w:szCs w:val="24"/>
          <w:lang w:val="en-US"/>
        </w:rPr>
        <w:t xml:space="preserve">Electrical excitation </w:t>
      </w:r>
      <w:proofErr w:type="gramStart"/>
      <w:r w:rsidR="002C4A64" w:rsidRPr="0098388B">
        <w:rPr>
          <w:rFonts w:asciiTheme="majorBidi" w:hAnsiTheme="majorBidi" w:cstheme="majorBidi"/>
          <w:sz w:val="24"/>
          <w:szCs w:val="24"/>
          <w:lang w:val="en-US"/>
        </w:rPr>
        <w:t>( second</w:t>
      </w:r>
      <w:proofErr w:type="gramEnd"/>
      <w:r w:rsidR="002C4A64" w:rsidRPr="0098388B">
        <w:rPr>
          <w:rFonts w:asciiTheme="majorBidi" w:hAnsiTheme="majorBidi" w:cstheme="majorBidi"/>
          <w:sz w:val="24"/>
          <w:szCs w:val="24"/>
          <w:lang w:val="en-US"/>
        </w:rPr>
        <w:t xml:space="preserve"> kind collision):</w:t>
      </w:r>
    </w:p>
    <w:p w14:paraId="350AB27A" w14:textId="3A8673A0" w:rsidR="000F70A2" w:rsidRPr="00D83C84" w:rsidRDefault="00D83C84" w:rsidP="002D19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83C84">
        <w:rPr>
          <w:rFonts w:asciiTheme="majorBidi" w:hAnsiTheme="majorBidi" w:cstheme="majorBidi"/>
          <w:sz w:val="24"/>
          <w:szCs w:val="24"/>
        </w:rPr>
        <w:t xml:space="preserve"> </w:t>
      </w:r>
      <w:r w:rsidR="0098388B">
        <w:rPr>
          <w:rFonts w:asciiTheme="majorBidi" w:hAnsiTheme="majorBidi" w:cstheme="majorBidi"/>
          <w:sz w:val="24"/>
          <w:szCs w:val="24"/>
        </w:rPr>
        <w:t xml:space="preserve">Q6) </w:t>
      </w:r>
      <w:r w:rsidR="0098388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8388B" w:rsidRPr="005264A1">
        <w:rPr>
          <w:rFonts w:ascii="Times New Roman" w:hAnsi="Times New Roman" w:cs="Times New Roman"/>
          <w:b/>
          <w:bCs/>
          <w:sz w:val="24"/>
          <w:szCs w:val="24"/>
        </w:rPr>
        <w:t>riefly explain the</w:t>
      </w:r>
      <w:r w:rsidR="000F70A2" w:rsidRPr="00D83C84">
        <w:rPr>
          <w:rFonts w:asciiTheme="majorBidi" w:hAnsiTheme="majorBidi" w:cstheme="majorBidi"/>
          <w:sz w:val="24"/>
          <w:szCs w:val="24"/>
        </w:rPr>
        <w:t xml:space="preserve"> Step by step Operation of a Laser System as - Interactive Applets.</w:t>
      </w:r>
    </w:p>
    <w:p w14:paraId="766DB681" w14:textId="19750D28" w:rsidR="002C4A64" w:rsidRPr="0098388B" w:rsidRDefault="0098388B" w:rsidP="0098388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Q7) </w:t>
      </w:r>
      <w:r w:rsidRPr="0098388B">
        <w:rPr>
          <w:rFonts w:ascii="Times New Roman" w:hAnsi="Times New Roman" w:cs="Times New Roman"/>
          <w:b/>
          <w:bCs/>
          <w:sz w:val="24"/>
          <w:szCs w:val="24"/>
        </w:rPr>
        <w:t xml:space="preserve">Briefly explain the </w:t>
      </w:r>
      <w:r w:rsidR="002C4A64" w:rsidRPr="0098388B">
        <w:rPr>
          <w:rFonts w:asciiTheme="majorBidi" w:hAnsiTheme="majorBidi" w:cstheme="majorBidi"/>
          <w:sz w:val="24"/>
          <w:szCs w:val="24"/>
          <w:lang w:val="en-US"/>
        </w:rPr>
        <w:t>Enumerate the Most Properties of Basic Gaussian Transverse Mode.</w:t>
      </w:r>
    </w:p>
    <w:p w14:paraId="39010A60" w14:textId="6CDEFF6F" w:rsidR="00DC57BF" w:rsidRPr="0098388B" w:rsidRDefault="0098388B" w:rsidP="0098388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Q8) </w:t>
      </w:r>
      <w:r w:rsidRPr="0098388B">
        <w:rPr>
          <w:rFonts w:asciiTheme="majorBidi" w:hAnsiTheme="majorBidi" w:cstheme="majorBidi"/>
          <w:b/>
          <w:bCs/>
          <w:sz w:val="24"/>
          <w:szCs w:val="24"/>
        </w:rPr>
        <w:t xml:space="preserve">Draw </w:t>
      </w:r>
      <w:r w:rsidR="00DC57BF" w:rsidRPr="0098388B">
        <w:rPr>
          <w:rFonts w:asciiTheme="majorBidi" w:hAnsiTheme="majorBidi" w:cstheme="majorBidi"/>
          <w:sz w:val="24"/>
          <w:szCs w:val="24"/>
        </w:rPr>
        <w:t xml:space="preserve">Active Medium Gain Curve with </w:t>
      </w:r>
      <w:proofErr w:type="gramStart"/>
      <w:r w:rsidR="00DC57BF" w:rsidRPr="0098388B">
        <w:rPr>
          <w:rFonts w:asciiTheme="majorBidi" w:hAnsiTheme="majorBidi" w:cstheme="majorBidi"/>
          <w:sz w:val="24"/>
          <w:szCs w:val="24"/>
        </w:rPr>
        <w:t>lasing  -</w:t>
      </w:r>
      <w:proofErr w:type="gramEnd"/>
      <w:r w:rsidR="00DC57BF" w:rsidRPr="0098388B">
        <w:rPr>
          <w:rFonts w:asciiTheme="majorBidi" w:hAnsiTheme="majorBidi" w:cstheme="majorBidi"/>
          <w:sz w:val="24"/>
          <w:szCs w:val="24"/>
        </w:rPr>
        <w:t xml:space="preserve"> Hole Burning</w:t>
      </w:r>
    </w:p>
    <w:p w14:paraId="77F7DB57" w14:textId="71275104" w:rsidR="00DC57BF" w:rsidRPr="0098388B" w:rsidRDefault="0098388B" w:rsidP="0098388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Q9) </w:t>
      </w:r>
      <w:r w:rsidRPr="0098388B">
        <w:rPr>
          <w:rFonts w:asciiTheme="majorBidi" w:hAnsiTheme="majorBidi" w:cstheme="majorBidi"/>
          <w:b/>
          <w:bCs/>
          <w:sz w:val="24"/>
          <w:szCs w:val="24"/>
        </w:rPr>
        <w:t xml:space="preserve">Draw </w:t>
      </w:r>
      <w:r w:rsidR="00DC57BF" w:rsidRPr="0098388B">
        <w:rPr>
          <w:rFonts w:asciiTheme="majorBidi" w:hAnsiTheme="majorBidi" w:cstheme="majorBidi"/>
          <w:sz w:val="24"/>
          <w:szCs w:val="24"/>
        </w:rPr>
        <w:t>The intensity distribution of 3 lower</w:t>
      </w:r>
      <w:r w:rsidR="00DC57BF" w:rsidRPr="0098388B">
        <w:rPr>
          <w:rFonts w:asciiTheme="majorBidi" w:hAnsiTheme="majorBidi" w:cstheme="majorBidi"/>
          <w:color w:val="000000"/>
          <w:kern w:val="24"/>
          <w:sz w:val="24"/>
          <w:szCs w:val="24"/>
        </w:rPr>
        <w:t xml:space="preserve"> </w:t>
      </w:r>
      <w:r w:rsidR="00DC57BF" w:rsidRPr="0098388B">
        <w:rPr>
          <w:rFonts w:asciiTheme="majorBidi" w:hAnsiTheme="majorBidi" w:cstheme="majorBidi"/>
          <w:sz w:val="24"/>
          <w:szCs w:val="24"/>
        </w:rPr>
        <w:t>transverse modes, and their superposition.</w:t>
      </w:r>
    </w:p>
    <w:p w14:paraId="24269FE7" w14:textId="7B79A6D4" w:rsidR="005E4D61" w:rsidRPr="0098388B" w:rsidRDefault="0098388B" w:rsidP="0098388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Q10) </w:t>
      </w:r>
      <w:bookmarkStart w:id="0" w:name="_GoBack"/>
      <w:bookmarkEnd w:id="0"/>
      <w:r w:rsidR="00DC57BF" w:rsidRPr="0098388B">
        <w:rPr>
          <w:rFonts w:asciiTheme="majorBidi" w:hAnsiTheme="majorBidi" w:cstheme="majorBidi"/>
          <w:sz w:val="24"/>
          <w:szCs w:val="24"/>
        </w:rPr>
        <w:t>Draw the gain</w:t>
      </w:r>
      <w:r w:rsidR="00DC57BF" w:rsidRPr="0098388B">
        <w:rPr>
          <w:rFonts w:asciiTheme="majorBidi" w:hAnsiTheme="majorBidi" w:cstheme="majorBidi"/>
          <w:sz w:val="24"/>
          <w:szCs w:val="24"/>
          <w:lang w:val="en-US"/>
        </w:rPr>
        <w:t xml:space="preserve"> and output power from a pulsed solid state laser.</w:t>
      </w:r>
      <w:r w:rsidR="00DC57BF" w:rsidRPr="0098388B">
        <w:rPr>
          <w:rFonts w:asciiTheme="majorBidi" w:hAnsiTheme="majorBidi" w:cstheme="majorBidi"/>
          <w:sz w:val="24"/>
          <w:szCs w:val="24"/>
        </w:rPr>
        <w:t xml:space="preserve">                  </w:t>
      </w:r>
    </w:p>
    <w:sectPr w:rsidR="005E4D61" w:rsidRPr="0098388B" w:rsidSect="009C7718">
      <w:pgSz w:w="11906" w:h="16838" w:code="9"/>
      <w:pgMar w:top="850" w:right="432" w:bottom="56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2FB"/>
    <w:multiLevelType w:val="hybridMultilevel"/>
    <w:tmpl w:val="DAF69980"/>
    <w:lvl w:ilvl="0" w:tplc="610A4CA6">
      <w:start w:val="1"/>
      <w:numFmt w:val="low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C3A"/>
    <w:multiLevelType w:val="hybridMultilevel"/>
    <w:tmpl w:val="BF6AB9F2"/>
    <w:lvl w:ilvl="0" w:tplc="DDD27C3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1886"/>
    <w:multiLevelType w:val="hybridMultilevel"/>
    <w:tmpl w:val="BBC4F6A2"/>
    <w:lvl w:ilvl="0" w:tplc="96B2C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48DA"/>
    <w:multiLevelType w:val="hybridMultilevel"/>
    <w:tmpl w:val="B5D4143A"/>
    <w:lvl w:ilvl="0" w:tplc="F28ED1BC">
      <w:start w:val="1"/>
      <w:numFmt w:val="decimal"/>
      <w:lvlText w:val="%1-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1CC7D5B"/>
    <w:multiLevelType w:val="hybridMultilevel"/>
    <w:tmpl w:val="4EFA582A"/>
    <w:lvl w:ilvl="0" w:tplc="ED42A7A0">
      <w:start w:val="3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12A87B9B"/>
    <w:multiLevelType w:val="hybridMultilevel"/>
    <w:tmpl w:val="73004184"/>
    <w:lvl w:ilvl="0" w:tplc="AEEE6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A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4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0D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EA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C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CB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E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D28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EB32B7"/>
    <w:multiLevelType w:val="hybridMultilevel"/>
    <w:tmpl w:val="E81E53A0"/>
    <w:lvl w:ilvl="0" w:tplc="8072FD66">
      <w:start w:val="1"/>
      <w:numFmt w:val="lowerLetter"/>
      <w:lvlText w:val="%1-"/>
      <w:lvlJc w:val="left"/>
      <w:pPr>
        <w:ind w:left="6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EC93EBA"/>
    <w:multiLevelType w:val="hybridMultilevel"/>
    <w:tmpl w:val="3F0AE466"/>
    <w:lvl w:ilvl="0" w:tplc="DC4C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4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8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6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43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A0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0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A7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E1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150694"/>
    <w:multiLevelType w:val="hybridMultilevel"/>
    <w:tmpl w:val="8018769E"/>
    <w:lvl w:ilvl="0" w:tplc="3FA64FF2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237E4AAB"/>
    <w:multiLevelType w:val="hybridMultilevel"/>
    <w:tmpl w:val="5E1E412E"/>
    <w:lvl w:ilvl="0" w:tplc="B0D09D8A">
      <w:start w:val="1"/>
      <w:numFmt w:val="decimal"/>
      <w:lvlText w:val="%1-"/>
      <w:lvlJc w:val="left"/>
      <w:pPr>
        <w:ind w:left="21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8916F5B"/>
    <w:multiLevelType w:val="hybridMultilevel"/>
    <w:tmpl w:val="F3EA22AA"/>
    <w:lvl w:ilvl="0" w:tplc="E51C06C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126E5"/>
    <w:multiLevelType w:val="hybridMultilevel"/>
    <w:tmpl w:val="E9225658"/>
    <w:lvl w:ilvl="0" w:tplc="2F6A412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36046"/>
    <w:multiLevelType w:val="hybridMultilevel"/>
    <w:tmpl w:val="70EEB86E"/>
    <w:lvl w:ilvl="0" w:tplc="96DE39B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3D2D"/>
    <w:multiLevelType w:val="hybridMultilevel"/>
    <w:tmpl w:val="65805474"/>
    <w:lvl w:ilvl="0" w:tplc="19C4EC2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911B0"/>
    <w:multiLevelType w:val="hybridMultilevel"/>
    <w:tmpl w:val="B5D4143A"/>
    <w:lvl w:ilvl="0" w:tplc="F28ED1BC">
      <w:start w:val="1"/>
      <w:numFmt w:val="decimal"/>
      <w:lvlText w:val="%1-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452681A"/>
    <w:multiLevelType w:val="hybridMultilevel"/>
    <w:tmpl w:val="1EB8BBB6"/>
    <w:lvl w:ilvl="0" w:tplc="8C80A674">
      <w:start w:val="1"/>
      <w:numFmt w:val="lowerLetter"/>
      <w:lvlText w:val="%1-"/>
      <w:lvlJc w:val="left"/>
      <w:pPr>
        <w:ind w:left="54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4FC6FBA"/>
    <w:multiLevelType w:val="hybridMultilevel"/>
    <w:tmpl w:val="9D1CBA82"/>
    <w:lvl w:ilvl="0" w:tplc="8BFE085C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7E4201"/>
    <w:multiLevelType w:val="hybridMultilevel"/>
    <w:tmpl w:val="1B749400"/>
    <w:lvl w:ilvl="0" w:tplc="7070030C">
      <w:start w:val="1"/>
      <w:numFmt w:val="decimal"/>
      <w:lvlText w:val="%1-"/>
      <w:lvlJc w:val="left"/>
      <w:pPr>
        <w:ind w:left="7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9E1541"/>
    <w:multiLevelType w:val="hybridMultilevel"/>
    <w:tmpl w:val="2CCCF974"/>
    <w:lvl w:ilvl="0" w:tplc="9C96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C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D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4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6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C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0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E759D1"/>
    <w:multiLevelType w:val="hybridMultilevel"/>
    <w:tmpl w:val="16146964"/>
    <w:lvl w:ilvl="0" w:tplc="8A50BB9E">
      <w:start w:val="1"/>
      <w:numFmt w:val="decimal"/>
      <w:lvlText w:val="%1-"/>
      <w:lvlJc w:val="left"/>
      <w:pPr>
        <w:ind w:left="1364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07348C1"/>
    <w:multiLevelType w:val="hybridMultilevel"/>
    <w:tmpl w:val="7542D398"/>
    <w:lvl w:ilvl="0" w:tplc="A70E2E5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1144E4A"/>
    <w:multiLevelType w:val="hybridMultilevel"/>
    <w:tmpl w:val="A700213E"/>
    <w:lvl w:ilvl="0" w:tplc="C8CA63F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5485C"/>
    <w:multiLevelType w:val="hybridMultilevel"/>
    <w:tmpl w:val="95902224"/>
    <w:lvl w:ilvl="0" w:tplc="D7CA154E">
      <w:start w:val="1"/>
      <w:numFmt w:val="lowerLetter"/>
      <w:lvlText w:val="%1-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43C773EF"/>
    <w:multiLevelType w:val="hybridMultilevel"/>
    <w:tmpl w:val="29761D7A"/>
    <w:lvl w:ilvl="0" w:tplc="D2E0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71E67"/>
    <w:multiLevelType w:val="hybridMultilevel"/>
    <w:tmpl w:val="85D836C4"/>
    <w:lvl w:ilvl="0" w:tplc="EA24E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B3DE4"/>
    <w:multiLevelType w:val="hybridMultilevel"/>
    <w:tmpl w:val="8C7CF2BA"/>
    <w:lvl w:ilvl="0" w:tplc="09544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01508"/>
    <w:multiLevelType w:val="hybridMultilevel"/>
    <w:tmpl w:val="E5DA84FE"/>
    <w:lvl w:ilvl="0" w:tplc="FD02FB94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BAD6F35"/>
    <w:multiLevelType w:val="hybridMultilevel"/>
    <w:tmpl w:val="13341E50"/>
    <w:lvl w:ilvl="0" w:tplc="67C21334">
      <w:start w:val="1"/>
      <w:numFmt w:val="lowerLetter"/>
      <w:lvlText w:val="%1-"/>
      <w:lvlJc w:val="left"/>
      <w:pPr>
        <w:ind w:left="705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42C5D13"/>
    <w:multiLevelType w:val="hybridMultilevel"/>
    <w:tmpl w:val="7CDC7286"/>
    <w:lvl w:ilvl="0" w:tplc="5B30A7D0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D52233"/>
    <w:multiLevelType w:val="hybridMultilevel"/>
    <w:tmpl w:val="17BE385A"/>
    <w:lvl w:ilvl="0" w:tplc="66A087B4">
      <w:start w:val="1"/>
      <w:numFmt w:val="decimal"/>
      <w:lvlText w:val="%1-"/>
      <w:lvlJc w:val="left"/>
      <w:pPr>
        <w:ind w:left="705" w:hanging="360"/>
      </w:pPr>
      <w:rPr>
        <w:rFonts w:asciiTheme="majorBidi" w:eastAsiaTheme="minorHAnsi" w:hAnsiTheme="majorBidi" w:cstheme="majorBidi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27471"/>
    <w:multiLevelType w:val="hybridMultilevel"/>
    <w:tmpl w:val="882C72E0"/>
    <w:lvl w:ilvl="0" w:tplc="CF9295AC">
      <w:start w:val="1"/>
      <w:numFmt w:val="lowerLetter"/>
      <w:lvlText w:val="%1-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7FF257B"/>
    <w:multiLevelType w:val="hybridMultilevel"/>
    <w:tmpl w:val="B5D4143A"/>
    <w:lvl w:ilvl="0" w:tplc="F28ED1BC">
      <w:start w:val="1"/>
      <w:numFmt w:val="decimal"/>
      <w:lvlText w:val="%1-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600E56F2"/>
    <w:multiLevelType w:val="hybridMultilevel"/>
    <w:tmpl w:val="8E06ED98"/>
    <w:lvl w:ilvl="0" w:tplc="661A54A2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46606208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2" w:tplc="4F5872D6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3" w:tplc="1324946E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4" w:tplc="B204F374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5" w:tplc="4F106D04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6" w:tplc="D3341784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7" w:tplc="8C38CD08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  <w:lvl w:ilvl="8" w:tplc="2E781C60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17331"/>
    <w:multiLevelType w:val="hybridMultilevel"/>
    <w:tmpl w:val="2E58729A"/>
    <w:lvl w:ilvl="0" w:tplc="5A6A29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E248A"/>
    <w:multiLevelType w:val="hybridMultilevel"/>
    <w:tmpl w:val="06040190"/>
    <w:lvl w:ilvl="0" w:tplc="2DF0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07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20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E2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7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AC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08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85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24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04266"/>
    <w:multiLevelType w:val="hybridMultilevel"/>
    <w:tmpl w:val="2E2A592C"/>
    <w:lvl w:ilvl="0" w:tplc="6E9CD43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6404F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AD675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F3651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460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63AB4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B602C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118B2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C9E18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B9E48C5"/>
    <w:multiLevelType w:val="hybridMultilevel"/>
    <w:tmpl w:val="C9BE1244"/>
    <w:lvl w:ilvl="0" w:tplc="339EB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A09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093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6A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E84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2E3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61F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D6A8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E2F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A111DA"/>
    <w:multiLevelType w:val="hybridMultilevel"/>
    <w:tmpl w:val="C99E7046"/>
    <w:lvl w:ilvl="0" w:tplc="FCBEB718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 w15:restartNumberingAfterBreak="0">
    <w:nsid w:val="73013D8B"/>
    <w:multiLevelType w:val="hybridMultilevel"/>
    <w:tmpl w:val="4D30AC4E"/>
    <w:lvl w:ilvl="0" w:tplc="DA4AFFA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 w15:restartNumberingAfterBreak="0">
    <w:nsid w:val="754D6509"/>
    <w:multiLevelType w:val="hybridMultilevel"/>
    <w:tmpl w:val="8AC2B870"/>
    <w:lvl w:ilvl="0" w:tplc="52E4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23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C4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06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4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89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43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2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21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131685"/>
    <w:multiLevelType w:val="hybridMultilevel"/>
    <w:tmpl w:val="2A4E3980"/>
    <w:lvl w:ilvl="0" w:tplc="4EA6B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A6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524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E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2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7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27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C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2D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8B4318"/>
    <w:multiLevelType w:val="hybridMultilevel"/>
    <w:tmpl w:val="D5DE2B38"/>
    <w:lvl w:ilvl="0" w:tplc="888E5060">
      <w:start w:val="1"/>
      <w:numFmt w:val="lowerLetter"/>
      <w:lvlText w:val="%1-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78AA6C1A"/>
    <w:multiLevelType w:val="hybridMultilevel"/>
    <w:tmpl w:val="2884A4C0"/>
    <w:lvl w:ilvl="0" w:tplc="D0BA2F7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DF0CE6"/>
    <w:multiLevelType w:val="hybridMultilevel"/>
    <w:tmpl w:val="1DFA89CE"/>
    <w:lvl w:ilvl="0" w:tplc="4B10225C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870C5924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2" w:tplc="52CE2FB0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3" w:tplc="C276C108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4" w:tplc="E748667E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5" w:tplc="4A284286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6" w:tplc="730E67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7" w:tplc="03FE98B6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  <w:lvl w:ilvl="8" w:tplc="2BA49802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015510"/>
    <w:multiLevelType w:val="hybridMultilevel"/>
    <w:tmpl w:val="1F64B942"/>
    <w:lvl w:ilvl="0" w:tplc="ADBC9C9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3C2C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F5CB0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2E21D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2984C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362C9D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A6DE44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0A881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62CD3E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FAA6D49"/>
    <w:multiLevelType w:val="hybridMultilevel"/>
    <w:tmpl w:val="D5B62FB0"/>
    <w:lvl w:ilvl="0" w:tplc="EFEE4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80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F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5EE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E2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E4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85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671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24"/>
  </w:num>
  <w:num w:numId="5">
    <w:abstractNumId w:val="16"/>
  </w:num>
  <w:num w:numId="6">
    <w:abstractNumId w:val="28"/>
  </w:num>
  <w:num w:numId="7">
    <w:abstractNumId w:val="15"/>
  </w:num>
  <w:num w:numId="8">
    <w:abstractNumId w:val="21"/>
  </w:num>
  <w:num w:numId="9">
    <w:abstractNumId w:val="37"/>
  </w:num>
  <w:num w:numId="10">
    <w:abstractNumId w:val="4"/>
  </w:num>
  <w:num w:numId="11">
    <w:abstractNumId w:val="27"/>
  </w:num>
  <w:num w:numId="12">
    <w:abstractNumId w:val="0"/>
  </w:num>
  <w:num w:numId="13">
    <w:abstractNumId w:val="23"/>
  </w:num>
  <w:num w:numId="14">
    <w:abstractNumId w:val="22"/>
  </w:num>
  <w:num w:numId="15">
    <w:abstractNumId w:val="31"/>
  </w:num>
  <w:num w:numId="16">
    <w:abstractNumId w:val="17"/>
  </w:num>
  <w:num w:numId="17">
    <w:abstractNumId w:val="42"/>
  </w:num>
  <w:num w:numId="18">
    <w:abstractNumId w:val="20"/>
  </w:num>
  <w:num w:numId="19">
    <w:abstractNumId w:val="38"/>
  </w:num>
  <w:num w:numId="20">
    <w:abstractNumId w:val="2"/>
  </w:num>
  <w:num w:numId="21">
    <w:abstractNumId w:val="6"/>
  </w:num>
  <w:num w:numId="22">
    <w:abstractNumId w:val="10"/>
  </w:num>
  <w:num w:numId="23">
    <w:abstractNumId w:val="45"/>
  </w:num>
  <w:num w:numId="24">
    <w:abstractNumId w:val="34"/>
  </w:num>
  <w:num w:numId="25">
    <w:abstractNumId w:val="5"/>
  </w:num>
  <w:num w:numId="26">
    <w:abstractNumId w:val="25"/>
  </w:num>
  <w:num w:numId="27">
    <w:abstractNumId w:val="41"/>
  </w:num>
  <w:num w:numId="28">
    <w:abstractNumId w:val="18"/>
  </w:num>
  <w:num w:numId="29">
    <w:abstractNumId w:val="7"/>
  </w:num>
  <w:num w:numId="30">
    <w:abstractNumId w:val="39"/>
  </w:num>
  <w:num w:numId="31">
    <w:abstractNumId w:val="11"/>
  </w:num>
  <w:num w:numId="32">
    <w:abstractNumId w:val="19"/>
  </w:num>
  <w:num w:numId="33">
    <w:abstractNumId w:val="43"/>
  </w:num>
  <w:num w:numId="34">
    <w:abstractNumId w:val="44"/>
  </w:num>
  <w:num w:numId="35">
    <w:abstractNumId w:val="35"/>
  </w:num>
  <w:num w:numId="36">
    <w:abstractNumId w:val="32"/>
  </w:num>
  <w:num w:numId="37">
    <w:abstractNumId w:val="9"/>
  </w:num>
  <w:num w:numId="38">
    <w:abstractNumId w:val="8"/>
  </w:num>
  <w:num w:numId="39">
    <w:abstractNumId w:val="40"/>
  </w:num>
  <w:num w:numId="40">
    <w:abstractNumId w:val="36"/>
  </w:num>
  <w:num w:numId="41">
    <w:abstractNumId w:val="13"/>
  </w:num>
  <w:num w:numId="42">
    <w:abstractNumId w:val="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6F"/>
    <w:rsid w:val="0000206C"/>
    <w:rsid w:val="00015405"/>
    <w:rsid w:val="00051BBC"/>
    <w:rsid w:val="000552A3"/>
    <w:rsid w:val="000914FF"/>
    <w:rsid w:val="000C3F7A"/>
    <w:rsid w:val="000D4FE9"/>
    <w:rsid w:val="000E23FD"/>
    <w:rsid w:val="000E5185"/>
    <w:rsid w:val="000E6917"/>
    <w:rsid w:val="000E72A4"/>
    <w:rsid w:val="000F70A2"/>
    <w:rsid w:val="001256BA"/>
    <w:rsid w:val="001647D4"/>
    <w:rsid w:val="00177F87"/>
    <w:rsid w:val="001A7258"/>
    <w:rsid w:val="001B2C26"/>
    <w:rsid w:val="001E4F47"/>
    <w:rsid w:val="001E6D56"/>
    <w:rsid w:val="0020369B"/>
    <w:rsid w:val="002908BA"/>
    <w:rsid w:val="002C4A64"/>
    <w:rsid w:val="002D0F13"/>
    <w:rsid w:val="002D1935"/>
    <w:rsid w:val="002E4F5B"/>
    <w:rsid w:val="003011F1"/>
    <w:rsid w:val="00313AE3"/>
    <w:rsid w:val="003803F2"/>
    <w:rsid w:val="0038232F"/>
    <w:rsid w:val="003B16D0"/>
    <w:rsid w:val="003C24CC"/>
    <w:rsid w:val="003C33DD"/>
    <w:rsid w:val="003F094B"/>
    <w:rsid w:val="0041549E"/>
    <w:rsid w:val="004203A7"/>
    <w:rsid w:val="00421106"/>
    <w:rsid w:val="00431C06"/>
    <w:rsid w:val="00440525"/>
    <w:rsid w:val="004712EC"/>
    <w:rsid w:val="00471885"/>
    <w:rsid w:val="004925EC"/>
    <w:rsid w:val="004A437C"/>
    <w:rsid w:val="004C60B6"/>
    <w:rsid w:val="004E42D2"/>
    <w:rsid w:val="00504B24"/>
    <w:rsid w:val="00521710"/>
    <w:rsid w:val="005264A1"/>
    <w:rsid w:val="00531AE8"/>
    <w:rsid w:val="00542ED4"/>
    <w:rsid w:val="00567CB3"/>
    <w:rsid w:val="00575737"/>
    <w:rsid w:val="005A01E3"/>
    <w:rsid w:val="005D0DB0"/>
    <w:rsid w:val="005E4D61"/>
    <w:rsid w:val="005F04F4"/>
    <w:rsid w:val="00601B3A"/>
    <w:rsid w:val="00612674"/>
    <w:rsid w:val="006353CD"/>
    <w:rsid w:val="006521D0"/>
    <w:rsid w:val="006531ED"/>
    <w:rsid w:val="00653BA6"/>
    <w:rsid w:val="006D528C"/>
    <w:rsid w:val="00704033"/>
    <w:rsid w:val="00745775"/>
    <w:rsid w:val="00784317"/>
    <w:rsid w:val="0078639C"/>
    <w:rsid w:val="00812C48"/>
    <w:rsid w:val="00813254"/>
    <w:rsid w:val="0082566C"/>
    <w:rsid w:val="00835791"/>
    <w:rsid w:val="008460A4"/>
    <w:rsid w:val="00875C88"/>
    <w:rsid w:val="0088603E"/>
    <w:rsid w:val="008A1FA5"/>
    <w:rsid w:val="008B4C5B"/>
    <w:rsid w:val="008E0E8A"/>
    <w:rsid w:val="008E28C6"/>
    <w:rsid w:val="0092036D"/>
    <w:rsid w:val="00940EF9"/>
    <w:rsid w:val="00955F90"/>
    <w:rsid w:val="0098388B"/>
    <w:rsid w:val="00986E4E"/>
    <w:rsid w:val="009B2E16"/>
    <w:rsid w:val="009C7718"/>
    <w:rsid w:val="009E2814"/>
    <w:rsid w:val="009E56DA"/>
    <w:rsid w:val="009E7A55"/>
    <w:rsid w:val="009F5804"/>
    <w:rsid w:val="009F6825"/>
    <w:rsid w:val="00A0532A"/>
    <w:rsid w:val="00A92B74"/>
    <w:rsid w:val="00A94C0D"/>
    <w:rsid w:val="00AA2258"/>
    <w:rsid w:val="00AA73AE"/>
    <w:rsid w:val="00AC39B4"/>
    <w:rsid w:val="00AD321E"/>
    <w:rsid w:val="00B0584C"/>
    <w:rsid w:val="00B56099"/>
    <w:rsid w:val="00B6087E"/>
    <w:rsid w:val="00B72E92"/>
    <w:rsid w:val="00B87C08"/>
    <w:rsid w:val="00BC120A"/>
    <w:rsid w:val="00BC7BB2"/>
    <w:rsid w:val="00C67283"/>
    <w:rsid w:val="00C868B3"/>
    <w:rsid w:val="00CB368C"/>
    <w:rsid w:val="00CF63C1"/>
    <w:rsid w:val="00D114AE"/>
    <w:rsid w:val="00D2266B"/>
    <w:rsid w:val="00D23DC3"/>
    <w:rsid w:val="00D7498B"/>
    <w:rsid w:val="00D83C84"/>
    <w:rsid w:val="00DC57BF"/>
    <w:rsid w:val="00DE6115"/>
    <w:rsid w:val="00DE683C"/>
    <w:rsid w:val="00E24366"/>
    <w:rsid w:val="00E71877"/>
    <w:rsid w:val="00E8056F"/>
    <w:rsid w:val="00E857EB"/>
    <w:rsid w:val="00E87D90"/>
    <w:rsid w:val="00EA7108"/>
    <w:rsid w:val="00ED425B"/>
    <w:rsid w:val="00EE1581"/>
    <w:rsid w:val="00EE316F"/>
    <w:rsid w:val="00F316A8"/>
    <w:rsid w:val="00F77807"/>
    <w:rsid w:val="00F82189"/>
    <w:rsid w:val="00FA4B37"/>
    <w:rsid w:val="00FB6301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FFFE"/>
  <w15:docId w15:val="{78150AD3-F179-454C-AD87-7CDE3E0B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4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amange</dc:creator>
  <cp:lastModifiedBy>ANKAWA OFFICE</cp:lastModifiedBy>
  <cp:revision>2</cp:revision>
  <cp:lastPrinted>2021-05-29T20:30:00Z</cp:lastPrinted>
  <dcterms:created xsi:type="dcterms:W3CDTF">2023-05-13T15:19:00Z</dcterms:created>
  <dcterms:modified xsi:type="dcterms:W3CDTF">2023-05-13T15:19:00Z</dcterms:modified>
</cp:coreProperties>
</file>