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5B5" w:rsidRPr="00710E46" w:rsidRDefault="008507CA" w:rsidP="000345B5">
      <w:pPr>
        <w:rPr>
          <w:b/>
          <w:bCs/>
          <w:rtl/>
          <w:lang w:bidi="ar-IQ"/>
        </w:rPr>
      </w:pPr>
      <w:r w:rsidRPr="00710E46">
        <w:rPr>
          <w:rFonts w:hint="cs"/>
          <w:b/>
          <w:bCs/>
          <w:rtl/>
          <w:lang w:bidi="ar-IQ"/>
        </w:rPr>
        <w:t xml:space="preserve">      التأسيس لانشاء شركات للتامين الاسلامي في مدينة اربيل</w:t>
      </w:r>
    </w:p>
    <w:p w:rsidR="008507CA" w:rsidRPr="00710E46" w:rsidRDefault="008507CA" w:rsidP="0024647C">
      <w:pPr>
        <w:rPr>
          <w:b/>
          <w:bCs/>
          <w:rtl/>
          <w:lang w:bidi="ar-IQ"/>
        </w:rPr>
      </w:pPr>
      <w:r w:rsidRPr="00710E46">
        <w:rPr>
          <w:rFonts w:hint="cs"/>
          <w:b/>
          <w:bCs/>
          <w:rtl/>
          <w:lang w:bidi="ar-IQ"/>
        </w:rPr>
        <w:t xml:space="preserve">    ( دراسه تحليليه لعينه من مواطني مدينة اربيل للعام </w:t>
      </w:r>
      <w:r w:rsidR="0024647C">
        <w:rPr>
          <w:rFonts w:hint="cs"/>
          <w:b/>
          <w:bCs/>
          <w:rtl/>
          <w:lang w:bidi="ar-IQ"/>
        </w:rPr>
        <w:t>2021</w:t>
      </w:r>
      <w:r w:rsidRPr="00710E46">
        <w:rPr>
          <w:rFonts w:hint="cs"/>
          <w:b/>
          <w:bCs/>
          <w:rtl/>
          <w:lang w:bidi="ar-IQ"/>
        </w:rPr>
        <w:t>)</w:t>
      </w:r>
      <w:r w:rsidR="00B94637">
        <w:rPr>
          <w:rFonts w:hint="cs"/>
          <w:b/>
          <w:bCs/>
          <w:rtl/>
          <w:lang w:bidi="ar-IQ"/>
        </w:rPr>
        <w:t xml:space="preserve">       الاستاذ الدكتور أمين محمدسعيد محمد الادريسي</w:t>
      </w:r>
    </w:p>
    <w:p w:rsidR="00D26584" w:rsidRDefault="00D26584" w:rsidP="000345B5">
      <w:pPr>
        <w:rPr>
          <w:rtl/>
          <w:lang w:bidi="ar-IQ"/>
        </w:rPr>
      </w:pPr>
      <w:r>
        <w:rPr>
          <w:rFonts w:hint="cs"/>
          <w:rtl/>
          <w:lang w:bidi="ar-IQ"/>
        </w:rPr>
        <w:t xml:space="preserve"> </w:t>
      </w:r>
    </w:p>
    <w:p w:rsidR="00D26584" w:rsidRPr="00710E46" w:rsidRDefault="00D26584" w:rsidP="000345B5">
      <w:pPr>
        <w:rPr>
          <w:b/>
          <w:bCs/>
          <w:rtl/>
          <w:lang w:bidi="ar-IQ"/>
        </w:rPr>
      </w:pPr>
      <w:r w:rsidRPr="00710E46">
        <w:rPr>
          <w:rFonts w:hint="cs"/>
          <w:b/>
          <w:bCs/>
          <w:rtl/>
          <w:lang w:bidi="ar-IQ"/>
        </w:rPr>
        <w:t>مقدمه</w:t>
      </w:r>
    </w:p>
    <w:p w:rsidR="00D26584" w:rsidRDefault="00D26584" w:rsidP="000345B5">
      <w:pPr>
        <w:rPr>
          <w:rFonts w:hint="cs"/>
          <w:rtl/>
          <w:lang w:bidi="ar-IQ"/>
        </w:rPr>
      </w:pPr>
      <w:r>
        <w:rPr>
          <w:rFonts w:hint="cs"/>
          <w:rtl/>
          <w:lang w:bidi="ar-IQ"/>
        </w:rPr>
        <w:t xml:space="preserve">اصبحت الخدمه التأمينيه احدى الخدمات التي لاغنى عنها في ظل الحياة المعاصره ، وبخاصة في ظل ازدياد معدلات النمو السكاني ، واتساع المدن </w:t>
      </w:r>
      <w:r w:rsidR="003A30E9">
        <w:rPr>
          <w:rFonts w:hint="cs"/>
          <w:rtl/>
          <w:lang w:bidi="ar-IQ"/>
        </w:rPr>
        <w:t>، وامتداد شبكات النقل والطرق والمواصلات ، وتعدد الانشطه الاقتصاديه وا</w:t>
      </w:r>
      <w:r w:rsidR="00F04463">
        <w:rPr>
          <w:rFonts w:hint="cs"/>
          <w:rtl/>
          <w:lang w:bidi="ar-IQ"/>
        </w:rPr>
        <w:t xml:space="preserve">لنمو الصناعي الهائل ، وارتفاع مستوى الوعي بمخاطر الحياة ، وضرورة التصدي </w:t>
      </w:r>
      <w:r w:rsidR="00A169BF">
        <w:rPr>
          <w:rFonts w:hint="cs"/>
          <w:rtl/>
          <w:lang w:bidi="ar-IQ"/>
        </w:rPr>
        <w:t>لها بدلا من الهروب منها بداعي ترك الامور على غاربها . فكل تفاصيل الحياة لدى المجتمع المتقدم اصبحت مخطط لها ابتداءا من تكوين الاسرة ، وتنظيم عدد الاولاد ، وميزانية ا</w:t>
      </w:r>
      <w:r w:rsidR="009205EC">
        <w:rPr>
          <w:rFonts w:hint="cs"/>
          <w:rtl/>
          <w:lang w:bidi="ar-IQ"/>
        </w:rPr>
        <w:t>لاسره، وتأمين مستقبل الاسره والمستوى التعليمي والصحي للاولاد في حال حياة رب الاسره او بعد وفاته . كذلك فأن وسائط النقل التي تستقل والمساكن التي يؤى اليها اصبح لاغنى عن تأمينها من المخاطر المحتمله .</w:t>
      </w:r>
    </w:p>
    <w:p w:rsidR="008A46AC" w:rsidRPr="00710E46" w:rsidRDefault="008A46AC" w:rsidP="008A46AC">
      <w:pPr>
        <w:rPr>
          <w:b/>
          <w:bCs/>
          <w:rtl/>
          <w:lang w:bidi="ar-IQ"/>
        </w:rPr>
      </w:pPr>
      <w:r w:rsidRPr="00710E46">
        <w:rPr>
          <w:rFonts w:hint="cs"/>
          <w:b/>
          <w:bCs/>
          <w:rtl/>
          <w:lang w:bidi="ar-IQ"/>
        </w:rPr>
        <w:t xml:space="preserve">اهمية البحث </w:t>
      </w:r>
    </w:p>
    <w:p w:rsidR="008A46AC" w:rsidRDefault="008A46AC" w:rsidP="008A46AC">
      <w:pPr>
        <w:pStyle w:val="ListParagraph"/>
        <w:numPr>
          <w:ilvl w:val="0"/>
          <w:numId w:val="1"/>
        </w:numPr>
        <w:rPr>
          <w:lang w:bidi="ar-IQ"/>
        </w:rPr>
      </w:pPr>
      <w:r>
        <w:rPr>
          <w:rFonts w:hint="cs"/>
          <w:rtl/>
          <w:lang w:bidi="ar-IQ"/>
        </w:rPr>
        <w:t>تتأتى من المستوى المتقدم الذي بلغته شركات التأمين الاسلامي بنوعيها التعاوني والتكافلي في العديد من دول العالم وشحة الدراسات الاكاديميه على نطاق اقليم كوردستان العراق التي تمهد لقيام مثل هذه الشركات ..</w:t>
      </w:r>
    </w:p>
    <w:p w:rsidR="008A46AC" w:rsidRDefault="008A46AC" w:rsidP="008A46AC">
      <w:pPr>
        <w:pStyle w:val="ListParagraph"/>
        <w:numPr>
          <w:ilvl w:val="0"/>
          <w:numId w:val="1"/>
        </w:numPr>
        <w:rPr>
          <w:lang w:bidi="ar-IQ"/>
        </w:rPr>
      </w:pPr>
      <w:r>
        <w:rPr>
          <w:rFonts w:hint="cs"/>
          <w:rtl/>
          <w:lang w:bidi="ar-IQ"/>
        </w:rPr>
        <w:t>فيما لو نجحت هذه الدراسه في التأطير لقيام شركات للتأمين الاسلامي في الاقليم فأن هذا سيمهد السبيل لبناء خبرة متراكمه في هذا النشاط الخدمي الهام ، كما سيساهم في جذب الكثير من الاستثمارات للاقليم والتي تتردد بسبب محدودية شركات التأمين التجاري في الاقليم ، وعدم وجود شركات للتأمين الاسلامي .</w:t>
      </w:r>
    </w:p>
    <w:p w:rsidR="008A46AC" w:rsidRDefault="008A46AC" w:rsidP="008A46AC">
      <w:pPr>
        <w:pStyle w:val="ListParagraph"/>
        <w:numPr>
          <w:ilvl w:val="0"/>
          <w:numId w:val="1"/>
        </w:numPr>
        <w:rPr>
          <w:lang w:bidi="ar-IQ"/>
        </w:rPr>
      </w:pPr>
      <w:r>
        <w:rPr>
          <w:rFonts w:hint="cs"/>
          <w:rtl/>
          <w:lang w:bidi="ar-IQ"/>
        </w:rPr>
        <w:t>تشجيع العديد من المستثمرين المترددين في الاقليم للاستثمار داخل الاقليم حينما يحصل لديهم الاطمئنان بوجود شركات تأمين اتفق الفقهاء على شرعيتها تحمي استثماراتهم في حالة وقوع خطر عليها .</w:t>
      </w:r>
    </w:p>
    <w:p w:rsidR="008A46AC" w:rsidRDefault="008A46AC" w:rsidP="008A46AC">
      <w:pPr>
        <w:pStyle w:val="ListParagraph"/>
        <w:numPr>
          <w:ilvl w:val="0"/>
          <w:numId w:val="1"/>
        </w:numPr>
        <w:rPr>
          <w:lang w:bidi="ar-IQ"/>
        </w:rPr>
      </w:pPr>
      <w:r>
        <w:rPr>
          <w:rFonts w:hint="cs"/>
          <w:rtl/>
          <w:lang w:bidi="ar-IQ"/>
        </w:rPr>
        <w:t>جذب نخبة من الزبائن المحتملين من التجار والصناعيين فضلا عن اصحاب الدور والشقق السكنيه حينما يجدون ان هناك شركات تأمين اسلاميه تعوضهم عن خسائر محتمله كبيره عن طريق دفع اقساط مناسبه ومريحه .</w:t>
      </w:r>
    </w:p>
    <w:p w:rsidR="008A46AC" w:rsidRDefault="008A46AC" w:rsidP="008A46AC">
      <w:pPr>
        <w:pStyle w:val="ListParagraph"/>
        <w:numPr>
          <w:ilvl w:val="0"/>
          <w:numId w:val="1"/>
        </w:numPr>
        <w:rPr>
          <w:lang w:bidi="ar-IQ"/>
        </w:rPr>
      </w:pPr>
      <w:r>
        <w:rPr>
          <w:rFonts w:hint="cs"/>
          <w:rtl/>
          <w:lang w:bidi="ar-IQ"/>
        </w:rPr>
        <w:t>توفير فرص عمل للشباب في هذه الشركات الجديده .</w:t>
      </w:r>
    </w:p>
    <w:p w:rsidR="008A46AC" w:rsidRDefault="008A46AC" w:rsidP="008A46AC">
      <w:pPr>
        <w:pStyle w:val="ListParagraph"/>
        <w:numPr>
          <w:ilvl w:val="0"/>
          <w:numId w:val="1"/>
        </w:numPr>
        <w:rPr>
          <w:rtl/>
          <w:lang w:bidi="ar-IQ"/>
        </w:rPr>
      </w:pPr>
      <w:r>
        <w:rPr>
          <w:rFonts w:hint="cs"/>
          <w:rtl/>
          <w:lang w:bidi="ar-IQ"/>
        </w:rPr>
        <w:t>مصدر مالي مهم لموازنة حكومة الاقليم من خلال فرض الضرائب والتي تستقطعها من هذه الشركات .</w:t>
      </w:r>
    </w:p>
    <w:p w:rsidR="00C627EF" w:rsidRPr="00710E46" w:rsidRDefault="00C627EF" w:rsidP="000345B5">
      <w:pPr>
        <w:rPr>
          <w:b/>
          <w:bCs/>
          <w:rtl/>
          <w:lang w:bidi="ar-IQ"/>
        </w:rPr>
      </w:pPr>
      <w:r w:rsidRPr="00710E46">
        <w:rPr>
          <w:rFonts w:hint="cs"/>
          <w:b/>
          <w:bCs/>
          <w:rtl/>
          <w:lang w:bidi="ar-IQ"/>
        </w:rPr>
        <w:t>مشكلة البحث</w:t>
      </w:r>
    </w:p>
    <w:p w:rsidR="00C627EF" w:rsidRDefault="00C627EF" w:rsidP="000345B5">
      <w:pPr>
        <w:rPr>
          <w:rFonts w:hint="cs"/>
          <w:rtl/>
          <w:lang w:bidi="ar-IQ"/>
        </w:rPr>
      </w:pPr>
      <w:r>
        <w:rPr>
          <w:rFonts w:hint="cs"/>
          <w:rtl/>
          <w:lang w:bidi="ar-IQ"/>
        </w:rPr>
        <w:t>رغم التطور الهائل للنشاط التأميني التجاري في مختلف دول العالم المتقدم</w:t>
      </w:r>
      <w:r w:rsidR="00B439B9">
        <w:rPr>
          <w:rFonts w:hint="cs"/>
          <w:rtl/>
          <w:lang w:bidi="ar-IQ"/>
        </w:rPr>
        <w:t xml:space="preserve"> وحتى النامي نجد ضئالة النشاط التاميني التجاري في اقليم كوردستان يعززه عزوف من قبل المواطنين عن هذا النوع من التأمين،</w:t>
      </w:r>
      <w:r w:rsidR="001C7762">
        <w:rPr>
          <w:rFonts w:hint="cs"/>
          <w:rtl/>
          <w:lang w:bidi="ar-IQ"/>
        </w:rPr>
        <w:t xml:space="preserve"> وضعف الوعي ببديل التأمين التجاري وهو التأمين الاسلامي .</w:t>
      </w:r>
    </w:p>
    <w:p w:rsidR="00DD7BA2" w:rsidRDefault="00DD7BA2" w:rsidP="000345B5">
      <w:pPr>
        <w:rPr>
          <w:rFonts w:hint="cs"/>
          <w:b/>
          <w:bCs/>
          <w:rtl/>
          <w:lang w:bidi="ar-IQ"/>
        </w:rPr>
      </w:pPr>
      <w:r w:rsidRPr="00DD7BA2">
        <w:rPr>
          <w:rFonts w:hint="cs"/>
          <w:b/>
          <w:bCs/>
          <w:rtl/>
          <w:lang w:bidi="ar-IQ"/>
        </w:rPr>
        <w:t>اسلة البحث</w:t>
      </w:r>
    </w:p>
    <w:p w:rsidR="00DD7BA2" w:rsidRPr="009C36B8" w:rsidRDefault="00C87483" w:rsidP="00DD7BA2">
      <w:pPr>
        <w:pStyle w:val="ListParagraph"/>
        <w:numPr>
          <w:ilvl w:val="0"/>
          <w:numId w:val="4"/>
        </w:numPr>
        <w:rPr>
          <w:rFonts w:hint="cs"/>
          <w:lang w:bidi="ar-IQ"/>
        </w:rPr>
      </w:pPr>
      <w:r w:rsidRPr="009C36B8">
        <w:rPr>
          <w:rFonts w:hint="cs"/>
          <w:rtl/>
          <w:lang w:bidi="ar-IQ"/>
        </w:rPr>
        <w:t>كم يمثل  من يهتمون بتأمين مساكنهم من عوائل محافظة اربيل؟</w:t>
      </w:r>
    </w:p>
    <w:p w:rsidR="00CB4AE5" w:rsidRPr="009C36B8" w:rsidRDefault="00CB4AE5" w:rsidP="00DD7BA2">
      <w:pPr>
        <w:pStyle w:val="ListParagraph"/>
        <w:numPr>
          <w:ilvl w:val="0"/>
          <w:numId w:val="4"/>
        </w:numPr>
        <w:rPr>
          <w:rFonts w:hint="cs"/>
          <w:lang w:bidi="ar-IQ"/>
        </w:rPr>
      </w:pPr>
      <w:r w:rsidRPr="009C36B8">
        <w:rPr>
          <w:rFonts w:hint="cs"/>
          <w:rtl/>
          <w:lang w:bidi="ar-IQ"/>
        </w:rPr>
        <w:t>كم يمثل من يقومون بالتأمين على سياراتهم من اجمالي مالكي السيارات في مدينة اربيل؟</w:t>
      </w:r>
    </w:p>
    <w:p w:rsidR="00CB4AE5" w:rsidRPr="009C36B8" w:rsidRDefault="00CB4AE5" w:rsidP="008A46AC">
      <w:pPr>
        <w:pStyle w:val="ListParagraph"/>
        <w:numPr>
          <w:ilvl w:val="0"/>
          <w:numId w:val="4"/>
        </w:numPr>
        <w:rPr>
          <w:rFonts w:hint="cs"/>
          <w:lang w:bidi="ar-IQ"/>
        </w:rPr>
      </w:pPr>
      <w:r w:rsidRPr="009C36B8">
        <w:rPr>
          <w:rFonts w:hint="cs"/>
          <w:rtl/>
          <w:lang w:bidi="ar-IQ"/>
        </w:rPr>
        <w:t>كم يمثل من يتولون التأمين على  محالهم التجار</w:t>
      </w:r>
      <w:r w:rsidR="002612F7">
        <w:rPr>
          <w:rFonts w:hint="cs"/>
          <w:rtl/>
          <w:lang w:bidi="ar-IQ"/>
        </w:rPr>
        <w:t>ي</w:t>
      </w:r>
      <w:r w:rsidR="008A46AC">
        <w:rPr>
          <w:rFonts w:hint="cs"/>
          <w:rtl/>
          <w:lang w:bidi="ar-IQ"/>
        </w:rPr>
        <w:t xml:space="preserve">ة </w:t>
      </w:r>
      <w:r w:rsidRPr="009C36B8">
        <w:rPr>
          <w:rFonts w:hint="cs"/>
          <w:rtl/>
          <w:lang w:bidi="ar-IQ"/>
        </w:rPr>
        <w:t>والصناعية من اجمالي عدد هذه المحلات في مدينة اربيل؟</w:t>
      </w:r>
    </w:p>
    <w:p w:rsidR="006D71DF" w:rsidRPr="009C36B8" w:rsidRDefault="006D71DF" w:rsidP="006D71DF">
      <w:pPr>
        <w:pStyle w:val="ListParagraph"/>
        <w:numPr>
          <w:ilvl w:val="0"/>
          <w:numId w:val="4"/>
        </w:numPr>
        <w:rPr>
          <w:rFonts w:hint="cs"/>
          <w:lang w:bidi="ar-IQ"/>
        </w:rPr>
      </w:pPr>
      <w:r w:rsidRPr="009C36B8">
        <w:rPr>
          <w:rFonts w:hint="cs"/>
          <w:rtl/>
          <w:lang w:bidi="ar-IQ"/>
        </w:rPr>
        <w:t xml:space="preserve">كم نسبة عينة الدراسة ممن لديهم فكرة عن التأمين الاسلامي وبما يتميز به عن التأمين التجاري؟ </w:t>
      </w:r>
    </w:p>
    <w:p w:rsidR="006D71DF" w:rsidRPr="009C36B8" w:rsidRDefault="006D71DF" w:rsidP="006D71DF">
      <w:pPr>
        <w:pStyle w:val="ListParagraph"/>
        <w:numPr>
          <w:ilvl w:val="0"/>
          <w:numId w:val="4"/>
        </w:numPr>
        <w:rPr>
          <w:rtl/>
          <w:lang w:bidi="ar-IQ"/>
        </w:rPr>
      </w:pPr>
      <w:r w:rsidRPr="009C36B8">
        <w:rPr>
          <w:rFonts w:hint="cs"/>
          <w:rtl/>
          <w:lang w:bidi="ar-IQ"/>
        </w:rPr>
        <w:t>كم من المستطلع ارائهم يرغبون بالتأمين الاسلامي على ممتلكاتهم؟</w:t>
      </w:r>
    </w:p>
    <w:p w:rsidR="00977A9D" w:rsidRPr="00710E46" w:rsidRDefault="00977A9D" w:rsidP="00977A9D">
      <w:pPr>
        <w:ind w:left="360"/>
        <w:rPr>
          <w:b/>
          <w:bCs/>
          <w:rtl/>
          <w:lang w:bidi="ar-IQ"/>
        </w:rPr>
      </w:pPr>
      <w:r w:rsidRPr="00710E46">
        <w:rPr>
          <w:rFonts w:hint="cs"/>
          <w:b/>
          <w:bCs/>
          <w:rtl/>
          <w:lang w:bidi="ar-IQ"/>
        </w:rPr>
        <w:t>هدف البحث</w:t>
      </w:r>
    </w:p>
    <w:p w:rsidR="00977A9D" w:rsidRDefault="00472A6D" w:rsidP="00472A6D">
      <w:pPr>
        <w:pStyle w:val="ListParagraph"/>
        <w:numPr>
          <w:ilvl w:val="0"/>
          <w:numId w:val="2"/>
        </w:numPr>
        <w:rPr>
          <w:lang w:bidi="ar-IQ"/>
        </w:rPr>
      </w:pPr>
      <w:r>
        <w:rPr>
          <w:rFonts w:hint="cs"/>
          <w:rtl/>
          <w:lang w:bidi="ar-IQ"/>
        </w:rPr>
        <w:t>تشخيص اسباب ضعف اقبال المواطنين على التأمين التجاري في مدينة اربيل .</w:t>
      </w:r>
    </w:p>
    <w:p w:rsidR="00DD7BA2" w:rsidRDefault="00472A6D" w:rsidP="009C36B8">
      <w:pPr>
        <w:pStyle w:val="ListParagraph"/>
        <w:numPr>
          <w:ilvl w:val="0"/>
          <w:numId w:val="2"/>
        </w:numPr>
        <w:rPr>
          <w:rFonts w:hint="cs"/>
          <w:rtl/>
          <w:lang w:bidi="ar-IQ"/>
        </w:rPr>
      </w:pPr>
      <w:r>
        <w:rPr>
          <w:rFonts w:hint="cs"/>
          <w:rtl/>
          <w:lang w:bidi="ar-IQ"/>
        </w:rPr>
        <w:t xml:space="preserve">الاستفادة من تجارب بعض الدول الاسلاميه المختاره ، فضلا عن نتائج استمارة الاستبانه </w:t>
      </w:r>
      <w:r w:rsidR="00D551D5">
        <w:rPr>
          <w:rFonts w:hint="cs"/>
          <w:rtl/>
          <w:lang w:bidi="ar-IQ"/>
        </w:rPr>
        <w:t>، بغية توفير الشروط الموضوعيه لانشاء شركات تأمين اسلاميه في مدنة اربيل .</w:t>
      </w:r>
    </w:p>
    <w:p w:rsidR="00DD7BA2" w:rsidRDefault="00DD7BA2" w:rsidP="008A46AC">
      <w:pPr>
        <w:ind w:left="360"/>
        <w:rPr>
          <w:lang w:bidi="ar-IQ"/>
        </w:rPr>
      </w:pPr>
    </w:p>
    <w:p w:rsidR="004B35BB" w:rsidRPr="00710E46" w:rsidRDefault="004B35BB" w:rsidP="004B35BB">
      <w:pPr>
        <w:ind w:left="360"/>
        <w:rPr>
          <w:b/>
          <w:bCs/>
          <w:rtl/>
          <w:lang w:bidi="ar-IQ"/>
        </w:rPr>
      </w:pPr>
      <w:r w:rsidRPr="00710E46">
        <w:rPr>
          <w:rFonts w:hint="cs"/>
          <w:b/>
          <w:bCs/>
          <w:rtl/>
          <w:lang w:bidi="ar-IQ"/>
        </w:rPr>
        <w:lastRenderedPageBreak/>
        <w:t>فرضية البحث</w:t>
      </w:r>
    </w:p>
    <w:p w:rsidR="004B35BB" w:rsidRDefault="004B35BB" w:rsidP="004B35BB">
      <w:pPr>
        <w:ind w:left="360"/>
        <w:rPr>
          <w:rtl/>
          <w:lang w:bidi="ar-IQ"/>
        </w:rPr>
      </w:pPr>
      <w:r>
        <w:rPr>
          <w:rFonts w:hint="cs"/>
          <w:rtl/>
          <w:lang w:bidi="ar-IQ"/>
        </w:rPr>
        <w:t xml:space="preserve">لابد من توفير ارضيه مناسبه لتقديم </w:t>
      </w:r>
      <w:r w:rsidR="005A5F96">
        <w:rPr>
          <w:rFonts w:hint="cs"/>
          <w:rtl/>
          <w:lang w:bidi="ar-IQ"/>
        </w:rPr>
        <w:t>أ</w:t>
      </w:r>
      <w:r>
        <w:rPr>
          <w:rFonts w:hint="cs"/>
          <w:rtl/>
          <w:lang w:bidi="ar-IQ"/>
        </w:rPr>
        <w:t>نموذج ناجح لانشاء شركات تأمين اسلاميه في مدينة اربيل تقوم على اعلام موجه ، وكوادر مدربه ، ودعم حكومي ، وادامة خطوط الاتصال مع الدول التي قدمت نماذج ناجحه ، فضلا عن المتابعه المستمره .</w:t>
      </w:r>
    </w:p>
    <w:p w:rsidR="00355554" w:rsidRPr="00710E46" w:rsidRDefault="00355554" w:rsidP="004B35BB">
      <w:pPr>
        <w:ind w:left="360"/>
        <w:rPr>
          <w:b/>
          <w:bCs/>
          <w:rtl/>
          <w:lang w:bidi="ar-IQ"/>
        </w:rPr>
      </w:pPr>
      <w:r w:rsidRPr="00710E46">
        <w:rPr>
          <w:rFonts w:hint="cs"/>
          <w:b/>
          <w:bCs/>
          <w:rtl/>
          <w:lang w:bidi="ar-IQ"/>
        </w:rPr>
        <w:t xml:space="preserve">                               خطة البحث</w:t>
      </w:r>
    </w:p>
    <w:p w:rsidR="00355554" w:rsidRDefault="00355554" w:rsidP="004B35BB">
      <w:pPr>
        <w:ind w:left="360"/>
        <w:rPr>
          <w:rtl/>
          <w:lang w:bidi="ar-IQ"/>
        </w:rPr>
      </w:pPr>
      <w:r>
        <w:rPr>
          <w:rFonts w:hint="cs"/>
          <w:rtl/>
          <w:lang w:bidi="ar-IQ"/>
        </w:rPr>
        <w:t>المقدمه</w:t>
      </w:r>
    </w:p>
    <w:p w:rsidR="00355554" w:rsidRDefault="00355554" w:rsidP="004B35BB">
      <w:pPr>
        <w:ind w:left="360"/>
        <w:rPr>
          <w:rtl/>
          <w:lang w:bidi="ar-IQ"/>
        </w:rPr>
      </w:pPr>
      <w:r>
        <w:rPr>
          <w:rFonts w:hint="cs"/>
          <w:rtl/>
          <w:lang w:bidi="ar-IQ"/>
        </w:rPr>
        <w:t>الفصل الاول : التأمين التجاري والتأمين الاسلامي الماهيه والاهداف</w:t>
      </w:r>
    </w:p>
    <w:p w:rsidR="00355554" w:rsidRDefault="00355554" w:rsidP="004B35BB">
      <w:pPr>
        <w:ind w:left="360"/>
        <w:rPr>
          <w:rtl/>
          <w:lang w:bidi="ar-IQ"/>
        </w:rPr>
      </w:pPr>
      <w:r>
        <w:rPr>
          <w:rFonts w:hint="cs"/>
          <w:rtl/>
          <w:lang w:bidi="ar-IQ"/>
        </w:rPr>
        <w:t>المبحث الاول: التأمين التجاري مفهومه وأ</w:t>
      </w:r>
      <w:r w:rsidR="0017065E">
        <w:rPr>
          <w:rFonts w:hint="cs"/>
          <w:rtl/>
          <w:lang w:bidi="ar-IQ"/>
        </w:rPr>
        <w:t>بعاده</w:t>
      </w:r>
    </w:p>
    <w:p w:rsidR="0017065E" w:rsidRDefault="0017065E" w:rsidP="004B35BB">
      <w:pPr>
        <w:ind w:left="360"/>
        <w:rPr>
          <w:rtl/>
          <w:lang w:bidi="ar-IQ"/>
        </w:rPr>
      </w:pPr>
      <w:r>
        <w:rPr>
          <w:rFonts w:hint="cs"/>
          <w:rtl/>
          <w:lang w:bidi="ar-IQ"/>
        </w:rPr>
        <w:t>المبحث الثاني: التأمين الاسلامي مفهومه وأبعاده</w:t>
      </w:r>
    </w:p>
    <w:p w:rsidR="00B50060" w:rsidRDefault="00B50060" w:rsidP="004B35BB">
      <w:pPr>
        <w:ind w:left="360"/>
        <w:rPr>
          <w:rtl/>
          <w:lang w:bidi="ar-IQ"/>
        </w:rPr>
      </w:pPr>
      <w:r>
        <w:rPr>
          <w:rFonts w:hint="cs"/>
          <w:rtl/>
          <w:lang w:bidi="ar-IQ"/>
        </w:rPr>
        <w:t>الفصل الثني: تجارب دول مختاره في مجال التأمين الاسلامي</w:t>
      </w:r>
    </w:p>
    <w:p w:rsidR="0017065E" w:rsidRDefault="00B50060" w:rsidP="004B35BB">
      <w:pPr>
        <w:ind w:left="360"/>
        <w:rPr>
          <w:rtl/>
          <w:lang w:bidi="ar-IQ"/>
        </w:rPr>
      </w:pPr>
      <w:r>
        <w:rPr>
          <w:rFonts w:hint="cs"/>
          <w:rtl/>
          <w:lang w:bidi="ar-IQ"/>
        </w:rPr>
        <w:t>المبحث الاول : التجربه الماليزيه</w:t>
      </w:r>
    </w:p>
    <w:p w:rsidR="00B50060" w:rsidRDefault="00B50060" w:rsidP="004B35BB">
      <w:pPr>
        <w:ind w:left="360"/>
        <w:rPr>
          <w:rtl/>
          <w:lang w:bidi="ar-IQ"/>
        </w:rPr>
      </w:pPr>
      <w:r>
        <w:rPr>
          <w:rFonts w:hint="cs"/>
          <w:rtl/>
          <w:lang w:bidi="ar-IQ"/>
        </w:rPr>
        <w:t xml:space="preserve">المبحث الثاني : التجربه الكويتيه </w:t>
      </w:r>
    </w:p>
    <w:p w:rsidR="00B50060" w:rsidRDefault="00B50060" w:rsidP="004B35BB">
      <w:pPr>
        <w:ind w:left="360"/>
        <w:rPr>
          <w:rtl/>
          <w:lang w:bidi="ar-IQ"/>
        </w:rPr>
      </w:pPr>
      <w:r>
        <w:rPr>
          <w:rFonts w:hint="cs"/>
          <w:rtl/>
          <w:lang w:bidi="ar-IQ"/>
        </w:rPr>
        <w:t xml:space="preserve">المبحث الثالث : التجربه الاماراتيه </w:t>
      </w:r>
    </w:p>
    <w:p w:rsidR="00B50060" w:rsidRDefault="00B50060" w:rsidP="004B35BB">
      <w:pPr>
        <w:ind w:left="360"/>
        <w:rPr>
          <w:rtl/>
          <w:lang w:bidi="ar-IQ"/>
        </w:rPr>
      </w:pPr>
      <w:r>
        <w:rPr>
          <w:rFonts w:hint="cs"/>
          <w:rtl/>
          <w:lang w:bidi="ar-IQ"/>
        </w:rPr>
        <w:t xml:space="preserve">الفصل الثالث : عينة البحث واستمارة الاستبانه </w:t>
      </w:r>
    </w:p>
    <w:p w:rsidR="00B50060" w:rsidRDefault="00B50060" w:rsidP="004B35BB">
      <w:pPr>
        <w:ind w:left="360"/>
        <w:rPr>
          <w:rtl/>
          <w:lang w:bidi="ar-IQ"/>
        </w:rPr>
      </w:pPr>
      <w:r>
        <w:rPr>
          <w:rFonts w:hint="cs"/>
          <w:rtl/>
          <w:lang w:bidi="ar-IQ"/>
        </w:rPr>
        <w:t>المبحث الاول: اختيار عينة البحث واعداد استمارة الاستبانه</w:t>
      </w:r>
    </w:p>
    <w:p w:rsidR="00B50060" w:rsidRDefault="00B50060" w:rsidP="004B35BB">
      <w:pPr>
        <w:ind w:left="360"/>
        <w:rPr>
          <w:rtl/>
          <w:lang w:bidi="ar-IQ"/>
        </w:rPr>
      </w:pPr>
      <w:r>
        <w:rPr>
          <w:rFonts w:hint="cs"/>
          <w:rtl/>
          <w:lang w:bidi="ar-IQ"/>
        </w:rPr>
        <w:t>المبحث الثاني تحليل النتائج</w:t>
      </w:r>
    </w:p>
    <w:p w:rsidR="00B50060" w:rsidRDefault="00B50060" w:rsidP="004B35BB">
      <w:pPr>
        <w:ind w:left="360"/>
        <w:rPr>
          <w:rtl/>
          <w:lang w:bidi="ar-IQ"/>
        </w:rPr>
      </w:pPr>
      <w:r>
        <w:rPr>
          <w:rFonts w:hint="cs"/>
          <w:rtl/>
          <w:lang w:bidi="ar-IQ"/>
        </w:rPr>
        <w:t xml:space="preserve">الاستنتاجات </w:t>
      </w:r>
    </w:p>
    <w:p w:rsidR="00B50060" w:rsidRDefault="00B50060" w:rsidP="004B35BB">
      <w:pPr>
        <w:ind w:left="360"/>
        <w:rPr>
          <w:lang w:bidi="ar-IQ"/>
        </w:rPr>
      </w:pPr>
      <w:r>
        <w:rPr>
          <w:rFonts w:hint="cs"/>
          <w:rtl/>
          <w:lang w:bidi="ar-IQ"/>
        </w:rPr>
        <w:t>المشروع المقترح</w:t>
      </w:r>
    </w:p>
    <w:sectPr w:rsidR="00B50060" w:rsidSect="00D0582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130A8"/>
    <w:multiLevelType w:val="hybridMultilevel"/>
    <w:tmpl w:val="38C2F646"/>
    <w:lvl w:ilvl="0" w:tplc="A7001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660103"/>
    <w:multiLevelType w:val="hybridMultilevel"/>
    <w:tmpl w:val="CF34B130"/>
    <w:lvl w:ilvl="0" w:tplc="830A9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9C5796"/>
    <w:multiLevelType w:val="hybridMultilevel"/>
    <w:tmpl w:val="989E5236"/>
    <w:lvl w:ilvl="0" w:tplc="69ECF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3F6E4F"/>
    <w:multiLevelType w:val="hybridMultilevel"/>
    <w:tmpl w:val="ABF428EC"/>
    <w:lvl w:ilvl="0" w:tplc="4D1CC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7D3A"/>
    <w:rsid w:val="000345B5"/>
    <w:rsid w:val="00077650"/>
    <w:rsid w:val="000C0985"/>
    <w:rsid w:val="000C7D3A"/>
    <w:rsid w:val="00125856"/>
    <w:rsid w:val="001633F7"/>
    <w:rsid w:val="0017065E"/>
    <w:rsid w:val="001C7762"/>
    <w:rsid w:val="001F05DC"/>
    <w:rsid w:val="0024647C"/>
    <w:rsid w:val="002612F7"/>
    <w:rsid w:val="002E2945"/>
    <w:rsid w:val="00310DBE"/>
    <w:rsid w:val="00355554"/>
    <w:rsid w:val="003A30E9"/>
    <w:rsid w:val="004172B1"/>
    <w:rsid w:val="00435576"/>
    <w:rsid w:val="00472A6D"/>
    <w:rsid w:val="004B35BB"/>
    <w:rsid w:val="004E51E2"/>
    <w:rsid w:val="005A5F96"/>
    <w:rsid w:val="005C58BE"/>
    <w:rsid w:val="00675E4D"/>
    <w:rsid w:val="00687F80"/>
    <w:rsid w:val="00692614"/>
    <w:rsid w:val="006D71DF"/>
    <w:rsid w:val="00710E46"/>
    <w:rsid w:val="007E0AA1"/>
    <w:rsid w:val="008268A9"/>
    <w:rsid w:val="008507CA"/>
    <w:rsid w:val="008833DC"/>
    <w:rsid w:val="008A46AC"/>
    <w:rsid w:val="009205EC"/>
    <w:rsid w:val="00977A9D"/>
    <w:rsid w:val="0099106B"/>
    <w:rsid w:val="009C36B8"/>
    <w:rsid w:val="00A169BF"/>
    <w:rsid w:val="00A76D0E"/>
    <w:rsid w:val="00B41323"/>
    <w:rsid w:val="00B439B9"/>
    <w:rsid w:val="00B50060"/>
    <w:rsid w:val="00B94637"/>
    <w:rsid w:val="00B97E87"/>
    <w:rsid w:val="00C6003D"/>
    <w:rsid w:val="00C627EF"/>
    <w:rsid w:val="00C87483"/>
    <w:rsid w:val="00CB0625"/>
    <w:rsid w:val="00CB4AE5"/>
    <w:rsid w:val="00D05821"/>
    <w:rsid w:val="00D26584"/>
    <w:rsid w:val="00D551D5"/>
    <w:rsid w:val="00DD7BA2"/>
    <w:rsid w:val="00E84646"/>
    <w:rsid w:val="00ED2617"/>
    <w:rsid w:val="00ED26C2"/>
    <w:rsid w:val="00F04463"/>
    <w:rsid w:val="00F5435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62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4 computers</dc:creator>
  <cp:lastModifiedBy>MIQDAD</cp:lastModifiedBy>
  <cp:revision>32</cp:revision>
  <dcterms:created xsi:type="dcterms:W3CDTF">2014-02-16T00:01:00Z</dcterms:created>
  <dcterms:modified xsi:type="dcterms:W3CDTF">2021-03-28T21:13:00Z</dcterms:modified>
</cp:coreProperties>
</file>