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EDCDC" w14:textId="77777777" w:rsidR="00617973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>Academic Curriculum Vitae</w:t>
      </w:r>
    </w:p>
    <w:p w14:paraId="2067A2CE" w14:textId="75BBA7CE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 </w:t>
      </w:r>
    </w:p>
    <w:p w14:paraId="44480905" w14:textId="5605BD1B" w:rsidR="00617973" w:rsidRPr="00617973" w:rsidRDefault="00585648" w:rsidP="00617973">
      <w:pPr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534A14E" wp14:editId="101AF174">
            <wp:extent cx="1049638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0763" cy="138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D7D8" w14:textId="3F82E59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D81091E" w:rsidR="00142031" w:rsidRPr="008F39C1" w:rsidRDefault="00142031" w:rsidP="00F618F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D45D8">
        <w:rPr>
          <w:sz w:val="26"/>
          <w:szCs w:val="26"/>
        </w:rPr>
        <w:t xml:space="preserve"> Dr. </w:t>
      </w:r>
      <w:r w:rsidR="0045391F">
        <w:rPr>
          <w:sz w:val="26"/>
          <w:szCs w:val="26"/>
        </w:rPr>
        <w:t>Aras Muhammed Khudhur</w:t>
      </w:r>
    </w:p>
    <w:p w14:paraId="01C50924" w14:textId="3C1718C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5BE">
        <w:rPr>
          <w:sz w:val="26"/>
          <w:szCs w:val="26"/>
        </w:rPr>
        <w:t xml:space="preserve"> Assistant </w:t>
      </w:r>
      <w:r w:rsidR="005D45D8">
        <w:rPr>
          <w:sz w:val="26"/>
          <w:szCs w:val="26"/>
        </w:rPr>
        <w:t>Professor</w:t>
      </w:r>
    </w:p>
    <w:p w14:paraId="608D9FC0" w14:textId="17C3854F" w:rsidR="00142031" w:rsidRPr="008F39C1" w:rsidRDefault="00142031" w:rsidP="0045391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715BE">
        <w:rPr>
          <w:sz w:val="26"/>
          <w:szCs w:val="26"/>
        </w:rPr>
        <w:t xml:space="preserve">: </w:t>
      </w:r>
      <w:r w:rsidR="0045391F">
        <w:rPr>
          <w:sz w:val="26"/>
          <w:szCs w:val="26"/>
        </w:rPr>
        <w:t>aras.khudhur</w:t>
      </w:r>
      <w:r w:rsidR="009E35C1">
        <w:rPr>
          <w:sz w:val="26"/>
          <w:szCs w:val="26"/>
        </w:rPr>
        <w:t>@su.edu.krd</w:t>
      </w:r>
    </w:p>
    <w:p w14:paraId="03B22A1F" w14:textId="51B151C1" w:rsidR="00142031" w:rsidRDefault="00142031" w:rsidP="00F618F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5BE">
        <w:rPr>
          <w:sz w:val="26"/>
          <w:szCs w:val="26"/>
        </w:rPr>
        <w:t xml:space="preserve"> 0750</w:t>
      </w:r>
      <w:r w:rsidR="0045391F">
        <w:rPr>
          <w:sz w:val="26"/>
          <w:szCs w:val="26"/>
        </w:rPr>
        <w:t>4631754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681"/>
        <w:gridCol w:w="2088"/>
        <w:gridCol w:w="2543"/>
        <w:gridCol w:w="1983"/>
      </w:tblGrid>
      <w:tr w:rsidR="009B6B09" w:rsidRPr="009B6B09" w14:paraId="3DD85B6C" w14:textId="77777777" w:rsidTr="00F618FA">
        <w:trPr>
          <w:trHeight w:val="405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2CD9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9B6B09" w:rsidRPr="009B6B09" w14:paraId="512B7C5B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6292" w14:textId="23AD0BBB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390A6B78" w:rsidR="009B6B09" w:rsidRPr="009B6B09" w:rsidRDefault="009B6B09" w:rsidP="0045391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5391F">
              <w:rPr>
                <w:rFonts w:ascii="Times New Roman" w:eastAsia="Times New Roman" w:hAnsi="Times New Roman" w:cs="Times New Roman"/>
                <w:sz w:val="24"/>
                <w:szCs w:val="24"/>
              </w:rPr>
              <w:t>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39B6FAAF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Iraq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7D13C28E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6692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B6B09" w:rsidRPr="009B6B09" w14:paraId="528119D1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8C3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2B89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0AA7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610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A0B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B09" w:rsidRPr="009B6B09" w14:paraId="7C70488D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1AE4" w14:textId="3E172BA5" w:rsidR="009B6B09" w:rsidRPr="009B6B09" w:rsidRDefault="009B6B09" w:rsidP="00F603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0302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 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 Region/   Iraq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33CF262B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A6692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B6B09" w:rsidRPr="009B6B09" w14:paraId="1B862344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35A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CE7C" w14:textId="0EDB2429" w:rsidR="009B6B09" w:rsidRPr="009B6B09" w:rsidRDefault="009B6B09" w:rsidP="00F603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0302">
              <w:rPr>
                <w:rFonts w:ascii="Times New Roman" w:eastAsia="Times New Roman" w:hAnsi="Times New Roman" w:cs="Times New Roman"/>
                <w:sz w:val="24"/>
                <w:szCs w:val="24"/>
              </w:rPr>
              <w:t>Soil and Water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945" w14:textId="33E9872A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391F" w:rsidRPr="0045391F">
              <w:rPr>
                <w:rFonts w:ascii="Times New Roman" w:eastAsia="Times New Roman" w:hAnsi="Times New Roman" w:cs="Times New Roman"/>
                <w:sz w:val="24"/>
                <w:szCs w:val="24"/>
              </w:rPr>
              <w:t>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66F5" w14:textId="0F9EB82A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45391F"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Kurdistan  Region/   Iraq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BC5D" w14:textId="1D123A0F" w:rsidR="009B6B09" w:rsidRPr="009B6B09" w:rsidRDefault="00A6692E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2011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616"/>
        <w:gridCol w:w="2205"/>
        <w:gridCol w:w="2859"/>
      </w:tblGrid>
      <w:tr w:rsidR="004F5556" w:rsidRPr="004F5556" w14:paraId="180E2869" w14:textId="77777777" w:rsidTr="00AC090E">
        <w:trPr>
          <w:jc w:val="right"/>
        </w:trPr>
        <w:tc>
          <w:tcPr>
            <w:tcW w:w="2214" w:type="dxa"/>
          </w:tcPr>
          <w:p w14:paraId="4B2571B8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6" w:type="dxa"/>
          </w:tcPr>
          <w:p w14:paraId="76888D03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205" w:type="dxa"/>
          </w:tcPr>
          <w:p w14:paraId="6F969EE1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859" w:type="dxa"/>
          </w:tcPr>
          <w:p w14:paraId="005A0212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4F5556" w:rsidRPr="004F5556" w14:paraId="69627B94" w14:textId="77777777" w:rsidTr="00373ED5">
        <w:trPr>
          <w:trHeight w:val="855"/>
          <w:jc w:val="right"/>
        </w:trPr>
        <w:tc>
          <w:tcPr>
            <w:tcW w:w="2214" w:type="dxa"/>
          </w:tcPr>
          <w:p w14:paraId="7230FCA4" w14:textId="052AC158" w:rsidR="004F5556" w:rsidRPr="004F5556" w:rsidRDefault="004F5556" w:rsidP="00E81A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15F1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81A5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14:paraId="5C590623" w14:textId="2190A661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Plant Production</w:t>
            </w:r>
          </w:p>
        </w:tc>
        <w:tc>
          <w:tcPr>
            <w:tcW w:w="2205" w:type="dxa"/>
          </w:tcPr>
          <w:p w14:paraId="5E4D419B" w14:textId="5112F15B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Agriculture Engineering Sciences</w:t>
            </w:r>
          </w:p>
        </w:tc>
        <w:tc>
          <w:tcPr>
            <w:tcW w:w="2859" w:type="dxa"/>
          </w:tcPr>
          <w:p w14:paraId="54DACFCB" w14:textId="0360528A" w:rsidR="00373ED5" w:rsidRPr="004F5556" w:rsidRDefault="007349CE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r w:rsidR="004F5556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4F5556" w:rsidRPr="004F5556" w14:paraId="2007B182" w14:textId="77777777" w:rsidTr="00373ED5">
        <w:trPr>
          <w:trHeight w:val="742"/>
          <w:jc w:val="right"/>
        </w:trPr>
        <w:tc>
          <w:tcPr>
            <w:tcW w:w="2214" w:type="dxa"/>
            <w:tcBorders>
              <w:bottom w:val="single" w:sz="4" w:space="0" w:color="auto"/>
            </w:tcBorders>
          </w:tcPr>
          <w:p w14:paraId="022BDEFF" w14:textId="3C2268E0" w:rsidR="004F5556" w:rsidRPr="004F5556" w:rsidRDefault="00E81A5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Y"/>
              </w:rPr>
              <w:lastRenderedPageBreak/>
              <w:t>2004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8168446" w14:textId="054E16E8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Plant Protection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2DD4EA5" w14:textId="36E351FB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Agriculture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Engineering Sciences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D74AC6E" w14:textId="6C162C93" w:rsidR="004F5556" w:rsidRPr="004F5556" w:rsidRDefault="007349CE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Assistant Lecture</w:t>
            </w:r>
            <w:r w:rsidR="00373ED5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Salahaddin University</w:t>
            </w:r>
          </w:p>
        </w:tc>
      </w:tr>
      <w:tr w:rsidR="00373ED5" w:rsidRPr="004F5556" w14:paraId="5A07A80E" w14:textId="77777777" w:rsidTr="00373ED5">
        <w:trPr>
          <w:trHeight w:val="1248"/>
          <w:jc w:val="right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6D10CB84" w14:textId="494415FB" w:rsidR="00373ED5" w:rsidRDefault="00E81A5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14:paraId="385C86B5" w14:textId="7A7E1F75" w:rsidR="00373ED5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Plant Protection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0A89C0E" w14:textId="22EE7469" w:rsidR="00373ED5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Agriculture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Engineering Sciences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3C6DE161" w14:textId="77777777" w:rsidR="00373ED5" w:rsidRDefault="00373ED5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Lecturer</w:t>
            </w:r>
          </w:p>
          <w:p w14:paraId="6F7797CE" w14:textId="5E6C100B" w:rsidR="00373ED5" w:rsidRDefault="00373ED5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 University</w:t>
            </w:r>
          </w:p>
        </w:tc>
      </w:tr>
      <w:tr w:rsidR="00373ED5" w:rsidRPr="004F5556" w14:paraId="3ED074C6" w14:textId="77777777" w:rsidTr="00373ED5">
        <w:trPr>
          <w:trHeight w:val="1092"/>
          <w:jc w:val="right"/>
        </w:trPr>
        <w:tc>
          <w:tcPr>
            <w:tcW w:w="2214" w:type="dxa"/>
            <w:tcBorders>
              <w:top w:val="single" w:sz="4" w:space="0" w:color="auto"/>
            </w:tcBorders>
          </w:tcPr>
          <w:p w14:paraId="05076CF1" w14:textId="3B59CE38" w:rsidR="00373ED5" w:rsidRDefault="00E81A5D" w:rsidP="00B15F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2019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08EB18DE" w14:textId="4A28AFC3" w:rsidR="00373ED5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Plant Protection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E25C2C8" w14:textId="67511D28" w:rsidR="00373ED5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Agricultural Engineering Science</w:t>
            </w:r>
            <w:r w:rsidR="00B15F12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49AE4D18" w14:textId="089C14A2" w:rsidR="00373ED5" w:rsidRPr="004F5556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Assistant Professor</w:t>
            </w:r>
          </w:p>
        </w:tc>
      </w:tr>
    </w:tbl>
    <w:p w14:paraId="5C440044" w14:textId="2D9A920F" w:rsidR="008F39C1" w:rsidRDefault="008F39C1" w:rsidP="00BD5008">
      <w:pPr>
        <w:spacing w:after="0"/>
        <w:jc w:val="center"/>
        <w:rPr>
          <w:sz w:val="26"/>
          <w:szCs w:val="26"/>
        </w:rPr>
      </w:pPr>
    </w:p>
    <w:p w14:paraId="6D96C51B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C148B7A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B37AC19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260"/>
        <w:gridCol w:w="3119"/>
        <w:gridCol w:w="2914"/>
        <w:gridCol w:w="738"/>
      </w:tblGrid>
      <w:tr w:rsidR="00AA3F6C" w:rsidRPr="005018BC" w14:paraId="01271D3D" w14:textId="77777777" w:rsidTr="002C3455">
        <w:trPr>
          <w:jc w:val="right"/>
        </w:trPr>
        <w:tc>
          <w:tcPr>
            <w:tcW w:w="3260" w:type="dxa"/>
          </w:tcPr>
          <w:p w14:paraId="300FF21E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6EC829A2" w14:textId="77777777" w:rsidR="00AA3F6C" w:rsidRPr="005018BC" w:rsidRDefault="00AA3F6C" w:rsidP="00311150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914" w:type="dxa"/>
          </w:tcPr>
          <w:p w14:paraId="0FF229A9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738" w:type="dxa"/>
          </w:tcPr>
          <w:p w14:paraId="5834EAF8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AA3F6C" w:rsidRPr="005018BC" w14:paraId="2A9A8884" w14:textId="77777777" w:rsidTr="002C3455">
        <w:trPr>
          <w:trHeight w:val="347"/>
          <w:jc w:val="right"/>
        </w:trPr>
        <w:tc>
          <w:tcPr>
            <w:tcW w:w="3260" w:type="dxa"/>
          </w:tcPr>
          <w:p w14:paraId="54996B46" w14:textId="7943A8CC" w:rsidR="00AA3F6C" w:rsidRPr="005018BC" w:rsidRDefault="00D976A5" w:rsidP="00D97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3119" w:type="dxa"/>
          </w:tcPr>
          <w:p w14:paraId="1CB54C87" w14:textId="5D173062" w:rsidR="00AA3F6C" w:rsidRPr="005018BC" w:rsidRDefault="00D976A5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Soil and Water</w:t>
            </w:r>
          </w:p>
        </w:tc>
        <w:tc>
          <w:tcPr>
            <w:tcW w:w="2914" w:type="dxa"/>
          </w:tcPr>
          <w:p w14:paraId="72458BCA" w14:textId="75BD60C2" w:rsidR="00AA3F6C" w:rsidRPr="005018BC" w:rsidRDefault="00031403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  <w:r w:rsidR="002C3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Microbiology</w:t>
            </w:r>
          </w:p>
        </w:tc>
        <w:tc>
          <w:tcPr>
            <w:tcW w:w="738" w:type="dxa"/>
          </w:tcPr>
          <w:p w14:paraId="7110BFC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D8A5FC5" w14:textId="77777777" w:rsidTr="002C3455">
        <w:trPr>
          <w:trHeight w:val="648"/>
          <w:jc w:val="right"/>
        </w:trPr>
        <w:tc>
          <w:tcPr>
            <w:tcW w:w="3260" w:type="dxa"/>
          </w:tcPr>
          <w:p w14:paraId="05740B98" w14:textId="708CF580" w:rsidR="00AA3F6C" w:rsidRPr="00500DE8" w:rsidRDefault="00500DE8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  <w:p w14:paraId="4FED7F50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53A09A2" w14:textId="712BAA3C" w:rsidR="00AA3F6C" w:rsidRPr="005018BC" w:rsidRDefault="00500DE8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Soil and Water</w:t>
            </w:r>
          </w:p>
        </w:tc>
        <w:tc>
          <w:tcPr>
            <w:tcW w:w="2914" w:type="dxa"/>
          </w:tcPr>
          <w:p w14:paraId="7E90896E" w14:textId="76292EDA" w:rsidR="00AA3F6C" w:rsidRPr="005018BC" w:rsidRDefault="002C3455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Soil Microbiology</w:t>
            </w:r>
          </w:p>
        </w:tc>
        <w:tc>
          <w:tcPr>
            <w:tcW w:w="738" w:type="dxa"/>
          </w:tcPr>
          <w:p w14:paraId="09F52B4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D6D19" w:rsidRPr="005018BC" w14:paraId="6B3A70DF" w14:textId="77777777" w:rsidTr="002C3455">
        <w:trPr>
          <w:trHeight w:val="529"/>
          <w:jc w:val="right"/>
        </w:trPr>
        <w:tc>
          <w:tcPr>
            <w:tcW w:w="3260" w:type="dxa"/>
          </w:tcPr>
          <w:p w14:paraId="6E697295" w14:textId="1D5943E1" w:rsidR="002D6D19" w:rsidRDefault="00FD2296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Msc. Student</w:t>
            </w:r>
          </w:p>
        </w:tc>
        <w:tc>
          <w:tcPr>
            <w:tcW w:w="3119" w:type="dxa"/>
          </w:tcPr>
          <w:p w14:paraId="5E5DB6D6" w14:textId="0CAE5613" w:rsidR="002D6D19" w:rsidRPr="005018BC" w:rsidRDefault="00500DE8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914" w:type="dxa"/>
          </w:tcPr>
          <w:p w14:paraId="4C3C218F" w14:textId="1F7C2524" w:rsidR="002D6D19" w:rsidRDefault="00FD2296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Biofertilizer</w:t>
            </w:r>
          </w:p>
        </w:tc>
        <w:tc>
          <w:tcPr>
            <w:tcW w:w="738" w:type="dxa"/>
          </w:tcPr>
          <w:p w14:paraId="39E0416B" w14:textId="77777777" w:rsidR="002D6D19" w:rsidRPr="005018BC" w:rsidRDefault="002D6D19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21459B27" w14:textId="77777777" w:rsidTr="002C3455">
        <w:trPr>
          <w:jc w:val="right"/>
        </w:trPr>
        <w:tc>
          <w:tcPr>
            <w:tcW w:w="3260" w:type="dxa"/>
          </w:tcPr>
          <w:p w14:paraId="6088D0A5" w14:textId="126482DD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7BB9401A" w14:textId="77C695F5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0CDD1072" w14:textId="1E1CE239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17CCA794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EE77909" w14:textId="77777777" w:rsidTr="002C3455">
        <w:trPr>
          <w:jc w:val="right"/>
        </w:trPr>
        <w:tc>
          <w:tcPr>
            <w:tcW w:w="3260" w:type="dxa"/>
          </w:tcPr>
          <w:p w14:paraId="5EF7BFCB" w14:textId="77777777" w:rsidR="00AA3F6C" w:rsidRPr="005018BC" w:rsidRDefault="00AA3F6C" w:rsidP="00500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185C129" w14:textId="1873DEBA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635029BE" w14:textId="551F6EE3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155E54C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63119C3A" w14:textId="77777777" w:rsidTr="002C3455">
        <w:trPr>
          <w:trHeight w:val="408"/>
          <w:jc w:val="right"/>
        </w:trPr>
        <w:tc>
          <w:tcPr>
            <w:tcW w:w="3260" w:type="dxa"/>
          </w:tcPr>
          <w:p w14:paraId="711B3C30" w14:textId="34FD0911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3CE0E92F" w14:textId="1FF81E4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1B5E91B5" w14:textId="31EDCD90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16089A3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329EF39B" w14:textId="77777777" w:rsidTr="002C3455">
        <w:trPr>
          <w:jc w:val="right"/>
        </w:trPr>
        <w:tc>
          <w:tcPr>
            <w:tcW w:w="3260" w:type="dxa"/>
          </w:tcPr>
          <w:p w14:paraId="35A35242" w14:textId="6A518E2A" w:rsidR="002D6D19" w:rsidRPr="005018BC" w:rsidRDefault="002D6D19" w:rsidP="00500DE8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19" w:type="dxa"/>
          </w:tcPr>
          <w:p w14:paraId="55978B1D" w14:textId="321E48BA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31C0A8E9" w14:textId="0AF3D1A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471CB02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39005F8" w14:textId="77777777" w:rsidTr="002C3455">
        <w:trPr>
          <w:jc w:val="right"/>
        </w:trPr>
        <w:tc>
          <w:tcPr>
            <w:tcW w:w="3260" w:type="dxa"/>
          </w:tcPr>
          <w:p w14:paraId="16F44B91" w14:textId="55C7DBEA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3503AD61" w14:textId="4ED8C72F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691F2273" w14:textId="46BE99F5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6A79892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4194359" w14:textId="77777777" w:rsidTr="002C3455">
        <w:trPr>
          <w:jc w:val="right"/>
        </w:trPr>
        <w:tc>
          <w:tcPr>
            <w:tcW w:w="3260" w:type="dxa"/>
          </w:tcPr>
          <w:p w14:paraId="5741E2A5" w14:textId="6F4C871B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15A0AED5" w14:textId="6D5E3814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505FE184" w14:textId="19251EE1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095B7161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2556061" w14:textId="77777777" w:rsidTr="002C3455">
        <w:trPr>
          <w:jc w:val="right"/>
        </w:trPr>
        <w:tc>
          <w:tcPr>
            <w:tcW w:w="3260" w:type="dxa"/>
          </w:tcPr>
          <w:p w14:paraId="28396E26" w14:textId="65E8149C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3E435FDA" w14:textId="529A4795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14" w:type="dxa"/>
          </w:tcPr>
          <w:p w14:paraId="39C102F1" w14:textId="401E4D2B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14:paraId="3C9A9BB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6645DE">
        <w:trPr>
          <w:trHeight w:val="48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352B67" w:rsidRPr="00352B67" w14:paraId="737A74B7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C124" w14:textId="0780DFA9" w:rsidR="00352B67" w:rsidRPr="00373DFF" w:rsidRDefault="00C7052E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052E">
              <w:rPr>
                <w:rFonts w:asciiTheme="majorBidi" w:hAnsiTheme="majorBidi" w:cstheme="majorBidi"/>
                <w:sz w:val="24"/>
                <w:szCs w:val="24"/>
              </w:rPr>
              <w:t>Effects Of The Transconjugant Pseudomonas Fluorescens Carrying 1-Aminocyclopropane-1-Carboxylate Deaminase Gene On Drought Tolerance Of Wheat</w:t>
            </w:r>
          </w:p>
        </w:tc>
      </w:tr>
      <w:tr w:rsidR="00352B67" w:rsidRPr="00352B67" w14:paraId="23EA67F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05F6" w14:textId="32CD86E2" w:rsidR="00352B67" w:rsidRPr="00373DFF" w:rsidRDefault="00C7052E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052E">
              <w:rPr>
                <w:rFonts w:asciiTheme="majorBidi" w:hAnsiTheme="majorBidi" w:cstheme="majorBidi"/>
                <w:sz w:val="24"/>
                <w:szCs w:val="24"/>
              </w:rPr>
              <w:t xml:space="preserve">Chromosomal nif Genes Transfer by Conjugation in Nitrogen Fixing Azotobacter </w:t>
            </w:r>
            <w:r w:rsidRPr="00C7052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chroococcum to Lactobacillus plantarium</w:t>
            </w:r>
          </w:p>
        </w:tc>
      </w:tr>
      <w:tr w:rsidR="00352B67" w:rsidRPr="00352B67" w14:paraId="79AB9584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2288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C281" w14:textId="552AD494" w:rsidR="00352B67" w:rsidRPr="00373DFF" w:rsidRDefault="00C7052E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052E">
              <w:rPr>
                <w:rFonts w:asciiTheme="majorBidi" w:hAnsiTheme="majorBidi" w:cstheme="majorBidi"/>
                <w:sz w:val="24"/>
                <w:szCs w:val="24"/>
              </w:rPr>
              <w:t>Transferring of Exopolysaccharide (EPS) Gene Cluster from Rhizobium leguminosarum to Pseudomonas fluorescens by Horizontal Gene Transfer Techniques</w:t>
            </w:r>
          </w:p>
        </w:tc>
      </w:tr>
      <w:tr w:rsidR="00352B67" w:rsidRPr="00352B67" w14:paraId="128EEA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3F42B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B2F4" w14:textId="2612E2A4" w:rsidR="00352B67" w:rsidRPr="00373DFF" w:rsidRDefault="00C7052E" w:rsidP="003B6B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052E">
              <w:rPr>
                <w:rFonts w:asciiTheme="majorBidi" w:hAnsiTheme="majorBidi" w:cstheme="majorBidi"/>
                <w:sz w:val="24"/>
                <w:szCs w:val="24"/>
              </w:rPr>
              <w:t>Prospects of Potassium and Phosphate Solubilizing Bacteria for Nodulation Enhancement, growth and yield of Chickpea plant (Cicer arientinum L.)</w:t>
            </w:r>
          </w:p>
        </w:tc>
      </w:tr>
      <w:tr w:rsidR="00352B67" w:rsidRPr="00352B67" w14:paraId="00A6A1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0C02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E6007" w14:textId="5CEF6867" w:rsidR="00352B67" w:rsidRPr="00373DFF" w:rsidRDefault="00D07EB6" w:rsidP="008363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7EB6">
              <w:rPr>
                <w:rFonts w:asciiTheme="majorBidi" w:hAnsiTheme="majorBidi" w:cstheme="majorBidi"/>
                <w:sz w:val="24"/>
                <w:szCs w:val="24"/>
              </w:rPr>
              <w:t>PASSAGE OF WHEAT FIRE IMPACT ON SOIL PROPERTIES AND ENVIRONMENT IN KURDISTAN REGION</w:t>
            </w:r>
          </w:p>
        </w:tc>
      </w:tr>
      <w:tr w:rsidR="00352B67" w:rsidRPr="00352B67" w14:paraId="7C517478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06E21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A2F6" w14:textId="049A476C" w:rsidR="00352B67" w:rsidRPr="00373DFF" w:rsidRDefault="00D07EB6" w:rsidP="006869B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7EB6">
              <w:rPr>
                <w:rFonts w:asciiTheme="majorBidi" w:hAnsiTheme="majorBidi" w:cstheme="majorBidi"/>
                <w:sz w:val="24"/>
                <w:szCs w:val="24"/>
              </w:rPr>
              <w:t>EFFECT OF SOME PESTICIDES ON 1-AMINOCYCLOPROPANE-1- CARBOXYLATE (ACC) DEAMINASE BIOSYNTHESIS GENE OF DROUGHT RESISTANCE PSEUDOMONAS</w:t>
            </w:r>
            <w:r w:rsidR="006A64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64FB" w:rsidRPr="006A64FB">
              <w:rPr>
                <w:rFonts w:asciiTheme="majorBidi" w:hAnsiTheme="majorBidi" w:cstheme="majorBidi"/>
                <w:sz w:val="24"/>
                <w:szCs w:val="24"/>
              </w:rPr>
              <w:t>PUTIDA AND TRANSCONJUGANT PSEUDOMONAS FLUORESCENS</w:t>
            </w:r>
          </w:p>
        </w:tc>
      </w:tr>
      <w:tr w:rsidR="00352B67" w:rsidRPr="00352B67" w14:paraId="60EF2ACB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1185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A3AD" w14:textId="37FC9149" w:rsidR="00352B67" w:rsidRPr="00373DFF" w:rsidRDefault="000B6868" w:rsidP="000B68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B6868">
              <w:rPr>
                <w:rFonts w:asciiTheme="majorBidi" w:hAnsiTheme="majorBidi" w:cstheme="majorBidi"/>
                <w:sz w:val="24"/>
                <w:szCs w:val="24"/>
              </w:rPr>
              <w:t xml:space="preserve">The combined Application of Iron and Phosphate Solubilizing Bacteria to enhance Wheat (Triticum aestivum L.) growth and yield </w:t>
            </w:r>
          </w:p>
        </w:tc>
      </w:tr>
      <w:tr w:rsidR="00352B67" w:rsidRPr="00352B67" w14:paraId="78D4B3FE" w14:textId="77777777" w:rsidTr="006869B9">
        <w:trPr>
          <w:trHeight w:val="6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98CD4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C8E1C" w14:textId="3BFFD318" w:rsidR="00352B67" w:rsidRPr="00373DFF" w:rsidRDefault="00982986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82986">
              <w:rPr>
                <w:rFonts w:asciiTheme="majorBidi" w:hAnsiTheme="majorBidi" w:cstheme="majorBidi"/>
                <w:sz w:val="24"/>
                <w:szCs w:val="24"/>
              </w:rPr>
              <w:t>Isolation of Pseudomonas putida from Harir district/Erbil, Kurdistan region-Iraq soil and screening for the presence of phosphate solubilizing genes</w:t>
            </w:r>
          </w:p>
        </w:tc>
      </w:tr>
      <w:tr w:rsidR="00352B67" w:rsidRPr="00352B67" w14:paraId="14F0AE1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9FFBA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3E24" w14:textId="62D78456" w:rsidR="00352B67" w:rsidRPr="00373DFF" w:rsidRDefault="009D607E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D607E">
              <w:rPr>
                <w:rFonts w:asciiTheme="majorBidi" w:hAnsiTheme="majorBidi" w:cstheme="majorBidi"/>
                <w:sz w:val="24"/>
                <w:szCs w:val="24"/>
              </w:rPr>
              <w:t>ISOLATION AND CHARACTERIZATION OF PLANT GROWTH PROMOTING RHIZOBACTERIA (FLUORESCENT PSEUDOMONADS) FROM ERBIL SOIL, KURDISTAN REGION-IRAQ AND USE TO IMPROVE GROWTH AND YIELD OF ZEA MAYS</w:t>
            </w:r>
          </w:p>
        </w:tc>
      </w:tr>
      <w:tr w:rsidR="00352B67" w:rsidRPr="00352B67" w14:paraId="3E375A88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2847C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8B3D" w14:textId="00FCB761" w:rsidR="00352B67" w:rsidRPr="00373DFF" w:rsidRDefault="00352B67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2B67" w:rsidRPr="00352B67" w14:paraId="00CA8F68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F629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86C2B" w14:textId="7230BC3B" w:rsidR="00352B67" w:rsidRPr="00373DFF" w:rsidRDefault="00352B67" w:rsidP="006869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0E55AA" w:rsidRPr="000E55AA" w14:paraId="1D111FC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A8E5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68E24" w14:textId="77777777" w:rsidR="00022272" w:rsidRDefault="00022272" w:rsidP="003B6EF4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Second International conference of sunn pest Eurygaster integricips Puton in Aleppo </w:t>
            </w:r>
          </w:p>
          <w:p w14:paraId="0CAB2758" w14:textId="59122F53" w:rsidR="000E55AA" w:rsidRPr="000E55AA" w:rsidRDefault="00022272" w:rsidP="0002227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Syria</w:t>
            </w:r>
            <w:r w:rsidR="003B6EF4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</w:tr>
      <w:tr w:rsidR="000E55AA" w:rsidRPr="000E55AA" w14:paraId="749DF2AA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FF3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A9B20" w14:textId="45F650B1" w:rsidR="000E55AA" w:rsidRPr="000E55AA" w:rsidRDefault="00022272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 conference in Damascus -Syria</w:t>
            </w:r>
          </w:p>
        </w:tc>
      </w:tr>
      <w:tr w:rsidR="000E55AA" w:rsidRPr="000E55AA" w14:paraId="473334C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4E01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6C14" w14:textId="29BD208D" w:rsidR="000E55AA" w:rsidRPr="000E55AA" w:rsidRDefault="003B6EF4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 conference in Beirut- Lebanon.</w:t>
            </w:r>
          </w:p>
        </w:tc>
      </w:tr>
      <w:tr w:rsidR="000E55AA" w:rsidRPr="000E55AA" w14:paraId="3F0342E6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D67C7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05D2" w14:textId="4A546190" w:rsidR="000E55AA" w:rsidRPr="000E55AA" w:rsidRDefault="003B6EF4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conference of </w:t>
            </w:r>
            <w:r w:rsidR="009009D1">
              <w:rPr>
                <w:rFonts w:ascii="Times New Roman" w:eastAsia="Calibri" w:hAnsi="Times New Roman" w:cs="Times New Roman"/>
                <w:sz w:val="24"/>
                <w:szCs w:val="24"/>
              </w:rPr>
              <w:t>Salahaddin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-University -Erbil</w:t>
            </w:r>
          </w:p>
        </w:tc>
      </w:tr>
      <w:tr w:rsidR="000E55AA" w:rsidRPr="000E55AA" w14:paraId="698CF342" w14:textId="77777777" w:rsidTr="009009D1">
        <w:trPr>
          <w:trHeight w:val="52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2A43E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7BC04C" w14:textId="33297B6A" w:rsidR="003B6EF4" w:rsidRPr="000E55AA" w:rsidRDefault="000E55AA" w:rsidP="009009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2nd Scientific Agricultural </w:t>
            </w:r>
            <w:r w:rsidR="003B6EF4"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>Conference Salahaddin</w:t>
            </w:r>
            <w:r w:rsidR="003B6E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  <w:r w:rsidR="003B6EF4">
              <w:rPr>
                <w:rFonts w:ascii="Times New Roman" w:eastAsia="Calibri" w:hAnsi="Times New Roman" w:cs="Times New Roman"/>
                <w:sz w:val="24"/>
                <w:szCs w:val="24"/>
              </w:rPr>
              <w:t>-Erbil</w:t>
            </w:r>
          </w:p>
        </w:tc>
      </w:tr>
      <w:tr w:rsidR="009009D1" w:rsidRPr="000E55AA" w14:paraId="140A3D0C" w14:textId="77777777" w:rsidTr="009009D1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97896A" w14:textId="77777777" w:rsidR="009009D1" w:rsidRPr="000E55AA" w:rsidRDefault="009009D1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7F9880" w14:textId="6F07290F" w:rsidR="009009D1" w:rsidRPr="000E55AA" w:rsidRDefault="009009D1" w:rsidP="009009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009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conference of Honey bee in Abha-Saudi.</w:t>
            </w:r>
          </w:p>
        </w:tc>
      </w:tr>
      <w:tr w:rsidR="009009D1" w:rsidRPr="000E55AA" w14:paraId="4789423D" w14:textId="77777777" w:rsidTr="009009D1">
        <w:trPr>
          <w:trHeight w:val="75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7094ED" w14:textId="77777777" w:rsidR="009009D1" w:rsidRPr="000E55AA" w:rsidRDefault="009009D1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E2408" w14:textId="5209BC4E" w:rsidR="009009D1" w:rsidRDefault="00E26632" w:rsidP="00E26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International conference of honey bee in Karage -Tehran.</w:t>
            </w:r>
          </w:p>
        </w:tc>
      </w:tr>
    </w:tbl>
    <w:p w14:paraId="75A8B867" w14:textId="162B1701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0C1487CE" w14:textId="489936C5" w:rsidR="00355DCF" w:rsidRPr="007F02CD" w:rsidRDefault="00355DCF" w:rsidP="007F02CD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028"/>
        <w:gridCol w:w="1720"/>
        <w:gridCol w:w="548"/>
      </w:tblGrid>
      <w:tr w:rsidR="00213C4A" w:rsidRPr="00696A90" w14:paraId="5002DABE" w14:textId="77777777" w:rsidTr="00A2659A">
        <w:trPr>
          <w:jc w:val="right"/>
        </w:trPr>
        <w:tc>
          <w:tcPr>
            <w:tcW w:w="8028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1720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548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A2659A">
        <w:trPr>
          <w:trHeight w:val="347"/>
          <w:jc w:val="right"/>
        </w:trPr>
        <w:tc>
          <w:tcPr>
            <w:tcW w:w="8028" w:type="dxa"/>
          </w:tcPr>
          <w:p w14:paraId="31CD7E74" w14:textId="79D91FFF" w:rsidR="00213C4A" w:rsidRPr="003B618F" w:rsidRDefault="003B61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r w:rsidRPr="003B618F">
              <w:rPr>
                <w:rStyle w:val="Hyperlink"/>
                <w:sz w:val="26"/>
                <w:szCs w:val="26"/>
              </w:rPr>
              <w:t>https://scholar.google.com/citations?view_op=list_works&amp;hl=en&amp;user=neL_WD0AAAAJ</w:t>
            </w:r>
          </w:p>
        </w:tc>
        <w:tc>
          <w:tcPr>
            <w:tcW w:w="1720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548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A2659A">
        <w:trPr>
          <w:trHeight w:val="322"/>
          <w:jc w:val="right"/>
        </w:trPr>
        <w:tc>
          <w:tcPr>
            <w:tcW w:w="8028" w:type="dxa"/>
          </w:tcPr>
          <w:p w14:paraId="33E32A3C" w14:textId="420FEF3A" w:rsidR="00213C4A" w:rsidRPr="003B618F" w:rsidRDefault="003B618F" w:rsidP="00696A90">
            <w:pPr>
              <w:spacing w:line="259" w:lineRule="auto"/>
              <w:rPr>
                <w:sz w:val="28"/>
                <w:szCs w:val="28"/>
                <w:rtl/>
              </w:rPr>
            </w:pPr>
            <w:r w:rsidRPr="003B618F">
              <w:rPr>
                <w:rStyle w:val="Hyperlink"/>
                <w:sz w:val="28"/>
                <w:szCs w:val="28"/>
              </w:rPr>
              <w:t>https://www.researchgate.net/profile/Aras-Khudhur</w:t>
            </w:r>
          </w:p>
        </w:tc>
        <w:tc>
          <w:tcPr>
            <w:tcW w:w="1720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ReserchGate</w:t>
            </w:r>
          </w:p>
        </w:tc>
        <w:tc>
          <w:tcPr>
            <w:tcW w:w="548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A2659A">
        <w:trPr>
          <w:jc w:val="right"/>
        </w:trPr>
        <w:tc>
          <w:tcPr>
            <w:tcW w:w="8028" w:type="dxa"/>
          </w:tcPr>
          <w:p w14:paraId="2099B5E1" w14:textId="45235211" w:rsidR="00213C4A" w:rsidRPr="00696A90" w:rsidRDefault="008A7B58" w:rsidP="003B618F">
            <w:pPr>
              <w:spacing w:line="259" w:lineRule="auto"/>
              <w:rPr>
                <w:sz w:val="26"/>
                <w:szCs w:val="26"/>
                <w:rtl/>
              </w:rPr>
            </w:pPr>
            <w:hyperlink r:id="rId10" w:tgtFrame="_blank" w:history="1">
              <w:r w:rsidR="003B618F" w:rsidRPr="003B618F">
                <w:rPr>
                  <w:rStyle w:val="Hyperlink"/>
                  <w:sz w:val="26"/>
                  <w:szCs w:val="26"/>
                </w:rPr>
                <w:t>https://www.linkedin.com/in/aras-muhamad-67440654</w:t>
              </w:r>
            </w:hyperlink>
          </w:p>
        </w:tc>
        <w:tc>
          <w:tcPr>
            <w:tcW w:w="1720" w:type="dxa"/>
          </w:tcPr>
          <w:p w14:paraId="43E34EAE" w14:textId="063995AC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LinkedIn</w:t>
            </w:r>
          </w:p>
        </w:tc>
        <w:tc>
          <w:tcPr>
            <w:tcW w:w="548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0F262C4D" w14:textId="77777777" w:rsidTr="00A2659A">
        <w:trPr>
          <w:jc w:val="right"/>
        </w:trPr>
        <w:tc>
          <w:tcPr>
            <w:tcW w:w="8028" w:type="dxa"/>
          </w:tcPr>
          <w:p w14:paraId="2AB8F92F" w14:textId="3FA93F6C" w:rsidR="00213C4A" w:rsidRPr="003B618F" w:rsidRDefault="008A7B58" w:rsidP="00701D07">
            <w:pPr>
              <w:spacing w:line="259" w:lineRule="auto"/>
              <w:rPr>
                <w:sz w:val="28"/>
                <w:szCs w:val="28"/>
                <w:rtl/>
              </w:rPr>
            </w:pPr>
            <w:hyperlink r:id="rId11" w:history="1">
              <w:r w:rsidR="00701D07" w:rsidRPr="003B618F">
                <w:rPr>
                  <w:rStyle w:val="Hyperlink"/>
                  <w:sz w:val="28"/>
                  <w:szCs w:val="28"/>
                </w:rPr>
                <w:t>https://orcid.org/0009-0003-6937-0237</w:t>
              </w:r>
            </w:hyperlink>
          </w:p>
        </w:tc>
        <w:tc>
          <w:tcPr>
            <w:tcW w:w="1720" w:type="dxa"/>
          </w:tcPr>
          <w:p w14:paraId="153C4D1A" w14:textId="72920B8B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Orcid</w:t>
            </w:r>
          </w:p>
        </w:tc>
        <w:tc>
          <w:tcPr>
            <w:tcW w:w="548" w:type="dxa"/>
          </w:tcPr>
          <w:p w14:paraId="4566ADC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AB933C" w14:textId="77777777" w:rsidR="00696A90" w:rsidRPr="00355DCF" w:rsidRDefault="00696A90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087D3C3" w:rsidR="00E617CC" w:rsidRPr="00E617CC" w:rsidRDefault="00E617CC" w:rsidP="00076DBF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23AA" w14:textId="77777777" w:rsidR="008A7B58" w:rsidRDefault="008A7B58" w:rsidP="00E617CC">
      <w:pPr>
        <w:spacing w:after="0" w:line="240" w:lineRule="auto"/>
      </w:pPr>
      <w:r>
        <w:separator/>
      </w:r>
    </w:p>
  </w:endnote>
  <w:endnote w:type="continuationSeparator" w:id="0">
    <w:p w14:paraId="1DC12F8D" w14:textId="77777777" w:rsidR="008A7B58" w:rsidRDefault="008A7B5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Neiriz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D9CB1" w14:textId="77777777" w:rsidR="008A7B58" w:rsidRDefault="008A7B58" w:rsidP="00E617CC">
      <w:pPr>
        <w:spacing w:after="0" w:line="240" w:lineRule="auto"/>
      </w:pPr>
      <w:r>
        <w:separator/>
      </w:r>
    </w:p>
  </w:footnote>
  <w:footnote w:type="continuationSeparator" w:id="0">
    <w:p w14:paraId="7DF0345F" w14:textId="77777777" w:rsidR="008A7B58" w:rsidRDefault="008A7B5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2272"/>
    <w:rsid w:val="00031403"/>
    <w:rsid w:val="00057C6B"/>
    <w:rsid w:val="0006350E"/>
    <w:rsid w:val="00064FEC"/>
    <w:rsid w:val="00076C38"/>
    <w:rsid w:val="00076DBF"/>
    <w:rsid w:val="00090110"/>
    <w:rsid w:val="000954DC"/>
    <w:rsid w:val="000B6868"/>
    <w:rsid w:val="000E5264"/>
    <w:rsid w:val="000E55AA"/>
    <w:rsid w:val="000F37AF"/>
    <w:rsid w:val="0010092B"/>
    <w:rsid w:val="00105D2F"/>
    <w:rsid w:val="001223E0"/>
    <w:rsid w:val="00137F85"/>
    <w:rsid w:val="00142031"/>
    <w:rsid w:val="001715BE"/>
    <w:rsid w:val="0017739A"/>
    <w:rsid w:val="00183BED"/>
    <w:rsid w:val="00194433"/>
    <w:rsid w:val="001B1709"/>
    <w:rsid w:val="001B3520"/>
    <w:rsid w:val="001C4E06"/>
    <w:rsid w:val="001E1AC5"/>
    <w:rsid w:val="00213C4A"/>
    <w:rsid w:val="00241479"/>
    <w:rsid w:val="0026696E"/>
    <w:rsid w:val="002735B5"/>
    <w:rsid w:val="0029403C"/>
    <w:rsid w:val="002B4DE2"/>
    <w:rsid w:val="002B77C1"/>
    <w:rsid w:val="002C3455"/>
    <w:rsid w:val="002D5BD1"/>
    <w:rsid w:val="002D64C1"/>
    <w:rsid w:val="002D6D19"/>
    <w:rsid w:val="002E1FD0"/>
    <w:rsid w:val="002E201C"/>
    <w:rsid w:val="002F217A"/>
    <w:rsid w:val="002F6CC6"/>
    <w:rsid w:val="00352B67"/>
    <w:rsid w:val="00355DCF"/>
    <w:rsid w:val="00373DFF"/>
    <w:rsid w:val="00373ED5"/>
    <w:rsid w:val="00383761"/>
    <w:rsid w:val="00384B5A"/>
    <w:rsid w:val="003A2C85"/>
    <w:rsid w:val="003A7D11"/>
    <w:rsid w:val="003B5DC4"/>
    <w:rsid w:val="003B618F"/>
    <w:rsid w:val="003B6BAB"/>
    <w:rsid w:val="003B6EF4"/>
    <w:rsid w:val="00407AD9"/>
    <w:rsid w:val="0045391F"/>
    <w:rsid w:val="00464446"/>
    <w:rsid w:val="00482818"/>
    <w:rsid w:val="00485166"/>
    <w:rsid w:val="00497AE0"/>
    <w:rsid w:val="004A55B5"/>
    <w:rsid w:val="004C433D"/>
    <w:rsid w:val="004F5556"/>
    <w:rsid w:val="00500479"/>
    <w:rsid w:val="00500DE8"/>
    <w:rsid w:val="005018BC"/>
    <w:rsid w:val="00513194"/>
    <w:rsid w:val="005139FC"/>
    <w:rsid w:val="00523FF7"/>
    <w:rsid w:val="00525B81"/>
    <w:rsid w:val="00547F0F"/>
    <w:rsid w:val="00577682"/>
    <w:rsid w:val="00585648"/>
    <w:rsid w:val="00595F7E"/>
    <w:rsid w:val="00596A8B"/>
    <w:rsid w:val="005A0B47"/>
    <w:rsid w:val="005A2524"/>
    <w:rsid w:val="005B57E2"/>
    <w:rsid w:val="005D45D8"/>
    <w:rsid w:val="005E42CF"/>
    <w:rsid w:val="005E5628"/>
    <w:rsid w:val="00617973"/>
    <w:rsid w:val="00654F0E"/>
    <w:rsid w:val="006645DE"/>
    <w:rsid w:val="006869B9"/>
    <w:rsid w:val="00696A90"/>
    <w:rsid w:val="006A16F3"/>
    <w:rsid w:val="006A64FB"/>
    <w:rsid w:val="007017CA"/>
    <w:rsid w:val="00701D07"/>
    <w:rsid w:val="00707741"/>
    <w:rsid w:val="0073188F"/>
    <w:rsid w:val="007349CE"/>
    <w:rsid w:val="007A7593"/>
    <w:rsid w:val="007F02CD"/>
    <w:rsid w:val="008050AC"/>
    <w:rsid w:val="00836301"/>
    <w:rsid w:val="00840ED8"/>
    <w:rsid w:val="00842A86"/>
    <w:rsid w:val="00866106"/>
    <w:rsid w:val="00875D80"/>
    <w:rsid w:val="008A21AF"/>
    <w:rsid w:val="008A7B58"/>
    <w:rsid w:val="008C2557"/>
    <w:rsid w:val="008F39C1"/>
    <w:rsid w:val="009009D1"/>
    <w:rsid w:val="009116A3"/>
    <w:rsid w:val="009448E3"/>
    <w:rsid w:val="009526D7"/>
    <w:rsid w:val="00957FDD"/>
    <w:rsid w:val="009639C7"/>
    <w:rsid w:val="00982986"/>
    <w:rsid w:val="0098562C"/>
    <w:rsid w:val="009907FE"/>
    <w:rsid w:val="00990ADF"/>
    <w:rsid w:val="00990E13"/>
    <w:rsid w:val="009B6B09"/>
    <w:rsid w:val="009D607E"/>
    <w:rsid w:val="009E0364"/>
    <w:rsid w:val="009E1363"/>
    <w:rsid w:val="009E35C1"/>
    <w:rsid w:val="009E5A79"/>
    <w:rsid w:val="00A2659A"/>
    <w:rsid w:val="00A336A3"/>
    <w:rsid w:val="00A37304"/>
    <w:rsid w:val="00A536DF"/>
    <w:rsid w:val="00A564B6"/>
    <w:rsid w:val="00A6100E"/>
    <w:rsid w:val="00A6692E"/>
    <w:rsid w:val="00A77A5B"/>
    <w:rsid w:val="00A823F0"/>
    <w:rsid w:val="00A95C8C"/>
    <w:rsid w:val="00AA3F6C"/>
    <w:rsid w:val="00AE6393"/>
    <w:rsid w:val="00AF7ACD"/>
    <w:rsid w:val="00B15F12"/>
    <w:rsid w:val="00B27093"/>
    <w:rsid w:val="00B6135A"/>
    <w:rsid w:val="00BA272D"/>
    <w:rsid w:val="00BB3673"/>
    <w:rsid w:val="00BC1F0A"/>
    <w:rsid w:val="00BC7812"/>
    <w:rsid w:val="00BD5008"/>
    <w:rsid w:val="00C06D73"/>
    <w:rsid w:val="00C36DAD"/>
    <w:rsid w:val="00C64E41"/>
    <w:rsid w:val="00C7052E"/>
    <w:rsid w:val="00C82472"/>
    <w:rsid w:val="00C8280D"/>
    <w:rsid w:val="00C85739"/>
    <w:rsid w:val="00C91A43"/>
    <w:rsid w:val="00C96232"/>
    <w:rsid w:val="00CA3B23"/>
    <w:rsid w:val="00CC6B79"/>
    <w:rsid w:val="00CE365B"/>
    <w:rsid w:val="00CE7453"/>
    <w:rsid w:val="00CE7F9D"/>
    <w:rsid w:val="00CF1546"/>
    <w:rsid w:val="00D07EB6"/>
    <w:rsid w:val="00D448AE"/>
    <w:rsid w:val="00D47951"/>
    <w:rsid w:val="00D52382"/>
    <w:rsid w:val="00D750AE"/>
    <w:rsid w:val="00D8522F"/>
    <w:rsid w:val="00D86BE5"/>
    <w:rsid w:val="00D92790"/>
    <w:rsid w:val="00D975E7"/>
    <w:rsid w:val="00D976A5"/>
    <w:rsid w:val="00DB11CB"/>
    <w:rsid w:val="00DC2A09"/>
    <w:rsid w:val="00DE00C5"/>
    <w:rsid w:val="00E008CD"/>
    <w:rsid w:val="00E02B72"/>
    <w:rsid w:val="00E1108C"/>
    <w:rsid w:val="00E26632"/>
    <w:rsid w:val="00E617CC"/>
    <w:rsid w:val="00E65CF7"/>
    <w:rsid w:val="00E74926"/>
    <w:rsid w:val="00E81A5D"/>
    <w:rsid w:val="00E873F6"/>
    <w:rsid w:val="00EB769A"/>
    <w:rsid w:val="00EC3F85"/>
    <w:rsid w:val="00EE10D4"/>
    <w:rsid w:val="00EF14E7"/>
    <w:rsid w:val="00F050ED"/>
    <w:rsid w:val="00F05587"/>
    <w:rsid w:val="00F245F1"/>
    <w:rsid w:val="00F25F1A"/>
    <w:rsid w:val="00F60302"/>
    <w:rsid w:val="00F618FA"/>
    <w:rsid w:val="00F71686"/>
    <w:rsid w:val="00FA5AD0"/>
    <w:rsid w:val="00FB00B2"/>
    <w:rsid w:val="00FB2CD6"/>
    <w:rsid w:val="00FB55D1"/>
    <w:rsid w:val="00FD2296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paragraph" w:customStyle="1" w:styleId="Default">
    <w:name w:val="Default"/>
    <w:rsid w:val="00373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1C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1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paragraph" w:customStyle="1" w:styleId="Default">
    <w:name w:val="Default"/>
    <w:rsid w:val="00373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1C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0009-0003-6937-02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aras-muhamad-674406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n0ak95</cp:lastModifiedBy>
  <cp:revision>2</cp:revision>
  <dcterms:created xsi:type="dcterms:W3CDTF">2023-05-28T19:54:00Z</dcterms:created>
  <dcterms:modified xsi:type="dcterms:W3CDTF">2023-05-28T19:54:00Z</dcterms:modified>
</cp:coreProperties>
</file>