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1B146F2A">
            <wp:simplePos x="0" y="0"/>
            <wp:positionH relativeFrom="margin">
              <wp:posOffset>4933950</wp:posOffset>
            </wp:positionH>
            <wp:positionV relativeFrom="paragraph">
              <wp:posOffset>22860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B88ADD" w14:textId="67315612" w:rsidR="00AD4629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>Academic Curriculum Vitae</w:t>
      </w:r>
    </w:p>
    <w:p w14:paraId="615B3ACE" w14:textId="721EA5C1" w:rsidR="00AD4629" w:rsidRDefault="00AD4629" w:rsidP="00142031">
      <w:pPr>
        <w:rPr>
          <w:b/>
          <w:bCs/>
          <w:sz w:val="64"/>
          <w:szCs w:val="64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1978"/>
      </w:tblGrid>
      <w:tr w:rsidR="00AD4629" w14:paraId="4F3ED144" w14:textId="77777777" w:rsidTr="00042680">
        <w:trPr>
          <w:trHeight w:val="2638"/>
        </w:trPr>
        <w:tc>
          <w:tcPr>
            <w:tcW w:w="8512" w:type="dxa"/>
          </w:tcPr>
          <w:p w14:paraId="3219400C" w14:textId="0DBAE3F4" w:rsidR="00AD4629" w:rsidRDefault="00AD4629" w:rsidP="000B3B87">
            <w:pPr>
              <w:spacing w:line="276" w:lineRule="auto"/>
              <w:rPr>
                <w:b/>
                <w:bCs/>
                <w:sz w:val="40"/>
                <w:szCs w:val="40"/>
              </w:rPr>
            </w:pPr>
            <w:r w:rsidRPr="00D47951">
              <w:rPr>
                <w:b/>
                <w:bCs/>
                <w:sz w:val="40"/>
                <w:szCs w:val="40"/>
              </w:rPr>
              <w:t>Personal Information</w:t>
            </w:r>
            <w:r>
              <w:rPr>
                <w:b/>
                <w:bCs/>
                <w:sz w:val="40"/>
                <w:szCs w:val="40"/>
              </w:rPr>
              <w:t>:</w:t>
            </w:r>
          </w:p>
          <w:p w14:paraId="203DD803" w14:textId="77777777" w:rsidR="00042680" w:rsidRPr="008F39C1" w:rsidRDefault="00042680" w:rsidP="00042680">
            <w:pPr>
              <w:rPr>
                <w:sz w:val="26"/>
                <w:szCs w:val="26"/>
              </w:rPr>
            </w:pPr>
            <w:r w:rsidRPr="008F39C1">
              <w:rPr>
                <w:sz w:val="26"/>
                <w:szCs w:val="26"/>
              </w:rPr>
              <w:t>Full Name:</w:t>
            </w:r>
            <w:r>
              <w:rPr>
                <w:sz w:val="26"/>
                <w:szCs w:val="26"/>
              </w:rPr>
              <w:t xml:space="preserve"> </w:t>
            </w:r>
            <w:r w:rsidRPr="006741E8">
              <w:rPr>
                <w:sz w:val="26"/>
                <w:szCs w:val="26"/>
              </w:rPr>
              <w:t>Ardalan Ismael Hamid</w:t>
            </w:r>
          </w:p>
          <w:p w14:paraId="7F94ADB3" w14:textId="77777777" w:rsidR="00042680" w:rsidRPr="008F39C1" w:rsidRDefault="00042680" w:rsidP="00042680">
            <w:pPr>
              <w:rPr>
                <w:sz w:val="26"/>
                <w:szCs w:val="26"/>
                <w:rtl/>
                <w:lang w:bidi="ku-Arab-IQ"/>
              </w:rPr>
            </w:pPr>
            <w:r w:rsidRPr="008F39C1">
              <w:rPr>
                <w:sz w:val="26"/>
                <w:szCs w:val="26"/>
              </w:rPr>
              <w:t>Academic Title:</w:t>
            </w:r>
            <w:r>
              <w:rPr>
                <w:sz w:val="26"/>
                <w:szCs w:val="26"/>
              </w:rPr>
              <w:t xml:space="preserve"> Lecturer </w:t>
            </w:r>
          </w:p>
          <w:p w14:paraId="05D8983A" w14:textId="77777777" w:rsidR="00042680" w:rsidRDefault="00042680" w:rsidP="00042680">
            <w:pPr>
              <w:rPr>
                <w:sz w:val="26"/>
                <w:szCs w:val="26"/>
              </w:rPr>
            </w:pPr>
            <w:r w:rsidRPr="008F39C1">
              <w:rPr>
                <w:sz w:val="26"/>
                <w:szCs w:val="26"/>
              </w:rPr>
              <w:t xml:space="preserve">Email: </w:t>
            </w:r>
            <w:r w:rsidRPr="006741E8">
              <w:rPr>
                <w:sz w:val="26"/>
                <w:szCs w:val="26"/>
              </w:rPr>
              <w:t>ardalan.hamid@su.edu.krd</w:t>
            </w:r>
          </w:p>
          <w:p w14:paraId="020B112E" w14:textId="4599391B" w:rsidR="00705AAF" w:rsidRPr="00042680" w:rsidRDefault="00042680" w:rsidP="00042680">
            <w:pPr>
              <w:rPr>
                <w:sz w:val="26"/>
                <w:szCs w:val="26"/>
              </w:rPr>
            </w:pPr>
            <w:r w:rsidRPr="008F39C1">
              <w:rPr>
                <w:sz w:val="26"/>
                <w:szCs w:val="26"/>
              </w:rPr>
              <w:t>Mobile:</w:t>
            </w:r>
            <w:r>
              <w:rPr>
                <w:sz w:val="26"/>
                <w:szCs w:val="26"/>
              </w:rPr>
              <w:t xml:space="preserve"> 07501123901</w:t>
            </w:r>
          </w:p>
        </w:tc>
        <w:tc>
          <w:tcPr>
            <w:tcW w:w="1978" w:type="dxa"/>
          </w:tcPr>
          <w:p w14:paraId="7D9EC6D5" w14:textId="53493FFA" w:rsidR="00AD4629" w:rsidRDefault="00042680" w:rsidP="00AD4629">
            <w:pPr>
              <w:rPr>
                <w:b/>
                <w:bCs/>
                <w:sz w:val="44"/>
                <w:szCs w:val="44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1" locked="0" layoutInCell="1" allowOverlap="1" wp14:anchorId="130E6DCB" wp14:editId="0880A73C">
                  <wp:simplePos x="0" y="0"/>
                  <wp:positionH relativeFrom="margin">
                    <wp:posOffset>54610</wp:posOffset>
                  </wp:positionH>
                  <wp:positionV relativeFrom="page">
                    <wp:posOffset>225425</wp:posOffset>
                  </wp:positionV>
                  <wp:extent cx="966470" cy="1176020"/>
                  <wp:effectExtent l="0" t="0" r="5080" b="5080"/>
                  <wp:wrapTopAndBottom/>
                  <wp:docPr id="1842915763" name="Picture 1" descr="A person in a suit and ti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2915763" name="Picture 1" descr="A person in a suit and tie&#10;&#10;Description automatically generated with medium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470" cy="1176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58D3EE" wp14:editId="4892BF4A">
                      <wp:simplePos x="0" y="0"/>
                      <wp:positionH relativeFrom="column">
                        <wp:posOffset>-9208</wp:posOffset>
                      </wp:positionH>
                      <wp:positionV relativeFrom="paragraph">
                        <wp:posOffset>173355</wp:posOffset>
                      </wp:positionV>
                      <wp:extent cx="1085850" cy="1271270"/>
                      <wp:effectExtent l="0" t="0" r="19050" b="24130"/>
                      <wp:wrapNone/>
                      <wp:docPr id="2" name="Fra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1271270"/>
                              </a:xfrm>
                              <a:prstGeom prst="frame">
                                <a:avLst>
                                  <a:gd name="adj1" fmla="val 3596"/>
                                </a:avLst>
                              </a:prstGeom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4678F" id="Frame 2" o:spid="_x0000_s1026" style="position:absolute;margin-left:-.75pt;margin-top:13.65pt;width:85.5pt;height:10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50,127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" path="m,l1085850,r,1271270l,1271270,,xm39047,39047r,1193176l1046803,1232223r,-1193176l39047,39047xe" fillcolor="#4472c4 [3204]" strokecolor="#1f3763 [1604]" strokeweight=".5pt">
                      <v:stroke joinstyle="miter"/>
                      <v:path arrowok="t" o:connecttype="custom" o:connectlocs="0,0;1085850,0;1085850,1271270;0,1271270;0,0;39047,39047;39047,1232223;1046803,1232223;1046803,39047;39047,39047" o:connectangles="0,0,0,0,0,0,0,0,0,0"/>
                    </v:shape>
                  </w:pict>
                </mc:Fallback>
              </mc:AlternateContent>
            </w:r>
          </w:p>
        </w:tc>
      </w:tr>
    </w:tbl>
    <w:p w14:paraId="4902B659" w14:textId="009846D6" w:rsidR="009E0364" w:rsidRDefault="009E0364" w:rsidP="000B3B87">
      <w:pPr>
        <w:spacing w:after="0" w:line="276" w:lineRule="auto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1462"/>
        <w:gridCol w:w="1800"/>
        <w:gridCol w:w="1560"/>
        <w:gridCol w:w="1903"/>
        <w:gridCol w:w="1375"/>
        <w:gridCol w:w="996"/>
      </w:tblGrid>
      <w:tr w:rsidR="004543DC" w14:paraId="77FD6258" w14:textId="77777777" w:rsidTr="00042680">
        <w:trPr>
          <w:jc w:val="center"/>
        </w:trPr>
        <w:tc>
          <w:tcPr>
            <w:tcW w:w="1416" w:type="dxa"/>
          </w:tcPr>
          <w:p w14:paraId="66E06972" w14:textId="3B95AE1A" w:rsidR="00CF34B8" w:rsidRPr="00CF34B8" w:rsidRDefault="00CF34B8" w:rsidP="00CF34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Certification</w:t>
            </w:r>
          </w:p>
        </w:tc>
        <w:tc>
          <w:tcPr>
            <w:tcW w:w="1462" w:type="dxa"/>
          </w:tcPr>
          <w:p w14:paraId="4A3A1BE5" w14:textId="069D7071" w:rsidR="00CF34B8" w:rsidRPr="00CF34B8" w:rsidRDefault="00CF34B8" w:rsidP="00CF34B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F34B8">
              <w:rPr>
                <w:sz w:val="24"/>
                <w:szCs w:val="24"/>
              </w:rPr>
              <w:t>Specification</w:t>
            </w:r>
          </w:p>
        </w:tc>
        <w:tc>
          <w:tcPr>
            <w:tcW w:w="1800" w:type="dxa"/>
          </w:tcPr>
          <w:p w14:paraId="324D0618" w14:textId="6B05E90E" w:rsidR="00CF34B8" w:rsidRPr="00CF34B8" w:rsidRDefault="00CF34B8" w:rsidP="004543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F34B8">
              <w:rPr>
                <w:sz w:val="24"/>
                <w:szCs w:val="24"/>
              </w:rPr>
              <w:t>Graduate</w:t>
            </w:r>
            <w:r w:rsidR="004543DC">
              <w:rPr>
                <w:sz w:val="24"/>
                <w:szCs w:val="24"/>
              </w:rPr>
              <w:t xml:space="preserve"> </w:t>
            </w:r>
            <w:r w:rsidRPr="00CF34B8">
              <w:rPr>
                <w:sz w:val="24"/>
                <w:szCs w:val="24"/>
              </w:rPr>
              <w:t>Year</w:t>
            </w:r>
          </w:p>
        </w:tc>
        <w:tc>
          <w:tcPr>
            <w:tcW w:w="1560" w:type="dxa"/>
          </w:tcPr>
          <w:p w14:paraId="4FEFA1C2" w14:textId="7DE1A3B0" w:rsidR="00CF34B8" w:rsidRPr="00CF34B8" w:rsidRDefault="00CF34B8" w:rsidP="00CF34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</w:p>
        </w:tc>
        <w:tc>
          <w:tcPr>
            <w:tcW w:w="1903" w:type="dxa"/>
          </w:tcPr>
          <w:p w14:paraId="371D5D8D" w14:textId="2E0CB369" w:rsidR="00CF34B8" w:rsidRPr="00CF34B8" w:rsidRDefault="00CF34B8" w:rsidP="00CF34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</w:t>
            </w:r>
          </w:p>
        </w:tc>
        <w:tc>
          <w:tcPr>
            <w:tcW w:w="1375" w:type="dxa"/>
          </w:tcPr>
          <w:p w14:paraId="7C9ACE66" w14:textId="528F47DB" w:rsidR="00CF34B8" w:rsidRPr="00CF34B8" w:rsidRDefault="00CF34B8" w:rsidP="00CF34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</w:t>
            </w:r>
          </w:p>
        </w:tc>
        <w:tc>
          <w:tcPr>
            <w:tcW w:w="996" w:type="dxa"/>
          </w:tcPr>
          <w:p w14:paraId="59ED19A3" w14:textId="58B0D18A" w:rsidR="00CF34B8" w:rsidRPr="00CF34B8" w:rsidRDefault="00CF34B8" w:rsidP="00CF34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</w:t>
            </w:r>
          </w:p>
        </w:tc>
      </w:tr>
      <w:tr w:rsidR="004543DC" w14:paraId="5190608E" w14:textId="77777777" w:rsidTr="00042680">
        <w:trPr>
          <w:jc w:val="center"/>
        </w:trPr>
        <w:tc>
          <w:tcPr>
            <w:tcW w:w="1416" w:type="dxa"/>
          </w:tcPr>
          <w:p w14:paraId="4EB2CBE5" w14:textId="77B9951F" w:rsidR="00CF34B8" w:rsidRPr="00CF34B8" w:rsidRDefault="00CF34B8" w:rsidP="00CF34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Bachelor’s</w:t>
            </w:r>
          </w:p>
        </w:tc>
        <w:tc>
          <w:tcPr>
            <w:tcW w:w="1462" w:type="dxa"/>
          </w:tcPr>
          <w:p w14:paraId="3C44E8D5" w14:textId="18E55C5D" w:rsidR="00CF34B8" w:rsidRPr="00CF34B8" w:rsidRDefault="00CF34B8" w:rsidP="00CF34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Accounting </w:t>
            </w:r>
          </w:p>
        </w:tc>
        <w:tc>
          <w:tcPr>
            <w:tcW w:w="1800" w:type="dxa"/>
          </w:tcPr>
          <w:p w14:paraId="3AA508A6" w14:textId="7F945375" w:rsidR="00CF34B8" w:rsidRPr="00CF34B8" w:rsidRDefault="00042680" w:rsidP="00CF34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560" w:type="dxa"/>
          </w:tcPr>
          <w:p w14:paraId="684996E7" w14:textId="352CACEF" w:rsidR="00CF34B8" w:rsidRPr="00CF34B8" w:rsidRDefault="00CF34B8" w:rsidP="00CF34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Accounting</w:t>
            </w:r>
          </w:p>
        </w:tc>
        <w:tc>
          <w:tcPr>
            <w:tcW w:w="1903" w:type="dxa"/>
          </w:tcPr>
          <w:p w14:paraId="6A2F0A83" w14:textId="6D7403BA" w:rsidR="00CF34B8" w:rsidRPr="00CF34B8" w:rsidRDefault="004543DC" w:rsidP="00CF34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Admin. &amp; Econ.</w:t>
            </w:r>
          </w:p>
        </w:tc>
        <w:tc>
          <w:tcPr>
            <w:tcW w:w="1375" w:type="dxa"/>
          </w:tcPr>
          <w:p w14:paraId="29B32154" w14:textId="1038BD14" w:rsidR="00CF34B8" w:rsidRPr="00CF34B8" w:rsidRDefault="00042680" w:rsidP="00CF34B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762F">
              <w:rPr>
                <w:sz w:val="26"/>
                <w:szCs w:val="26"/>
              </w:rPr>
              <w:t>Salahaddin University-Erbil</w:t>
            </w:r>
          </w:p>
        </w:tc>
        <w:tc>
          <w:tcPr>
            <w:tcW w:w="996" w:type="dxa"/>
          </w:tcPr>
          <w:p w14:paraId="58124FE8" w14:textId="636E1CAD" w:rsidR="00CF34B8" w:rsidRPr="00CF34B8" w:rsidRDefault="004543DC" w:rsidP="00CF34B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Iraq</w:t>
            </w:r>
          </w:p>
        </w:tc>
      </w:tr>
      <w:tr w:rsidR="004543DC" w14:paraId="37D67FF6" w14:textId="77777777" w:rsidTr="00042680">
        <w:trPr>
          <w:jc w:val="center"/>
        </w:trPr>
        <w:tc>
          <w:tcPr>
            <w:tcW w:w="1416" w:type="dxa"/>
          </w:tcPr>
          <w:p w14:paraId="5BD0DFAF" w14:textId="3AF9FBCA" w:rsidR="004543DC" w:rsidRDefault="004543DC" w:rsidP="004543D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</w:t>
            </w:r>
          </w:p>
        </w:tc>
        <w:tc>
          <w:tcPr>
            <w:tcW w:w="1462" w:type="dxa"/>
          </w:tcPr>
          <w:p w14:paraId="7722355B" w14:textId="42B7E5B8" w:rsidR="004543DC" w:rsidRDefault="004543DC" w:rsidP="004543D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Accounting</w:t>
            </w:r>
          </w:p>
        </w:tc>
        <w:tc>
          <w:tcPr>
            <w:tcW w:w="1800" w:type="dxa"/>
          </w:tcPr>
          <w:p w14:paraId="7665DCC4" w14:textId="510F230B" w:rsidR="004543DC" w:rsidRDefault="00042680" w:rsidP="004543D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60" w:type="dxa"/>
          </w:tcPr>
          <w:p w14:paraId="3CD33D05" w14:textId="242EE951" w:rsidR="004543DC" w:rsidRDefault="004543DC" w:rsidP="004543D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Accounting</w:t>
            </w:r>
          </w:p>
        </w:tc>
        <w:tc>
          <w:tcPr>
            <w:tcW w:w="1903" w:type="dxa"/>
          </w:tcPr>
          <w:p w14:paraId="0ED8BF5D" w14:textId="3C5260F5" w:rsidR="004543DC" w:rsidRDefault="004543DC" w:rsidP="004543D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Admin. &amp; Econ.</w:t>
            </w:r>
          </w:p>
        </w:tc>
        <w:tc>
          <w:tcPr>
            <w:tcW w:w="1375" w:type="dxa"/>
          </w:tcPr>
          <w:p w14:paraId="2C31FE65" w14:textId="1EE45470" w:rsidR="004543DC" w:rsidRDefault="00042680" w:rsidP="004543D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762F">
              <w:rPr>
                <w:sz w:val="26"/>
                <w:szCs w:val="26"/>
              </w:rPr>
              <w:t>Salahaddin University-Erbil</w:t>
            </w:r>
          </w:p>
        </w:tc>
        <w:tc>
          <w:tcPr>
            <w:tcW w:w="996" w:type="dxa"/>
          </w:tcPr>
          <w:p w14:paraId="14F93798" w14:textId="2369D3AC" w:rsidR="004543DC" w:rsidRDefault="004543DC" w:rsidP="004543D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Iraq</w:t>
            </w:r>
          </w:p>
        </w:tc>
      </w:tr>
    </w:tbl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997DF7">
      <w:pPr>
        <w:spacing w:after="0" w:line="276" w:lineRule="auto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418F45E1" w14:textId="4C373414" w:rsidR="00042680" w:rsidRDefault="00042680" w:rsidP="00042680">
      <w:pPr>
        <w:pStyle w:val="ListParagraph"/>
        <w:numPr>
          <w:ilvl w:val="0"/>
          <w:numId w:val="1"/>
        </w:numPr>
        <w:tabs>
          <w:tab w:val="clear" w:pos="397"/>
        </w:tabs>
        <w:spacing w:after="0"/>
        <w:ind w:left="720" w:hanging="360"/>
        <w:jc w:val="both"/>
        <w:rPr>
          <w:sz w:val="26"/>
          <w:szCs w:val="26"/>
        </w:rPr>
      </w:pPr>
      <w:r w:rsidRPr="009918ED">
        <w:rPr>
          <w:sz w:val="26"/>
          <w:szCs w:val="26"/>
        </w:rPr>
        <w:t>Assistant Researcher (</w:t>
      </w:r>
      <w:r w:rsidR="0024394D" w:rsidRPr="009918ED">
        <w:rPr>
          <w:sz w:val="26"/>
          <w:szCs w:val="26"/>
        </w:rPr>
        <w:t>College of Administration and Economics, Salahaddin University-Erbil</w:t>
      </w:r>
      <w:r w:rsidRPr="009918ED">
        <w:rPr>
          <w:sz w:val="26"/>
          <w:szCs w:val="26"/>
        </w:rPr>
        <w:t>, Erbil</w:t>
      </w:r>
      <w:r w:rsidR="00A56556">
        <w:rPr>
          <w:sz w:val="26"/>
          <w:szCs w:val="26"/>
        </w:rPr>
        <w:t xml:space="preserve"> /2012</w:t>
      </w:r>
      <w:r w:rsidR="004A4684">
        <w:rPr>
          <w:sz w:val="26"/>
          <w:szCs w:val="26"/>
        </w:rPr>
        <w:t>.</w:t>
      </w:r>
    </w:p>
    <w:p w14:paraId="1462E2AB" w14:textId="795CE653" w:rsidR="004A4684" w:rsidRDefault="00042680" w:rsidP="004A4684">
      <w:pPr>
        <w:pStyle w:val="ListParagraph"/>
        <w:numPr>
          <w:ilvl w:val="0"/>
          <w:numId w:val="1"/>
        </w:numPr>
        <w:tabs>
          <w:tab w:val="clear" w:pos="397"/>
        </w:tabs>
        <w:spacing w:after="0"/>
        <w:ind w:left="720" w:hanging="360"/>
        <w:jc w:val="both"/>
        <w:rPr>
          <w:sz w:val="26"/>
          <w:szCs w:val="26"/>
        </w:rPr>
      </w:pPr>
      <w:r w:rsidRPr="009918ED">
        <w:rPr>
          <w:sz w:val="26"/>
          <w:szCs w:val="26"/>
        </w:rPr>
        <w:t>Assistant Lecturer, (</w:t>
      </w:r>
      <w:r w:rsidR="00B84341">
        <w:rPr>
          <w:sz w:val="26"/>
          <w:szCs w:val="26"/>
        </w:rPr>
        <w:t>Accounting department</w:t>
      </w:r>
      <w:r w:rsidR="00B84341" w:rsidRPr="009918ED">
        <w:rPr>
          <w:sz w:val="26"/>
          <w:szCs w:val="26"/>
        </w:rPr>
        <w:t xml:space="preserve"> </w:t>
      </w:r>
      <w:r w:rsidR="0024394D">
        <w:rPr>
          <w:sz w:val="26"/>
          <w:szCs w:val="26"/>
        </w:rPr>
        <w:t>/</w:t>
      </w:r>
      <w:r w:rsidR="00B84341" w:rsidRPr="00B84341">
        <w:rPr>
          <w:sz w:val="26"/>
          <w:szCs w:val="26"/>
        </w:rPr>
        <w:t xml:space="preserve"> Faculty of Humanities and Social Sciences</w:t>
      </w:r>
      <w:r w:rsidR="00B84341">
        <w:rPr>
          <w:sz w:val="26"/>
          <w:szCs w:val="26"/>
        </w:rPr>
        <w:t xml:space="preserve">, </w:t>
      </w:r>
      <w:r w:rsidR="00B84341" w:rsidRPr="00B84341">
        <w:rPr>
          <w:sz w:val="26"/>
          <w:szCs w:val="26"/>
        </w:rPr>
        <w:t xml:space="preserve">Koya University </w:t>
      </w:r>
      <w:r>
        <w:rPr>
          <w:sz w:val="26"/>
          <w:szCs w:val="26"/>
        </w:rPr>
        <w:t xml:space="preserve">/ </w:t>
      </w:r>
      <w:r w:rsidR="004A4684">
        <w:rPr>
          <w:sz w:val="26"/>
          <w:szCs w:val="26"/>
        </w:rPr>
        <w:t>2017 - 2018</w:t>
      </w:r>
      <w:r>
        <w:rPr>
          <w:sz w:val="26"/>
          <w:szCs w:val="26"/>
        </w:rPr>
        <w:t>)</w:t>
      </w:r>
      <w:r w:rsidR="00A56556">
        <w:rPr>
          <w:sz w:val="26"/>
          <w:szCs w:val="26"/>
        </w:rPr>
        <w:t>.</w:t>
      </w:r>
    </w:p>
    <w:p w14:paraId="10E9EC31" w14:textId="2A9DD3ED" w:rsidR="004A4684" w:rsidRPr="004A4684" w:rsidRDefault="004A4684" w:rsidP="004A4684">
      <w:pPr>
        <w:pStyle w:val="ListParagraph"/>
        <w:numPr>
          <w:ilvl w:val="0"/>
          <w:numId w:val="1"/>
        </w:numPr>
        <w:tabs>
          <w:tab w:val="clear" w:pos="397"/>
        </w:tabs>
        <w:spacing w:after="0"/>
        <w:ind w:left="720" w:hanging="360"/>
        <w:jc w:val="both"/>
        <w:rPr>
          <w:sz w:val="26"/>
          <w:szCs w:val="26"/>
        </w:rPr>
      </w:pPr>
      <w:r w:rsidRPr="004A4684">
        <w:rPr>
          <w:sz w:val="26"/>
          <w:szCs w:val="26"/>
        </w:rPr>
        <w:t>Assistant Lecturer, (College of Administration and Economics, Salahaddin University-Erbil / 2018</w:t>
      </w:r>
      <w:r>
        <w:rPr>
          <w:sz w:val="26"/>
          <w:szCs w:val="26"/>
        </w:rPr>
        <w:t xml:space="preserve"> - 2021</w:t>
      </w:r>
      <w:r w:rsidRPr="004A4684">
        <w:rPr>
          <w:sz w:val="26"/>
          <w:szCs w:val="26"/>
        </w:rPr>
        <w:t>)</w:t>
      </w:r>
    </w:p>
    <w:p w14:paraId="1ED99B40" w14:textId="14CE8C11" w:rsidR="00042680" w:rsidRPr="009918ED" w:rsidRDefault="00042680" w:rsidP="00042680">
      <w:pPr>
        <w:pStyle w:val="ListParagraph"/>
        <w:numPr>
          <w:ilvl w:val="0"/>
          <w:numId w:val="1"/>
        </w:numPr>
        <w:tabs>
          <w:tab w:val="clear" w:pos="397"/>
        </w:tabs>
        <w:spacing w:after="0"/>
        <w:ind w:left="720" w:hanging="360"/>
        <w:jc w:val="both"/>
        <w:rPr>
          <w:sz w:val="26"/>
          <w:szCs w:val="26"/>
        </w:rPr>
      </w:pPr>
      <w:r w:rsidRPr="009918ED">
        <w:rPr>
          <w:sz w:val="26"/>
          <w:szCs w:val="26"/>
        </w:rPr>
        <w:t>Lecturer, (College of Administration and Economics, Salahaddin University-Erbil</w:t>
      </w:r>
      <w:r>
        <w:rPr>
          <w:sz w:val="26"/>
          <w:szCs w:val="26"/>
        </w:rPr>
        <w:t xml:space="preserve"> /2021</w:t>
      </w:r>
      <w:r w:rsidR="004A4684">
        <w:rPr>
          <w:sz w:val="26"/>
          <w:szCs w:val="26"/>
        </w:rPr>
        <w:t>-2023</w:t>
      </w:r>
      <w:r>
        <w:rPr>
          <w:sz w:val="26"/>
          <w:szCs w:val="26"/>
        </w:rPr>
        <w:t>)</w:t>
      </w:r>
    </w:p>
    <w:p w14:paraId="4E1C4152" w14:textId="77777777" w:rsidR="00DB3977" w:rsidRDefault="00DB3977" w:rsidP="0092289C">
      <w:pPr>
        <w:spacing w:after="0" w:line="240" w:lineRule="auto"/>
        <w:rPr>
          <w:b/>
          <w:bCs/>
          <w:sz w:val="40"/>
          <w:szCs w:val="40"/>
        </w:rPr>
      </w:pPr>
    </w:p>
    <w:p w14:paraId="5D04EB46" w14:textId="77777777" w:rsidR="008B37BB" w:rsidRDefault="00875D80" w:rsidP="00DB3977">
      <w:pPr>
        <w:spacing w:after="0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Qualifications</w:t>
      </w:r>
      <w:r w:rsidR="008B37BB">
        <w:rPr>
          <w:b/>
          <w:bCs/>
          <w:sz w:val="40"/>
          <w:szCs w:val="40"/>
        </w:rPr>
        <w:t>:</w:t>
      </w:r>
    </w:p>
    <w:p w14:paraId="2DB4542C" w14:textId="754AB67B" w:rsidR="004A4684" w:rsidRPr="00B43207" w:rsidRDefault="004A4684" w:rsidP="004A4684">
      <w:pPr>
        <w:pStyle w:val="ListParagraph"/>
        <w:numPr>
          <w:ilvl w:val="0"/>
          <w:numId w:val="1"/>
        </w:numPr>
        <w:tabs>
          <w:tab w:val="clear" w:pos="397"/>
        </w:tabs>
        <w:spacing w:after="0"/>
        <w:ind w:left="720" w:hanging="360"/>
        <w:jc w:val="both"/>
        <w:rPr>
          <w:sz w:val="26"/>
          <w:szCs w:val="26"/>
        </w:rPr>
      </w:pPr>
      <w:r w:rsidRPr="00B43207">
        <w:rPr>
          <w:sz w:val="26"/>
          <w:szCs w:val="26"/>
        </w:rPr>
        <w:t>Method Teaching Qualifications</w:t>
      </w:r>
      <w:r>
        <w:rPr>
          <w:sz w:val="26"/>
          <w:szCs w:val="26"/>
        </w:rPr>
        <w:t>.</w:t>
      </w:r>
    </w:p>
    <w:p w14:paraId="7A0DF273" w14:textId="77777777" w:rsidR="004A4684" w:rsidRPr="00B43207" w:rsidRDefault="004A4684" w:rsidP="004A4684">
      <w:pPr>
        <w:pStyle w:val="ListParagraph"/>
        <w:numPr>
          <w:ilvl w:val="0"/>
          <w:numId w:val="1"/>
        </w:numPr>
        <w:tabs>
          <w:tab w:val="clear" w:pos="397"/>
        </w:tabs>
        <w:spacing w:after="0"/>
        <w:ind w:left="720" w:hanging="360"/>
        <w:jc w:val="both"/>
        <w:rPr>
          <w:sz w:val="26"/>
          <w:szCs w:val="26"/>
        </w:rPr>
      </w:pPr>
      <w:r w:rsidRPr="00B43207">
        <w:rPr>
          <w:sz w:val="26"/>
          <w:szCs w:val="26"/>
        </w:rPr>
        <w:t>English Language Efficiency Qualifications</w:t>
      </w:r>
      <w:r>
        <w:rPr>
          <w:sz w:val="26"/>
          <w:szCs w:val="26"/>
        </w:rPr>
        <w:t xml:space="preserve"> ILETS.</w:t>
      </w:r>
    </w:p>
    <w:p w14:paraId="041B1726" w14:textId="77777777" w:rsidR="004A4684" w:rsidRDefault="004A4684" w:rsidP="004A4684">
      <w:pPr>
        <w:pStyle w:val="ListParagraph"/>
        <w:numPr>
          <w:ilvl w:val="0"/>
          <w:numId w:val="1"/>
        </w:numPr>
        <w:tabs>
          <w:tab w:val="clear" w:pos="397"/>
        </w:tabs>
        <w:spacing w:after="0"/>
        <w:ind w:left="720" w:hanging="360"/>
        <w:jc w:val="both"/>
        <w:rPr>
          <w:sz w:val="26"/>
          <w:szCs w:val="26"/>
        </w:rPr>
      </w:pPr>
      <w:r w:rsidRPr="00B43207">
        <w:rPr>
          <w:sz w:val="26"/>
          <w:szCs w:val="26"/>
        </w:rPr>
        <w:lastRenderedPageBreak/>
        <w:t>English Language Efficiency Qualifications</w:t>
      </w:r>
      <w:r>
        <w:rPr>
          <w:sz w:val="26"/>
          <w:szCs w:val="26"/>
        </w:rPr>
        <w:t xml:space="preserve"> PTE.</w:t>
      </w:r>
    </w:p>
    <w:p w14:paraId="1373F173" w14:textId="53BA6D90" w:rsidR="008E2563" w:rsidRDefault="008E2563" w:rsidP="004A4684">
      <w:pPr>
        <w:pStyle w:val="ListParagraph"/>
        <w:numPr>
          <w:ilvl w:val="0"/>
          <w:numId w:val="1"/>
        </w:numPr>
        <w:tabs>
          <w:tab w:val="clear" w:pos="397"/>
        </w:tabs>
        <w:spacing w:after="0"/>
        <w:ind w:left="720" w:hanging="360"/>
        <w:jc w:val="both"/>
        <w:rPr>
          <w:sz w:val="26"/>
          <w:szCs w:val="26"/>
        </w:rPr>
      </w:pPr>
      <w:r>
        <w:rPr>
          <w:sz w:val="26"/>
          <w:szCs w:val="26"/>
        </w:rPr>
        <w:t>QuickBooks Accounting Software.</w:t>
      </w:r>
    </w:p>
    <w:p w14:paraId="67D6E7D5" w14:textId="35533E3E" w:rsidR="004A4684" w:rsidRDefault="004A4684" w:rsidP="004A4684">
      <w:pPr>
        <w:pStyle w:val="ListParagraph"/>
        <w:numPr>
          <w:ilvl w:val="0"/>
          <w:numId w:val="1"/>
        </w:numPr>
        <w:tabs>
          <w:tab w:val="clear" w:pos="397"/>
        </w:tabs>
        <w:spacing w:after="0"/>
        <w:ind w:left="720" w:hanging="360"/>
        <w:jc w:val="both"/>
        <w:rPr>
          <w:sz w:val="26"/>
          <w:szCs w:val="26"/>
        </w:rPr>
      </w:pPr>
      <w:r>
        <w:rPr>
          <w:sz w:val="26"/>
          <w:szCs w:val="26"/>
        </w:rPr>
        <w:t>Zoho Accounting Software.</w:t>
      </w:r>
    </w:p>
    <w:p w14:paraId="510CBE8B" w14:textId="128A7A14" w:rsidR="004A4684" w:rsidRDefault="004A4684" w:rsidP="004A4684">
      <w:pPr>
        <w:pStyle w:val="ListParagraph"/>
        <w:numPr>
          <w:ilvl w:val="0"/>
          <w:numId w:val="1"/>
        </w:numPr>
        <w:tabs>
          <w:tab w:val="clear" w:pos="397"/>
        </w:tabs>
        <w:spacing w:after="0"/>
        <w:ind w:left="720" w:hanging="360"/>
        <w:jc w:val="both"/>
        <w:rPr>
          <w:sz w:val="26"/>
          <w:szCs w:val="26"/>
        </w:rPr>
      </w:pPr>
      <w:r>
        <w:rPr>
          <w:sz w:val="26"/>
          <w:szCs w:val="26"/>
        </w:rPr>
        <w:t>Xero Accounting Software</w:t>
      </w:r>
      <w:r w:rsidR="008E2563">
        <w:rPr>
          <w:sz w:val="26"/>
          <w:szCs w:val="26"/>
        </w:rPr>
        <w:t>.</w:t>
      </w:r>
    </w:p>
    <w:p w14:paraId="38661203" w14:textId="1D1FEE30" w:rsidR="008B37BB" w:rsidRDefault="008B37BB" w:rsidP="008B37BB">
      <w:pPr>
        <w:spacing w:after="0"/>
        <w:jc w:val="both"/>
        <w:rPr>
          <w:sz w:val="26"/>
          <w:szCs w:val="26"/>
        </w:rPr>
      </w:pPr>
    </w:p>
    <w:p w14:paraId="6D015F8E" w14:textId="38FAD779" w:rsidR="008B37BB" w:rsidRPr="00315469" w:rsidRDefault="008B37BB" w:rsidP="008B37BB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sz w:val="28"/>
          <w:szCs w:val="28"/>
        </w:rPr>
      </w:pPr>
      <w:r w:rsidRPr="00315469">
        <w:rPr>
          <w:b/>
          <w:bCs/>
          <w:sz w:val="28"/>
          <w:szCs w:val="28"/>
        </w:rPr>
        <w:t>Language qualification:</w:t>
      </w:r>
    </w:p>
    <w:p w14:paraId="5E65E282" w14:textId="77777777" w:rsidR="004C3485" w:rsidRPr="004C3485" w:rsidRDefault="004C3485" w:rsidP="004C3485">
      <w:pPr>
        <w:pStyle w:val="ListParagraph"/>
        <w:numPr>
          <w:ilvl w:val="0"/>
          <w:numId w:val="5"/>
        </w:numPr>
        <w:spacing w:after="0"/>
        <w:jc w:val="both"/>
        <w:rPr>
          <w:sz w:val="26"/>
          <w:szCs w:val="26"/>
          <w:lang w:bidi="ar-IQ"/>
        </w:rPr>
      </w:pPr>
      <w:r>
        <w:rPr>
          <w:sz w:val="28"/>
          <w:szCs w:val="28"/>
          <w:lang w:bidi="ar-IQ"/>
        </w:rPr>
        <w:t>Kurdish</w:t>
      </w:r>
    </w:p>
    <w:p w14:paraId="36CAA8DA" w14:textId="74C95984" w:rsidR="004E78A3" w:rsidRPr="004E78A3" w:rsidRDefault="004E78A3" w:rsidP="004E78A3">
      <w:pPr>
        <w:pStyle w:val="ListParagraph"/>
        <w:numPr>
          <w:ilvl w:val="0"/>
          <w:numId w:val="5"/>
        </w:numPr>
        <w:spacing w:after="0"/>
        <w:jc w:val="both"/>
        <w:rPr>
          <w:sz w:val="26"/>
          <w:szCs w:val="26"/>
          <w:lang w:bidi="ar-IQ"/>
        </w:rPr>
      </w:pPr>
      <w:r>
        <w:rPr>
          <w:sz w:val="28"/>
          <w:szCs w:val="28"/>
          <w:lang w:bidi="ar-IQ"/>
        </w:rPr>
        <w:t>Arabic</w:t>
      </w:r>
    </w:p>
    <w:p w14:paraId="595C9A26" w14:textId="19824CD8" w:rsidR="004C3485" w:rsidRPr="004C3485" w:rsidRDefault="004C3485" w:rsidP="004C3485">
      <w:pPr>
        <w:pStyle w:val="ListParagraph"/>
        <w:numPr>
          <w:ilvl w:val="0"/>
          <w:numId w:val="5"/>
        </w:numPr>
        <w:spacing w:after="0"/>
        <w:jc w:val="both"/>
        <w:rPr>
          <w:sz w:val="26"/>
          <w:szCs w:val="26"/>
          <w:lang w:bidi="ar-IQ"/>
        </w:rPr>
      </w:pPr>
      <w:r>
        <w:rPr>
          <w:sz w:val="28"/>
          <w:szCs w:val="28"/>
          <w:lang w:bidi="ar-IQ"/>
        </w:rPr>
        <w:t>English</w:t>
      </w:r>
    </w:p>
    <w:p w14:paraId="0A2913E1" w14:textId="324D4B05" w:rsidR="008B37BB" w:rsidRPr="008B37BB" w:rsidRDefault="004C3485" w:rsidP="004C3485">
      <w:pPr>
        <w:pStyle w:val="ListParagraph"/>
        <w:numPr>
          <w:ilvl w:val="0"/>
          <w:numId w:val="5"/>
        </w:numPr>
        <w:spacing w:after="0"/>
        <w:jc w:val="both"/>
        <w:rPr>
          <w:sz w:val="26"/>
          <w:szCs w:val="26"/>
          <w:lang w:bidi="ar-IQ"/>
        </w:rPr>
      </w:pPr>
      <w:r>
        <w:rPr>
          <w:sz w:val="28"/>
          <w:szCs w:val="28"/>
          <w:lang w:bidi="ar-IQ"/>
        </w:rPr>
        <w:t>Persian</w:t>
      </w:r>
      <w:r w:rsidR="00315469">
        <w:rPr>
          <w:sz w:val="26"/>
          <w:szCs w:val="26"/>
          <w:lang w:bidi="ar-IQ"/>
        </w:rPr>
        <w:t xml:space="preserve">  </w:t>
      </w:r>
    </w:p>
    <w:p w14:paraId="54FAA072" w14:textId="0FB5B4CC" w:rsidR="00FB2CD6" w:rsidRDefault="00FB2CD6" w:rsidP="00315469">
      <w:pPr>
        <w:spacing w:after="0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48E59D26" w14:textId="4A90A4CE" w:rsidR="00315469" w:rsidRPr="0092289C" w:rsidRDefault="00F61F14" w:rsidP="00F61F14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92289C">
        <w:rPr>
          <w:b/>
          <w:bCs/>
          <w:sz w:val="28"/>
          <w:szCs w:val="28"/>
        </w:rPr>
        <w:t>Teaching courses I delivered:</w:t>
      </w:r>
    </w:p>
    <w:p w14:paraId="2E556A4C" w14:textId="77777777" w:rsidR="0092289C" w:rsidRPr="008B37BB" w:rsidRDefault="0092289C" w:rsidP="0092289C">
      <w:pPr>
        <w:pStyle w:val="ListParagraph"/>
        <w:spacing w:after="0"/>
        <w:ind w:left="397"/>
        <w:jc w:val="both"/>
        <w:rPr>
          <w:sz w:val="28"/>
          <w:szCs w:val="28"/>
        </w:rPr>
      </w:pPr>
      <w:r w:rsidRPr="008B37BB">
        <w:rPr>
          <w:sz w:val="28"/>
          <w:szCs w:val="28"/>
        </w:rPr>
        <w:t>Teaching many subjects of accounting in different departments and colleges such as:</w:t>
      </w:r>
    </w:p>
    <w:p w14:paraId="00CE2163" w14:textId="783B4734" w:rsidR="00DB748F" w:rsidRPr="00DB748F" w:rsidRDefault="0092289C" w:rsidP="00722BC3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B748F">
        <w:rPr>
          <w:sz w:val="28"/>
          <w:szCs w:val="28"/>
        </w:rPr>
        <w:t xml:space="preserve">Principles of </w:t>
      </w:r>
      <w:r w:rsidR="00D17A25">
        <w:rPr>
          <w:sz w:val="28"/>
          <w:szCs w:val="28"/>
        </w:rPr>
        <w:t>A</w:t>
      </w:r>
      <w:r w:rsidRPr="00DB748F">
        <w:rPr>
          <w:sz w:val="28"/>
          <w:szCs w:val="28"/>
        </w:rPr>
        <w:t>ccounting (Undergraduate) (</w:t>
      </w:r>
      <w:r w:rsidR="00DB748F" w:rsidRPr="00DB748F">
        <w:rPr>
          <w:sz w:val="28"/>
          <w:szCs w:val="28"/>
        </w:rPr>
        <w:t>Second</w:t>
      </w:r>
      <w:r w:rsidRPr="00DB748F">
        <w:rPr>
          <w:sz w:val="28"/>
          <w:szCs w:val="28"/>
        </w:rPr>
        <w:t xml:space="preserve"> stage) in (</w:t>
      </w:r>
      <w:r w:rsidR="00DB748F" w:rsidRPr="00DB748F">
        <w:rPr>
          <w:sz w:val="28"/>
          <w:szCs w:val="28"/>
        </w:rPr>
        <w:t>English</w:t>
      </w:r>
      <w:r w:rsidR="007C497F">
        <w:rPr>
          <w:sz w:val="28"/>
          <w:szCs w:val="28"/>
        </w:rPr>
        <w:t xml:space="preserve"> </w:t>
      </w:r>
      <w:r w:rsidRPr="00DB748F">
        <w:rPr>
          <w:sz w:val="28"/>
          <w:szCs w:val="28"/>
        </w:rPr>
        <w:t xml:space="preserve">language) </w:t>
      </w:r>
      <w:r w:rsidR="00DB748F">
        <w:rPr>
          <w:sz w:val="26"/>
          <w:szCs w:val="26"/>
        </w:rPr>
        <w:t>Accounting department</w:t>
      </w:r>
      <w:r w:rsidR="00DB748F" w:rsidRPr="009918ED">
        <w:rPr>
          <w:sz w:val="26"/>
          <w:szCs w:val="26"/>
        </w:rPr>
        <w:t xml:space="preserve"> </w:t>
      </w:r>
      <w:r w:rsidR="006E5684">
        <w:rPr>
          <w:sz w:val="26"/>
          <w:szCs w:val="26"/>
        </w:rPr>
        <w:t>/</w:t>
      </w:r>
      <w:r w:rsidR="00DB748F" w:rsidRPr="00B84341">
        <w:rPr>
          <w:sz w:val="26"/>
          <w:szCs w:val="26"/>
        </w:rPr>
        <w:t xml:space="preserve"> Faculty of Humanities and Social Sciences</w:t>
      </w:r>
      <w:r w:rsidR="00DB748F">
        <w:rPr>
          <w:sz w:val="26"/>
          <w:szCs w:val="26"/>
        </w:rPr>
        <w:t xml:space="preserve">, </w:t>
      </w:r>
      <w:r w:rsidR="00DB748F" w:rsidRPr="00B84341">
        <w:rPr>
          <w:sz w:val="26"/>
          <w:szCs w:val="26"/>
        </w:rPr>
        <w:t xml:space="preserve">Koya University </w:t>
      </w:r>
      <w:r w:rsidR="00DB748F">
        <w:rPr>
          <w:sz w:val="26"/>
          <w:szCs w:val="26"/>
        </w:rPr>
        <w:t>/ 2017 – 2018.</w:t>
      </w:r>
    </w:p>
    <w:p w14:paraId="0FB46E54" w14:textId="3BC4B3D3" w:rsidR="0092289C" w:rsidRPr="0060207C" w:rsidRDefault="008E3D7F" w:rsidP="00722BC3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Advanced Financial</w:t>
      </w:r>
      <w:r w:rsidR="0092289C" w:rsidRPr="00DB748F">
        <w:rPr>
          <w:sz w:val="28"/>
          <w:szCs w:val="28"/>
        </w:rPr>
        <w:t xml:space="preserve"> </w:t>
      </w:r>
      <w:r w:rsidR="00D17A25">
        <w:rPr>
          <w:sz w:val="28"/>
          <w:szCs w:val="28"/>
        </w:rPr>
        <w:t>A</w:t>
      </w:r>
      <w:r w:rsidR="0092289C" w:rsidRPr="00DB748F">
        <w:rPr>
          <w:sz w:val="28"/>
          <w:szCs w:val="28"/>
        </w:rPr>
        <w:t>ccounting (Undergraduate) (</w:t>
      </w:r>
      <w:r>
        <w:rPr>
          <w:sz w:val="28"/>
          <w:szCs w:val="28"/>
        </w:rPr>
        <w:t>Third</w:t>
      </w:r>
      <w:r w:rsidR="0092289C" w:rsidRPr="00DB748F">
        <w:rPr>
          <w:sz w:val="28"/>
          <w:szCs w:val="28"/>
        </w:rPr>
        <w:t xml:space="preserve"> stage) </w:t>
      </w:r>
      <w:r w:rsidRPr="00DB748F">
        <w:rPr>
          <w:sz w:val="28"/>
          <w:szCs w:val="28"/>
        </w:rPr>
        <w:t xml:space="preserve">in (English language) </w:t>
      </w:r>
      <w:r>
        <w:rPr>
          <w:sz w:val="26"/>
          <w:szCs w:val="26"/>
        </w:rPr>
        <w:t>Accounting department</w:t>
      </w:r>
      <w:r w:rsidRPr="009918ED">
        <w:rPr>
          <w:sz w:val="26"/>
          <w:szCs w:val="26"/>
        </w:rPr>
        <w:t xml:space="preserve"> </w:t>
      </w:r>
      <w:r w:rsidR="006E5684">
        <w:rPr>
          <w:sz w:val="26"/>
          <w:szCs w:val="26"/>
        </w:rPr>
        <w:t xml:space="preserve">/ </w:t>
      </w:r>
      <w:r w:rsidRPr="00B84341">
        <w:rPr>
          <w:sz w:val="26"/>
          <w:szCs w:val="26"/>
        </w:rPr>
        <w:t>Faculty of Humanities and Social Sciences</w:t>
      </w:r>
      <w:r>
        <w:rPr>
          <w:sz w:val="26"/>
          <w:szCs w:val="26"/>
        </w:rPr>
        <w:t xml:space="preserve">, </w:t>
      </w:r>
      <w:r w:rsidRPr="00B84341">
        <w:rPr>
          <w:sz w:val="26"/>
          <w:szCs w:val="26"/>
        </w:rPr>
        <w:t xml:space="preserve">Koya University </w:t>
      </w:r>
      <w:r>
        <w:rPr>
          <w:sz w:val="26"/>
          <w:szCs w:val="26"/>
        </w:rPr>
        <w:t>/ 2017 – 2018.</w:t>
      </w:r>
    </w:p>
    <w:p w14:paraId="5495B59A" w14:textId="36974AC5" w:rsidR="00050AC5" w:rsidRPr="0060207C" w:rsidRDefault="00050AC5" w:rsidP="00050AC5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050AC5">
        <w:rPr>
          <w:sz w:val="28"/>
          <w:szCs w:val="28"/>
        </w:rPr>
        <w:t xml:space="preserve">Governmental </w:t>
      </w:r>
      <w:r w:rsidR="00D17A25">
        <w:rPr>
          <w:sz w:val="28"/>
          <w:szCs w:val="28"/>
        </w:rPr>
        <w:t>A</w:t>
      </w:r>
      <w:r w:rsidRPr="00050AC5">
        <w:rPr>
          <w:sz w:val="28"/>
          <w:szCs w:val="28"/>
        </w:rPr>
        <w:t>ccounting</w:t>
      </w:r>
      <w:r>
        <w:rPr>
          <w:rFonts w:hint="cs"/>
          <w:sz w:val="28"/>
          <w:szCs w:val="28"/>
          <w:rtl/>
        </w:rPr>
        <w:t xml:space="preserve"> </w:t>
      </w:r>
      <w:r w:rsidRPr="00DB748F">
        <w:rPr>
          <w:sz w:val="28"/>
          <w:szCs w:val="28"/>
        </w:rPr>
        <w:t>(Undergraduate) (</w:t>
      </w:r>
      <w:r>
        <w:rPr>
          <w:sz w:val="28"/>
          <w:szCs w:val="28"/>
        </w:rPr>
        <w:t>Second</w:t>
      </w:r>
      <w:r w:rsidRPr="00DB748F">
        <w:rPr>
          <w:sz w:val="28"/>
          <w:szCs w:val="28"/>
        </w:rPr>
        <w:t xml:space="preserve"> stage) in (</w:t>
      </w:r>
      <w:r>
        <w:rPr>
          <w:sz w:val="28"/>
          <w:szCs w:val="28"/>
        </w:rPr>
        <w:t>Arabic</w:t>
      </w:r>
      <w:r w:rsidRPr="00DB748F">
        <w:rPr>
          <w:sz w:val="28"/>
          <w:szCs w:val="28"/>
        </w:rPr>
        <w:t xml:space="preserve"> language) </w:t>
      </w:r>
      <w:r w:rsidR="0024394D" w:rsidRPr="009918ED">
        <w:rPr>
          <w:sz w:val="26"/>
          <w:szCs w:val="26"/>
        </w:rPr>
        <w:t>Administration</w:t>
      </w:r>
      <w:r>
        <w:rPr>
          <w:sz w:val="26"/>
          <w:szCs w:val="26"/>
        </w:rPr>
        <w:t xml:space="preserve"> department</w:t>
      </w:r>
      <w:r w:rsidRPr="009918ED">
        <w:rPr>
          <w:sz w:val="26"/>
          <w:szCs w:val="26"/>
        </w:rPr>
        <w:t xml:space="preserve"> </w:t>
      </w:r>
      <w:r w:rsidR="006E5684">
        <w:rPr>
          <w:sz w:val="26"/>
          <w:szCs w:val="26"/>
        </w:rPr>
        <w:t>/</w:t>
      </w:r>
      <w:r w:rsidRPr="00B84341">
        <w:rPr>
          <w:sz w:val="26"/>
          <w:szCs w:val="26"/>
        </w:rPr>
        <w:t xml:space="preserve"> Faculty of Humanities and Social Sciences</w:t>
      </w:r>
      <w:r>
        <w:rPr>
          <w:sz w:val="26"/>
          <w:szCs w:val="26"/>
        </w:rPr>
        <w:t xml:space="preserve">, </w:t>
      </w:r>
      <w:r w:rsidRPr="00B84341">
        <w:rPr>
          <w:sz w:val="26"/>
          <w:szCs w:val="26"/>
        </w:rPr>
        <w:t xml:space="preserve">Koya University </w:t>
      </w:r>
      <w:r>
        <w:rPr>
          <w:sz w:val="26"/>
          <w:szCs w:val="26"/>
        </w:rPr>
        <w:t>/ 2017 – 2018.</w:t>
      </w:r>
    </w:p>
    <w:p w14:paraId="529815A1" w14:textId="79FE6F12" w:rsidR="006E5684" w:rsidRPr="0060207C" w:rsidRDefault="006E5684" w:rsidP="006E5684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Accounting </w:t>
      </w:r>
      <w:r w:rsidR="00D17A25">
        <w:rPr>
          <w:sz w:val="26"/>
          <w:szCs w:val="26"/>
        </w:rPr>
        <w:t>T</w:t>
      </w:r>
      <w:r>
        <w:rPr>
          <w:sz w:val="26"/>
          <w:szCs w:val="26"/>
        </w:rPr>
        <w:t xml:space="preserve">heory </w:t>
      </w:r>
      <w:r w:rsidRPr="00DB748F">
        <w:rPr>
          <w:sz w:val="28"/>
          <w:szCs w:val="28"/>
        </w:rPr>
        <w:t>(Undergraduate) (</w:t>
      </w:r>
      <w:r>
        <w:rPr>
          <w:sz w:val="28"/>
          <w:szCs w:val="28"/>
        </w:rPr>
        <w:t>Fourth</w:t>
      </w:r>
      <w:r w:rsidRPr="00DB748F">
        <w:rPr>
          <w:sz w:val="28"/>
          <w:szCs w:val="28"/>
        </w:rPr>
        <w:t xml:space="preserve"> stage) in (</w:t>
      </w:r>
      <w:r>
        <w:rPr>
          <w:sz w:val="28"/>
          <w:szCs w:val="28"/>
        </w:rPr>
        <w:t>Arabic</w:t>
      </w:r>
      <w:r w:rsidRPr="00DB748F">
        <w:rPr>
          <w:sz w:val="28"/>
          <w:szCs w:val="28"/>
        </w:rPr>
        <w:t xml:space="preserve"> language) </w:t>
      </w:r>
      <w:r>
        <w:rPr>
          <w:sz w:val="26"/>
          <w:szCs w:val="26"/>
        </w:rPr>
        <w:t>Accounting department</w:t>
      </w:r>
      <w:r w:rsidRPr="009918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/ </w:t>
      </w:r>
      <w:r w:rsidRPr="009918ED">
        <w:rPr>
          <w:sz w:val="26"/>
          <w:szCs w:val="26"/>
        </w:rPr>
        <w:t xml:space="preserve">College of Administration and Economics, </w:t>
      </w:r>
      <w:r w:rsidRPr="006E5684">
        <w:rPr>
          <w:sz w:val="26"/>
          <w:szCs w:val="26"/>
        </w:rPr>
        <w:t>Knowledge University Erbil</w:t>
      </w:r>
      <w:r w:rsidR="009748A0">
        <w:rPr>
          <w:sz w:val="26"/>
          <w:szCs w:val="26"/>
        </w:rPr>
        <w:t xml:space="preserve"> /</w:t>
      </w:r>
      <w:r>
        <w:rPr>
          <w:sz w:val="26"/>
          <w:szCs w:val="26"/>
        </w:rPr>
        <w:t xml:space="preserve"> 2017 – 2018.</w:t>
      </w:r>
    </w:p>
    <w:p w14:paraId="4679A55A" w14:textId="418072ED" w:rsidR="0060207C" w:rsidRPr="00D17A25" w:rsidRDefault="00F6291C" w:rsidP="00722BC3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7F17F8">
        <w:rPr>
          <w:sz w:val="26"/>
          <w:szCs w:val="26"/>
        </w:rPr>
        <w:t xml:space="preserve">Unified </w:t>
      </w:r>
      <w:r w:rsidR="00D17A25">
        <w:rPr>
          <w:sz w:val="26"/>
          <w:szCs w:val="26"/>
        </w:rPr>
        <w:t>A</w:t>
      </w:r>
      <w:r w:rsidRPr="007F17F8">
        <w:rPr>
          <w:sz w:val="26"/>
          <w:szCs w:val="26"/>
        </w:rPr>
        <w:t xml:space="preserve">ccounting </w:t>
      </w:r>
      <w:r w:rsidR="00D17A25">
        <w:rPr>
          <w:sz w:val="26"/>
          <w:szCs w:val="26"/>
        </w:rPr>
        <w:t>S</w:t>
      </w:r>
      <w:r w:rsidRPr="007F17F8">
        <w:rPr>
          <w:sz w:val="26"/>
          <w:szCs w:val="26"/>
        </w:rPr>
        <w:t>ystem</w:t>
      </w:r>
      <w:r>
        <w:rPr>
          <w:sz w:val="26"/>
          <w:szCs w:val="26"/>
        </w:rPr>
        <w:t xml:space="preserve"> </w:t>
      </w:r>
      <w:r w:rsidRPr="00DB748F">
        <w:rPr>
          <w:sz w:val="28"/>
          <w:szCs w:val="28"/>
        </w:rPr>
        <w:t>(Undergraduate) (</w:t>
      </w:r>
      <w:r>
        <w:rPr>
          <w:sz w:val="28"/>
          <w:szCs w:val="28"/>
        </w:rPr>
        <w:t>Third</w:t>
      </w:r>
      <w:r w:rsidRPr="00DB748F">
        <w:rPr>
          <w:sz w:val="28"/>
          <w:szCs w:val="28"/>
        </w:rPr>
        <w:t xml:space="preserve"> stage) in (</w:t>
      </w:r>
      <w:r>
        <w:rPr>
          <w:sz w:val="28"/>
          <w:szCs w:val="28"/>
        </w:rPr>
        <w:t>Arabic</w:t>
      </w:r>
      <w:r w:rsidRPr="00DB748F">
        <w:rPr>
          <w:sz w:val="28"/>
          <w:szCs w:val="28"/>
        </w:rPr>
        <w:t xml:space="preserve"> language) </w:t>
      </w:r>
      <w:r>
        <w:rPr>
          <w:sz w:val="26"/>
          <w:szCs w:val="26"/>
        </w:rPr>
        <w:t>Accounting department</w:t>
      </w:r>
      <w:r w:rsidRPr="009918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/ </w:t>
      </w:r>
      <w:r w:rsidRPr="009918ED">
        <w:rPr>
          <w:sz w:val="26"/>
          <w:szCs w:val="26"/>
        </w:rPr>
        <w:t xml:space="preserve">College of Administration and Economics, </w:t>
      </w:r>
      <w:r>
        <w:rPr>
          <w:sz w:val="26"/>
          <w:szCs w:val="26"/>
        </w:rPr>
        <w:t>Bayan</w:t>
      </w:r>
      <w:r w:rsidRPr="006E5684">
        <w:rPr>
          <w:sz w:val="26"/>
          <w:szCs w:val="26"/>
        </w:rPr>
        <w:t xml:space="preserve"> University Erbil</w:t>
      </w:r>
      <w:r>
        <w:rPr>
          <w:sz w:val="26"/>
          <w:szCs w:val="26"/>
        </w:rPr>
        <w:t xml:space="preserve"> / 2017 – 2018.</w:t>
      </w:r>
    </w:p>
    <w:p w14:paraId="67D34AE3" w14:textId="1FC3491D" w:rsidR="00D17A25" w:rsidRPr="0024394D" w:rsidRDefault="00D17A25" w:rsidP="00722BC3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6"/>
          <w:szCs w:val="26"/>
        </w:rPr>
        <w:t>Cost A</w:t>
      </w:r>
      <w:r w:rsidRPr="007F17F8">
        <w:rPr>
          <w:sz w:val="26"/>
          <w:szCs w:val="26"/>
        </w:rPr>
        <w:t>ccounting</w:t>
      </w:r>
      <w:r>
        <w:rPr>
          <w:sz w:val="26"/>
          <w:szCs w:val="26"/>
        </w:rPr>
        <w:t xml:space="preserve"> </w:t>
      </w:r>
      <w:r w:rsidR="00C84818" w:rsidRPr="00DB748F">
        <w:rPr>
          <w:sz w:val="28"/>
          <w:szCs w:val="28"/>
        </w:rPr>
        <w:t>in (</w:t>
      </w:r>
      <w:r w:rsidR="00C84818">
        <w:rPr>
          <w:sz w:val="28"/>
          <w:szCs w:val="28"/>
        </w:rPr>
        <w:t>English</w:t>
      </w:r>
      <w:r w:rsidR="00C84818" w:rsidRPr="00DB748F">
        <w:rPr>
          <w:sz w:val="28"/>
          <w:szCs w:val="28"/>
        </w:rPr>
        <w:t xml:space="preserve"> language)</w:t>
      </w:r>
      <w:r w:rsidR="0024394D">
        <w:rPr>
          <w:sz w:val="28"/>
          <w:szCs w:val="28"/>
        </w:rPr>
        <w:t xml:space="preserve"> </w:t>
      </w:r>
      <w:r w:rsidR="0024394D" w:rsidRPr="00DB748F">
        <w:rPr>
          <w:sz w:val="28"/>
          <w:szCs w:val="28"/>
        </w:rPr>
        <w:t>(Undergraduate) (</w:t>
      </w:r>
      <w:r w:rsidR="0024394D">
        <w:rPr>
          <w:sz w:val="28"/>
          <w:szCs w:val="28"/>
        </w:rPr>
        <w:t>Third</w:t>
      </w:r>
      <w:r w:rsidR="0024394D" w:rsidRPr="00DB748F">
        <w:rPr>
          <w:sz w:val="28"/>
          <w:szCs w:val="28"/>
        </w:rPr>
        <w:t xml:space="preserve"> stage) </w:t>
      </w:r>
      <w:r w:rsidR="00C84818" w:rsidRPr="00DB748F">
        <w:rPr>
          <w:sz w:val="28"/>
          <w:szCs w:val="28"/>
        </w:rPr>
        <w:t xml:space="preserve"> </w:t>
      </w:r>
      <w:r w:rsidR="00C84818">
        <w:rPr>
          <w:sz w:val="26"/>
          <w:szCs w:val="26"/>
        </w:rPr>
        <w:t>Banking department</w:t>
      </w:r>
      <w:r w:rsidR="00C84818" w:rsidRPr="009918ED">
        <w:rPr>
          <w:sz w:val="26"/>
          <w:szCs w:val="26"/>
        </w:rPr>
        <w:t xml:space="preserve"> </w:t>
      </w:r>
      <w:r w:rsidR="00C84818">
        <w:rPr>
          <w:sz w:val="26"/>
          <w:szCs w:val="26"/>
        </w:rPr>
        <w:t xml:space="preserve">/ </w:t>
      </w:r>
      <w:r w:rsidR="00C84818" w:rsidRPr="009918ED">
        <w:rPr>
          <w:sz w:val="26"/>
          <w:szCs w:val="26"/>
        </w:rPr>
        <w:t xml:space="preserve">College of Administration and Economics, </w:t>
      </w:r>
      <w:r w:rsidR="00C84818" w:rsidRPr="004A4684">
        <w:rPr>
          <w:sz w:val="26"/>
          <w:szCs w:val="26"/>
        </w:rPr>
        <w:t xml:space="preserve">Salahaddin University-Erbil </w:t>
      </w:r>
      <w:r w:rsidR="00C84818">
        <w:rPr>
          <w:sz w:val="26"/>
          <w:szCs w:val="26"/>
        </w:rPr>
        <w:t>/ 2018 – 2021.</w:t>
      </w:r>
    </w:p>
    <w:p w14:paraId="48D5DBCD" w14:textId="1B4F406E" w:rsidR="0024394D" w:rsidRPr="00A2167B" w:rsidRDefault="00A2167B" w:rsidP="00A2167B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Academic Debate</w:t>
      </w:r>
      <w:r w:rsidRPr="00DB748F">
        <w:rPr>
          <w:sz w:val="28"/>
          <w:szCs w:val="28"/>
        </w:rPr>
        <w:t xml:space="preserve"> (Undergraduate) (</w:t>
      </w:r>
      <w:r>
        <w:rPr>
          <w:sz w:val="28"/>
          <w:szCs w:val="28"/>
        </w:rPr>
        <w:t>First</w:t>
      </w:r>
      <w:r w:rsidRPr="00DB748F">
        <w:rPr>
          <w:sz w:val="28"/>
          <w:szCs w:val="28"/>
        </w:rPr>
        <w:t xml:space="preserve"> stage)  </w:t>
      </w:r>
      <w:r>
        <w:rPr>
          <w:sz w:val="26"/>
          <w:szCs w:val="26"/>
        </w:rPr>
        <w:t>Accounting department</w:t>
      </w:r>
      <w:r w:rsidRPr="009918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/ </w:t>
      </w:r>
      <w:r w:rsidRPr="009918ED">
        <w:rPr>
          <w:sz w:val="26"/>
          <w:szCs w:val="26"/>
        </w:rPr>
        <w:t xml:space="preserve">College of Administration and Economics, </w:t>
      </w:r>
      <w:r w:rsidRPr="004A4684">
        <w:rPr>
          <w:sz w:val="26"/>
          <w:szCs w:val="26"/>
        </w:rPr>
        <w:t xml:space="preserve">Salahaddin University-Erbil </w:t>
      </w:r>
      <w:r>
        <w:rPr>
          <w:sz w:val="26"/>
          <w:szCs w:val="26"/>
        </w:rPr>
        <w:t>/ 2020 – 2021.</w:t>
      </w:r>
    </w:p>
    <w:p w14:paraId="2F262B59" w14:textId="4B07ADD1" w:rsidR="00C84818" w:rsidRPr="00C84818" w:rsidRDefault="00C84818" w:rsidP="00C84818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B748F">
        <w:rPr>
          <w:sz w:val="28"/>
          <w:szCs w:val="28"/>
        </w:rPr>
        <w:t xml:space="preserve">Principles of </w:t>
      </w:r>
      <w:r>
        <w:rPr>
          <w:sz w:val="28"/>
          <w:szCs w:val="28"/>
        </w:rPr>
        <w:t>A</w:t>
      </w:r>
      <w:r w:rsidRPr="00DB748F">
        <w:rPr>
          <w:sz w:val="28"/>
          <w:szCs w:val="28"/>
        </w:rPr>
        <w:t xml:space="preserve">ccounting </w:t>
      </w:r>
      <w:r w:rsidR="0024394D" w:rsidRPr="00DB748F">
        <w:rPr>
          <w:sz w:val="28"/>
          <w:szCs w:val="28"/>
        </w:rPr>
        <w:t>(Undergraduate) (</w:t>
      </w:r>
      <w:r w:rsidR="0024394D">
        <w:rPr>
          <w:sz w:val="28"/>
          <w:szCs w:val="28"/>
        </w:rPr>
        <w:t>First</w:t>
      </w:r>
      <w:r w:rsidR="0024394D" w:rsidRPr="00DB748F">
        <w:rPr>
          <w:sz w:val="28"/>
          <w:szCs w:val="28"/>
        </w:rPr>
        <w:t xml:space="preserve"> stage) in </w:t>
      </w:r>
      <w:r w:rsidRPr="00DB748F">
        <w:rPr>
          <w:sz w:val="28"/>
          <w:szCs w:val="28"/>
        </w:rPr>
        <w:t>(</w:t>
      </w:r>
      <w:r>
        <w:rPr>
          <w:sz w:val="28"/>
          <w:szCs w:val="28"/>
        </w:rPr>
        <w:t>Arabic</w:t>
      </w:r>
      <w:r w:rsidRPr="00DB748F">
        <w:rPr>
          <w:sz w:val="28"/>
          <w:szCs w:val="28"/>
        </w:rPr>
        <w:t xml:space="preserve"> language) </w:t>
      </w:r>
      <w:r>
        <w:rPr>
          <w:sz w:val="26"/>
          <w:szCs w:val="26"/>
        </w:rPr>
        <w:t>Economic department</w:t>
      </w:r>
      <w:r w:rsidRPr="009918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/ </w:t>
      </w:r>
      <w:r w:rsidRPr="009918ED">
        <w:rPr>
          <w:sz w:val="26"/>
          <w:szCs w:val="26"/>
        </w:rPr>
        <w:t xml:space="preserve">College of Administration and Economics, </w:t>
      </w:r>
      <w:r w:rsidRPr="004A4684">
        <w:rPr>
          <w:sz w:val="26"/>
          <w:szCs w:val="26"/>
        </w:rPr>
        <w:t xml:space="preserve">Salahaddin University-Erbil </w:t>
      </w:r>
      <w:r>
        <w:rPr>
          <w:sz w:val="26"/>
          <w:szCs w:val="26"/>
        </w:rPr>
        <w:t>/ 2020 – 2021.</w:t>
      </w:r>
    </w:p>
    <w:p w14:paraId="389D41F7" w14:textId="213F1F56" w:rsidR="0095297C" w:rsidRPr="00C84818" w:rsidRDefault="0095297C" w:rsidP="0095297C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B748F">
        <w:rPr>
          <w:sz w:val="28"/>
          <w:szCs w:val="28"/>
        </w:rPr>
        <w:t xml:space="preserve">Principles of </w:t>
      </w:r>
      <w:r>
        <w:rPr>
          <w:sz w:val="28"/>
          <w:szCs w:val="28"/>
        </w:rPr>
        <w:t>A</w:t>
      </w:r>
      <w:r w:rsidRPr="00DB748F">
        <w:rPr>
          <w:sz w:val="28"/>
          <w:szCs w:val="28"/>
        </w:rPr>
        <w:t>ccounting in (</w:t>
      </w:r>
      <w:r>
        <w:rPr>
          <w:sz w:val="28"/>
          <w:szCs w:val="28"/>
        </w:rPr>
        <w:t>Arabic</w:t>
      </w:r>
      <w:r w:rsidRPr="00DB748F">
        <w:rPr>
          <w:sz w:val="28"/>
          <w:szCs w:val="28"/>
        </w:rPr>
        <w:t xml:space="preserve"> language)</w:t>
      </w:r>
      <w:r w:rsidR="0024394D">
        <w:rPr>
          <w:sz w:val="28"/>
          <w:szCs w:val="28"/>
        </w:rPr>
        <w:t xml:space="preserve"> </w:t>
      </w:r>
      <w:r w:rsidR="0024394D" w:rsidRPr="00DB748F">
        <w:rPr>
          <w:sz w:val="28"/>
          <w:szCs w:val="28"/>
        </w:rPr>
        <w:t>(Undergraduate) (</w:t>
      </w:r>
      <w:r w:rsidR="0024394D">
        <w:rPr>
          <w:sz w:val="28"/>
          <w:szCs w:val="28"/>
        </w:rPr>
        <w:t>First</w:t>
      </w:r>
      <w:r w:rsidR="0024394D" w:rsidRPr="00DB748F">
        <w:rPr>
          <w:sz w:val="28"/>
          <w:szCs w:val="28"/>
        </w:rPr>
        <w:t xml:space="preserve"> stage) </w:t>
      </w:r>
      <w:r w:rsidRPr="00DB748F">
        <w:rPr>
          <w:sz w:val="28"/>
          <w:szCs w:val="28"/>
        </w:rPr>
        <w:t xml:space="preserve"> </w:t>
      </w:r>
      <w:r>
        <w:rPr>
          <w:sz w:val="26"/>
          <w:szCs w:val="26"/>
        </w:rPr>
        <w:t>Accounting department</w:t>
      </w:r>
      <w:r w:rsidRPr="009918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/ </w:t>
      </w:r>
      <w:r w:rsidRPr="009918ED">
        <w:rPr>
          <w:sz w:val="26"/>
          <w:szCs w:val="26"/>
        </w:rPr>
        <w:t xml:space="preserve">College of Administration and Economics, </w:t>
      </w:r>
      <w:r w:rsidRPr="004A4684">
        <w:rPr>
          <w:sz w:val="26"/>
          <w:szCs w:val="26"/>
        </w:rPr>
        <w:t xml:space="preserve">Salahaddin University-Erbil </w:t>
      </w:r>
      <w:r>
        <w:rPr>
          <w:sz w:val="26"/>
          <w:szCs w:val="26"/>
        </w:rPr>
        <w:t>/ 2021 – 2023.</w:t>
      </w:r>
    </w:p>
    <w:p w14:paraId="68CC061A" w14:textId="77777777" w:rsidR="00C84818" w:rsidRPr="00DB748F" w:rsidRDefault="00C84818" w:rsidP="0095297C">
      <w:pPr>
        <w:pStyle w:val="ListParagraph"/>
        <w:spacing w:after="0"/>
        <w:ind w:left="757"/>
        <w:jc w:val="both"/>
        <w:rPr>
          <w:sz w:val="28"/>
          <w:szCs w:val="28"/>
        </w:rPr>
      </w:pPr>
    </w:p>
    <w:p w14:paraId="4C9DC88A" w14:textId="77777777" w:rsidR="0092289C" w:rsidRPr="008B37BB" w:rsidRDefault="0092289C" w:rsidP="0092289C">
      <w:pPr>
        <w:pStyle w:val="ListParagraph"/>
        <w:spacing w:after="0"/>
        <w:ind w:left="757"/>
        <w:jc w:val="both"/>
        <w:rPr>
          <w:sz w:val="28"/>
          <w:szCs w:val="28"/>
        </w:rPr>
      </w:pPr>
    </w:p>
    <w:p w14:paraId="23B4A3BB" w14:textId="77777777" w:rsidR="001C7A4A" w:rsidRPr="00D47951" w:rsidRDefault="001C7A4A" w:rsidP="001C7A4A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Research and publications</w:t>
      </w:r>
    </w:p>
    <w:p w14:paraId="63FA05E9" w14:textId="6AC950B7" w:rsidR="001C7A4A" w:rsidRDefault="001C7A4A" w:rsidP="001C7A4A">
      <w:pPr>
        <w:pStyle w:val="ListParagraph"/>
        <w:numPr>
          <w:ilvl w:val="0"/>
          <w:numId w:val="1"/>
        </w:numPr>
        <w:tabs>
          <w:tab w:val="clear" w:pos="397"/>
        </w:tabs>
        <w:spacing w:after="0"/>
        <w:ind w:left="720" w:hanging="360"/>
        <w:rPr>
          <w:sz w:val="26"/>
          <w:szCs w:val="26"/>
        </w:rPr>
      </w:pPr>
      <w:r>
        <w:rPr>
          <w:sz w:val="26"/>
          <w:szCs w:val="26"/>
        </w:rPr>
        <w:t>State all research, publications you made.</w:t>
      </w:r>
    </w:p>
    <w:p w14:paraId="09C1B8B4" w14:textId="77777777" w:rsidR="001C7A4A" w:rsidRPr="006F0D06" w:rsidRDefault="001C7A4A" w:rsidP="001C7A4A">
      <w:pPr>
        <w:pStyle w:val="ListParagraph"/>
        <w:numPr>
          <w:ilvl w:val="0"/>
          <w:numId w:val="1"/>
        </w:numPr>
        <w:tabs>
          <w:tab w:val="clear" w:pos="397"/>
        </w:tabs>
        <w:bidi/>
        <w:spacing w:line="360" w:lineRule="auto"/>
        <w:ind w:left="720" w:hanging="360"/>
      </w:pPr>
      <w:r w:rsidRPr="006F0D06">
        <w:rPr>
          <w:rtl/>
        </w:rPr>
        <w:t>مدى قدرة الشركات على تطبيق المعيار الدولي الأول للإبلاغ المالي (</w:t>
      </w:r>
      <w:r w:rsidRPr="006F0D06">
        <w:t>IFRS 1</w:t>
      </w:r>
      <w:r w:rsidRPr="006F0D06">
        <w:rPr>
          <w:rtl/>
        </w:rPr>
        <w:t xml:space="preserve">)  (دراسة </w:t>
      </w:r>
      <w:bookmarkStart w:id="0" w:name="_Hlk36129210"/>
      <w:r w:rsidRPr="006F0D06">
        <w:rPr>
          <w:rtl/>
        </w:rPr>
        <w:t>استطلاعية</w:t>
      </w:r>
      <w:bookmarkEnd w:id="0"/>
      <w:r w:rsidRPr="006F0D06">
        <w:rPr>
          <w:rtl/>
        </w:rPr>
        <w:t xml:space="preserve"> لآراء عينة من المدراء الماليين والمحاسبين في الشركات العاملة في مدينة أربيل/إقليم کوردستان/العراق) </w:t>
      </w:r>
      <w:r w:rsidRPr="006F0D06">
        <w:t xml:space="preserve"> </w:t>
      </w:r>
    </w:p>
    <w:p w14:paraId="67D78AEF" w14:textId="77777777" w:rsidR="001C7A4A" w:rsidRPr="00224805" w:rsidRDefault="00000000" w:rsidP="001C7A4A">
      <w:pPr>
        <w:pStyle w:val="ListParagraph"/>
        <w:bidi/>
        <w:spacing w:line="360" w:lineRule="auto"/>
        <w:rPr>
          <w:rFonts w:ascii="Arabic Typesetting" w:eastAsia="Calibri" w:hAnsi="Arabic Typesetting" w:cs="Arabic Typesetting"/>
          <w:sz w:val="28"/>
          <w:szCs w:val="28"/>
          <w:lang w:bidi="ar-IQ"/>
        </w:rPr>
      </w:pPr>
      <w:hyperlink r:id="rId9" w:history="1">
        <w:r w:rsidR="001C7A4A" w:rsidRPr="00224805">
          <w:rPr>
            <w:rStyle w:val="Hyperlink"/>
            <w:rFonts w:ascii="Arabic Typesetting" w:eastAsia="Calibri" w:hAnsi="Arabic Typesetting" w:cs="Arabic Typesetting"/>
            <w:sz w:val="28"/>
            <w:szCs w:val="28"/>
            <w:lang w:bidi="ar-IQ"/>
          </w:rPr>
          <w:t>https://doi.org/10.25007/ajnu.v10n3a1201</w:t>
        </w:r>
      </w:hyperlink>
    </w:p>
    <w:p w14:paraId="16618B0F" w14:textId="7E91A32B" w:rsidR="001C7A4A" w:rsidRPr="00B60C4B" w:rsidRDefault="001C7A4A" w:rsidP="00B60C4B">
      <w:pPr>
        <w:pStyle w:val="ListParagraph"/>
        <w:numPr>
          <w:ilvl w:val="0"/>
          <w:numId w:val="1"/>
        </w:numPr>
        <w:tabs>
          <w:tab w:val="clear" w:pos="397"/>
        </w:tabs>
        <w:bidi/>
        <w:spacing w:line="360" w:lineRule="auto"/>
        <w:ind w:left="720" w:hanging="360"/>
        <w:rPr>
          <w:rFonts w:ascii="Arabic Typesetting" w:eastAsia="Calibri" w:hAnsi="Arabic Typesetting" w:cs="Arabic Typesetting"/>
          <w:b/>
          <w:bCs/>
          <w:sz w:val="28"/>
          <w:szCs w:val="28"/>
          <w:lang w:bidi="ar-IQ"/>
        </w:rPr>
      </w:pPr>
      <w:r>
        <w:rPr>
          <w:rtl/>
        </w:rPr>
        <w:t xml:space="preserve">معوقات التحول من النظام المحاسبي الموحد إلى معايير المحاسبة الدولية في قطاع المصارف في إقليم كوردستان/العراق (دراسة </w:t>
      </w:r>
      <w:r>
        <w:rPr>
          <w:rFonts w:hint="cs"/>
          <w:rtl/>
        </w:rPr>
        <w:t xml:space="preserve">استطلاعية لآراء </w:t>
      </w:r>
      <w:r>
        <w:rPr>
          <w:rtl/>
        </w:rPr>
        <w:t>عينة من معدي القوائم المالية في المصارف ومراقبين في قسم مراقبة المصارف في البنك المركزي/فرع أربيل</w:t>
      </w:r>
      <w:r>
        <w:t>(</w:t>
      </w:r>
      <w:r w:rsidR="00B60C4B">
        <w:rPr>
          <w:rFonts w:hint="cs"/>
          <w:rtl/>
        </w:rPr>
        <w:t xml:space="preserve"> </w:t>
      </w:r>
      <w:hyperlink r:id="rId10" w:history="1">
        <w:r w:rsidR="00B60C4B" w:rsidRPr="00B60C4B">
          <w:rPr>
            <w:rStyle w:val="Hyperlink"/>
            <w:rFonts w:ascii="Arabic Typesetting" w:eastAsia="Calibri" w:hAnsi="Arabic Typesetting" w:cs="Arabic Typesetting"/>
            <w:sz w:val="28"/>
            <w:szCs w:val="28"/>
            <w:lang w:bidi="ar-IQ"/>
          </w:rPr>
          <w:t>https://doi.org/10.25212/lfu.qzj.4.4.36</w:t>
        </w:r>
      </w:hyperlink>
    </w:p>
    <w:p w14:paraId="63F468D2" w14:textId="2BEBFBC8" w:rsidR="001C7A4A" w:rsidRDefault="001C7A4A" w:rsidP="001C7A4A">
      <w:pPr>
        <w:pStyle w:val="ListParagraph"/>
        <w:numPr>
          <w:ilvl w:val="0"/>
          <w:numId w:val="1"/>
        </w:numPr>
        <w:tabs>
          <w:tab w:val="clear" w:pos="397"/>
        </w:tabs>
        <w:bidi/>
        <w:spacing w:line="360" w:lineRule="auto"/>
        <w:ind w:left="720" w:hanging="360"/>
      </w:pPr>
      <w:r w:rsidRPr="001C7A4A">
        <w:rPr>
          <w:rtl/>
        </w:rPr>
        <w:t>تحديد</w:t>
      </w:r>
      <w:r w:rsidRPr="001C7A4A">
        <w:rPr>
          <w:rFonts w:hint="cs"/>
          <w:rtl/>
        </w:rPr>
        <w:t xml:space="preserve"> </w:t>
      </w:r>
      <w:r w:rsidRPr="001C7A4A">
        <w:rPr>
          <w:rtl/>
        </w:rPr>
        <w:t>العوامل المؤثرة على تضييق فجوة التوقعات في التدقيق ((دراسة إستطلاعية لآراء عيّنة من مراقبـي الحسابات ومستخدمي القوائم المالية (المستثمرين) في اقليم كوردستان العراق)).</w:t>
      </w:r>
    </w:p>
    <w:p w14:paraId="3EECFCF9" w14:textId="30DBF084" w:rsidR="001C7A4A" w:rsidRPr="0075739A" w:rsidRDefault="0075739A" w:rsidP="001C7A4A">
      <w:pPr>
        <w:pStyle w:val="ListParagraph"/>
        <w:numPr>
          <w:ilvl w:val="0"/>
          <w:numId w:val="1"/>
        </w:numPr>
        <w:tabs>
          <w:tab w:val="clear" w:pos="397"/>
        </w:tabs>
        <w:bidi/>
        <w:spacing w:line="360" w:lineRule="auto"/>
        <w:ind w:left="720" w:hanging="360"/>
      </w:pPr>
      <w:r w:rsidRPr="0075739A">
        <w:rPr>
          <w:rFonts w:cs="Arial"/>
          <w:rtl/>
        </w:rPr>
        <w:t>مدى إمكانية مراقبي الحسابات من تطبيق معيار التدقيق الدولي رقم (710)-دراسة استطلاعية لآراء مراقبي الحسابات في إقليم كوردستان/العراق</w:t>
      </w:r>
      <w:r>
        <w:rPr>
          <w:rFonts w:cs="Arial"/>
        </w:rPr>
        <w:t>.</w:t>
      </w:r>
    </w:p>
    <w:p w14:paraId="179ACF26" w14:textId="23950E4F" w:rsidR="0075739A" w:rsidRDefault="00000000" w:rsidP="0075739A">
      <w:pPr>
        <w:pStyle w:val="ListParagraph"/>
        <w:bidi/>
        <w:spacing w:line="360" w:lineRule="auto"/>
      </w:pPr>
      <w:hyperlink r:id="rId11" w:history="1">
        <w:r w:rsidR="0075739A" w:rsidRPr="008C0525">
          <w:rPr>
            <w:rStyle w:val="Hyperlink"/>
          </w:rPr>
          <w:t>https://www.researchgate.net/publication/333296423_mdy_amkanyt_mraqby_alhsabat_mn_ttbyq_myar_altdqyq_aldwly_rqm_710-drast_asttlayt_lara_mraqby_alhsabat_fy_aqlym_kwrdstanalraq</w:t>
        </w:r>
      </w:hyperlink>
    </w:p>
    <w:p w14:paraId="384AB023" w14:textId="77777777" w:rsidR="0075739A" w:rsidRPr="0075739A" w:rsidRDefault="0075739A" w:rsidP="0075739A">
      <w:pPr>
        <w:pStyle w:val="ListParagraph"/>
        <w:bidi/>
        <w:spacing w:line="360" w:lineRule="auto"/>
      </w:pPr>
    </w:p>
    <w:p w14:paraId="6FD3CC42" w14:textId="3905A459" w:rsidR="001C7A4A" w:rsidRPr="001C7A4A" w:rsidRDefault="001C7A4A" w:rsidP="001C7A4A">
      <w:pPr>
        <w:pStyle w:val="ListParagraph"/>
        <w:spacing w:line="360" w:lineRule="auto"/>
        <w:ind w:left="397"/>
        <w:jc w:val="center"/>
        <w:rPr>
          <w:rFonts w:ascii="Arabic Typesetting" w:eastAsia="Calibri" w:hAnsi="Arabic Typesetting" w:cs="Arabic Typesetting"/>
          <w:b/>
          <w:bCs/>
          <w:sz w:val="28"/>
          <w:szCs w:val="28"/>
          <w:lang w:bidi="ar-IQ"/>
        </w:rPr>
      </w:pPr>
    </w:p>
    <w:p w14:paraId="4CBA2E70" w14:textId="52DA1640" w:rsidR="001C7A4A" w:rsidRPr="00D47951" w:rsidRDefault="001C7A4A" w:rsidP="001C7A4A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Conferences and courses </w:t>
      </w:r>
      <w:r w:rsidR="002D72ED" w:rsidRPr="00D47951">
        <w:rPr>
          <w:b/>
          <w:bCs/>
          <w:sz w:val="40"/>
          <w:szCs w:val="40"/>
        </w:rPr>
        <w:t>attended.</w:t>
      </w:r>
    </w:p>
    <w:p w14:paraId="22CB9831" w14:textId="77777777" w:rsidR="001C7A4A" w:rsidRPr="00D47951" w:rsidRDefault="001C7A4A" w:rsidP="001C7A4A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779A4C57" w14:textId="77777777" w:rsidR="001C7A4A" w:rsidRDefault="001C7A4A" w:rsidP="001C7A4A">
      <w:pPr>
        <w:pStyle w:val="ListParagraph"/>
        <w:numPr>
          <w:ilvl w:val="0"/>
          <w:numId w:val="1"/>
        </w:numPr>
        <w:tabs>
          <w:tab w:val="clear" w:pos="397"/>
        </w:tabs>
        <w:spacing w:after="0"/>
        <w:ind w:left="720" w:hanging="360"/>
        <w:rPr>
          <w:sz w:val="26"/>
          <w:szCs w:val="26"/>
        </w:rPr>
      </w:pPr>
      <w:r w:rsidRPr="00A051E3">
        <w:rPr>
          <w:sz w:val="26"/>
          <w:szCs w:val="26"/>
        </w:rPr>
        <w:t>Member of the Accountants and Auditors Association</w:t>
      </w:r>
      <w:r>
        <w:rPr>
          <w:sz w:val="26"/>
          <w:szCs w:val="26"/>
        </w:rPr>
        <w:t>(</w:t>
      </w:r>
      <w:r w:rsidRPr="00CF430E">
        <w:rPr>
          <w:rFonts w:ascii="Roboto" w:hAnsi="Roboto"/>
          <w:sz w:val="24"/>
          <w:szCs w:val="24"/>
          <w:rtl/>
        </w:rPr>
        <w:t>نقابة المحاسبين والمدققين كوردستان / فرع أربيل</w:t>
      </w:r>
      <w:r w:rsidRPr="00CF430E">
        <w:rPr>
          <w:sz w:val="28"/>
          <w:szCs w:val="28"/>
        </w:rPr>
        <w:t xml:space="preserve">) </w:t>
      </w:r>
      <w:r>
        <w:rPr>
          <w:sz w:val="26"/>
          <w:szCs w:val="26"/>
        </w:rPr>
        <w:t xml:space="preserve">from 2012 </w:t>
      </w:r>
      <w:r w:rsidRPr="00F06A7F">
        <w:rPr>
          <w:sz w:val="26"/>
          <w:szCs w:val="26"/>
        </w:rPr>
        <w:t>until now</w:t>
      </w:r>
      <w:r>
        <w:rPr>
          <w:sz w:val="26"/>
          <w:szCs w:val="26"/>
        </w:rPr>
        <w:t>.</w:t>
      </w:r>
    </w:p>
    <w:p w14:paraId="6F2C4470" w14:textId="77777777" w:rsidR="001C7A4A" w:rsidRPr="00DA4452" w:rsidRDefault="001C7A4A" w:rsidP="001C7A4A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443E714D" w14:textId="2A4FD3A3" w:rsidR="00AF1C0C" w:rsidRPr="00AF1C0C" w:rsidRDefault="00AF1C0C" w:rsidP="00AF1C0C">
      <w:pPr>
        <w:pStyle w:val="ListParagraph"/>
        <w:numPr>
          <w:ilvl w:val="0"/>
          <w:numId w:val="1"/>
        </w:numPr>
        <w:tabs>
          <w:tab w:val="clear" w:pos="397"/>
        </w:tabs>
        <w:spacing w:after="0"/>
        <w:ind w:left="720" w:hanging="360"/>
        <w:rPr>
          <w:sz w:val="26"/>
          <w:szCs w:val="26"/>
        </w:rPr>
      </w:pPr>
      <w:r w:rsidRPr="00AF1C0C">
        <w:rPr>
          <w:sz w:val="26"/>
          <w:szCs w:val="26"/>
        </w:rPr>
        <w:t>Academic Profile</w:t>
      </w:r>
      <w:r>
        <w:rPr>
          <w:b/>
          <w:bCs/>
        </w:rPr>
        <w:t>:</w:t>
      </w:r>
      <w:r w:rsidRPr="00AF1C0C">
        <w:t xml:space="preserve"> </w:t>
      </w:r>
      <w:hyperlink r:id="rId12" w:history="1">
        <w:r w:rsidRPr="007C0495">
          <w:rPr>
            <w:rStyle w:val="Hyperlink"/>
          </w:rPr>
          <w:t>https://academics.su.edu.krd/ardalan.hamid</w:t>
        </w:r>
      </w:hyperlink>
    </w:p>
    <w:p w14:paraId="22A60BE0" w14:textId="33D1A95A" w:rsidR="00AF1C0C" w:rsidRDefault="00AF1C0C" w:rsidP="00AF1C0C">
      <w:pPr>
        <w:pStyle w:val="ListParagraph"/>
        <w:numPr>
          <w:ilvl w:val="0"/>
          <w:numId w:val="1"/>
        </w:numPr>
        <w:tabs>
          <w:tab w:val="clear" w:pos="397"/>
        </w:tabs>
        <w:spacing w:after="0"/>
        <w:ind w:left="720" w:hanging="360"/>
        <w:rPr>
          <w:sz w:val="26"/>
          <w:szCs w:val="26"/>
        </w:rPr>
      </w:pPr>
      <w:r w:rsidRPr="00AF1C0C">
        <w:rPr>
          <w:sz w:val="26"/>
          <w:szCs w:val="26"/>
        </w:rPr>
        <w:t>ResearchGate</w:t>
      </w:r>
      <w:r>
        <w:rPr>
          <w:sz w:val="26"/>
          <w:szCs w:val="26"/>
        </w:rPr>
        <w:t xml:space="preserve">: </w:t>
      </w:r>
      <w:hyperlink r:id="rId13" w:history="1">
        <w:r w:rsidRPr="007C0495">
          <w:rPr>
            <w:rStyle w:val="Hyperlink"/>
            <w:sz w:val="26"/>
            <w:szCs w:val="26"/>
          </w:rPr>
          <w:t>https://www.researchgate.net/profile/Ardalan-Ismael-2</w:t>
        </w:r>
      </w:hyperlink>
    </w:p>
    <w:p w14:paraId="2E41520F" w14:textId="1271451C" w:rsidR="00AF1C0C" w:rsidRPr="00AF1C0C" w:rsidRDefault="00AF1C0C" w:rsidP="00AF1C0C">
      <w:pPr>
        <w:pStyle w:val="ListParagraph"/>
        <w:numPr>
          <w:ilvl w:val="0"/>
          <w:numId w:val="1"/>
        </w:numPr>
        <w:tabs>
          <w:tab w:val="clear" w:pos="397"/>
        </w:tabs>
        <w:spacing w:after="0"/>
        <w:ind w:left="720" w:hanging="360"/>
        <w:rPr>
          <w:sz w:val="26"/>
          <w:szCs w:val="26"/>
        </w:rPr>
      </w:pPr>
      <w:r w:rsidRPr="00AF1C0C">
        <w:rPr>
          <w:sz w:val="26"/>
          <w:szCs w:val="26"/>
        </w:rPr>
        <w:t>GoogleScholar</w:t>
      </w:r>
      <w:r>
        <w:rPr>
          <w:sz w:val="26"/>
          <w:szCs w:val="26"/>
        </w:rPr>
        <w:t>:</w:t>
      </w:r>
      <w:hyperlink r:id="rId14" w:history="1">
        <w:r w:rsidRPr="007C0495">
          <w:rPr>
            <w:rStyle w:val="Hyperlink"/>
            <w:sz w:val="26"/>
            <w:szCs w:val="26"/>
          </w:rPr>
          <w:t>https://scholar.google.com/citations?hl=en&amp;user=crY9ZBwAAAAJ&amp;view_op=list_works&amp;gmla=AJsN-F6Av2nPJia-tfDkxd1NOfyX07H-DIRmNyFngZ_xzjzdF6-CI6lOcgzyp8LMEbkNVFjU0mBv0VuiXK7QXGChkjWA-bdcvA</w:t>
        </w:r>
      </w:hyperlink>
    </w:p>
    <w:p w14:paraId="0F70C68A" w14:textId="6FFFD294" w:rsidR="00AF1C0C" w:rsidRDefault="001C7A4A" w:rsidP="00AF1C0C">
      <w:pPr>
        <w:pStyle w:val="ListParagraph"/>
        <w:numPr>
          <w:ilvl w:val="0"/>
          <w:numId w:val="1"/>
        </w:numPr>
        <w:tabs>
          <w:tab w:val="clear" w:pos="397"/>
        </w:tabs>
        <w:spacing w:after="0"/>
        <w:ind w:left="720" w:hanging="360"/>
        <w:rPr>
          <w:sz w:val="26"/>
          <w:szCs w:val="26"/>
        </w:rPr>
      </w:pPr>
      <w:r>
        <w:rPr>
          <w:sz w:val="26"/>
          <w:szCs w:val="26"/>
        </w:rPr>
        <w:t xml:space="preserve">LINKEDIN: </w:t>
      </w:r>
      <w:hyperlink r:id="rId15" w:history="1">
        <w:r w:rsidR="00AF1C0C" w:rsidRPr="007C0495">
          <w:rPr>
            <w:rStyle w:val="Hyperlink"/>
            <w:sz w:val="26"/>
            <w:szCs w:val="26"/>
          </w:rPr>
          <w:t>https://www.linkedin.com/in/ardalan-ismael-6ab8b5119/</w:t>
        </w:r>
      </w:hyperlink>
    </w:p>
    <w:p w14:paraId="0D60ACDC" w14:textId="42614E00" w:rsidR="00AF1C0C" w:rsidRDefault="00AF1C0C" w:rsidP="00AF1C0C">
      <w:pPr>
        <w:pStyle w:val="ListParagraph"/>
        <w:numPr>
          <w:ilvl w:val="0"/>
          <w:numId w:val="1"/>
        </w:numPr>
        <w:tabs>
          <w:tab w:val="clear" w:pos="397"/>
        </w:tabs>
        <w:spacing w:after="0"/>
        <w:ind w:left="720" w:hanging="360"/>
        <w:rPr>
          <w:sz w:val="26"/>
          <w:szCs w:val="26"/>
        </w:rPr>
      </w:pPr>
      <w:r w:rsidRPr="00AF1C0C">
        <w:rPr>
          <w:sz w:val="26"/>
          <w:szCs w:val="26"/>
        </w:rPr>
        <w:t>T</w:t>
      </w:r>
      <w:r w:rsidRPr="00AF1C0C">
        <w:rPr>
          <w:sz w:val="26"/>
          <w:szCs w:val="26"/>
        </w:rPr>
        <w:t>witter</w:t>
      </w:r>
      <w:r>
        <w:rPr>
          <w:sz w:val="26"/>
          <w:szCs w:val="26"/>
        </w:rPr>
        <w:t xml:space="preserve">: </w:t>
      </w:r>
      <w:hyperlink r:id="rId16" w:history="1">
        <w:r w:rsidRPr="007C0495">
          <w:rPr>
            <w:rStyle w:val="Hyperlink"/>
            <w:sz w:val="26"/>
            <w:szCs w:val="26"/>
          </w:rPr>
          <w:t>https://twitter.com/ArdalanHamid</w:t>
        </w:r>
      </w:hyperlink>
    </w:p>
    <w:p w14:paraId="0E30D349" w14:textId="77777777" w:rsidR="00AF1C0C" w:rsidRPr="00AF1C0C" w:rsidRDefault="00AF1C0C" w:rsidP="00AF1C0C">
      <w:pPr>
        <w:pStyle w:val="ListParagraph"/>
        <w:spacing w:after="0"/>
        <w:rPr>
          <w:sz w:val="26"/>
          <w:szCs w:val="26"/>
        </w:rPr>
      </w:pPr>
    </w:p>
    <w:sectPr w:rsidR="00AF1C0C" w:rsidRPr="00AF1C0C" w:rsidSect="004543DC">
      <w:footerReference w:type="default" r:id="rId17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C0E70" w14:textId="77777777" w:rsidR="006F6018" w:rsidRDefault="006F6018" w:rsidP="00E617CC">
      <w:pPr>
        <w:spacing w:after="0" w:line="240" w:lineRule="auto"/>
      </w:pPr>
      <w:r>
        <w:separator/>
      </w:r>
    </w:p>
  </w:endnote>
  <w:endnote w:type="continuationSeparator" w:id="0">
    <w:p w14:paraId="502D99FF" w14:textId="77777777" w:rsidR="006F6018" w:rsidRDefault="006F6018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4771A3BF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40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40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A87AD" w14:textId="77777777" w:rsidR="006F6018" w:rsidRDefault="006F6018" w:rsidP="00E617CC">
      <w:pPr>
        <w:spacing w:after="0" w:line="240" w:lineRule="auto"/>
      </w:pPr>
      <w:r>
        <w:separator/>
      </w:r>
    </w:p>
  </w:footnote>
  <w:footnote w:type="continuationSeparator" w:id="0">
    <w:p w14:paraId="676BF95D" w14:textId="77777777" w:rsidR="006F6018" w:rsidRDefault="006F6018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6057"/>
    <w:multiLevelType w:val="hybridMultilevel"/>
    <w:tmpl w:val="E8242F50"/>
    <w:lvl w:ilvl="0" w:tplc="34D41F10">
      <w:numFmt w:val="bullet"/>
      <w:lvlText w:val="-"/>
      <w:lvlJc w:val="left"/>
      <w:pPr>
        <w:ind w:left="144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6E0C31"/>
    <w:multiLevelType w:val="hybridMultilevel"/>
    <w:tmpl w:val="27F4281C"/>
    <w:lvl w:ilvl="0" w:tplc="28B2A1C2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2759D"/>
    <w:multiLevelType w:val="hybridMultilevel"/>
    <w:tmpl w:val="22A6A658"/>
    <w:lvl w:ilvl="0" w:tplc="459CFA9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24E342B9"/>
    <w:multiLevelType w:val="hybridMultilevel"/>
    <w:tmpl w:val="9F5CF3CC"/>
    <w:lvl w:ilvl="0" w:tplc="295E68F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43D03E5D"/>
    <w:multiLevelType w:val="hybridMultilevel"/>
    <w:tmpl w:val="83723C5A"/>
    <w:lvl w:ilvl="0" w:tplc="D7FC8F4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44DF6B49"/>
    <w:multiLevelType w:val="hybridMultilevel"/>
    <w:tmpl w:val="35FA3C62"/>
    <w:lvl w:ilvl="0" w:tplc="4E2A0F6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50A3330D"/>
    <w:multiLevelType w:val="hybridMultilevel"/>
    <w:tmpl w:val="5A04CAA2"/>
    <w:lvl w:ilvl="0" w:tplc="ED4053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30118"/>
    <w:multiLevelType w:val="hybridMultilevel"/>
    <w:tmpl w:val="154C666E"/>
    <w:lvl w:ilvl="0" w:tplc="34D41F1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016E9"/>
    <w:multiLevelType w:val="hybridMultilevel"/>
    <w:tmpl w:val="51E29F72"/>
    <w:lvl w:ilvl="0" w:tplc="6C3EF89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1050376787">
    <w:abstractNumId w:val="7"/>
  </w:num>
  <w:num w:numId="2" w16cid:durableId="907152248">
    <w:abstractNumId w:val="5"/>
  </w:num>
  <w:num w:numId="3" w16cid:durableId="1175075347">
    <w:abstractNumId w:val="2"/>
  </w:num>
  <w:num w:numId="4" w16cid:durableId="1329869853">
    <w:abstractNumId w:val="4"/>
  </w:num>
  <w:num w:numId="5" w16cid:durableId="1773357314">
    <w:abstractNumId w:val="3"/>
  </w:num>
  <w:num w:numId="6" w16cid:durableId="1410082035">
    <w:abstractNumId w:val="8"/>
  </w:num>
  <w:num w:numId="7" w16cid:durableId="1324237614">
    <w:abstractNumId w:val="1"/>
  </w:num>
  <w:num w:numId="8" w16cid:durableId="1180199033">
    <w:abstractNumId w:val="6"/>
  </w:num>
  <w:num w:numId="9" w16cid:durableId="170150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F6"/>
    <w:rsid w:val="00042680"/>
    <w:rsid w:val="00050AC5"/>
    <w:rsid w:val="00067B3A"/>
    <w:rsid w:val="00083D93"/>
    <w:rsid w:val="000B3B87"/>
    <w:rsid w:val="00137F85"/>
    <w:rsid w:val="00142031"/>
    <w:rsid w:val="001C7A4A"/>
    <w:rsid w:val="001E4263"/>
    <w:rsid w:val="00201382"/>
    <w:rsid w:val="0024394D"/>
    <w:rsid w:val="002A1AAB"/>
    <w:rsid w:val="002D72ED"/>
    <w:rsid w:val="002E4934"/>
    <w:rsid w:val="00315469"/>
    <w:rsid w:val="003177A2"/>
    <w:rsid w:val="00355DCF"/>
    <w:rsid w:val="00375593"/>
    <w:rsid w:val="003B5DC4"/>
    <w:rsid w:val="003E141B"/>
    <w:rsid w:val="004543DC"/>
    <w:rsid w:val="00462FD5"/>
    <w:rsid w:val="004A4684"/>
    <w:rsid w:val="004C3485"/>
    <w:rsid w:val="004D6178"/>
    <w:rsid w:val="004E78A3"/>
    <w:rsid w:val="005603DB"/>
    <w:rsid w:val="00577682"/>
    <w:rsid w:val="005E5628"/>
    <w:rsid w:val="0060207C"/>
    <w:rsid w:val="006345EE"/>
    <w:rsid w:val="00654F0E"/>
    <w:rsid w:val="006B2811"/>
    <w:rsid w:val="006C0FE3"/>
    <w:rsid w:val="006E0F62"/>
    <w:rsid w:val="006E5684"/>
    <w:rsid w:val="006F6018"/>
    <w:rsid w:val="00705AAF"/>
    <w:rsid w:val="0075739A"/>
    <w:rsid w:val="007C497F"/>
    <w:rsid w:val="007F1033"/>
    <w:rsid w:val="007F66BB"/>
    <w:rsid w:val="00842A86"/>
    <w:rsid w:val="00875D80"/>
    <w:rsid w:val="008B37BB"/>
    <w:rsid w:val="008D3EF8"/>
    <w:rsid w:val="008E2563"/>
    <w:rsid w:val="008E3D7F"/>
    <w:rsid w:val="008F39C1"/>
    <w:rsid w:val="0091053A"/>
    <w:rsid w:val="0092289C"/>
    <w:rsid w:val="0095297C"/>
    <w:rsid w:val="009748A0"/>
    <w:rsid w:val="009769A5"/>
    <w:rsid w:val="00997DF7"/>
    <w:rsid w:val="009E0364"/>
    <w:rsid w:val="009E68D3"/>
    <w:rsid w:val="00A00152"/>
    <w:rsid w:val="00A2167B"/>
    <w:rsid w:val="00A336A3"/>
    <w:rsid w:val="00A56556"/>
    <w:rsid w:val="00A64079"/>
    <w:rsid w:val="00A649F4"/>
    <w:rsid w:val="00AD4629"/>
    <w:rsid w:val="00AF1C0C"/>
    <w:rsid w:val="00B0511E"/>
    <w:rsid w:val="00B50F00"/>
    <w:rsid w:val="00B60C4B"/>
    <w:rsid w:val="00B61012"/>
    <w:rsid w:val="00B75AD4"/>
    <w:rsid w:val="00B84341"/>
    <w:rsid w:val="00BB68F9"/>
    <w:rsid w:val="00C36DAD"/>
    <w:rsid w:val="00C84818"/>
    <w:rsid w:val="00CA505E"/>
    <w:rsid w:val="00CF34B8"/>
    <w:rsid w:val="00D17A25"/>
    <w:rsid w:val="00D47951"/>
    <w:rsid w:val="00D50380"/>
    <w:rsid w:val="00DB3977"/>
    <w:rsid w:val="00DB748F"/>
    <w:rsid w:val="00DE00C5"/>
    <w:rsid w:val="00E32FCB"/>
    <w:rsid w:val="00E52407"/>
    <w:rsid w:val="00E617CC"/>
    <w:rsid w:val="00E873F6"/>
    <w:rsid w:val="00F30068"/>
    <w:rsid w:val="00F61F14"/>
    <w:rsid w:val="00F6291C"/>
    <w:rsid w:val="00FB2CD6"/>
    <w:rsid w:val="00FE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F300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0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006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D4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researchgate.net/profile/Ardalan-Ismael-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cademics.su.edu.krd/ardalan.hamid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twitter.com/ArdalanHami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publication/333296423_mdy_amkanyt_mraqby_alhsabat_mn_ttbyq_myar_altdqyq_aldwly_rqm_710-drast_asttlayt_lara_mraqby_alhsabat_fy_aqlym_kwrdstanalra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inkedin.com/in/ardalan-ismael-6ab8b5119/" TargetMode="External"/><Relationship Id="rId10" Type="http://schemas.openxmlformats.org/officeDocument/2006/relationships/hyperlink" Target="https://doi.org/10.25212/lfu.qzj.4.4.3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25007/ajnu.v10n3a1201" TargetMode="External"/><Relationship Id="rId14" Type="http://schemas.openxmlformats.org/officeDocument/2006/relationships/hyperlink" Target="https://scholar.google.com/citations?hl=en&amp;user=crY9ZBwAAAAJ&amp;view_op=list_works&amp;gmla=AJsN-F6Av2nPJia-tfDkxd1NOfyX07H-DIRmNyFngZ_xzjzdF6-CI6lOcgzyp8LMEbkNVFjU0mBv0VuiXK7QXGChkjWA-bdc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Ardalan Ismael</cp:lastModifiedBy>
  <cp:revision>14</cp:revision>
  <dcterms:created xsi:type="dcterms:W3CDTF">2023-04-07T15:22:00Z</dcterms:created>
  <dcterms:modified xsi:type="dcterms:W3CDTF">2023-05-05T12:36:00Z</dcterms:modified>
</cp:coreProperties>
</file>