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BA" w:rsidRPr="00C44F0E" w:rsidRDefault="003D7CBA" w:rsidP="003D7CBA">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kern w:val="36"/>
          <w:sz w:val="28"/>
          <w:szCs w:val="28"/>
          <w:rtl/>
          <w:lang w:val="en" w:bidi="ar-IQ"/>
        </w:rPr>
        <w:t>إقليم كوردستان – العراق</w:t>
      </w:r>
    </w:p>
    <w:p w:rsidR="003D7CBA" w:rsidRPr="00C44F0E" w:rsidRDefault="003D7CBA" w:rsidP="003D7CBA">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kern w:val="36"/>
          <w:sz w:val="28"/>
          <w:szCs w:val="28"/>
          <w:rtl/>
          <w:lang w:val="en" w:bidi="ar-IQ"/>
        </w:rPr>
        <w:t>وزارة التعليم العالي والبحث العلمي</w:t>
      </w:r>
    </w:p>
    <w:p w:rsidR="003D7CBA" w:rsidRPr="00C44F0E" w:rsidRDefault="003D7CBA" w:rsidP="003D7CBA">
      <w:pPr>
        <w:tabs>
          <w:tab w:val="left" w:pos="7315"/>
        </w:tabs>
        <w:bidi/>
        <w:jc w:val="both"/>
        <w:rPr>
          <w:rFonts w:asciiTheme="majorBidi" w:eastAsia="Times New Roman" w:hAnsiTheme="majorBidi" w:cstheme="majorBidi"/>
          <w:kern w:val="36"/>
          <w:sz w:val="28"/>
          <w:szCs w:val="28"/>
          <w:lang w:val="en" w:bidi="ar-IQ"/>
        </w:rPr>
      </w:pPr>
      <w:r w:rsidRPr="00C44F0E">
        <w:rPr>
          <w:rFonts w:asciiTheme="majorBidi" w:eastAsia="Times New Roman" w:hAnsiTheme="majorBidi" w:cstheme="majorBidi"/>
          <w:kern w:val="36"/>
          <w:sz w:val="28"/>
          <w:szCs w:val="28"/>
          <w:rtl/>
          <w:lang w:val="en" w:bidi="ar-IQ"/>
        </w:rPr>
        <w:t xml:space="preserve">جامعة صلاح الدين – أربيل </w:t>
      </w:r>
    </w:p>
    <w:p w:rsidR="003C6A57" w:rsidRPr="00C44F0E" w:rsidRDefault="003D7CBA" w:rsidP="003D7CBA">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kern w:val="36"/>
          <w:sz w:val="28"/>
          <w:szCs w:val="28"/>
          <w:rtl/>
          <w:lang w:val="en" w:bidi="ar-IQ"/>
        </w:rPr>
        <w:t>كلية الادارة والاقتصاد- قسم الاقتصاد</w:t>
      </w:r>
    </w:p>
    <w:p w:rsidR="00054F8F" w:rsidRPr="00C44F0E" w:rsidRDefault="00054F8F" w:rsidP="00054F8F">
      <w:pPr>
        <w:tabs>
          <w:tab w:val="left" w:pos="7315"/>
        </w:tabs>
        <w:bidi/>
        <w:jc w:val="both"/>
        <w:rPr>
          <w:rFonts w:asciiTheme="majorBidi" w:eastAsia="Times New Roman" w:hAnsiTheme="majorBidi" w:cstheme="majorBidi"/>
          <w:kern w:val="36"/>
          <w:sz w:val="28"/>
          <w:szCs w:val="28"/>
          <w:rtl/>
          <w:lang w:val="en" w:bidi="ar-IQ"/>
        </w:rPr>
      </w:pPr>
    </w:p>
    <w:p w:rsidR="00054F8F" w:rsidRPr="00C44F0E" w:rsidRDefault="00054F8F" w:rsidP="00054F8F">
      <w:pPr>
        <w:tabs>
          <w:tab w:val="left" w:pos="7315"/>
        </w:tabs>
        <w:bidi/>
        <w:jc w:val="both"/>
        <w:rPr>
          <w:rFonts w:asciiTheme="majorBidi" w:eastAsia="Times New Roman" w:hAnsiTheme="majorBidi" w:cstheme="majorBidi"/>
          <w:kern w:val="36"/>
          <w:sz w:val="28"/>
          <w:szCs w:val="28"/>
          <w:rtl/>
          <w:lang w:val="en" w:bidi="ar-IQ"/>
        </w:rPr>
      </w:pPr>
    </w:p>
    <w:p w:rsidR="00054F8F" w:rsidRPr="00C44F0E" w:rsidRDefault="00054F8F" w:rsidP="00054F8F">
      <w:pPr>
        <w:tabs>
          <w:tab w:val="left" w:pos="7315"/>
        </w:tabs>
        <w:bidi/>
        <w:jc w:val="center"/>
        <w:rPr>
          <w:rFonts w:asciiTheme="majorBidi" w:eastAsia="Times New Roman" w:hAnsiTheme="majorBidi" w:cstheme="majorBidi"/>
          <w:b/>
          <w:bCs/>
          <w:kern w:val="36"/>
          <w:sz w:val="40"/>
          <w:szCs w:val="40"/>
          <w:rtl/>
          <w:lang w:val="en" w:bidi="ar-IQ"/>
        </w:rPr>
      </w:pPr>
      <w:r w:rsidRPr="00C44F0E">
        <w:rPr>
          <w:rFonts w:asciiTheme="majorBidi" w:eastAsia="Times New Roman" w:hAnsiTheme="majorBidi" w:cstheme="majorBidi"/>
          <w:b/>
          <w:bCs/>
          <w:kern w:val="36"/>
          <w:sz w:val="40"/>
          <w:szCs w:val="40"/>
          <w:rtl/>
          <w:lang w:val="en" w:bidi="ar-IQ"/>
        </w:rPr>
        <w:t>تحليل العلاقة بين المقاطعة الاقتصادية المستدامة واتجاه المستهلك في اقليم كوردستان – العراق</w:t>
      </w:r>
    </w:p>
    <w:p w:rsidR="00054F8F" w:rsidRDefault="00054F8F" w:rsidP="000D36BF">
      <w:pPr>
        <w:tabs>
          <w:tab w:val="left" w:pos="7315"/>
        </w:tabs>
        <w:bidi/>
        <w:jc w:val="center"/>
        <w:rPr>
          <w:rFonts w:asciiTheme="majorBidi" w:eastAsia="Times New Roman" w:hAnsiTheme="majorBidi" w:cstheme="majorBidi"/>
          <w:b/>
          <w:bCs/>
          <w:kern w:val="36"/>
          <w:sz w:val="40"/>
          <w:szCs w:val="40"/>
          <w:rtl/>
          <w:lang w:val="en" w:bidi="ar-IQ"/>
        </w:rPr>
      </w:pPr>
      <w:r w:rsidRPr="00C44F0E">
        <w:rPr>
          <w:rFonts w:asciiTheme="majorBidi" w:eastAsia="Times New Roman" w:hAnsiTheme="majorBidi" w:cstheme="majorBidi"/>
          <w:b/>
          <w:bCs/>
          <w:kern w:val="36"/>
          <w:sz w:val="40"/>
          <w:szCs w:val="40"/>
          <w:rtl/>
          <w:lang w:val="en" w:bidi="ar-IQ"/>
        </w:rPr>
        <w:t>( مع</w:t>
      </w:r>
      <w:r w:rsidR="000D36BF" w:rsidRPr="000D36BF">
        <w:rPr>
          <w:rFonts w:asciiTheme="majorBidi" w:eastAsia="Times New Roman" w:hAnsiTheme="majorBidi" w:cstheme="majorBidi"/>
          <w:b/>
          <w:bCs/>
          <w:kern w:val="36"/>
          <w:sz w:val="40"/>
          <w:szCs w:val="40"/>
          <w:rtl/>
          <w:lang w:val="en" w:bidi="ar-IQ"/>
        </w:rPr>
        <w:t xml:space="preserve"> إمكانية استفادة من تجارب</w:t>
      </w:r>
      <w:r w:rsidR="000D36BF" w:rsidRPr="000D36BF">
        <w:rPr>
          <w:rFonts w:ascii="Helvetica" w:eastAsia="Times New Roman" w:hAnsi="Helvetica" w:cs="Helvetica"/>
          <w:b/>
          <w:bCs/>
          <w:color w:val="4176A0"/>
          <w:kern w:val="36"/>
          <w:sz w:val="27"/>
          <w:szCs w:val="27"/>
          <w:rtl/>
          <w:lang w:val="en-GB" w:eastAsia="en-GB"/>
        </w:rPr>
        <w:t xml:space="preserve"> </w:t>
      </w:r>
      <w:r w:rsidR="000D36BF" w:rsidRPr="000D36BF">
        <w:rPr>
          <w:rFonts w:asciiTheme="majorBidi" w:eastAsia="Times New Roman" w:hAnsiTheme="majorBidi" w:cstheme="majorBidi" w:hint="cs"/>
          <w:b/>
          <w:bCs/>
          <w:kern w:val="36"/>
          <w:sz w:val="40"/>
          <w:szCs w:val="40"/>
          <w:rtl/>
          <w:lang w:val="en" w:bidi="ar-IQ"/>
        </w:rPr>
        <w:t>الشعوب</w:t>
      </w:r>
      <w:r w:rsidRPr="00C44F0E">
        <w:rPr>
          <w:rFonts w:asciiTheme="majorBidi" w:eastAsia="Times New Roman" w:hAnsiTheme="majorBidi" w:cstheme="majorBidi"/>
          <w:b/>
          <w:bCs/>
          <w:kern w:val="36"/>
          <w:sz w:val="40"/>
          <w:szCs w:val="40"/>
          <w:rtl/>
          <w:lang w:val="en" w:bidi="ar-IQ"/>
        </w:rPr>
        <w:t xml:space="preserve"> </w:t>
      </w:r>
      <w:r w:rsidR="000D36BF">
        <w:rPr>
          <w:rFonts w:asciiTheme="majorBidi" w:eastAsia="Times New Roman" w:hAnsiTheme="majorBidi" w:cstheme="majorBidi" w:hint="cs"/>
          <w:b/>
          <w:bCs/>
          <w:kern w:val="36"/>
          <w:sz w:val="40"/>
          <w:szCs w:val="40"/>
          <w:rtl/>
          <w:lang w:val="en" w:bidi="ar-IQ"/>
        </w:rPr>
        <w:t xml:space="preserve"> </w:t>
      </w:r>
      <w:r w:rsidRPr="00C44F0E">
        <w:rPr>
          <w:rFonts w:asciiTheme="majorBidi" w:eastAsia="Times New Roman" w:hAnsiTheme="majorBidi" w:cstheme="majorBidi"/>
          <w:b/>
          <w:bCs/>
          <w:kern w:val="36"/>
          <w:sz w:val="40"/>
          <w:szCs w:val="40"/>
          <w:rtl/>
          <w:lang w:val="en" w:bidi="ar-IQ"/>
        </w:rPr>
        <w:t>)</w:t>
      </w:r>
    </w:p>
    <w:p w:rsidR="00C055C8" w:rsidRPr="000D36BF" w:rsidRDefault="000D36BF" w:rsidP="006F5510">
      <w:pPr>
        <w:spacing w:after="0" w:line="594" w:lineRule="atLeast"/>
        <w:jc w:val="center"/>
        <w:outlineLvl w:val="0"/>
        <w:rPr>
          <w:rFonts w:asciiTheme="majorBidi" w:eastAsia="Times New Roman" w:hAnsiTheme="majorBidi" w:cstheme="majorBidi"/>
          <w:b/>
          <w:bCs/>
          <w:kern w:val="36"/>
          <w:sz w:val="40"/>
          <w:szCs w:val="40"/>
          <w:rtl/>
          <w:lang w:val="en" w:bidi="ar-IQ"/>
        </w:rPr>
      </w:pPr>
      <w:r>
        <w:rPr>
          <w:rFonts w:ascii="Helvetica" w:eastAsia="Times New Roman" w:hAnsi="Helvetica" w:cs="Helvetica" w:hint="cs"/>
          <w:b/>
          <w:bCs/>
          <w:color w:val="4176A0"/>
          <w:kern w:val="36"/>
          <w:sz w:val="27"/>
          <w:szCs w:val="27"/>
          <w:rtl/>
          <w:lang w:val="en-GB" w:eastAsia="en-GB"/>
        </w:rPr>
        <w:t xml:space="preserve"> </w:t>
      </w:r>
      <w:r w:rsidRPr="000D36BF">
        <w:rPr>
          <w:rFonts w:asciiTheme="majorBidi" w:eastAsia="Times New Roman" w:hAnsiTheme="majorBidi" w:cstheme="majorBidi"/>
          <w:b/>
          <w:bCs/>
          <w:kern w:val="36"/>
          <w:sz w:val="40"/>
          <w:szCs w:val="40"/>
          <w:rtl/>
          <w:lang w:val="en" w:bidi="ar-IQ"/>
        </w:rPr>
        <w:t xml:space="preserve"> </w:t>
      </w:r>
    </w:p>
    <w:p w:rsidR="00F35867" w:rsidRDefault="00C055C8" w:rsidP="000E5486">
      <w:pPr>
        <w:tabs>
          <w:tab w:val="left" w:pos="7315"/>
        </w:tabs>
        <w:bidi/>
        <w:rPr>
          <w:rFonts w:asciiTheme="majorBidi" w:eastAsia="Times New Roman" w:hAnsiTheme="majorBidi" w:cstheme="majorBidi"/>
          <w:kern w:val="36"/>
          <w:sz w:val="28"/>
          <w:szCs w:val="28"/>
          <w:rtl/>
          <w:lang w:val="en" w:bidi="ar-IQ"/>
        </w:rPr>
      </w:pPr>
      <w:r>
        <w:rPr>
          <w:rFonts w:asciiTheme="majorBidi" w:eastAsia="Times New Roman" w:hAnsiTheme="majorBidi" w:cstheme="majorBidi" w:hint="cs"/>
          <w:kern w:val="36"/>
          <w:sz w:val="28"/>
          <w:szCs w:val="28"/>
          <w:rtl/>
          <w:lang w:val="en" w:bidi="ar-IQ"/>
        </w:rPr>
        <w:t xml:space="preserve">طالبة دكتوراه: </w:t>
      </w:r>
      <w:r w:rsidR="00047705" w:rsidRPr="00C44F0E">
        <w:rPr>
          <w:rFonts w:asciiTheme="majorBidi" w:eastAsia="Times New Roman" w:hAnsiTheme="majorBidi" w:cstheme="majorBidi"/>
          <w:kern w:val="36"/>
          <w:sz w:val="28"/>
          <w:szCs w:val="28"/>
          <w:rtl/>
          <w:lang w:val="en" w:bidi="ar-IQ"/>
        </w:rPr>
        <w:t>وفاء جوهر عثمان</w:t>
      </w:r>
      <w:r w:rsidR="006F5510">
        <w:rPr>
          <w:rFonts w:asciiTheme="majorBidi" w:eastAsia="Times New Roman" w:hAnsiTheme="majorBidi" w:cstheme="majorBidi" w:hint="cs"/>
          <w:kern w:val="36"/>
          <w:sz w:val="28"/>
          <w:szCs w:val="28"/>
          <w:rtl/>
          <w:lang w:val="en" w:bidi="ar-IQ"/>
        </w:rPr>
        <w:t xml:space="preserve">                          </w:t>
      </w:r>
      <w:r w:rsidR="000E5486">
        <w:rPr>
          <w:rFonts w:asciiTheme="majorBidi" w:eastAsia="Times New Roman" w:hAnsiTheme="majorBidi" w:cstheme="majorBidi" w:hint="cs"/>
          <w:kern w:val="36"/>
          <w:sz w:val="28"/>
          <w:szCs w:val="28"/>
          <w:rtl/>
          <w:lang w:val="en" w:bidi="ar-IQ"/>
        </w:rPr>
        <w:t>با</w:t>
      </w:r>
      <w:r w:rsidR="003D7CBA">
        <w:rPr>
          <w:rFonts w:asciiTheme="majorBidi" w:eastAsia="Times New Roman" w:hAnsiTheme="majorBidi" w:cstheme="majorBidi" w:hint="cs"/>
          <w:kern w:val="36"/>
          <w:sz w:val="28"/>
          <w:szCs w:val="28"/>
          <w:rtl/>
          <w:lang w:val="en" w:bidi="ar-IQ"/>
        </w:rPr>
        <w:t>شر</w:t>
      </w:r>
      <w:r w:rsidR="000E5486">
        <w:rPr>
          <w:rFonts w:asciiTheme="majorBidi" w:eastAsia="Times New Roman" w:hAnsiTheme="majorBidi" w:cstheme="majorBidi" w:hint="cs"/>
          <w:kern w:val="36"/>
          <w:sz w:val="28"/>
          <w:szCs w:val="28"/>
          <w:rtl/>
          <w:lang w:val="en" w:bidi="ar-IQ"/>
        </w:rPr>
        <w:t>ا</w:t>
      </w:r>
      <w:r w:rsidR="003D7CBA">
        <w:rPr>
          <w:rFonts w:asciiTheme="majorBidi" w:eastAsia="Times New Roman" w:hAnsiTheme="majorBidi" w:cstheme="majorBidi" w:hint="cs"/>
          <w:kern w:val="36"/>
          <w:sz w:val="28"/>
          <w:szCs w:val="28"/>
          <w:rtl/>
          <w:lang w:val="en" w:bidi="ar-IQ"/>
        </w:rPr>
        <w:t xml:space="preserve">ف: </w:t>
      </w:r>
      <w:r w:rsidR="002D4EF1" w:rsidRPr="00C44F0E">
        <w:rPr>
          <w:rFonts w:asciiTheme="majorBidi" w:eastAsia="Times New Roman" w:hAnsiTheme="majorBidi" w:cstheme="majorBidi"/>
          <w:kern w:val="36"/>
          <w:sz w:val="28"/>
          <w:szCs w:val="28"/>
          <w:rtl/>
          <w:lang w:val="en" w:bidi="ar-IQ"/>
        </w:rPr>
        <w:t>أ.</w:t>
      </w:r>
      <w:r w:rsidR="003C6A57" w:rsidRPr="00C44F0E">
        <w:rPr>
          <w:rFonts w:asciiTheme="majorBidi" w:eastAsia="Times New Roman" w:hAnsiTheme="majorBidi" w:cstheme="majorBidi"/>
          <w:kern w:val="36"/>
          <w:sz w:val="28"/>
          <w:szCs w:val="28"/>
          <w:rtl/>
          <w:lang w:val="en" w:bidi="ar-IQ"/>
        </w:rPr>
        <w:t>م</w:t>
      </w:r>
      <w:r w:rsidR="002D4EF1" w:rsidRPr="00C44F0E">
        <w:rPr>
          <w:rFonts w:asciiTheme="majorBidi" w:eastAsia="Times New Roman" w:hAnsiTheme="majorBidi" w:cstheme="majorBidi"/>
          <w:kern w:val="36"/>
          <w:sz w:val="28"/>
          <w:szCs w:val="28"/>
          <w:rtl/>
          <w:lang w:val="en" w:bidi="ar-IQ"/>
        </w:rPr>
        <w:t>.د. ايوب انور حمد</w:t>
      </w:r>
      <w:r w:rsidR="000E5486">
        <w:rPr>
          <w:rFonts w:asciiTheme="majorBidi" w:eastAsia="Times New Roman" w:hAnsiTheme="majorBidi" w:cstheme="majorBidi" w:hint="cs"/>
          <w:kern w:val="36"/>
          <w:sz w:val="28"/>
          <w:szCs w:val="28"/>
          <w:rtl/>
          <w:lang w:val="en" w:bidi="ar-IQ"/>
        </w:rPr>
        <w:t xml:space="preserve"> سماقه يي</w:t>
      </w:r>
    </w:p>
    <w:p w:rsidR="003D7CBA" w:rsidRPr="00C055C8" w:rsidRDefault="003D7CBA" w:rsidP="003D7CBA">
      <w:pPr>
        <w:tabs>
          <w:tab w:val="left" w:pos="7315"/>
        </w:tabs>
        <w:bidi/>
        <w:rPr>
          <w:rFonts w:asciiTheme="majorBidi" w:eastAsia="Times New Roman" w:hAnsiTheme="majorBidi" w:cstheme="majorBidi"/>
          <w:kern w:val="36"/>
          <w:sz w:val="28"/>
          <w:szCs w:val="28"/>
          <w:rtl/>
          <w:lang w:val="en" w:bidi="ar-IQ"/>
        </w:rPr>
      </w:pPr>
      <w:r>
        <w:rPr>
          <w:rFonts w:asciiTheme="majorBidi" w:eastAsia="Times New Roman" w:hAnsiTheme="majorBidi" w:cstheme="majorBidi"/>
          <w:noProof/>
          <w:kern w:val="36"/>
          <w:sz w:val="28"/>
          <w:szCs w:val="28"/>
          <w:rtl/>
          <w:lang w:val="en-GB" w:eastAsia="en-GB"/>
        </w:rPr>
        <mc:AlternateContent>
          <mc:Choice Requires="wps">
            <w:drawing>
              <wp:anchor distT="0" distB="0" distL="114300" distR="114300" simplePos="0" relativeHeight="251659264" behindDoc="0" locked="0" layoutInCell="1" allowOverlap="1">
                <wp:simplePos x="0" y="0"/>
                <wp:positionH relativeFrom="column">
                  <wp:posOffset>-417443</wp:posOffset>
                </wp:positionH>
                <wp:positionV relativeFrom="paragraph">
                  <wp:posOffset>79679</wp:posOffset>
                </wp:positionV>
                <wp:extent cx="6361043" cy="39756"/>
                <wp:effectExtent l="0" t="0" r="20955" b="36830"/>
                <wp:wrapNone/>
                <wp:docPr id="2" name="Straight Connector 2"/>
                <wp:cNvGraphicFramePr/>
                <a:graphic xmlns:a="http://schemas.openxmlformats.org/drawingml/2006/main">
                  <a:graphicData uri="http://schemas.microsoft.com/office/word/2010/wordprocessingShape">
                    <wps:wsp>
                      <wps:cNvCnPr/>
                      <wps:spPr>
                        <a:xfrm flipH="1" flipV="1">
                          <a:off x="0" y="0"/>
                          <a:ext cx="6361043" cy="397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32.85pt,6.25pt" to="4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" strokecolor="#4579b8 [3044]"/>
            </w:pict>
          </mc:Fallback>
        </mc:AlternateContent>
      </w:r>
    </w:p>
    <w:p w:rsidR="002D4EF1" w:rsidRPr="00C44F0E" w:rsidRDefault="002D4EF1" w:rsidP="002D4EF1">
      <w:pPr>
        <w:tabs>
          <w:tab w:val="left" w:pos="7315"/>
        </w:tabs>
        <w:bidi/>
        <w:rPr>
          <w:rFonts w:asciiTheme="majorBidi" w:eastAsia="Times New Roman" w:hAnsiTheme="majorBidi" w:cstheme="majorBidi"/>
          <w:b/>
          <w:bCs/>
          <w:kern w:val="36"/>
          <w:sz w:val="28"/>
          <w:szCs w:val="28"/>
          <w:rtl/>
          <w:lang w:val="en" w:bidi="ar-IQ"/>
        </w:rPr>
      </w:pPr>
      <w:r w:rsidRPr="00C44F0E">
        <w:rPr>
          <w:rFonts w:asciiTheme="majorBidi" w:eastAsia="Times New Roman" w:hAnsiTheme="majorBidi" w:cstheme="majorBidi"/>
          <w:b/>
          <w:bCs/>
          <w:kern w:val="36"/>
          <w:sz w:val="28"/>
          <w:szCs w:val="28"/>
          <w:rtl/>
          <w:lang w:val="en" w:bidi="ar-IQ"/>
        </w:rPr>
        <w:t>المقدمة:</w:t>
      </w:r>
    </w:p>
    <w:p w:rsidR="00740AD8" w:rsidRDefault="002D4EF1" w:rsidP="00740AD8">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kern w:val="36"/>
          <w:sz w:val="28"/>
          <w:szCs w:val="28"/>
          <w:rtl/>
          <w:lang w:val="en" w:bidi="ar-IQ"/>
        </w:rPr>
        <w:t xml:space="preserve">تعد المقاطعة الاقتصادية سلاح ذو حدين، يتعلق الحد الاول بالدول المصدرة </w:t>
      </w:r>
      <w:r w:rsidR="00A53E46" w:rsidRPr="00C44F0E">
        <w:rPr>
          <w:rFonts w:asciiTheme="majorBidi" w:eastAsia="Times New Roman" w:hAnsiTheme="majorBidi" w:cstheme="majorBidi"/>
          <w:kern w:val="36"/>
          <w:sz w:val="28"/>
          <w:szCs w:val="28"/>
          <w:rtl/>
          <w:lang w:val="en" w:bidi="ar-IQ"/>
        </w:rPr>
        <w:t xml:space="preserve">والتي ينعكس بشكل سلبي على قطاعاتها الاقتصادية، ويؤدي الى فقدان جزء من تدفق العملة الاجنبية اليها. بينما الحد الثاني يتعلق بالدول المستوردة، والتي ينعكس بشكل ايجابي على قطاعاتها الاقتصادية، ويؤدي الى زيادة النمو الاقتصادي </w:t>
      </w:r>
      <w:r w:rsidR="00A318B5" w:rsidRPr="00C44F0E">
        <w:rPr>
          <w:rFonts w:asciiTheme="majorBidi" w:eastAsia="Times New Roman" w:hAnsiTheme="majorBidi" w:cstheme="majorBidi"/>
          <w:kern w:val="36"/>
          <w:sz w:val="28"/>
          <w:szCs w:val="28"/>
          <w:rtl/>
          <w:lang w:val="en" w:bidi="ar-IQ"/>
        </w:rPr>
        <w:t>في كافة القطاعات الاقتصادية، فض</w:t>
      </w:r>
      <w:r w:rsidR="003C6A57" w:rsidRPr="00C44F0E">
        <w:rPr>
          <w:rFonts w:asciiTheme="majorBidi" w:eastAsia="Times New Roman" w:hAnsiTheme="majorBidi" w:cstheme="majorBidi"/>
          <w:kern w:val="36"/>
          <w:sz w:val="28"/>
          <w:szCs w:val="28"/>
          <w:rtl/>
          <w:lang w:val="en" w:bidi="ar-IQ"/>
        </w:rPr>
        <w:t>لاً</w:t>
      </w:r>
      <w:r w:rsidR="00A53E46" w:rsidRPr="00C44F0E">
        <w:rPr>
          <w:rFonts w:asciiTheme="majorBidi" w:eastAsia="Times New Roman" w:hAnsiTheme="majorBidi" w:cstheme="majorBidi"/>
          <w:kern w:val="36"/>
          <w:sz w:val="28"/>
          <w:szCs w:val="28"/>
          <w:rtl/>
          <w:lang w:val="en" w:bidi="ar-IQ"/>
        </w:rPr>
        <w:t>عن توقف في تسرب العملة الاجنبية الى خارج البلد المستورد. وبخصوص اقليم كوردستان لكونه ضمن الجهة المستوردة للسلع والخدمات التركية، فان ذلك سوف ينعكس ايجاباً على الاقتصاد اقليم، ويؤدي الى ز</w:t>
      </w:r>
      <w:r w:rsidR="00A318B5" w:rsidRPr="00C44F0E">
        <w:rPr>
          <w:rFonts w:asciiTheme="majorBidi" w:eastAsia="Times New Roman" w:hAnsiTheme="majorBidi" w:cstheme="majorBidi"/>
          <w:kern w:val="36"/>
          <w:sz w:val="28"/>
          <w:szCs w:val="28"/>
          <w:rtl/>
          <w:lang w:val="en" w:bidi="ar-IQ"/>
        </w:rPr>
        <w:t>يادة النمو الاقتصادي في كافة القطاعات الاقتصادية وخاصة في قطاعي الزراعة والصناعة فضلاً عن مكافحة سياسة الاغراق التي تتبعها تركيا ضد اقتصاد اقليم كوردستان</w:t>
      </w:r>
      <w:r w:rsidR="003C6A57" w:rsidRPr="00C44F0E">
        <w:rPr>
          <w:rFonts w:asciiTheme="majorBidi" w:eastAsia="Times New Roman" w:hAnsiTheme="majorBidi" w:cstheme="majorBidi"/>
          <w:kern w:val="36"/>
          <w:sz w:val="28"/>
          <w:szCs w:val="28"/>
          <w:rtl/>
          <w:lang w:val="en" w:bidi="ar-IQ"/>
        </w:rPr>
        <w:t>- العراق</w:t>
      </w:r>
      <w:r w:rsidR="00A318B5" w:rsidRPr="00C44F0E">
        <w:rPr>
          <w:rFonts w:asciiTheme="majorBidi" w:eastAsia="Times New Roman" w:hAnsiTheme="majorBidi" w:cstheme="majorBidi"/>
          <w:kern w:val="36"/>
          <w:sz w:val="28"/>
          <w:szCs w:val="28"/>
          <w:rtl/>
          <w:lang w:val="en" w:bidi="ar-IQ"/>
        </w:rPr>
        <w:t>.</w:t>
      </w:r>
    </w:p>
    <w:p w:rsidR="003D7CBA" w:rsidRDefault="003D7CBA" w:rsidP="003D7CBA">
      <w:pPr>
        <w:tabs>
          <w:tab w:val="left" w:pos="7315"/>
        </w:tabs>
        <w:bidi/>
        <w:jc w:val="both"/>
        <w:rPr>
          <w:rFonts w:asciiTheme="majorBidi" w:eastAsia="Times New Roman" w:hAnsiTheme="majorBidi" w:cstheme="majorBidi"/>
          <w:kern w:val="36"/>
          <w:sz w:val="28"/>
          <w:szCs w:val="28"/>
          <w:rtl/>
          <w:lang w:val="en" w:bidi="ar-IQ"/>
        </w:rPr>
      </w:pPr>
    </w:p>
    <w:p w:rsidR="003D7CBA" w:rsidRPr="00C44F0E" w:rsidRDefault="003D7CBA" w:rsidP="003D7CBA">
      <w:pPr>
        <w:tabs>
          <w:tab w:val="left" w:pos="7315"/>
        </w:tabs>
        <w:bidi/>
        <w:jc w:val="both"/>
        <w:rPr>
          <w:rFonts w:asciiTheme="majorBidi" w:eastAsia="Times New Roman" w:hAnsiTheme="majorBidi" w:cstheme="majorBidi"/>
          <w:kern w:val="36"/>
          <w:sz w:val="28"/>
          <w:szCs w:val="28"/>
          <w:rtl/>
          <w:lang w:val="en" w:bidi="ar-IQ"/>
        </w:rPr>
      </w:pPr>
    </w:p>
    <w:p w:rsidR="00740AD8" w:rsidRPr="00C44F0E" w:rsidRDefault="00740AD8" w:rsidP="00740AD8">
      <w:pPr>
        <w:tabs>
          <w:tab w:val="left" w:pos="7315"/>
        </w:tabs>
        <w:bidi/>
        <w:jc w:val="both"/>
        <w:rPr>
          <w:rFonts w:asciiTheme="majorBidi" w:eastAsia="Times New Roman" w:hAnsiTheme="majorBidi" w:cstheme="majorBidi"/>
          <w:b/>
          <w:bCs/>
          <w:kern w:val="36"/>
          <w:sz w:val="28"/>
          <w:szCs w:val="28"/>
          <w:rtl/>
          <w:lang w:val="en" w:bidi="ar-IQ"/>
        </w:rPr>
      </w:pPr>
      <w:r w:rsidRPr="00C44F0E">
        <w:rPr>
          <w:rFonts w:asciiTheme="majorBidi" w:eastAsia="Times New Roman" w:hAnsiTheme="majorBidi" w:cstheme="majorBidi"/>
          <w:b/>
          <w:bCs/>
          <w:kern w:val="36"/>
          <w:sz w:val="28"/>
          <w:szCs w:val="28"/>
          <w:rtl/>
          <w:lang w:val="en" w:bidi="ar-IQ"/>
        </w:rPr>
        <w:t>مشكلة الدراسة:</w:t>
      </w:r>
    </w:p>
    <w:p w:rsidR="00740AD8" w:rsidRPr="00C44F0E" w:rsidRDefault="00D34C00" w:rsidP="00740AD8">
      <w:pPr>
        <w:tabs>
          <w:tab w:val="left" w:pos="7315"/>
        </w:tabs>
        <w:bidi/>
        <w:jc w:val="both"/>
        <w:rPr>
          <w:rFonts w:asciiTheme="majorBidi" w:eastAsia="Times New Roman" w:hAnsiTheme="majorBidi" w:cstheme="majorBidi"/>
          <w:kern w:val="36"/>
          <w:sz w:val="28"/>
          <w:szCs w:val="28"/>
          <w:rtl/>
          <w:lang w:val="en" w:bidi="ar-IQ"/>
        </w:rPr>
      </w:pPr>
      <w:r>
        <w:rPr>
          <w:rFonts w:asciiTheme="majorBidi" w:eastAsia="Times New Roman" w:hAnsiTheme="majorBidi" w:cstheme="majorBidi"/>
          <w:kern w:val="36"/>
          <w:sz w:val="28"/>
          <w:szCs w:val="28"/>
          <w:rtl/>
          <w:lang w:val="en" w:bidi="ar-IQ"/>
        </w:rPr>
        <w:t>1- ما ه</w:t>
      </w:r>
      <w:r>
        <w:rPr>
          <w:rFonts w:asciiTheme="majorBidi" w:eastAsia="Times New Roman" w:hAnsiTheme="majorBidi" w:cstheme="majorBidi" w:hint="cs"/>
          <w:kern w:val="36"/>
          <w:sz w:val="28"/>
          <w:szCs w:val="28"/>
          <w:rtl/>
          <w:lang w:val="en" w:bidi="ar-IQ"/>
        </w:rPr>
        <w:t>ي</w:t>
      </w:r>
      <w:r w:rsidR="00740AD8" w:rsidRPr="00C44F0E">
        <w:rPr>
          <w:rFonts w:asciiTheme="majorBidi" w:eastAsia="Times New Roman" w:hAnsiTheme="majorBidi" w:cstheme="majorBidi"/>
          <w:kern w:val="36"/>
          <w:sz w:val="28"/>
          <w:szCs w:val="28"/>
          <w:rtl/>
          <w:lang w:val="en" w:bidi="ar-IQ"/>
        </w:rPr>
        <w:t xml:space="preserve"> علاقة بين المقاطعة الاقتصادية المستدامة واتجاه مستهلك في اقليم كوردستان – العراق؟</w:t>
      </w:r>
    </w:p>
    <w:p w:rsidR="00740AD8" w:rsidRPr="00C44F0E" w:rsidRDefault="00D34C00" w:rsidP="00740AD8">
      <w:pPr>
        <w:tabs>
          <w:tab w:val="left" w:pos="7315"/>
        </w:tabs>
        <w:bidi/>
        <w:jc w:val="both"/>
        <w:rPr>
          <w:rFonts w:asciiTheme="majorBidi" w:eastAsia="Times New Roman" w:hAnsiTheme="majorBidi" w:cstheme="majorBidi"/>
          <w:kern w:val="36"/>
          <w:sz w:val="28"/>
          <w:szCs w:val="28"/>
          <w:rtl/>
          <w:lang w:val="en" w:bidi="ar-IQ"/>
        </w:rPr>
      </w:pPr>
      <w:r>
        <w:rPr>
          <w:rFonts w:asciiTheme="majorBidi" w:eastAsia="Times New Roman" w:hAnsiTheme="majorBidi" w:cstheme="majorBidi"/>
          <w:kern w:val="36"/>
          <w:sz w:val="28"/>
          <w:szCs w:val="28"/>
          <w:rtl/>
          <w:lang w:val="en" w:bidi="ar-IQ"/>
        </w:rPr>
        <w:lastRenderedPageBreak/>
        <w:t>2- ما ه</w:t>
      </w:r>
      <w:r>
        <w:rPr>
          <w:rFonts w:asciiTheme="majorBidi" w:eastAsia="Times New Roman" w:hAnsiTheme="majorBidi" w:cstheme="majorBidi" w:hint="cs"/>
          <w:kern w:val="36"/>
          <w:sz w:val="28"/>
          <w:szCs w:val="28"/>
          <w:rtl/>
          <w:lang w:val="en" w:bidi="ar-IQ"/>
        </w:rPr>
        <w:t>ي</w:t>
      </w:r>
      <w:r w:rsidR="001F71E6" w:rsidRPr="00C44F0E">
        <w:rPr>
          <w:rFonts w:asciiTheme="majorBidi" w:eastAsia="Times New Roman" w:hAnsiTheme="majorBidi" w:cstheme="majorBidi"/>
          <w:kern w:val="36"/>
          <w:sz w:val="28"/>
          <w:szCs w:val="28"/>
          <w:rtl/>
          <w:lang w:val="en" w:bidi="ar-IQ"/>
        </w:rPr>
        <w:t xml:space="preserve"> </w:t>
      </w:r>
      <w:r w:rsidR="00740AD8" w:rsidRPr="00C44F0E">
        <w:rPr>
          <w:rFonts w:asciiTheme="majorBidi" w:eastAsia="Times New Roman" w:hAnsiTheme="majorBidi" w:cstheme="majorBidi"/>
          <w:kern w:val="36"/>
          <w:sz w:val="28"/>
          <w:szCs w:val="28"/>
          <w:rtl/>
          <w:lang w:val="en" w:bidi="ar-IQ"/>
        </w:rPr>
        <w:t xml:space="preserve">علاقة بين المقاطعة الاقتصادية </w:t>
      </w:r>
      <w:r w:rsidR="00E829C6" w:rsidRPr="00C44F0E">
        <w:rPr>
          <w:rFonts w:asciiTheme="majorBidi" w:eastAsia="Times New Roman" w:hAnsiTheme="majorBidi" w:cstheme="majorBidi"/>
          <w:kern w:val="36"/>
          <w:sz w:val="28"/>
          <w:szCs w:val="28"/>
          <w:rtl/>
          <w:lang w:val="en" w:bidi="ar-IQ"/>
        </w:rPr>
        <w:t xml:space="preserve">المستدامة </w:t>
      </w:r>
      <w:r w:rsidR="00740AD8" w:rsidRPr="00C44F0E">
        <w:rPr>
          <w:rFonts w:asciiTheme="majorBidi" w:eastAsia="Times New Roman" w:hAnsiTheme="majorBidi" w:cstheme="majorBidi"/>
          <w:kern w:val="36"/>
          <w:sz w:val="28"/>
          <w:szCs w:val="28"/>
          <w:rtl/>
          <w:lang w:val="en" w:bidi="ar-IQ"/>
        </w:rPr>
        <w:t>والانتاج محلي في اقليم كوردستان</w:t>
      </w:r>
      <w:r w:rsidR="001F71E6" w:rsidRPr="00C44F0E">
        <w:rPr>
          <w:rFonts w:asciiTheme="majorBidi" w:eastAsia="Times New Roman" w:hAnsiTheme="majorBidi" w:cstheme="majorBidi"/>
          <w:kern w:val="36"/>
          <w:sz w:val="28"/>
          <w:szCs w:val="28"/>
          <w:rtl/>
          <w:lang w:val="en" w:bidi="ar-IQ"/>
        </w:rPr>
        <w:t xml:space="preserve"> – العراق؟</w:t>
      </w:r>
      <w:r w:rsidR="00740AD8" w:rsidRPr="00C44F0E">
        <w:rPr>
          <w:rFonts w:asciiTheme="majorBidi" w:eastAsia="Times New Roman" w:hAnsiTheme="majorBidi" w:cstheme="majorBidi"/>
          <w:kern w:val="36"/>
          <w:sz w:val="28"/>
          <w:szCs w:val="28"/>
          <w:rtl/>
          <w:lang w:val="en" w:bidi="ar-IQ"/>
        </w:rPr>
        <w:t xml:space="preserve"> </w:t>
      </w:r>
    </w:p>
    <w:p w:rsidR="00E829C6" w:rsidRPr="00C44F0E" w:rsidRDefault="00D34C00" w:rsidP="00E829C6">
      <w:pPr>
        <w:tabs>
          <w:tab w:val="left" w:pos="7315"/>
        </w:tabs>
        <w:bidi/>
        <w:jc w:val="both"/>
        <w:rPr>
          <w:rFonts w:asciiTheme="majorBidi" w:eastAsia="Times New Roman" w:hAnsiTheme="majorBidi" w:cstheme="majorBidi"/>
          <w:kern w:val="36"/>
          <w:sz w:val="28"/>
          <w:szCs w:val="28"/>
          <w:rtl/>
          <w:lang w:val="en" w:bidi="ar-IQ"/>
        </w:rPr>
      </w:pPr>
      <w:r>
        <w:rPr>
          <w:rFonts w:asciiTheme="majorBidi" w:eastAsia="Times New Roman" w:hAnsiTheme="majorBidi" w:cstheme="majorBidi"/>
          <w:kern w:val="36"/>
          <w:sz w:val="28"/>
          <w:szCs w:val="28"/>
          <w:rtl/>
          <w:lang w:val="en" w:bidi="ar-IQ"/>
        </w:rPr>
        <w:t>3- ما ه</w:t>
      </w:r>
      <w:r>
        <w:rPr>
          <w:rFonts w:asciiTheme="majorBidi" w:eastAsia="Times New Roman" w:hAnsiTheme="majorBidi" w:cstheme="majorBidi" w:hint="cs"/>
          <w:kern w:val="36"/>
          <w:sz w:val="28"/>
          <w:szCs w:val="28"/>
          <w:rtl/>
          <w:lang w:val="en" w:bidi="ar-IQ"/>
        </w:rPr>
        <w:t>ي</w:t>
      </w:r>
      <w:r w:rsidR="00E829C6" w:rsidRPr="00C44F0E">
        <w:rPr>
          <w:rFonts w:asciiTheme="majorBidi" w:eastAsia="Times New Roman" w:hAnsiTheme="majorBidi" w:cstheme="majorBidi"/>
          <w:kern w:val="36"/>
          <w:sz w:val="28"/>
          <w:szCs w:val="28"/>
          <w:rtl/>
          <w:lang w:val="en" w:bidi="ar-IQ"/>
        </w:rPr>
        <w:t xml:space="preserve"> علاقة بين المقاطعة الاقتصادية المستدامة ونمو الاقتصادي في اقليم كوردستان – العراق؟</w:t>
      </w:r>
    </w:p>
    <w:p w:rsidR="00E829C6" w:rsidRPr="00C44F0E" w:rsidRDefault="00E829C6" w:rsidP="00E829C6">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kern w:val="36"/>
          <w:sz w:val="28"/>
          <w:szCs w:val="28"/>
          <w:rtl/>
          <w:lang w:val="en" w:bidi="ar-IQ"/>
        </w:rPr>
        <w:t>4- ماهي الاثار الايجابية والسلبية للمقاطعة الاقتصادية المستدامة في اقليم كوردستان؟</w:t>
      </w:r>
    </w:p>
    <w:p w:rsidR="00CD3B6F" w:rsidRPr="00C44F0E" w:rsidRDefault="003E41BF" w:rsidP="00CD3B6F">
      <w:pPr>
        <w:tabs>
          <w:tab w:val="left" w:pos="7315"/>
        </w:tabs>
        <w:bidi/>
        <w:jc w:val="both"/>
        <w:rPr>
          <w:rFonts w:asciiTheme="majorBidi" w:eastAsia="Times New Roman" w:hAnsiTheme="majorBidi" w:cstheme="majorBidi"/>
          <w:kern w:val="36"/>
          <w:sz w:val="28"/>
          <w:szCs w:val="28"/>
          <w:lang w:val="en" w:bidi="ar-IQ"/>
        </w:rPr>
      </w:pPr>
      <w:r w:rsidRPr="00C44F0E">
        <w:rPr>
          <w:rFonts w:asciiTheme="majorBidi" w:eastAsia="Times New Roman" w:hAnsiTheme="majorBidi" w:cstheme="majorBidi"/>
          <w:kern w:val="36"/>
          <w:sz w:val="28"/>
          <w:szCs w:val="28"/>
          <w:rtl/>
          <w:lang w:val="en" w:bidi="ar-IQ"/>
        </w:rPr>
        <w:t>5- ما هي اهم التحديات للمقاطعة الاقتصادية المستدامة التي تواجه اقتصاد اقليم كوردستان؟</w:t>
      </w:r>
    </w:p>
    <w:p w:rsidR="00EC6CA5" w:rsidRPr="00C44F0E" w:rsidRDefault="00EC6CA5" w:rsidP="00EC6CA5">
      <w:pPr>
        <w:tabs>
          <w:tab w:val="left" w:pos="7315"/>
        </w:tabs>
        <w:bidi/>
        <w:jc w:val="both"/>
        <w:rPr>
          <w:rFonts w:asciiTheme="majorBidi" w:eastAsia="Times New Roman" w:hAnsiTheme="majorBidi" w:cstheme="majorBidi"/>
          <w:b/>
          <w:bCs/>
          <w:kern w:val="36"/>
          <w:sz w:val="28"/>
          <w:szCs w:val="28"/>
          <w:rtl/>
          <w:lang w:val="en" w:bidi="ar-IQ"/>
        </w:rPr>
      </w:pPr>
      <w:r w:rsidRPr="00C44F0E">
        <w:rPr>
          <w:rFonts w:asciiTheme="majorBidi" w:eastAsia="Times New Roman" w:hAnsiTheme="majorBidi" w:cstheme="majorBidi"/>
          <w:b/>
          <w:bCs/>
          <w:kern w:val="36"/>
          <w:sz w:val="28"/>
          <w:szCs w:val="28"/>
          <w:rtl/>
          <w:lang w:val="en" w:bidi="ar-IQ"/>
        </w:rPr>
        <w:t>فرضية الدراسة:</w:t>
      </w:r>
    </w:p>
    <w:p w:rsidR="00EC6CA5" w:rsidRPr="00C44F0E" w:rsidRDefault="00EC6CA5" w:rsidP="003C6A57">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kern w:val="36"/>
          <w:sz w:val="28"/>
          <w:szCs w:val="28"/>
          <w:rtl/>
          <w:lang w:val="en" w:bidi="ar-IQ"/>
        </w:rPr>
        <w:t xml:space="preserve">1- تفترض الدراسة بان المقاطعة الاقتصادية المستدامة في المدى القصير يؤثر سلباً على الاقتصاد اقليم كوردستان العراق </w:t>
      </w:r>
      <w:r w:rsidR="003C6A57" w:rsidRPr="00C44F0E">
        <w:rPr>
          <w:rFonts w:asciiTheme="majorBidi" w:eastAsia="Times New Roman" w:hAnsiTheme="majorBidi" w:cstheme="majorBidi"/>
          <w:kern w:val="36"/>
          <w:sz w:val="28"/>
          <w:szCs w:val="28"/>
          <w:rtl/>
          <w:lang w:val="en" w:bidi="ar-IQ"/>
        </w:rPr>
        <w:t xml:space="preserve">، </w:t>
      </w:r>
      <w:r w:rsidRPr="00C44F0E">
        <w:rPr>
          <w:rFonts w:asciiTheme="majorBidi" w:eastAsia="Times New Roman" w:hAnsiTheme="majorBidi" w:cstheme="majorBidi"/>
          <w:kern w:val="36"/>
          <w:sz w:val="28"/>
          <w:szCs w:val="28"/>
          <w:rtl/>
          <w:lang w:val="en" w:bidi="ar-IQ"/>
        </w:rPr>
        <w:t>ولكن في المدى المتوسط والطويل تتحول الى اثر ايجابي على الاقتصادات</w:t>
      </w:r>
      <w:r w:rsidR="003C6A57" w:rsidRPr="00C44F0E">
        <w:rPr>
          <w:rFonts w:asciiTheme="majorBidi" w:eastAsia="Times New Roman" w:hAnsiTheme="majorBidi" w:cstheme="majorBidi"/>
          <w:kern w:val="36"/>
          <w:sz w:val="28"/>
          <w:szCs w:val="28"/>
          <w:rtl/>
          <w:lang w:val="en" w:bidi="ar-IQ"/>
        </w:rPr>
        <w:t xml:space="preserve"> اقليم كوردستان -العراق</w:t>
      </w:r>
      <w:r w:rsidRPr="00C44F0E">
        <w:rPr>
          <w:rFonts w:asciiTheme="majorBidi" w:eastAsia="Times New Roman" w:hAnsiTheme="majorBidi" w:cstheme="majorBidi"/>
          <w:kern w:val="36"/>
          <w:sz w:val="28"/>
          <w:szCs w:val="28"/>
          <w:rtl/>
          <w:lang w:val="en" w:bidi="ar-IQ"/>
        </w:rPr>
        <w:t>.</w:t>
      </w:r>
    </w:p>
    <w:p w:rsidR="00EC6CA5" w:rsidRPr="00C44F0E" w:rsidRDefault="00EC6CA5" w:rsidP="003C6A57">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kern w:val="36"/>
          <w:sz w:val="28"/>
          <w:szCs w:val="28"/>
          <w:rtl/>
          <w:lang w:val="en" w:bidi="ar-IQ"/>
        </w:rPr>
        <w:t xml:space="preserve">2- تفترض الدراسة بان المقاطعة </w:t>
      </w:r>
      <w:r w:rsidR="003C6A57" w:rsidRPr="00C44F0E">
        <w:rPr>
          <w:rFonts w:asciiTheme="majorBidi" w:eastAsia="Times New Roman" w:hAnsiTheme="majorBidi" w:cstheme="majorBidi"/>
          <w:kern w:val="36"/>
          <w:sz w:val="28"/>
          <w:szCs w:val="28"/>
          <w:rtl/>
          <w:lang w:val="en" w:bidi="ar-IQ"/>
        </w:rPr>
        <w:t>الاقتصادية المستدامة</w:t>
      </w:r>
      <w:r w:rsidRPr="00C44F0E">
        <w:rPr>
          <w:rFonts w:asciiTheme="majorBidi" w:eastAsia="Times New Roman" w:hAnsiTheme="majorBidi" w:cstheme="majorBidi"/>
          <w:kern w:val="36"/>
          <w:sz w:val="28"/>
          <w:szCs w:val="28"/>
          <w:rtl/>
          <w:lang w:val="en" w:bidi="ar-IQ"/>
        </w:rPr>
        <w:t xml:space="preserve"> </w:t>
      </w:r>
      <w:r w:rsidR="003C6A57" w:rsidRPr="00C44F0E">
        <w:rPr>
          <w:rFonts w:asciiTheme="majorBidi" w:eastAsia="Times New Roman" w:hAnsiTheme="majorBidi" w:cstheme="majorBidi"/>
          <w:kern w:val="36"/>
          <w:sz w:val="28"/>
          <w:szCs w:val="28"/>
          <w:rtl/>
          <w:lang w:val="en" w:bidi="ar-IQ"/>
        </w:rPr>
        <w:t xml:space="preserve">للسلع والخدمات </w:t>
      </w:r>
      <w:r w:rsidRPr="00C44F0E">
        <w:rPr>
          <w:rFonts w:asciiTheme="majorBidi" w:eastAsia="Times New Roman" w:hAnsiTheme="majorBidi" w:cstheme="majorBidi"/>
          <w:kern w:val="36"/>
          <w:sz w:val="28"/>
          <w:szCs w:val="28"/>
          <w:rtl/>
          <w:lang w:val="en" w:bidi="ar-IQ"/>
        </w:rPr>
        <w:t>التركية تؤثر ايجاباً على الاقتصاد الاقليم.</w:t>
      </w:r>
    </w:p>
    <w:p w:rsidR="00EC6CA5" w:rsidRPr="00C44F0E" w:rsidRDefault="00EC6CA5" w:rsidP="003C6A57">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kern w:val="36"/>
          <w:sz w:val="28"/>
          <w:szCs w:val="28"/>
          <w:rtl/>
          <w:lang w:val="en" w:bidi="ar-IQ"/>
        </w:rPr>
        <w:t xml:space="preserve">3- تفترض الدراسة بان المقاطعة </w:t>
      </w:r>
      <w:r w:rsidR="003C6A57" w:rsidRPr="00C44F0E">
        <w:rPr>
          <w:rFonts w:asciiTheme="majorBidi" w:eastAsia="Times New Roman" w:hAnsiTheme="majorBidi" w:cstheme="majorBidi"/>
          <w:kern w:val="36"/>
          <w:sz w:val="28"/>
          <w:szCs w:val="28"/>
          <w:rtl/>
          <w:lang w:val="en" w:bidi="ar-IQ"/>
        </w:rPr>
        <w:t>الاقتصادية المستدامة للسلع والخدمات</w:t>
      </w:r>
      <w:r w:rsidRPr="00C44F0E">
        <w:rPr>
          <w:rFonts w:asciiTheme="majorBidi" w:eastAsia="Times New Roman" w:hAnsiTheme="majorBidi" w:cstheme="majorBidi"/>
          <w:kern w:val="36"/>
          <w:sz w:val="28"/>
          <w:szCs w:val="28"/>
          <w:rtl/>
          <w:lang w:val="en" w:bidi="ar-IQ"/>
        </w:rPr>
        <w:t xml:space="preserve"> التركية تؤدي الى مكافحة سياسة الاغراق ضد الاقليم.</w:t>
      </w:r>
    </w:p>
    <w:p w:rsidR="00537775" w:rsidRPr="00C44F0E" w:rsidRDefault="00CD6204" w:rsidP="001D053E">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kern w:val="36"/>
          <w:sz w:val="28"/>
          <w:szCs w:val="28"/>
          <w:rtl/>
          <w:lang w:val="en" w:bidi="ar-IQ"/>
        </w:rPr>
        <w:t>4- تفترض الدراسة بان المقاطعة</w:t>
      </w:r>
      <w:r w:rsidR="003C6A57" w:rsidRPr="00C44F0E">
        <w:rPr>
          <w:rFonts w:asciiTheme="majorBidi" w:eastAsia="Times New Roman" w:hAnsiTheme="majorBidi" w:cstheme="majorBidi"/>
          <w:kern w:val="36"/>
          <w:sz w:val="28"/>
          <w:szCs w:val="28"/>
          <w:rtl/>
          <w:lang w:val="en" w:bidi="ar-IQ"/>
        </w:rPr>
        <w:t xml:space="preserve"> الاقتصادية المستدامة</w:t>
      </w:r>
      <w:r w:rsidRPr="00C44F0E">
        <w:rPr>
          <w:rFonts w:asciiTheme="majorBidi" w:eastAsia="Times New Roman" w:hAnsiTheme="majorBidi" w:cstheme="majorBidi"/>
          <w:kern w:val="36"/>
          <w:sz w:val="28"/>
          <w:szCs w:val="28"/>
          <w:rtl/>
          <w:lang w:val="en" w:bidi="ar-IQ"/>
        </w:rPr>
        <w:t xml:space="preserve"> </w:t>
      </w:r>
      <w:r w:rsidR="003C6A57" w:rsidRPr="00C44F0E">
        <w:rPr>
          <w:rFonts w:asciiTheme="majorBidi" w:eastAsia="Times New Roman" w:hAnsiTheme="majorBidi" w:cstheme="majorBidi"/>
          <w:kern w:val="36"/>
          <w:sz w:val="28"/>
          <w:szCs w:val="28"/>
          <w:rtl/>
          <w:lang w:val="en" w:bidi="ar-IQ"/>
        </w:rPr>
        <w:t>للسلع والخدمات</w:t>
      </w:r>
      <w:r w:rsidRPr="00C44F0E">
        <w:rPr>
          <w:rFonts w:asciiTheme="majorBidi" w:eastAsia="Times New Roman" w:hAnsiTheme="majorBidi" w:cstheme="majorBidi"/>
          <w:kern w:val="36"/>
          <w:sz w:val="28"/>
          <w:szCs w:val="28"/>
          <w:rtl/>
          <w:lang w:val="en" w:bidi="ar-IQ"/>
        </w:rPr>
        <w:t xml:space="preserve"> </w:t>
      </w:r>
      <w:r w:rsidR="003C6A57" w:rsidRPr="00C44F0E">
        <w:rPr>
          <w:rFonts w:asciiTheme="majorBidi" w:eastAsia="Times New Roman" w:hAnsiTheme="majorBidi" w:cstheme="majorBidi"/>
          <w:kern w:val="36"/>
          <w:sz w:val="28"/>
          <w:szCs w:val="28"/>
          <w:rtl/>
          <w:lang w:val="en" w:bidi="ar-IQ"/>
        </w:rPr>
        <w:t xml:space="preserve">التركية </w:t>
      </w:r>
      <w:r w:rsidRPr="00C44F0E">
        <w:rPr>
          <w:rFonts w:asciiTheme="majorBidi" w:eastAsia="Times New Roman" w:hAnsiTheme="majorBidi" w:cstheme="majorBidi"/>
          <w:kern w:val="36"/>
          <w:sz w:val="28"/>
          <w:szCs w:val="28"/>
          <w:rtl/>
          <w:lang w:val="en" w:bidi="ar-IQ"/>
        </w:rPr>
        <w:t>تؤدي الى نمو قطاعين الزراعي والصناعي في ا</w:t>
      </w:r>
      <w:r w:rsidR="003C6A57" w:rsidRPr="00C44F0E">
        <w:rPr>
          <w:rFonts w:asciiTheme="majorBidi" w:eastAsia="Times New Roman" w:hAnsiTheme="majorBidi" w:cstheme="majorBidi"/>
          <w:kern w:val="36"/>
          <w:sz w:val="28"/>
          <w:szCs w:val="28"/>
          <w:rtl/>
          <w:lang w:val="en" w:bidi="ar-IQ"/>
        </w:rPr>
        <w:t>لا</w:t>
      </w:r>
      <w:r w:rsidRPr="00C44F0E">
        <w:rPr>
          <w:rFonts w:asciiTheme="majorBidi" w:eastAsia="Times New Roman" w:hAnsiTheme="majorBidi" w:cstheme="majorBidi"/>
          <w:kern w:val="36"/>
          <w:sz w:val="28"/>
          <w:szCs w:val="28"/>
          <w:rtl/>
          <w:lang w:val="en" w:bidi="ar-IQ"/>
        </w:rPr>
        <w:t>قليم.</w:t>
      </w:r>
    </w:p>
    <w:p w:rsidR="00537775" w:rsidRPr="00C44F0E" w:rsidRDefault="00537775" w:rsidP="00537775">
      <w:pPr>
        <w:tabs>
          <w:tab w:val="left" w:pos="7315"/>
        </w:tabs>
        <w:bidi/>
        <w:jc w:val="both"/>
        <w:rPr>
          <w:rFonts w:asciiTheme="majorBidi" w:eastAsia="Times New Roman" w:hAnsiTheme="majorBidi" w:cstheme="majorBidi"/>
          <w:b/>
          <w:bCs/>
          <w:kern w:val="36"/>
          <w:sz w:val="28"/>
          <w:szCs w:val="28"/>
          <w:lang w:val="en" w:bidi="ar-IQ"/>
        </w:rPr>
      </w:pPr>
      <w:r w:rsidRPr="00C44F0E">
        <w:rPr>
          <w:rFonts w:asciiTheme="majorBidi" w:eastAsia="Times New Roman" w:hAnsiTheme="majorBidi" w:cstheme="majorBidi"/>
          <w:b/>
          <w:bCs/>
          <w:kern w:val="36"/>
          <w:sz w:val="28"/>
          <w:szCs w:val="28"/>
          <w:rtl/>
          <w:lang w:val="en" w:bidi="ar-IQ"/>
        </w:rPr>
        <w:t>أهداف الدراسة:</w:t>
      </w:r>
    </w:p>
    <w:p w:rsidR="00537775" w:rsidRPr="00C44F0E" w:rsidRDefault="00537775" w:rsidP="00537775">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kern w:val="36"/>
          <w:sz w:val="28"/>
          <w:szCs w:val="28"/>
          <w:rtl/>
          <w:lang w:val="en" w:bidi="ar-IQ"/>
        </w:rPr>
        <w:t>1- القاء الضوء على العلاقة بين المقاطعة الاقتصادية المستدامة والنمو الاقتصادي في اقليم كوردستان.</w:t>
      </w:r>
    </w:p>
    <w:p w:rsidR="00537775" w:rsidRPr="00C44F0E" w:rsidRDefault="00537775" w:rsidP="006E6B25">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kern w:val="36"/>
          <w:sz w:val="28"/>
          <w:szCs w:val="28"/>
          <w:rtl/>
          <w:lang w:val="en" w:bidi="ar-IQ"/>
        </w:rPr>
        <w:t xml:space="preserve">2- التعرف على اثار </w:t>
      </w:r>
      <w:r w:rsidR="006E6B25" w:rsidRPr="00C44F0E">
        <w:rPr>
          <w:rFonts w:asciiTheme="majorBidi" w:eastAsia="Times New Roman" w:hAnsiTheme="majorBidi" w:cstheme="majorBidi"/>
          <w:kern w:val="36"/>
          <w:sz w:val="28"/>
          <w:szCs w:val="28"/>
          <w:rtl/>
          <w:lang w:val="en" w:bidi="ar-IQ"/>
        </w:rPr>
        <w:t xml:space="preserve">المقاطعة الاقتصادية المستدامة للسلع والخدمات التركية </w:t>
      </w:r>
      <w:r w:rsidRPr="00C44F0E">
        <w:rPr>
          <w:rFonts w:asciiTheme="majorBidi" w:eastAsia="Times New Roman" w:hAnsiTheme="majorBidi" w:cstheme="majorBidi"/>
          <w:kern w:val="36"/>
          <w:sz w:val="28"/>
          <w:szCs w:val="28"/>
          <w:rtl/>
          <w:lang w:val="en" w:bidi="ar-IQ"/>
        </w:rPr>
        <w:t>في النمو الاقتصادي لاقليم كوردستان.</w:t>
      </w:r>
    </w:p>
    <w:p w:rsidR="00537775" w:rsidRPr="00C44F0E" w:rsidRDefault="00537775" w:rsidP="006E6B25">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kern w:val="36"/>
          <w:sz w:val="28"/>
          <w:szCs w:val="28"/>
          <w:rtl/>
          <w:lang w:val="en" w:bidi="ar-IQ"/>
        </w:rPr>
        <w:t xml:space="preserve">3- بيان الاثار الايجابية والسلبية </w:t>
      </w:r>
      <w:r w:rsidR="006E6B25" w:rsidRPr="00C44F0E">
        <w:rPr>
          <w:rFonts w:asciiTheme="majorBidi" w:eastAsia="Times New Roman" w:hAnsiTheme="majorBidi" w:cstheme="majorBidi"/>
          <w:kern w:val="36"/>
          <w:sz w:val="28"/>
          <w:szCs w:val="28"/>
          <w:rtl/>
          <w:lang w:val="en" w:bidi="ar-IQ"/>
        </w:rPr>
        <w:t xml:space="preserve">المقاطعة الاقتصادية المستدامة للسلع والخدمات التركية </w:t>
      </w:r>
      <w:r w:rsidRPr="00C44F0E">
        <w:rPr>
          <w:rFonts w:asciiTheme="majorBidi" w:eastAsia="Times New Roman" w:hAnsiTheme="majorBidi" w:cstheme="majorBidi"/>
          <w:kern w:val="36"/>
          <w:sz w:val="28"/>
          <w:szCs w:val="28"/>
          <w:rtl/>
          <w:lang w:val="en" w:bidi="ar-IQ"/>
        </w:rPr>
        <w:t>على القطاعات الاقتصادية في اقليم كوردستان.</w:t>
      </w:r>
    </w:p>
    <w:p w:rsidR="00537775" w:rsidRDefault="00537775" w:rsidP="006E6B25">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kern w:val="36"/>
          <w:sz w:val="28"/>
          <w:szCs w:val="28"/>
          <w:rtl/>
          <w:lang w:val="en" w:bidi="ar-IQ"/>
        </w:rPr>
        <w:t xml:space="preserve">4- تشخيص التحديات التي تواجه اقتصاد الاقليم في ظل </w:t>
      </w:r>
      <w:r w:rsidR="006E6B25" w:rsidRPr="00C44F0E">
        <w:rPr>
          <w:rFonts w:asciiTheme="majorBidi" w:eastAsia="Times New Roman" w:hAnsiTheme="majorBidi" w:cstheme="majorBidi"/>
          <w:kern w:val="36"/>
          <w:sz w:val="28"/>
          <w:szCs w:val="28"/>
          <w:rtl/>
          <w:lang w:val="en" w:bidi="ar-IQ"/>
        </w:rPr>
        <w:t xml:space="preserve">المقاطعة الاقتصادية المستدامة للسلع والخدمات التركية </w:t>
      </w:r>
      <w:r w:rsidRPr="00C44F0E">
        <w:rPr>
          <w:rFonts w:asciiTheme="majorBidi" w:eastAsia="Times New Roman" w:hAnsiTheme="majorBidi" w:cstheme="majorBidi"/>
          <w:kern w:val="36"/>
          <w:sz w:val="28"/>
          <w:szCs w:val="28"/>
          <w:rtl/>
          <w:lang w:val="en" w:bidi="ar-IQ"/>
        </w:rPr>
        <w:t>.</w:t>
      </w:r>
    </w:p>
    <w:p w:rsidR="001D053E" w:rsidRPr="00C44F0E" w:rsidRDefault="001D053E" w:rsidP="001D053E">
      <w:pPr>
        <w:tabs>
          <w:tab w:val="left" w:pos="7315"/>
        </w:tabs>
        <w:bidi/>
        <w:jc w:val="both"/>
        <w:rPr>
          <w:rFonts w:asciiTheme="majorBidi" w:eastAsia="Times New Roman" w:hAnsiTheme="majorBidi" w:cstheme="majorBidi"/>
          <w:kern w:val="36"/>
          <w:sz w:val="28"/>
          <w:szCs w:val="28"/>
          <w:rtl/>
          <w:lang w:val="en" w:bidi="ar-IQ"/>
        </w:rPr>
      </w:pPr>
    </w:p>
    <w:p w:rsidR="00537775" w:rsidRPr="00C44F0E" w:rsidRDefault="00F35867" w:rsidP="00537775">
      <w:pPr>
        <w:tabs>
          <w:tab w:val="left" w:pos="7315"/>
        </w:tabs>
        <w:bidi/>
        <w:jc w:val="both"/>
        <w:rPr>
          <w:rFonts w:asciiTheme="majorBidi" w:eastAsia="Times New Roman" w:hAnsiTheme="majorBidi" w:cstheme="majorBidi"/>
          <w:b/>
          <w:bCs/>
          <w:kern w:val="36"/>
          <w:sz w:val="28"/>
          <w:szCs w:val="28"/>
          <w:rtl/>
          <w:lang w:val="en" w:bidi="ar-IQ"/>
        </w:rPr>
      </w:pPr>
      <w:r w:rsidRPr="00C44F0E">
        <w:rPr>
          <w:rFonts w:asciiTheme="majorBidi" w:eastAsia="Times New Roman" w:hAnsiTheme="majorBidi" w:cstheme="majorBidi" w:hint="cs"/>
          <w:b/>
          <w:bCs/>
          <w:kern w:val="36"/>
          <w:sz w:val="28"/>
          <w:szCs w:val="28"/>
          <w:rtl/>
          <w:lang w:val="en" w:bidi="ar-IQ"/>
        </w:rPr>
        <w:t>الاهمية الدراسة:</w:t>
      </w:r>
    </w:p>
    <w:p w:rsidR="00F35867" w:rsidRPr="00C44F0E" w:rsidRDefault="00F35867" w:rsidP="00F35867">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kern w:val="36"/>
          <w:sz w:val="28"/>
          <w:szCs w:val="28"/>
          <w:rtl/>
          <w:lang w:val="en" w:bidi="ar-IQ"/>
        </w:rPr>
        <w:t xml:space="preserve">ان المقاطعة الاقتصادية المستدامة، تحظى باهتمام بالغ ومتزايد لعديد من الدراسات النظرية والتطبيقية، ويرجع السبب في ذلك الى ارتفاع مستوى الوعي الاقتصادي والقومي بدور المقاطعة الاقتصادية وبتأثيره </w:t>
      </w:r>
      <w:r w:rsidRPr="00C44F0E">
        <w:rPr>
          <w:rFonts w:asciiTheme="majorBidi" w:eastAsia="Times New Roman" w:hAnsiTheme="majorBidi" w:cstheme="majorBidi" w:hint="cs"/>
          <w:kern w:val="36"/>
          <w:sz w:val="28"/>
          <w:szCs w:val="28"/>
          <w:rtl/>
          <w:lang w:val="en" w:bidi="ar-IQ"/>
        </w:rPr>
        <w:lastRenderedPageBreak/>
        <w:t>على مستقبل الشعوب، ونظراً للأهمية الكبيرة التي يمكن ان تقوم بها المقاطعة الاقتصادية</w:t>
      </w:r>
      <w:r w:rsidR="006E6B25" w:rsidRPr="00C44F0E">
        <w:rPr>
          <w:rFonts w:asciiTheme="majorBidi" w:eastAsia="Times New Roman" w:hAnsiTheme="majorBidi" w:cstheme="majorBidi" w:hint="cs"/>
          <w:kern w:val="36"/>
          <w:sz w:val="28"/>
          <w:szCs w:val="28"/>
          <w:rtl/>
          <w:lang w:val="en" w:bidi="ar-IQ"/>
        </w:rPr>
        <w:t xml:space="preserve"> المستدامة </w:t>
      </w:r>
      <w:r w:rsidRPr="00C44F0E">
        <w:rPr>
          <w:rFonts w:asciiTheme="majorBidi" w:eastAsia="Times New Roman" w:hAnsiTheme="majorBidi" w:cstheme="majorBidi" w:hint="cs"/>
          <w:kern w:val="36"/>
          <w:sz w:val="28"/>
          <w:szCs w:val="28"/>
          <w:rtl/>
          <w:lang w:val="en" w:bidi="ar-IQ"/>
        </w:rPr>
        <w:t>، باعتباره الاسلوب اللاعنفي قادر على تحريك الجهاز الانتاجي للبلد وتحقيق النمو الاقتصادي من اجل تحقيق الاهداف الاقتصادية والاجتماعية للتنمية، لذلك تم اختيار الاطروحة الموسوم ب( تحليل العلاقة بين المقاطعة الاقتصادية المستدامة واتجاه المستهلك في اقليم كوردستان العراق" مع إشارة خاصة لحالة السلع والخدمات التركية".</w:t>
      </w:r>
    </w:p>
    <w:p w:rsidR="00537775" w:rsidRPr="00C44F0E" w:rsidRDefault="007F16A4" w:rsidP="00537775">
      <w:pPr>
        <w:tabs>
          <w:tab w:val="left" w:pos="7315"/>
        </w:tabs>
        <w:bidi/>
        <w:jc w:val="both"/>
        <w:rPr>
          <w:rFonts w:asciiTheme="majorBidi" w:eastAsia="Times New Roman" w:hAnsiTheme="majorBidi" w:cstheme="majorBidi"/>
          <w:b/>
          <w:bCs/>
          <w:kern w:val="36"/>
          <w:sz w:val="28"/>
          <w:szCs w:val="28"/>
          <w:rtl/>
          <w:lang w:val="en" w:bidi="ar-IQ"/>
        </w:rPr>
      </w:pPr>
      <w:r w:rsidRPr="00C44F0E">
        <w:rPr>
          <w:rFonts w:asciiTheme="majorBidi" w:eastAsia="Times New Roman" w:hAnsiTheme="majorBidi" w:cstheme="majorBidi" w:hint="cs"/>
          <w:b/>
          <w:bCs/>
          <w:kern w:val="36"/>
          <w:sz w:val="28"/>
          <w:szCs w:val="28"/>
          <w:rtl/>
          <w:lang w:val="en" w:bidi="ar-IQ"/>
        </w:rPr>
        <w:t xml:space="preserve">منهجية الدراسة: </w:t>
      </w:r>
    </w:p>
    <w:p w:rsidR="007F16A4" w:rsidRPr="00C44F0E" w:rsidRDefault="007F16A4" w:rsidP="007F16A4">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kern w:val="36"/>
          <w:sz w:val="28"/>
          <w:szCs w:val="28"/>
          <w:rtl/>
          <w:lang w:val="en" w:bidi="ar-IQ"/>
        </w:rPr>
        <w:t>يعتمد الدراسة على منهج التحليل الاستقرائي والاستنباطي لتحقيق هدف الدراسة واثبات صحة الفرضيات.</w:t>
      </w:r>
    </w:p>
    <w:p w:rsidR="007F16A4" w:rsidRPr="00C44F0E" w:rsidRDefault="007F16A4" w:rsidP="007F16A4">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b/>
          <w:bCs/>
          <w:kern w:val="36"/>
          <w:sz w:val="28"/>
          <w:szCs w:val="28"/>
          <w:rtl/>
          <w:lang w:val="en" w:bidi="ar-IQ"/>
        </w:rPr>
        <w:t>حدود الدراسة</w:t>
      </w:r>
      <w:r w:rsidRPr="00C44F0E">
        <w:rPr>
          <w:rFonts w:asciiTheme="majorBidi" w:eastAsia="Times New Roman" w:hAnsiTheme="majorBidi" w:cstheme="majorBidi" w:hint="cs"/>
          <w:kern w:val="36"/>
          <w:sz w:val="28"/>
          <w:szCs w:val="28"/>
          <w:rtl/>
          <w:lang w:val="en" w:bidi="ar-IQ"/>
        </w:rPr>
        <w:t>:</w:t>
      </w:r>
    </w:p>
    <w:p w:rsidR="007F16A4" w:rsidRPr="00C44F0E" w:rsidRDefault="007F16A4" w:rsidP="007F16A4">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kern w:val="36"/>
          <w:sz w:val="28"/>
          <w:szCs w:val="28"/>
          <w:rtl/>
          <w:lang w:val="en" w:bidi="ar-IQ"/>
        </w:rPr>
        <w:t xml:space="preserve"> شملت الدراسة مكانياً اقليم كوردستان، اما زمانياً فيشمل عامي 2020- 2021.</w:t>
      </w:r>
    </w:p>
    <w:p w:rsidR="006F0AAC" w:rsidRPr="00C44F0E" w:rsidRDefault="006F0AAC" w:rsidP="006F0AAC">
      <w:pPr>
        <w:tabs>
          <w:tab w:val="left" w:pos="7315"/>
        </w:tabs>
        <w:bidi/>
        <w:jc w:val="both"/>
        <w:rPr>
          <w:rFonts w:asciiTheme="majorBidi" w:eastAsia="Times New Roman" w:hAnsiTheme="majorBidi" w:cstheme="majorBidi"/>
          <w:b/>
          <w:bCs/>
          <w:kern w:val="36"/>
          <w:sz w:val="28"/>
          <w:szCs w:val="28"/>
          <w:rtl/>
          <w:lang w:val="en" w:bidi="ar-IQ"/>
        </w:rPr>
      </w:pPr>
      <w:r w:rsidRPr="00C44F0E">
        <w:rPr>
          <w:rFonts w:asciiTheme="majorBidi" w:eastAsia="Times New Roman" w:hAnsiTheme="majorBidi" w:cstheme="majorBidi" w:hint="cs"/>
          <w:b/>
          <w:bCs/>
          <w:kern w:val="36"/>
          <w:sz w:val="28"/>
          <w:szCs w:val="28"/>
          <w:rtl/>
          <w:lang w:val="en" w:bidi="ar-IQ"/>
        </w:rPr>
        <w:t>الاسباب الاختيار الموضوع:</w:t>
      </w:r>
    </w:p>
    <w:p w:rsidR="006F0AAC" w:rsidRPr="00C44F0E" w:rsidRDefault="006F0AAC" w:rsidP="006F0AAC">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kern w:val="36"/>
          <w:sz w:val="28"/>
          <w:szCs w:val="28"/>
          <w:rtl/>
          <w:lang w:val="en" w:bidi="ar-IQ"/>
        </w:rPr>
        <w:t>1- عدم وجود دراسة اكاديمية ( رسالة ماجستير ودكتوراه) في هذا الموضوع على رغم من اهميته.</w:t>
      </w:r>
    </w:p>
    <w:p w:rsidR="006F0AAC" w:rsidRPr="00C44F0E" w:rsidRDefault="006F0AAC" w:rsidP="006F0AAC">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kern w:val="36"/>
          <w:sz w:val="28"/>
          <w:szCs w:val="28"/>
          <w:rtl/>
          <w:lang w:val="en" w:bidi="ar-IQ"/>
        </w:rPr>
        <w:t>2- المساهمة في اغناء المكتبة الاقتصادية في اقليم كوردستان</w:t>
      </w:r>
      <w:r w:rsidR="006E6B25" w:rsidRPr="00C44F0E">
        <w:rPr>
          <w:rFonts w:asciiTheme="majorBidi" w:eastAsia="Times New Roman" w:hAnsiTheme="majorBidi" w:cstheme="majorBidi" w:hint="cs"/>
          <w:kern w:val="36"/>
          <w:sz w:val="28"/>
          <w:szCs w:val="28"/>
          <w:rtl/>
          <w:lang w:val="en" w:bidi="ar-IQ"/>
        </w:rPr>
        <w:t>-العراق</w:t>
      </w:r>
      <w:r w:rsidRPr="00C44F0E">
        <w:rPr>
          <w:rFonts w:asciiTheme="majorBidi" w:eastAsia="Times New Roman" w:hAnsiTheme="majorBidi" w:cstheme="majorBidi" w:hint="cs"/>
          <w:kern w:val="36"/>
          <w:sz w:val="28"/>
          <w:szCs w:val="28"/>
          <w:rtl/>
          <w:lang w:val="en" w:bidi="ar-IQ"/>
        </w:rPr>
        <w:t>.</w:t>
      </w:r>
    </w:p>
    <w:p w:rsidR="00E860A8" w:rsidRPr="00C44F0E" w:rsidRDefault="00E860A8" w:rsidP="00E860A8">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kern w:val="36"/>
          <w:sz w:val="28"/>
          <w:szCs w:val="28"/>
          <w:rtl/>
          <w:lang w:val="en" w:bidi="ar-IQ"/>
        </w:rPr>
        <w:t>3- اسلوب مقاطعة يعتبر صلاحاً فعالاً ومؤثراً وبنفس وقت اسلوباً حضارياً وسلمياً وله اثار الاقتصادية اذا استخدم:</w:t>
      </w:r>
    </w:p>
    <w:p w:rsidR="00E860A8" w:rsidRPr="00C44F0E" w:rsidRDefault="00E860A8" w:rsidP="001D053E">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kern w:val="36"/>
          <w:sz w:val="28"/>
          <w:szCs w:val="28"/>
          <w:rtl/>
          <w:lang w:val="en" w:bidi="ar-IQ"/>
        </w:rPr>
        <w:t>- بشكل مستدام.</w:t>
      </w:r>
      <w:r w:rsidR="001D053E">
        <w:rPr>
          <w:rFonts w:asciiTheme="majorBidi" w:eastAsia="Times New Roman" w:hAnsiTheme="majorBidi" w:cstheme="majorBidi" w:hint="cs"/>
          <w:kern w:val="36"/>
          <w:sz w:val="28"/>
          <w:szCs w:val="28"/>
          <w:rtl/>
          <w:lang w:val="en" w:bidi="ar-IQ"/>
        </w:rPr>
        <w:t xml:space="preserve">                    </w:t>
      </w:r>
      <w:r w:rsidRPr="00C44F0E">
        <w:rPr>
          <w:rFonts w:asciiTheme="majorBidi" w:eastAsia="Times New Roman" w:hAnsiTheme="majorBidi" w:cstheme="majorBidi" w:hint="cs"/>
          <w:kern w:val="36"/>
          <w:sz w:val="28"/>
          <w:szCs w:val="28"/>
          <w:rtl/>
          <w:lang w:val="en" w:bidi="ar-IQ"/>
        </w:rPr>
        <w:t>- اذا استخدم بفعالية ووعي القومي.</w:t>
      </w:r>
    </w:p>
    <w:p w:rsidR="00E860A8" w:rsidRPr="00C44F0E" w:rsidRDefault="00E860A8" w:rsidP="00E860A8">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kern w:val="36"/>
          <w:sz w:val="28"/>
          <w:szCs w:val="28"/>
          <w:rtl/>
          <w:lang w:val="en" w:bidi="ar-IQ"/>
        </w:rPr>
        <w:t>4- ان الدولة المقاطَعة يتأثر الاقتصادها.</w:t>
      </w:r>
    </w:p>
    <w:p w:rsidR="00E860A8" w:rsidRPr="00C44F0E" w:rsidRDefault="00E860A8" w:rsidP="00E860A8">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kern w:val="36"/>
          <w:sz w:val="28"/>
          <w:szCs w:val="28"/>
          <w:rtl/>
          <w:lang w:val="en" w:bidi="ar-IQ"/>
        </w:rPr>
        <w:t>5- ان الدولة المقاطِعة (اقليم كوردستان) يقوي اقتصادها لأن مستهلك سوف يتصرف الى سلع الوطنية فينتعش الاقتصاد الوطني ويستمر نمو الاقتصادي في اقليم كوردستان</w:t>
      </w:r>
      <w:r w:rsidR="006E6B25" w:rsidRPr="00C44F0E">
        <w:rPr>
          <w:rFonts w:asciiTheme="majorBidi" w:eastAsia="Times New Roman" w:hAnsiTheme="majorBidi" w:cstheme="majorBidi" w:hint="cs"/>
          <w:kern w:val="36"/>
          <w:sz w:val="28"/>
          <w:szCs w:val="28"/>
          <w:rtl/>
          <w:lang w:val="en" w:bidi="ar-IQ"/>
        </w:rPr>
        <w:t>-العراق</w:t>
      </w:r>
      <w:r w:rsidRPr="00C44F0E">
        <w:rPr>
          <w:rFonts w:asciiTheme="majorBidi" w:eastAsia="Times New Roman" w:hAnsiTheme="majorBidi" w:cstheme="majorBidi" w:hint="cs"/>
          <w:kern w:val="36"/>
          <w:sz w:val="28"/>
          <w:szCs w:val="28"/>
          <w:rtl/>
          <w:lang w:val="en" w:bidi="ar-IQ"/>
        </w:rPr>
        <w:t>.</w:t>
      </w:r>
    </w:p>
    <w:p w:rsidR="00913920" w:rsidRPr="00C44F0E" w:rsidRDefault="005D02DB" w:rsidP="00913920">
      <w:pPr>
        <w:tabs>
          <w:tab w:val="left" w:pos="7315"/>
        </w:tabs>
        <w:bidi/>
        <w:jc w:val="both"/>
        <w:rPr>
          <w:rFonts w:asciiTheme="majorBidi" w:eastAsia="Times New Roman" w:hAnsiTheme="majorBidi" w:cstheme="majorBidi"/>
          <w:b/>
          <w:bCs/>
          <w:kern w:val="36"/>
          <w:sz w:val="28"/>
          <w:szCs w:val="28"/>
          <w:rtl/>
          <w:lang w:val="en" w:bidi="ar-IQ"/>
        </w:rPr>
      </w:pPr>
      <w:r w:rsidRPr="00C44F0E">
        <w:rPr>
          <w:rFonts w:asciiTheme="majorBidi" w:eastAsia="Times New Roman" w:hAnsiTheme="majorBidi" w:cstheme="majorBidi" w:hint="cs"/>
          <w:b/>
          <w:bCs/>
          <w:kern w:val="36"/>
          <w:sz w:val="28"/>
          <w:szCs w:val="28"/>
          <w:rtl/>
          <w:lang w:val="en" w:bidi="ar-IQ"/>
        </w:rPr>
        <w:t>الاضافة العلمية للدراسة:</w:t>
      </w:r>
    </w:p>
    <w:p w:rsidR="005D02DB" w:rsidRPr="00C44F0E" w:rsidRDefault="005D02DB" w:rsidP="005D02DB">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kern w:val="36"/>
          <w:sz w:val="28"/>
          <w:szCs w:val="28"/>
          <w:rtl/>
          <w:lang w:val="en" w:bidi="ar-IQ"/>
        </w:rPr>
        <w:t>1- القاء ضوء على المقاطعة الاقتصادية المستدامة.</w:t>
      </w:r>
    </w:p>
    <w:p w:rsidR="005D02DB" w:rsidRPr="00C44F0E" w:rsidRDefault="005D02DB" w:rsidP="005D02DB">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kern w:val="36"/>
          <w:sz w:val="28"/>
          <w:szCs w:val="28"/>
          <w:rtl/>
          <w:lang w:val="en" w:bidi="ar-IQ"/>
        </w:rPr>
        <w:t>2- ضبط المسئلة علاقة بين المقاطعة الاقتصادية المستدامة واتجاه المستهلك ونمو الاقتصادي.</w:t>
      </w:r>
    </w:p>
    <w:p w:rsidR="005D02DB" w:rsidRPr="00C44F0E" w:rsidRDefault="005D02DB" w:rsidP="005D02DB">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kern w:val="36"/>
          <w:sz w:val="28"/>
          <w:szCs w:val="28"/>
          <w:rtl/>
          <w:lang w:val="en" w:bidi="ar-IQ"/>
        </w:rPr>
        <w:t>3- توثيق عملية المقاطعة الاقتصادية المستدامة في اقليم كوردستان</w:t>
      </w:r>
      <w:r w:rsidR="006E6B25" w:rsidRPr="00C44F0E">
        <w:rPr>
          <w:rFonts w:asciiTheme="majorBidi" w:eastAsia="Times New Roman" w:hAnsiTheme="majorBidi" w:cstheme="majorBidi" w:hint="cs"/>
          <w:kern w:val="36"/>
          <w:sz w:val="28"/>
          <w:szCs w:val="28"/>
          <w:rtl/>
          <w:lang w:val="en" w:bidi="ar-IQ"/>
        </w:rPr>
        <w:t>-العراق</w:t>
      </w:r>
      <w:r w:rsidRPr="00C44F0E">
        <w:rPr>
          <w:rFonts w:asciiTheme="majorBidi" w:eastAsia="Times New Roman" w:hAnsiTheme="majorBidi" w:cstheme="majorBidi" w:hint="cs"/>
          <w:kern w:val="36"/>
          <w:sz w:val="28"/>
          <w:szCs w:val="28"/>
          <w:rtl/>
          <w:lang w:val="en" w:bidi="ar-IQ"/>
        </w:rPr>
        <w:t xml:space="preserve"> من اجل اغناء المكتبة العلمية.</w:t>
      </w:r>
    </w:p>
    <w:p w:rsidR="005D02DB" w:rsidRPr="00C44F0E" w:rsidRDefault="005D02DB" w:rsidP="005D02DB">
      <w:pPr>
        <w:tabs>
          <w:tab w:val="left" w:pos="7315"/>
        </w:tabs>
        <w:bidi/>
        <w:jc w:val="both"/>
        <w:rPr>
          <w:rFonts w:asciiTheme="majorBidi" w:eastAsia="Times New Roman" w:hAnsiTheme="majorBidi" w:cstheme="majorBidi"/>
          <w:kern w:val="36"/>
          <w:sz w:val="28"/>
          <w:szCs w:val="28"/>
          <w:rtl/>
          <w:lang w:val="en" w:bidi="ar-IQ"/>
        </w:rPr>
      </w:pPr>
      <w:r w:rsidRPr="00C44F0E">
        <w:rPr>
          <w:rFonts w:asciiTheme="majorBidi" w:eastAsia="Times New Roman" w:hAnsiTheme="majorBidi" w:cstheme="majorBidi" w:hint="cs"/>
          <w:kern w:val="36"/>
          <w:sz w:val="28"/>
          <w:szCs w:val="28"/>
          <w:rtl/>
          <w:lang w:val="en" w:bidi="ar-IQ"/>
        </w:rPr>
        <w:t>4- تدوين وكتابة تاريخ موقف كورد من حرب ودمار والاغراق سلعي التوركي المفروض عليهم.</w:t>
      </w:r>
    </w:p>
    <w:p w:rsidR="005D02DB" w:rsidRPr="00C44F0E" w:rsidRDefault="005D02DB" w:rsidP="005D02DB">
      <w:pPr>
        <w:tabs>
          <w:tab w:val="left" w:pos="7315"/>
        </w:tabs>
        <w:bidi/>
        <w:jc w:val="both"/>
        <w:rPr>
          <w:rFonts w:asciiTheme="majorBidi" w:eastAsia="Times New Roman" w:hAnsiTheme="majorBidi" w:cstheme="majorBidi"/>
          <w:b/>
          <w:bCs/>
          <w:kern w:val="36"/>
          <w:sz w:val="28"/>
          <w:szCs w:val="28"/>
          <w:rtl/>
          <w:lang w:val="en" w:bidi="ar-IQ"/>
        </w:rPr>
      </w:pPr>
      <w:r w:rsidRPr="00C44F0E">
        <w:rPr>
          <w:rFonts w:asciiTheme="majorBidi" w:eastAsia="Times New Roman" w:hAnsiTheme="majorBidi" w:cstheme="majorBidi" w:hint="cs"/>
          <w:b/>
          <w:bCs/>
          <w:kern w:val="36"/>
          <w:sz w:val="28"/>
          <w:szCs w:val="28"/>
          <w:rtl/>
          <w:lang w:val="en" w:bidi="ar-IQ"/>
        </w:rPr>
        <w:t>خطة الدراسة:</w:t>
      </w:r>
    </w:p>
    <w:p w:rsidR="00BC449A" w:rsidRPr="00C44F0E" w:rsidRDefault="00D82324" w:rsidP="00BC449A">
      <w:pPr>
        <w:bidi/>
        <w:rPr>
          <w:rFonts w:asciiTheme="majorBidi" w:eastAsia="Times New Roman" w:hAnsiTheme="majorBidi" w:cstheme="majorBidi"/>
          <w:sz w:val="28"/>
          <w:szCs w:val="28"/>
          <w:rtl/>
          <w:lang w:val="en" w:bidi="ar-IQ"/>
        </w:rPr>
      </w:pPr>
      <w:r>
        <w:rPr>
          <w:rFonts w:asciiTheme="majorBidi" w:eastAsia="Times New Roman" w:hAnsiTheme="majorBidi" w:cstheme="majorBidi" w:hint="cs"/>
          <w:b/>
          <w:bCs/>
          <w:kern w:val="36"/>
          <w:sz w:val="28"/>
          <w:szCs w:val="28"/>
          <w:rtl/>
          <w:lang w:val="en" w:bidi="ar-IQ"/>
        </w:rPr>
        <w:t xml:space="preserve"> </w:t>
      </w:r>
      <w:bookmarkStart w:id="0" w:name="_GoBack"/>
      <w:bookmarkEnd w:id="0"/>
    </w:p>
    <w:sectPr w:rsidR="00BC449A" w:rsidRPr="00C44F0E" w:rsidSect="00A53E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BE" w:rsidRDefault="00A032BE" w:rsidP="007971A6">
      <w:pPr>
        <w:spacing w:after="0" w:line="240" w:lineRule="auto"/>
      </w:pPr>
      <w:r>
        <w:separator/>
      </w:r>
    </w:p>
  </w:endnote>
  <w:endnote w:type="continuationSeparator" w:id="0">
    <w:p w:rsidR="00A032BE" w:rsidRDefault="00A032BE" w:rsidP="0079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D4" w:rsidRDefault="00256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58508"/>
      <w:docPartObj>
        <w:docPartGallery w:val="Page Numbers (Bottom of Page)"/>
        <w:docPartUnique/>
      </w:docPartObj>
    </w:sdtPr>
    <w:sdtEndPr>
      <w:rPr>
        <w:noProof/>
      </w:rPr>
    </w:sdtEndPr>
    <w:sdtContent>
      <w:p w:rsidR="00256BD4" w:rsidRDefault="00256BD4">
        <w:pPr>
          <w:pStyle w:val="Footer"/>
          <w:jc w:val="center"/>
        </w:pPr>
        <w:r>
          <w:fldChar w:fldCharType="begin"/>
        </w:r>
        <w:r>
          <w:instrText xml:space="preserve"> PAGE   \* MERGEFORMAT </w:instrText>
        </w:r>
        <w:r>
          <w:fldChar w:fldCharType="separate"/>
        </w:r>
        <w:r w:rsidR="00D82324">
          <w:rPr>
            <w:noProof/>
          </w:rPr>
          <w:t>3</w:t>
        </w:r>
        <w:r>
          <w:rPr>
            <w:noProof/>
          </w:rPr>
          <w:fldChar w:fldCharType="end"/>
        </w:r>
      </w:p>
    </w:sdtContent>
  </w:sdt>
  <w:p w:rsidR="00256BD4" w:rsidRDefault="00256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D4" w:rsidRDefault="00256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BE" w:rsidRDefault="00A032BE" w:rsidP="007971A6">
      <w:pPr>
        <w:spacing w:after="0" w:line="240" w:lineRule="auto"/>
      </w:pPr>
      <w:r>
        <w:separator/>
      </w:r>
    </w:p>
  </w:footnote>
  <w:footnote w:type="continuationSeparator" w:id="0">
    <w:p w:rsidR="00A032BE" w:rsidRDefault="00A032BE" w:rsidP="00797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D4" w:rsidRDefault="00256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D4" w:rsidRDefault="00256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D4" w:rsidRDefault="00256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25F0"/>
    <w:multiLevelType w:val="hybridMultilevel"/>
    <w:tmpl w:val="36A496B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4E"/>
    <w:rsid w:val="00047705"/>
    <w:rsid w:val="00054F8F"/>
    <w:rsid w:val="000D36BF"/>
    <w:rsid w:val="000E5486"/>
    <w:rsid w:val="00187600"/>
    <w:rsid w:val="001D053E"/>
    <w:rsid w:val="001F71E6"/>
    <w:rsid w:val="0023430C"/>
    <w:rsid w:val="00256BD4"/>
    <w:rsid w:val="002632E4"/>
    <w:rsid w:val="002D4EF1"/>
    <w:rsid w:val="00330954"/>
    <w:rsid w:val="003C4C13"/>
    <w:rsid w:val="003C6A57"/>
    <w:rsid w:val="003D7CBA"/>
    <w:rsid w:val="003E41BF"/>
    <w:rsid w:val="004D676B"/>
    <w:rsid w:val="00505A1C"/>
    <w:rsid w:val="005261C5"/>
    <w:rsid w:val="00537775"/>
    <w:rsid w:val="005477CB"/>
    <w:rsid w:val="005C5A56"/>
    <w:rsid w:val="005D02DB"/>
    <w:rsid w:val="005F40AB"/>
    <w:rsid w:val="00687F7E"/>
    <w:rsid w:val="006E6B25"/>
    <w:rsid w:val="006F0AAC"/>
    <w:rsid w:val="006F5510"/>
    <w:rsid w:val="00727FE1"/>
    <w:rsid w:val="00740AD8"/>
    <w:rsid w:val="007971A6"/>
    <w:rsid w:val="007F16A4"/>
    <w:rsid w:val="007F23F2"/>
    <w:rsid w:val="008B4B3B"/>
    <w:rsid w:val="008E424E"/>
    <w:rsid w:val="00913920"/>
    <w:rsid w:val="009468F0"/>
    <w:rsid w:val="00953B45"/>
    <w:rsid w:val="00972B00"/>
    <w:rsid w:val="009F635B"/>
    <w:rsid w:val="00A032BE"/>
    <w:rsid w:val="00A07973"/>
    <w:rsid w:val="00A318B5"/>
    <w:rsid w:val="00A53E46"/>
    <w:rsid w:val="00AB67BF"/>
    <w:rsid w:val="00AC458C"/>
    <w:rsid w:val="00B14ACC"/>
    <w:rsid w:val="00B54698"/>
    <w:rsid w:val="00BC109F"/>
    <w:rsid w:val="00BC449A"/>
    <w:rsid w:val="00C055C8"/>
    <w:rsid w:val="00C44F0E"/>
    <w:rsid w:val="00CD3B6F"/>
    <w:rsid w:val="00CD6204"/>
    <w:rsid w:val="00D21EC4"/>
    <w:rsid w:val="00D34C00"/>
    <w:rsid w:val="00D372C8"/>
    <w:rsid w:val="00D540FE"/>
    <w:rsid w:val="00D82324"/>
    <w:rsid w:val="00DA3D7A"/>
    <w:rsid w:val="00E829C6"/>
    <w:rsid w:val="00E860A8"/>
    <w:rsid w:val="00EC3FBB"/>
    <w:rsid w:val="00EC6CA5"/>
    <w:rsid w:val="00EF38AC"/>
    <w:rsid w:val="00F35867"/>
    <w:rsid w:val="00FE7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5B"/>
    <w:pPr>
      <w:ind w:left="720"/>
      <w:contextualSpacing/>
    </w:pPr>
  </w:style>
  <w:style w:type="paragraph" w:styleId="NormalWeb">
    <w:name w:val="Normal (Web)"/>
    <w:basedOn w:val="Normal"/>
    <w:uiPriority w:val="99"/>
    <w:unhideWhenUsed/>
    <w:rsid w:val="009468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7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1A6"/>
  </w:style>
  <w:style w:type="paragraph" w:styleId="Footer">
    <w:name w:val="footer"/>
    <w:basedOn w:val="Normal"/>
    <w:link w:val="FooterChar"/>
    <w:uiPriority w:val="99"/>
    <w:unhideWhenUsed/>
    <w:rsid w:val="00797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5B"/>
    <w:pPr>
      <w:ind w:left="720"/>
      <w:contextualSpacing/>
    </w:pPr>
  </w:style>
  <w:style w:type="paragraph" w:styleId="NormalWeb">
    <w:name w:val="Normal (Web)"/>
    <w:basedOn w:val="Normal"/>
    <w:uiPriority w:val="99"/>
    <w:unhideWhenUsed/>
    <w:rsid w:val="009468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7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1A6"/>
  </w:style>
  <w:style w:type="paragraph" w:styleId="Footer">
    <w:name w:val="footer"/>
    <w:basedOn w:val="Normal"/>
    <w:link w:val="FooterChar"/>
    <w:uiPriority w:val="99"/>
    <w:unhideWhenUsed/>
    <w:rsid w:val="00797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3173">
      <w:bodyDiv w:val="1"/>
      <w:marLeft w:val="0"/>
      <w:marRight w:val="0"/>
      <w:marTop w:val="0"/>
      <w:marBottom w:val="0"/>
      <w:divBdr>
        <w:top w:val="none" w:sz="0" w:space="0" w:color="auto"/>
        <w:left w:val="none" w:sz="0" w:space="0" w:color="auto"/>
        <w:bottom w:val="none" w:sz="0" w:space="0" w:color="auto"/>
        <w:right w:val="none" w:sz="0" w:space="0" w:color="auto"/>
      </w:divBdr>
    </w:div>
    <w:div w:id="20912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FEA2-C265-471B-B792-B0CD3A04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cp:lastModifiedBy>
  <cp:revision>8</cp:revision>
  <dcterms:created xsi:type="dcterms:W3CDTF">2021-04-03T16:57:00Z</dcterms:created>
  <dcterms:modified xsi:type="dcterms:W3CDTF">2021-04-16T10:11:00Z</dcterms:modified>
</cp:coreProperties>
</file>