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294"/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2449"/>
        <w:gridCol w:w="2980"/>
        <w:gridCol w:w="2678"/>
      </w:tblGrid>
      <w:tr w:rsidR="00720ADD" w:rsidRPr="00720ADD" w14:paraId="236C7725" w14:textId="77777777" w:rsidTr="008F632F">
        <w:trPr>
          <w:trHeight w:val="350"/>
        </w:trPr>
        <w:tc>
          <w:tcPr>
            <w:tcW w:w="9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E26A4" w14:textId="77777777"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1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D62C2" w14:textId="77777777" w:rsidR="00720ADD" w:rsidRPr="00720ADD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Examination No.:</w:t>
            </w:r>
          </w:p>
        </w:tc>
        <w:tc>
          <w:tcPr>
            <w:tcW w:w="1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265A6" w14:textId="77777777"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Version:202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25B7C" w14:textId="77777777"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7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ADD" w:rsidRPr="00720ADD" w14:paraId="06E9D6CA" w14:textId="77777777" w:rsidTr="008F632F">
        <w:trPr>
          <w:trHeight w:val="275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38AC7" w14:textId="77777777"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Module Name - Code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FC0F2" w14:textId="1D1C444A" w:rsidR="00720ADD" w:rsidRPr="00160F10" w:rsidRDefault="002E1DFF" w:rsidP="008F632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Construction Surveying</w:t>
            </w:r>
            <w:r w:rsidR="00160F10" w:rsidRPr="00160F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0ADD" w:rsidRPr="00720ADD" w14:paraId="4D573583" w14:textId="77777777" w:rsidTr="008F632F">
        <w:trPr>
          <w:trHeight w:val="280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1B2D0" w14:textId="77777777"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Module Language: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5AE95" w14:textId="77777777" w:rsidR="00720ADD" w:rsidRPr="00720ADD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</w:tr>
      <w:tr w:rsidR="00720ADD" w:rsidRPr="00720ADD" w14:paraId="2791B1BB" w14:textId="77777777" w:rsidTr="008F632F">
        <w:trPr>
          <w:trHeight w:val="285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CC2F3" w14:textId="77777777"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Responsible: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FAE61" w14:textId="77777777" w:rsidR="00720ADD" w:rsidRPr="00720ADD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</w:tr>
      <w:tr w:rsidR="00720ADD" w:rsidRPr="00720ADD" w14:paraId="342BEBB4" w14:textId="77777777" w:rsidTr="008F632F">
        <w:trPr>
          <w:trHeight w:val="304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C1B64" w14:textId="77777777"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Lecture (s):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3979B" w14:textId="77777777" w:rsidR="00720ADD" w:rsidRPr="00720ADD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</w:tr>
      <w:tr w:rsidR="00720ADD" w:rsidRPr="00720ADD" w14:paraId="7A7A2E03" w14:textId="77777777" w:rsidTr="008F632F">
        <w:trPr>
          <w:trHeight w:val="285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E1C6E" w14:textId="77777777"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College: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558BE" w14:textId="77777777" w:rsidR="00720ADD" w:rsidRPr="00720ADD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College of Engineering – </w:t>
            </w:r>
            <w:proofErr w:type="spellStart"/>
            <w:r w:rsidRPr="007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Salahaddin</w:t>
            </w:r>
            <w:proofErr w:type="spellEnd"/>
            <w:r w:rsidRPr="007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University-Erbil</w:t>
            </w:r>
          </w:p>
        </w:tc>
      </w:tr>
      <w:tr w:rsidR="00720ADD" w:rsidRPr="00720ADD" w14:paraId="5F729BB8" w14:textId="77777777" w:rsidTr="008F632F">
        <w:trPr>
          <w:trHeight w:val="277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423BF" w14:textId="77777777"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Duration: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C3D91" w14:textId="77777777" w:rsidR="00720ADD" w:rsidRPr="00720ADD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week – 1 semester</w:t>
            </w:r>
          </w:p>
        </w:tc>
      </w:tr>
      <w:tr w:rsidR="00720ADD" w:rsidRPr="00720ADD" w14:paraId="6BD4C3BA" w14:textId="77777777" w:rsidTr="008F632F">
        <w:trPr>
          <w:trHeight w:val="830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CDCF3" w14:textId="77777777"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 outcomes: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540D4" w14:textId="77777777" w:rsidR="00720ADD" w:rsidRPr="00720ADD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</w:tr>
      <w:tr w:rsidR="00720ADD" w:rsidRPr="00720ADD" w14:paraId="0808447B" w14:textId="77777777" w:rsidTr="008F632F">
        <w:trPr>
          <w:trHeight w:val="889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5B80C" w14:textId="77777777"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 Content: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27967" w14:textId="77777777" w:rsidR="00720ADD" w:rsidRPr="00720ADD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</w:tr>
      <w:tr w:rsidR="00720ADD" w:rsidRPr="00720ADD" w14:paraId="691E03B7" w14:textId="77777777" w:rsidTr="008F632F">
        <w:trPr>
          <w:trHeight w:val="844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7D0EA" w14:textId="77777777"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Literature: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67D9F" w14:textId="77777777" w:rsidR="00720ADD" w:rsidRPr="00720ADD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</w:p>
        </w:tc>
      </w:tr>
      <w:tr w:rsidR="00720ADD" w:rsidRPr="00720ADD" w14:paraId="7F3B0982" w14:textId="77777777" w:rsidTr="008F632F">
        <w:trPr>
          <w:trHeight w:val="284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18435" w14:textId="77777777" w:rsidR="00720ADD" w:rsidRPr="00B06382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B06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Teaching: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9C157" w14:textId="11B22CA2" w:rsidR="00720ADD" w:rsidRPr="00B06382" w:rsidRDefault="00B06382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B063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0ADD" w:rsidRPr="00B06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hrs. in lectures</w:t>
            </w:r>
          </w:p>
        </w:tc>
      </w:tr>
      <w:tr w:rsidR="00720ADD" w:rsidRPr="00720ADD" w14:paraId="2FB8163C" w14:textId="77777777" w:rsidTr="008F632F">
        <w:trPr>
          <w:trHeight w:val="284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8B771" w14:textId="77777777"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Pre-requisites: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21D39" w14:textId="77777777" w:rsidR="00720ADD" w:rsidRPr="00720ADD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</w:tr>
      <w:tr w:rsidR="00720ADD" w:rsidRPr="00720ADD" w14:paraId="2C293138" w14:textId="77777777" w:rsidTr="008F632F">
        <w:trPr>
          <w:trHeight w:val="284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BF75" w14:textId="77777777" w:rsidR="00720ADD" w:rsidRPr="00E01154" w:rsidRDefault="00720ADD" w:rsidP="008F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Preparation Modules: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2C62A" w14:textId="77777777" w:rsidR="00720ADD" w:rsidRPr="00E01154" w:rsidRDefault="00720ADD" w:rsidP="008F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0ADD" w:rsidRPr="00720ADD" w14:paraId="4F9D7E7E" w14:textId="77777777" w:rsidTr="008F632F">
        <w:trPr>
          <w:trHeight w:val="262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203D7" w14:textId="77777777" w:rsidR="00720ADD" w:rsidRPr="00E01154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E0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Frequency: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286C" w14:textId="0A5C5024" w:rsidR="00720ADD" w:rsidRPr="00E01154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E0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Autumn Semester </w:t>
            </w:r>
          </w:p>
        </w:tc>
      </w:tr>
      <w:tr w:rsidR="00720ADD" w:rsidRPr="00720ADD" w14:paraId="139E66CD" w14:textId="77777777" w:rsidTr="008F632F">
        <w:trPr>
          <w:trHeight w:val="840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A77A5" w14:textId="77777777" w:rsidR="00720ADD" w:rsidRPr="00E01154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E0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Requirements for credit points: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CE6E8" w14:textId="77777777" w:rsidR="00720ADD" w:rsidRPr="00E01154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E01154">
              <w:rPr>
                <w:rFonts w:ascii="Times New Roman" w:eastAsia="Times New Roman" w:hAnsi="Times New Roman" w:cs="Times New Roman"/>
                <w:sz w:val="24"/>
                <w:szCs w:val="24"/>
              </w:rPr>
              <w:t>For the award of credit points, it is necessary to pass the module exam. It contains:</w:t>
            </w:r>
          </w:p>
          <w:p w14:paraId="425336AF" w14:textId="77777777" w:rsidR="00720ADD" w:rsidRPr="00E01154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E01154">
              <w:rPr>
                <w:rFonts w:ascii="Times New Roman" w:eastAsia="Times New Roman" w:hAnsi="Times New Roman" w:cs="Times New Roman"/>
                <w:sz w:val="24"/>
                <w:szCs w:val="24"/>
              </w:rPr>
              <w:t>Three examination during the academic semester, Assignments and Final examination.</w:t>
            </w:r>
          </w:p>
          <w:p w14:paraId="0D65C0B4" w14:textId="77777777" w:rsidR="00720ADD" w:rsidRPr="009B11D7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9B11D7">
              <w:rPr>
                <w:rFonts w:ascii="Times New Roman" w:eastAsia="Times New Roman" w:hAnsi="Times New Roman" w:cs="Times New Roman"/>
                <w:sz w:val="24"/>
                <w:szCs w:val="24"/>
              </w:rPr>
              <w:t>Student's attendance is required in all classes.</w:t>
            </w:r>
          </w:p>
        </w:tc>
      </w:tr>
      <w:tr w:rsidR="00720ADD" w:rsidRPr="00720ADD" w14:paraId="15276B84" w14:textId="77777777" w:rsidTr="008F632F">
        <w:trPr>
          <w:trHeight w:val="270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A7CCC" w14:textId="77777777" w:rsidR="00720ADD" w:rsidRPr="00E01154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E0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Credit point: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26C09" w14:textId="77777777" w:rsidR="00720ADD" w:rsidRPr="00E01154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E011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0ADD" w:rsidRPr="00720ADD" w14:paraId="74EB0E9B" w14:textId="77777777" w:rsidTr="008F632F">
        <w:trPr>
          <w:trHeight w:val="1834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45D0E" w14:textId="77777777" w:rsidR="00720ADD" w:rsidRPr="00E01154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E0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 Distribution: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29B1B" w14:textId="77777777" w:rsidR="00720ADD" w:rsidRPr="00E01154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E01154">
              <w:rPr>
                <w:rFonts w:ascii="Times New Roman" w:eastAsia="Times New Roman" w:hAnsi="Times New Roman" w:cs="Times New Roman"/>
                <w:sz w:val="24"/>
                <w:szCs w:val="24"/>
              </w:rPr>
              <w:t>The following grade system is used for the evaluation of the module exam: </w:t>
            </w:r>
          </w:p>
          <w:p w14:paraId="54853D6A" w14:textId="77777777" w:rsidR="00720ADD" w:rsidRPr="00E01154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E01154">
              <w:rPr>
                <w:rFonts w:ascii="Times New Roman" w:eastAsia="Times New Roman" w:hAnsi="Times New Roman" w:cs="Times New Roman"/>
                <w:sz w:val="24"/>
                <w:szCs w:val="24"/>
              </w:rPr>
              <w:t>The module exam is based on the summation of two categories of evaluations:</w:t>
            </w:r>
          </w:p>
          <w:p w14:paraId="1691E6D9" w14:textId="77777777" w:rsidR="00720ADD" w:rsidRPr="00E01154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E0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First: (40%)</w:t>
            </w:r>
            <w:r w:rsidRPr="00E01154">
              <w:rPr>
                <w:rFonts w:ascii="Times New Roman" w:eastAsia="Times New Roman" w:hAnsi="Times New Roman" w:cs="Times New Roman"/>
                <w:sz w:val="24"/>
                <w:szCs w:val="24"/>
              </w:rPr>
              <w:t> of the mark is based on the academic semester effort which includes </w:t>
            </w:r>
          </w:p>
          <w:p w14:paraId="7651D66A" w14:textId="77777777" w:rsidR="00720ADD" w:rsidRPr="00E01154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E01154">
              <w:rPr>
                <w:rFonts w:ascii="Times New Roman" w:eastAsia="Times New Roman" w:hAnsi="Times New Roman" w:cs="Times New Roman"/>
                <w:sz w:val="24"/>
                <w:szCs w:val="24"/>
              </w:rPr>
              <w:t>-           Three examination during the academic semester = 36%.</w:t>
            </w:r>
          </w:p>
          <w:p w14:paraId="3C9B9A91" w14:textId="77777777" w:rsidR="00720ADD" w:rsidRPr="00E01154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E01154">
              <w:rPr>
                <w:rFonts w:ascii="Times New Roman" w:eastAsia="Times New Roman" w:hAnsi="Times New Roman" w:cs="Times New Roman"/>
                <w:sz w:val="24"/>
                <w:szCs w:val="24"/>
              </w:rPr>
              <w:t>-           Assignments = (4%).</w:t>
            </w:r>
          </w:p>
          <w:p w14:paraId="38858278" w14:textId="77777777" w:rsidR="00720ADD" w:rsidRPr="00E01154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</w:rPr>
            </w:pPr>
            <w:r w:rsidRPr="00E01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Second: (60%)</w:t>
            </w:r>
            <w:r w:rsidRPr="00E01154">
              <w:rPr>
                <w:rFonts w:ascii="Times New Roman" w:eastAsia="Times New Roman" w:hAnsi="Times New Roman" w:cs="Times New Roman"/>
                <w:sz w:val="24"/>
                <w:szCs w:val="24"/>
              </w:rPr>
              <w:t> of the mark is based on final examination that is comprehensive for the whole of the study materials reviewed during the academic semester.</w:t>
            </w:r>
          </w:p>
        </w:tc>
      </w:tr>
      <w:tr w:rsidR="00720ADD" w:rsidRPr="00720ADD" w14:paraId="0B0BAE7D" w14:textId="77777777" w:rsidTr="008F632F">
        <w:trPr>
          <w:trHeight w:val="350"/>
        </w:trPr>
        <w:tc>
          <w:tcPr>
            <w:tcW w:w="9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C486A" w14:textId="77777777" w:rsidR="00720ADD" w:rsidRPr="00720ADD" w:rsidRDefault="00720ADD" w:rsidP="008F6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720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Work load:</w:t>
            </w:r>
          </w:p>
        </w:tc>
        <w:tc>
          <w:tcPr>
            <w:tcW w:w="40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3114E" w14:textId="77777777" w:rsidR="00720ADD" w:rsidRPr="00720ADD" w:rsidRDefault="00720ADD" w:rsidP="008F632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AE5747">
              <w:rPr>
                <w:rFonts w:ascii="Times New Roman" w:eastAsia="Times New Roman" w:hAnsi="Times New Roman" w:cs="Times New Roman"/>
                <w:sz w:val="24"/>
                <w:szCs w:val="24"/>
              </w:rPr>
              <w:t>The workload is 135 hrs. It is the result of 45 hrs. attendance and 90 hrs. self-studies (Assignments, preparation for exam and applications).</w:t>
            </w:r>
          </w:p>
        </w:tc>
      </w:tr>
    </w:tbl>
    <w:p w14:paraId="5A319A05" w14:textId="77777777" w:rsidR="006F08AB" w:rsidRDefault="006F08AB"/>
    <w:sectPr w:rsidR="006F0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AAF"/>
    <w:rsid w:val="00160F10"/>
    <w:rsid w:val="00197AAF"/>
    <w:rsid w:val="002E1DFF"/>
    <w:rsid w:val="006F08AB"/>
    <w:rsid w:val="00720ADD"/>
    <w:rsid w:val="008F632F"/>
    <w:rsid w:val="009B11D7"/>
    <w:rsid w:val="00AE5747"/>
    <w:rsid w:val="00B06382"/>
    <w:rsid w:val="00B1087E"/>
    <w:rsid w:val="00E0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9FF5"/>
  <w15:chartTrackingRefBased/>
  <w15:docId w15:val="{AE73304D-5149-41D7-A32F-A28A8258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0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 office</dc:creator>
  <cp:keywords/>
  <dc:description/>
  <cp:lastModifiedBy>hp</cp:lastModifiedBy>
  <cp:revision>10</cp:revision>
  <dcterms:created xsi:type="dcterms:W3CDTF">2021-08-17T12:21:00Z</dcterms:created>
  <dcterms:modified xsi:type="dcterms:W3CDTF">2021-08-18T09:39:00Z</dcterms:modified>
</cp:coreProperties>
</file>