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D" w:rsidRPr="00E36109" w:rsidRDefault="007C33DD" w:rsidP="007C33DD">
      <w:pPr>
        <w:ind w:firstLine="0"/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48"/>
          <w:szCs w:val="48"/>
        </w:rPr>
        <w:t>Lecture-7-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Type of foods</w:t>
      </w:r>
      <w:r w:rsidRPr="00AA3F52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7C33DD" w:rsidRPr="00AA3F52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1-Honey</w:t>
      </w:r>
      <w:r w:rsidRPr="00AA3F5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A3F52">
        <w:rPr>
          <w:rFonts w:asciiTheme="majorBidi" w:hAnsiTheme="majorBidi" w:cstheme="majorBidi"/>
          <w:sz w:val="32"/>
          <w:szCs w:val="32"/>
        </w:rPr>
        <w:t xml:space="preserve">Honey is the best food for the bees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AA3F52">
        <w:rPr>
          <w:rFonts w:asciiTheme="majorBidi" w:hAnsiTheme="majorBidi" w:cstheme="majorBidi"/>
          <w:sz w:val="32"/>
          <w:szCs w:val="32"/>
        </w:rPr>
        <w:t xml:space="preserve">a  </w:t>
      </w:r>
      <w:r>
        <w:rPr>
          <w:rFonts w:asciiTheme="majorBidi" w:hAnsiTheme="majorBidi" w:cstheme="majorBidi"/>
          <w:sz w:val="32"/>
          <w:szCs w:val="32"/>
        </w:rPr>
        <w:t xml:space="preserve">              beekeeper should </w:t>
      </w:r>
      <w:r w:rsidRPr="00AA3F52">
        <w:rPr>
          <w:rFonts w:asciiTheme="majorBidi" w:hAnsiTheme="majorBidi" w:cstheme="majorBidi"/>
          <w:sz w:val="32"/>
          <w:szCs w:val="32"/>
        </w:rPr>
        <w:t>always leave</w:t>
      </w:r>
      <w:r>
        <w:rPr>
          <w:rFonts w:asciiTheme="majorBidi" w:hAnsiTheme="majorBidi" w:cstheme="majorBidi"/>
          <w:sz w:val="32"/>
          <w:szCs w:val="32"/>
        </w:rPr>
        <w:t xml:space="preserve"> enough honey stores for them at all times.</w:t>
      </w:r>
    </w:p>
    <w:p w:rsidR="007C33DD" w:rsidRPr="007E1909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2-Sugar syrup</w:t>
      </w:r>
      <w:r w:rsidRPr="00AA3F5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>If there is no honey</w:t>
      </w:r>
      <w:r w:rsidRPr="007E1909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E1909">
        <w:rPr>
          <w:rFonts w:asciiTheme="majorBidi" w:hAnsiTheme="majorBidi" w:cstheme="majorBidi"/>
          <w:sz w:val="32"/>
          <w:szCs w:val="32"/>
        </w:rPr>
        <w:t>we shelter to        feeding bees on</w:t>
      </w:r>
      <w:r>
        <w:rPr>
          <w:rFonts w:asciiTheme="majorBidi" w:hAnsiTheme="majorBidi" w:cstheme="majorBidi"/>
          <w:sz w:val="32"/>
          <w:szCs w:val="32"/>
        </w:rPr>
        <w:t xml:space="preserve"> sugar syrup which is the best substitute</w:t>
      </w:r>
      <w:r w:rsidRPr="007E1909">
        <w:rPr>
          <w:rFonts w:asciiTheme="majorBidi" w:hAnsiTheme="majorBidi" w:cstheme="majorBidi"/>
          <w:sz w:val="32"/>
          <w:szCs w:val="32"/>
        </w:rPr>
        <w:t>.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E63029">
        <w:rPr>
          <w:rFonts w:asciiTheme="majorBidi" w:hAnsiTheme="majorBidi" w:cstheme="majorBidi"/>
          <w:b/>
          <w:bCs/>
          <w:sz w:val="32"/>
          <w:szCs w:val="32"/>
        </w:rPr>
        <w:t>Preparation of sugar syrup</w:t>
      </w:r>
      <w:r w:rsidRPr="007E1909">
        <w:rPr>
          <w:rFonts w:asciiTheme="majorBidi" w:hAnsiTheme="majorBidi" w:cstheme="majorBidi"/>
          <w:sz w:val="32"/>
          <w:szCs w:val="32"/>
        </w:rPr>
        <w:t>:</w:t>
      </w:r>
    </w:p>
    <w:p w:rsidR="007C33DD" w:rsidRPr="001D72ED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A- By </w:t>
      </w:r>
      <w:r w:rsidRPr="001D72ED">
        <w:rPr>
          <w:rFonts w:asciiTheme="majorBidi" w:hAnsiTheme="majorBidi" w:cstheme="majorBidi"/>
          <w:sz w:val="32"/>
          <w:szCs w:val="32"/>
        </w:rPr>
        <w:t xml:space="preserve">dissolving sugar in hot water with continuous stirring till full dissolving.   </w:t>
      </w:r>
    </w:p>
    <w:p w:rsidR="007C33DD" w:rsidRPr="00A76C05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B-Different </w:t>
      </w:r>
      <w:r w:rsidRPr="00A76C05">
        <w:rPr>
          <w:rFonts w:asciiTheme="majorBidi" w:hAnsiTheme="majorBidi" w:cstheme="majorBidi"/>
          <w:sz w:val="32"/>
          <w:szCs w:val="32"/>
        </w:rPr>
        <w:t>syrup</w:t>
      </w:r>
      <w:r>
        <w:rPr>
          <w:rFonts w:asciiTheme="majorBidi" w:hAnsiTheme="majorBidi" w:cstheme="majorBidi"/>
          <w:sz w:val="32"/>
          <w:szCs w:val="32"/>
        </w:rPr>
        <w:t>s</w:t>
      </w:r>
      <w:r w:rsidRPr="00A76C05">
        <w:rPr>
          <w:rFonts w:asciiTheme="majorBidi" w:hAnsiTheme="majorBidi" w:cstheme="majorBidi"/>
          <w:sz w:val="32"/>
          <w:szCs w:val="32"/>
        </w:rPr>
        <w:t xml:space="preserve"> of sugar were prepared according to the season.  </w:t>
      </w:r>
    </w:p>
    <w:p w:rsidR="007C33DD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C-Leave syrup for </w:t>
      </w:r>
      <w:proofErr w:type="spellStart"/>
      <w:r>
        <w:rPr>
          <w:rFonts w:asciiTheme="majorBidi" w:hAnsiTheme="majorBidi" w:cstheme="majorBidi"/>
          <w:sz w:val="32"/>
          <w:szCs w:val="32"/>
        </w:rPr>
        <w:t>awhile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to cool then fills</w:t>
      </w:r>
      <w:r w:rsidRPr="00A76C05">
        <w:rPr>
          <w:rFonts w:asciiTheme="majorBidi" w:hAnsiTheme="majorBidi" w:cstheme="majorBidi"/>
          <w:sz w:val="32"/>
          <w:szCs w:val="32"/>
        </w:rPr>
        <w:t xml:space="preserve"> the feeders and submitted to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47A5C">
        <w:rPr>
          <w:rFonts w:asciiTheme="majorBidi" w:hAnsiTheme="majorBidi" w:cstheme="majorBidi"/>
          <w:sz w:val="32"/>
          <w:szCs w:val="32"/>
        </w:rPr>
        <w:t>bees.</w:t>
      </w:r>
    </w:p>
    <w:p w:rsidR="007C33DD" w:rsidRPr="00FA11E5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20"/>
          <w:szCs w:val="20"/>
        </w:rPr>
      </w:pPr>
    </w:p>
    <w:p w:rsidR="007C33DD" w:rsidRPr="00F2272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The required caution which </w:t>
      </w:r>
      <w:r w:rsidRPr="00F22720">
        <w:rPr>
          <w:rFonts w:asciiTheme="majorBidi" w:hAnsiTheme="majorBidi" w:cstheme="majorBidi"/>
          <w:b/>
          <w:bCs/>
          <w:sz w:val="32"/>
          <w:szCs w:val="32"/>
        </w:rPr>
        <w:t>taking at feeding on sugar syrup</w:t>
      </w:r>
      <w:r w:rsidRPr="00F22720">
        <w:rPr>
          <w:rFonts w:asciiTheme="majorBidi" w:hAnsiTheme="majorBidi" w:cstheme="majorBidi"/>
          <w:sz w:val="32"/>
          <w:szCs w:val="32"/>
        </w:rPr>
        <w:t>:-</w:t>
      </w:r>
    </w:p>
    <w:p w:rsidR="007C33DD" w:rsidRPr="004D14DC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</w:t>
      </w:r>
      <w:r w:rsidRPr="004D14DC">
        <w:rPr>
          <w:rFonts w:asciiTheme="majorBidi" w:hAnsiTheme="majorBidi" w:cstheme="majorBidi"/>
          <w:sz w:val="32"/>
          <w:szCs w:val="32"/>
        </w:rPr>
        <w:t>Use pure sugar devoid of impurity, not burning</w:t>
      </w:r>
      <w:r>
        <w:rPr>
          <w:rFonts w:asciiTheme="majorBidi" w:hAnsiTheme="majorBidi" w:cstheme="majorBidi"/>
          <w:sz w:val="32"/>
          <w:szCs w:val="32"/>
        </w:rPr>
        <w:t xml:space="preserve">, reverses that </w:t>
      </w:r>
      <w:r w:rsidRPr="004D14DC">
        <w:rPr>
          <w:rFonts w:asciiTheme="majorBidi" w:hAnsiTheme="majorBidi" w:cstheme="majorBidi"/>
          <w:sz w:val="32"/>
          <w:szCs w:val="32"/>
        </w:rPr>
        <w:t xml:space="preserve">cause </w:t>
      </w:r>
      <w:proofErr w:type="gramStart"/>
      <w:r w:rsidRPr="004D14DC">
        <w:rPr>
          <w:rFonts w:asciiTheme="majorBidi" w:hAnsiTheme="majorBidi" w:cstheme="majorBidi"/>
          <w:sz w:val="32"/>
          <w:szCs w:val="32"/>
        </w:rPr>
        <w:t>bees</w:t>
      </w:r>
      <w:proofErr w:type="gramEnd"/>
      <w:r w:rsidRPr="004D14DC">
        <w:rPr>
          <w:rFonts w:asciiTheme="majorBidi" w:hAnsiTheme="majorBidi" w:cstheme="majorBidi"/>
          <w:sz w:val="32"/>
          <w:szCs w:val="32"/>
        </w:rPr>
        <w:t xml:space="preserve"> dysentery. </w:t>
      </w:r>
    </w:p>
    <w:p w:rsidR="007C33DD" w:rsidRPr="0004760E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  <w:r w:rsidRPr="0004760E">
        <w:rPr>
          <w:rFonts w:asciiTheme="majorBidi" w:hAnsiTheme="majorBidi" w:cstheme="majorBidi"/>
          <w:sz w:val="32"/>
          <w:szCs w:val="32"/>
        </w:rPr>
        <w:t>After placed feeder required narrowing the hive entrance fear        from Robbing.</w:t>
      </w:r>
    </w:p>
    <w:p w:rsidR="007C33DD" w:rsidRPr="0074652A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3-F</w:t>
      </w:r>
      <w:r w:rsidRPr="0074652A">
        <w:rPr>
          <w:rFonts w:asciiTheme="majorBidi" w:hAnsiTheme="majorBidi" w:cstheme="majorBidi"/>
          <w:sz w:val="32"/>
          <w:szCs w:val="32"/>
        </w:rPr>
        <w:t xml:space="preserve">eeding all colonies at the same </w:t>
      </w:r>
      <w:r>
        <w:rPr>
          <w:rFonts w:asciiTheme="majorBidi" w:hAnsiTheme="majorBidi" w:cstheme="majorBidi"/>
          <w:sz w:val="32"/>
          <w:szCs w:val="32"/>
        </w:rPr>
        <w:t xml:space="preserve">time if there is enough feeders,    </w:t>
      </w:r>
      <w:r w:rsidRPr="0074652A">
        <w:rPr>
          <w:rFonts w:asciiTheme="majorBidi" w:hAnsiTheme="majorBidi" w:cstheme="majorBidi"/>
          <w:sz w:val="32"/>
          <w:szCs w:val="32"/>
        </w:rPr>
        <w:t>else the stro</w:t>
      </w:r>
      <w:r>
        <w:rPr>
          <w:rFonts w:asciiTheme="majorBidi" w:hAnsiTheme="majorBidi" w:cstheme="majorBidi"/>
          <w:sz w:val="32"/>
          <w:szCs w:val="32"/>
        </w:rPr>
        <w:t xml:space="preserve">ng colony will feeding at first, the weak later fear </w:t>
      </w:r>
      <w:r w:rsidRPr="0074652A">
        <w:rPr>
          <w:rFonts w:asciiTheme="majorBidi" w:hAnsiTheme="majorBidi" w:cstheme="majorBidi"/>
          <w:sz w:val="32"/>
          <w:szCs w:val="32"/>
        </w:rPr>
        <w:t xml:space="preserve">from robbing. </w:t>
      </w:r>
    </w:p>
    <w:p w:rsidR="007C33DD" w:rsidRPr="00240703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</w:t>
      </w:r>
      <w:r w:rsidRPr="00240703">
        <w:rPr>
          <w:rFonts w:asciiTheme="majorBidi" w:hAnsiTheme="majorBidi" w:cstheme="majorBidi"/>
          <w:sz w:val="32"/>
          <w:szCs w:val="32"/>
        </w:rPr>
        <w:t xml:space="preserve">Don’t let sugar syrup at long time so that not fermentation. 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5-Itis necessary to </w:t>
      </w:r>
      <w:r w:rsidRPr="0074652A">
        <w:rPr>
          <w:rFonts w:asciiTheme="majorBidi" w:hAnsiTheme="majorBidi" w:cstheme="majorBidi"/>
          <w:sz w:val="32"/>
          <w:szCs w:val="32"/>
        </w:rPr>
        <w:t xml:space="preserve">clean the feeders continuously by hot water   </w:t>
      </w:r>
      <w:r>
        <w:rPr>
          <w:rFonts w:asciiTheme="majorBidi" w:hAnsiTheme="majorBidi" w:cstheme="majorBidi"/>
          <w:sz w:val="32"/>
          <w:szCs w:val="32"/>
        </w:rPr>
        <w:t xml:space="preserve">            after every feeding avoid happen fermenting.</w:t>
      </w:r>
      <w:r w:rsidRPr="0074652A">
        <w:rPr>
          <w:rFonts w:asciiTheme="majorBidi" w:hAnsiTheme="majorBidi" w:cstheme="majorBidi"/>
          <w:sz w:val="32"/>
          <w:szCs w:val="32"/>
        </w:rPr>
        <w:t xml:space="preserve"> </w:t>
      </w:r>
    </w:p>
    <w:p w:rsidR="007C33DD" w:rsidRPr="00123157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3- Candy</w:t>
      </w:r>
      <w:r w:rsidRPr="00123157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There are two types of candy</w:t>
      </w:r>
      <w:r w:rsidRPr="00123157">
        <w:rPr>
          <w:rFonts w:asciiTheme="majorBidi" w:hAnsiTheme="majorBidi" w:cstheme="majorBidi"/>
          <w:sz w:val="32"/>
          <w:szCs w:val="32"/>
        </w:rPr>
        <w:t>:-</w:t>
      </w:r>
    </w:p>
    <w:p w:rsidR="007C33DD" w:rsidRPr="00123157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A-Queen candy</w:t>
      </w:r>
      <w:r w:rsidRPr="00123157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23157">
        <w:rPr>
          <w:rFonts w:asciiTheme="majorBidi" w:hAnsiTheme="majorBidi" w:cstheme="majorBidi"/>
          <w:sz w:val="32"/>
          <w:szCs w:val="32"/>
        </w:rPr>
        <w:t>It used for feeding queen or her attendants             dur</w:t>
      </w:r>
      <w:r>
        <w:rPr>
          <w:rFonts w:asciiTheme="majorBidi" w:hAnsiTheme="majorBidi" w:cstheme="majorBidi"/>
          <w:sz w:val="32"/>
          <w:szCs w:val="32"/>
        </w:rPr>
        <w:t>ing queen transporting in cage</w:t>
      </w:r>
      <w:r w:rsidRPr="00123157">
        <w:rPr>
          <w:rFonts w:asciiTheme="majorBidi" w:hAnsiTheme="majorBidi" w:cstheme="majorBidi"/>
          <w:sz w:val="32"/>
          <w:szCs w:val="32"/>
        </w:rPr>
        <w:t>.</w:t>
      </w:r>
    </w:p>
    <w:p w:rsidR="007C33DD" w:rsidRPr="00123157" w:rsidRDefault="007C33DD" w:rsidP="007C33DD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B-Workers candy</w:t>
      </w:r>
      <w:r w:rsidRPr="00123157">
        <w:rPr>
          <w:rFonts w:asciiTheme="majorBidi" w:hAnsiTheme="majorBidi" w:cstheme="majorBidi"/>
          <w:sz w:val="32"/>
          <w:szCs w:val="32"/>
        </w:rPr>
        <w:t>: It used for feeding bees during winter</w:t>
      </w:r>
      <w:r>
        <w:rPr>
          <w:rFonts w:asciiTheme="majorBidi" w:hAnsiTheme="majorBidi" w:cstheme="majorBidi"/>
          <w:sz w:val="32"/>
          <w:szCs w:val="32"/>
        </w:rPr>
        <w:t xml:space="preserve"> and</w:t>
      </w:r>
      <w:r w:rsidRPr="00123157">
        <w:rPr>
          <w:rFonts w:asciiTheme="majorBidi" w:hAnsiTheme="majorBidi" w:cstheme="majorBidi"/>
          <w:sz w:val="32"/>
          <w:szCs w:val="32"/>
        </w:rPr>
        <w:t xml:space="preserve">              placed on the top of the frames or in the Rim feeder or inner           </w:t>
      </w:r>
      <w:r>
        <w:rPr>
          <w:rFonts w:asciiTheme="majorBidi" w:hAnsiTheme="majorBidi" w:cstheme="majorBidi"/>
          <w:sz w:val="32"/>
          <w:szCs w:val="32"/>
        </w:rPr>
        <w:t xml:space="preserve">  cover.</w:t>
      </w:r>
    </w:p>
    <w:p w:rsidR="007C33DD" w:rsidRPr="004024E7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4- Dry sugar</w:t>
      </w:r>
      <w:r w:rsidRPr="007F7B30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68E5">
        <w:rPr>
          <w:rFonts w:asciiTheme="majorBidi" w:hAnsiTheme="majorBidi" w:cstheme="majorBidi"/>
          <w:sz w:val="32"/>
          <w:szCs w:val="32"/>
        </w:rPr>
        <w:t>It used directly for be</w:t>
      </w:r>
      <w:r>
        <w:rPr>
          <w:rFonts w:asciiTheme="majorBidi" w:hAnsiTheme="majorBidi" w:cstheme="majorBidi"/>
          <w:sz w:val="32"/>
          <w:szCs w:val="32"/>
        </w:rPr>
        <w:t xml:space="preserve">es feeding during </w:t>
      </w:r>
      <w:r w:rsidRPr="000D68E5">
        <w:rPr>
          <w:rFonts w:asciiTheme="majorBidi" w:hAnsiTheme="majorBidi" w:cstheme="majorBidi"/>
          <w:sz w:val="32"/>
          <w:szCs w:val="32"/>
        </w:rPr>
        <w:t xml:space="preserve">spring or summer season by dispersal it on the frames or on the </w:t>
      </w:r>
      <w:r>
        <w:rPr>
          <w:rFonts w:asciiTheme="majorBidi" w:hAnsiTheme="majorBidi" w:cstheme="majorBidi"/>
          <w:sz w:val="32"/>
          <w:szCs w:val="32"/>
        </w:rPr>
        <w:t>inner cover</w:t>
      </w:r>
      <w:r w:rsidRPr="000D68E5">
        <w:rPr>
          <w:rFonts w:asciiTheme="majorBidi" w:hAnsiTheme="majorBidi" w:cstheme="majorBidi"/>
          <w:sz w:val="32"/>
          <w:szCs w:val="32"/>
        </w:rPr>
        <w:t>.</w:t>
      </w:r>
    </w:p>
    <w:p w:rsidR="007C33DD" w:rsidRPr="007F7B3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7F7B30">
        <w:rPr>
          <w:rFonts w:asciiTheme="majorBidi" w:hAnsiTheme="majorBidi" w:cstheme="majorBidi"/>
          <w:b/>
          <w:bCs/>
          <w:sz w:val="32"/>
          <w:szCs w:val="32"/>
        </w:rPr>
        <w:t xml:space="preserve">5- </w:t>
      </w:r>
      <w:r>
        <w:rPr>
          <w:rFonts w:asciiTheme="majorBidi" w:hAnsiTheme="majorBidi" w:cstheme="majorBidi"/>
          <w:b/>
          <w:bCs/>
          <w:sz w:val="32"/>
          <w:szCs w:val="32"/>
        </w:rPr>
        <w:t>P</w:t>
      </w:r>
      <w:r w:rsidRPr="007F7B30">
        <w:rPr>
          <w:rFonts w:asciiTheme="majorBidi" w:hAnsiTheme="majorBidi" w:cstheme="majorBidi"/>
          <w:b/>
          <w:bCs/>
          <w:sz w:val="32"/>
          <w:szCs w:val="32"/>
        </w:rPr>
        <w:t xml:space="preserve">ollen </w:t>
      </w:r>
      <w:r>
        <w:rPr>
          <w:rFonts w:asciiTheme="majorBidi" w:hAnsiTheme="majorBidi" w:cstheme="majorBidi"/>
          <w:b/>
          <w:bCs/>
          <w:sz w:val="32"/>
          <w:szCs w:val="32"/>
        </w:rPr>
        <w:t>and</w:t>
      </w:r>
      <w:r w:rsidRPr="007F7B30">
        <w:rPr>
          <w:rFonts w:asciiTheme="majorBidi" w:hAnsiTheme="majorBidi" w:cstheme="majorBidi"/>
          <w:b/>
          <w:bCs/>
          <w:sz w:val="32"/>
          <w:szCs w:val="32"/>
        </w:rPr>
        <w:t xml:space="preserve"> pollen substitutes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and </w:t>
      </w:r>
      <w:r w:rsidRPr="007F7B30">
        <w:rPr>
          <w:rFonts w:asciiTheme="majorBidi" w:hAnsiTheme="majorBidi" w:cstheme="majorBidi"/>
          <w:b/>
          <w:bCs/>
          <w:sz w:val="32"/>
          <w:szCs w:val="32"/>
        </w:rPr>
        <w:t>supplements:-</w:t>
      </w:r>
    </w:p>
    <w:p w:rsidR="007C33DD" w:rsidRPr="00AA3F52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7F7B30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>Pollen is a protein food</w:t>
      </w:r>
      <w:r w:rsidRPr="005F24C3">
        <w:rPr>
          <w:rFonts w:asciiTheme="majorBidi" w:hAnsiTheme="majorBidi" w:cstheme="majorBidi"/>
          <w:sz w:val="32"/>
          <w:szCs w:val="32"/>
        </w:rPr>
        <w:t>. Brood rearing is impossible without it .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5F24C3">
        <w:rPr>
          <w:rFonts w:asciiTheme="majorBidi" w:hAnsiTheme="majorBidi" w:cstheme="majorBidi"/>
          <w:sz w:val="32"/>
          <w:szCs w:val="32"/>
        </w:rPr>
        <w:t xml:space="preserve">it is necessary </w:t>
      </w:r>
      <w:r>
        <w:rPr>
          <w:rFonts w:asciiTheme="majorBidi" w:hAnsiTheme="majorBidi" w:cstheme="majorBidi"/>
          <w:sz w:val="32"/>
          <w:szCs w:val="32"/>
        </w:rPr>
        <w:t>for stimulate queen to lay eggs</w:t>
      </w:r>
      <w:r w:rsidRPr="005F24C3">
        <w:rPr>
          <w:rFonts w:asciiTheme="majorBidi" w:hAnsiTheme="majorBidi" w:cstheme="majorBidi"/>
          <w:sz w:val="32"/>
          <w:szCs w:val="32"/>
        </w:rPr>
        <w:t>.</w:t>
      </w:r>
    </w:p>
    <w:p w:rsidR="007C33DD" w:rsidRPr="00F9048A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F9048A">
        <w:rPr>
          <w:rFonts w:asciiTheme="majorBidi" w:hAnsiTheme="majorBidi" w:cstheme="majorBidi"/>
          <w:b/>
          <w:bCs/>
          <w:sz w:val="32"/>
          <w:szCs w:val="32"/>
        </w:rPr>
        <w:t xml:space="preserve">Feeding in different year season:- </w:t>
      </w:r>
    </w:p>
    <w:p w:rsidR="007C33DD" w:rsidRPr="00F9048A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1-Winter feeding</w:t>
      </w:r>
      <w:r w:rsidRPr="00F9048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34589D">
        <w:rPr>
          <w:rFonts w:asciiTheme="majorBidi" w:hAnsiTheme="majorBidi" w:cstheme="majorBidi"/>
          <w:sz w:val="32"/>
          <w:szCs w:val="32"/>
        </w:rPr>
        <w:t xml:space="preserve">Honey </w:t>
      </w:r>
      <w:r>
        <w:rPr>
          <w:rFonts w:asciiTheme="majorBidi" w:hAnsiTheme="majorBidi" w:cstheme="majorBidi"/>
          <w:sz w:val="32"/>
          <w:szCs w:val="32"/>
        </w:rPr>
        <w:t>or</w:t>
      </w:r>
      <w:r w:rsidRPr="0034589D">
        <w:rPr>
          <w:rFonts w:asciiTheme="majorBidi" w:hAnsiTheme="majorBidi" w:cstheme="majorBidi"/>
          <w:sz w:val="32"/>
          <w:szCs w:val="32"/>
        </w:rPr>
        <w:t xml:space="preserve"> candy</w:t>
      </w:r>
      <w:r w:rsidRPr="00F9048A">
        <w:rPr>
          <w:rFonts w:asciiTheme="majorBidi" w:hAnsiTheme="majorBidi" w:cstheme="majorBidi"/>
          <w:sz w:val="32"/>
          <w:szCs w:val="32"/>
        </w:rPr>
        <w:t>.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2-Spring feeding</w:t>
      </w:r>
      <w:r w:rsidRPr="00F9048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34589D">
        <w:rPr>
          <w:rFonts w:asciiTheme="majorBidi" w:hAnsiTheme="majorBidi" w:cstheme="majorBidi"/>
          <w:sz w:val="32"/>
          <w:szCs w:val="32"/>
        </w:rPr>
        <w:t xml:space="preserve">Diluted sugar </w:t>
      </w:r>
      <w:r>
        <w:rPr>
          <w:rFonts w:asciiTheme="majorBidi" w:hAnsiTheme="majorBidi" w:cstheme="majorBidi"/>
          <w:sz w:val="32"/>
          <w:szCs w:val="32"/>
        </w:rPr>
        <w:t>(1sugar</w:t>
      </w:r>
      <w:r w:rsidRPr="0034589D">
        <w:rPr>
          <w:rFonts w:asciiTheme="majorBidi" w:hAnsiTheme="majorBidi" w:cstheme="majorBidi"/>
          <w:sz w:val="32"/>
          <w:szCs w:val="32"/>
        </w:rPr>
        <w:t xml:space="preserve">:1water) in </w:t>
      </w:r>
      <w:r>
        <w:rPr>
          <w:rFonts w:asciiTheme="majorBidi" w:hAnsiTheme="majorBidi" w:cstheme="majorBidi"/>
          <w:sz w:val="32"/>
          <w:szCs w:val="32"/>
        </w:rPr>
        <w:t>early spring to activ</w:t>
      </w:r>
      <w:r w:rsidRPr="0034589D">
        <w:rPr>
          <w:rFonts w:asciiTheme="majorBidi" w:hAnsiTheme="majorBidi" w:cstheme="majorBidi"/>
          <w:sz w:val="32"/>
          <w:szCs w:val="32"/>
        </w:rPr>
        <w:t xml:space="preserve">ation the queen </w:t>
      </w:r>
      <w:r>
        <w:rPr>
          <w:rFonts w:asciiTheme="majorBidi" w:hAnsiTheme="majorBidi" w:cstheme="majorBidi"/>
          <w:sz w:val="32"/>
          <w:szCs w:val="32"/>
        </w:rPr>
        <w:t>to laying eggs, by slow feeder</w:t>
      </w:r>
      <w:r w:rsidRPr="0034589D">
        <w:rPr>
          <w:rFonts w:asciiTheme="majorBidi" w:hAnsiTheme="majorBidi" w:cstheme="majorBidi"/>
          <w:sz w:val="32"/>
          <w:szCs w:val="32"/>
        </w:rPr>
        <w:t>.</w:t>
      </w:r>
      <w:r w:rsidRPr="00F9048A">
        <w:rPr>
          <w:rFonts w:asciiTheme="majorBidi" w:hAnsiTheme="majorBidi" w:cstheme="majorBidi"/>
          <w:sz w:val="32"/>
          <w:szCs w:val="32"/>
        </w:rPr>
        <w:t xml:space="preserve">   </w:t>
      </w:r>
    </w:p>
    <w:p w:rsidR="007C33DD" w:rsidRPr="00F9048A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3-Summer </w:t>
      </w:r>
      <w:r w:rsidRPr="00F9048A">
        <w:rPr>
          <w:rFonts w:asciiTheme="majorBidi" w:hAnsiTheme="majorBidi" w:cstheme="majorBidi"/>
          <w:b/>
          <w:bCs/>
          <w:sz w:val="32"/>
          <w:szCs w:val="32"/>
        </w:rPr>
        <w:t>feed</w:t>
      </w:r>
      <w:r>
        <w:rPr>
          <w:rFonts w:asciiTheme="majorBidi" w:hAnsiTheme="majorBidi" w:cstheme="majorBidi"/>
          <w:b/>
          <w:bCs/>
          <w:sz w:val="32"/>
          <w:szCs w:val="32"/>
        </w:rPr>
        <w:t>ing generally not shelter to it</w:t>
      </w:r>
      <w:r w:rsidRPr="00F9048A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6D160A">
        <w:rPr>
          <w:rFonts w:asciiTheme="majorBidi" w:hAnsiTheme="majorBidi" w:cstheme="majorBidi"/>
          <w:sz w:val="32"/>
          <w:szCs w:val="32"/>
        </w:rPr>
        <w:t>But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D160A">
        <w:rPr>
          <w:rFonts w:asciiTheme="majorBidi" w:hAnsiTheme="majorBidi" w:cstheme="majorBidi"/>
          <w:sz w:val="32"/>
          <w:szCs w:val="32"/>
        </w:rPr>
        <w:t xml:space="preserve">when                        catching swarm or </w:t>
      </w:r>
      <w:r>
        <w:rPr>
          <w:rFonts w:asciiTheme="majorBidi" w:hAnsiTheme="majorBidi" w:cstheme="majorBidi"/>
          <w:sz w:val="32"/>
          <w:szCs w:val="32"/>
        </w:rPr>
        <w:t>buy</w:t>
      </w:r>
      <w:r w:rsidRPr="006D160A">
        <w:rPr>
          <w:rFonts w:asciiTheme="majorBidi" w:hAnsiTheme="majorBidi" w:cstheme="majorBidi"/>
          <w:sz w:val="32"/>
          <w:szCs w:val="32"/>
        </w:rPr>
        <w:t xml:space="preserve"> a new nucleus </w:t>
      </w:r>
      <w:r>
        <w:rPr>
          <w:rFonts w:asciiTheme="majorBidi" w:hAnsiTheme="majorBidi" w:cstheme="majorBidi"/>
          <w:sz w:val="32"/>
          <w:szCs w:val="32"/>
        </w:rPr>
        <w:t xml:space="preserve">we feed them by </w:t>
      </w:r>
      <w:r w:rsidRPr="006D160A">
        <w:rPr>
          <w:rFonts w:asciiTheme="majorBidi" w:hAnsiTheme="majorBidi" w:cstheme="majorBidi"/>
          <w:sz w:val="32"/>
          <w:szCs w:val="32"/>
        </w:rPr>
        <w:t>sugar syrup (1sugar: 1or 2 or 3 water) or by dry sugar</w:t>
      </w:r>
      <w:r w:rsidRPr="00F9048A">
        <w:rPr>
          <w:rFonts w:asciiTheme="majorBidi" w:hAnsiTheme="majorBidi" w:cstheme="majorBidi"/>
          <w:sz w:val="32"/>
          <w:szCs w:val="32"/>
        </w:rPr>
        <w:t xml:space="preserve">. </w:t>
      </w:r>
    </w:p>
    <w:p w:rsidR="007C33DD" w:rsidRPr="000D0CDE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4-Autumn feeding: </w:t>
      </w:r>
      <w:r w:rsidRPr="006D160A">
        <w:rPr>
          <w:rFonts w:asciiTheme="majorBidi" w:hAnsiTheme="majorBidi" w:cstheme="majorBidi"/>
          <w:sz w:val="32"/>
          <w:szCs w:val="32"/>
        </w:rPr>
        <w:t>By concentrated sugar syrup (2,</w:t>
      </w:r>
      <w:r>
        <w:rPr>
          <w:rFonts w:asciiTheme="majorBidi" w:hAnsiTheme="majorBidi" w:cstheme="majorBidi"/>
          <w:sz w:val="32"/>
          <w:szCs w:val="32"/>
        </w:rPr>
        <w:t>3</w:t>
      </w:r>
      <w:r w:rsidRPr="006D160A">
        <w:rPr>
          <w:rFonts w:asciiTheme="majorBidi" w:hAnsiTheme="majorBidi" w:cstheme="majorBidi"/>
          <w:sz w:val="32"/>
          <w:szCs w:val="32"/>
        </w:rPr>
        <w:t>parts</w:t>
      </w:r>
      <w:r>
        <w:rPr>
          <w:rFonts w:asciiTheme="majorBidi" w:hAnsiTheme="majorBidi" w:cstheme="majorBidi"/>
          <w:sz w:val="32"/>
          <w:szCs w:val="32"/>
        </w:rPr>
        <w:t xml:space="preserve"> of sugar +1 part water</w:t>
      </w:r>
      <w:r w:rsidRPr="006D160A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>.</w:t>
      </w:r>
      <w:r w:rsidRPr="006D160A">
        <w:rPr>
          <w:rFonts w:asciiTheme="majorBidi" w:hAnsiTheme="majorBidi" w:cstheme="majorBidi"/>
          <w:sz w:val="32"/>
          <w:szCs w:val="32"/>
        </w:rPr>
        <w:t xml:space="preserve">    </w:t>
      </w:r>
    </w:p>
    <w:p w:rsidR="007C33DD" w:rsidRDefault="007C33DD" w:rsidP="007C33DD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I</w:t>
      </w:r>
      <w:r w:rsidRPr="003F2BAF">
        <w:rPr>
          <w:rFonts w:asciiTheme="majorBidi" w:hAnsiTheme="majorBidi" w:cstheme="majorBidi"/>
          <w:b/>
          <w:bCs/>
          <w:sz w:val="32"/>
          <w:szCs w:val="32"/>
        </w:rPr>
        <w:t>nspection of honey bee colony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7C33DD" w:rsidRPr="003F2BAF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When the colonies are inspecting: </w:t>
      </w:r>
      <w:r w:rsidRPr="000360BC">
        <w:rPr>
          <w:rFonts w:asciiTheme="majorBidi" w:hAnsiTheme="majorBidi" w:cstheme="majorBidi"/>
          <w:sz w:val="32"/>
          <w:szCs w:val="32"/>
        </w:rPr>
        <w:t>Generally not inspect when the weather</w:t>
      </w:r>
      <w:r>
        <w:rPr>
          <w:rFonts w:asciiTheme="majorBidi" w:hAnsiTheme="majorBidi" w:cstheme="majorBidi"/>
          <w:sz w:val="32"/>
          <w:szCs w:val="32"/>
        </w:rPr>
        <w:t xml:space="preserve"> is cold- and- rainy</w:t>
      </w:r>
      <w:r w:rsidRPr="000360BC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stormy and </w:t>
      </w:r>
      <w:r w:rsidRPr="000360BC">
        <w:rPr>
          <w:rFonts w:asciiTheme="majorBidi" w:hAnsiTheme="majorBidi" w:cstheme="majorBidi"/>
          <w:sz w:val="32"/>
          <w:szCs w:val="32"/>
        </w:rPr>
        <w:t>hot</w:t>
      </w:r>
      <w:r w:rsidRPr="003F2BAF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3F2BAF">
        <w:rPr>
          <w:rFonts w:asciiTheme="majorBidi" w:hAnsiTheme="majorBidi" w:cstheme="majorBidi"/>
          <w:sz w:val="32"/>
          <w:szCs w:val="32"/>
        </w:rPr>
        <w:t xml:space="preserve"> </w:t>
      </w:r>
    </w:p>
    <w:p w:rsidR="007C33DD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7C33DD" w:rsidRPr="003F2BAF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But inspect in these cases</w:t>
      </w:r>
      <w:r w:rsidRPr="003F2BAF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7C33DD" w:rsidRPr="004060C4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 w:rsidRPr="002F6288">
        <w:rPr>
          <w:rFonts w:asciiTheme="majorBidi" w:hAnsiTheme="majorBidi" w:cstheme="majorBidi"/>
          <w:sz w:val="32"/>
          <w:szCs w:val="32"/>
        </w:rPr>
        <w:t>1</w:t>
      </w:r>
      <w:r w:rsidRPr="003F2BAF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D11722">
        <w:rPr>
          <w:rFonts w:asciiTheme="majorBidi" w:hAnsiTheme="majorBidi" w:cstheme="majorBidi"/>
          <w:sz w:val="32"/>
          <w:szCs w:val="32"/>
        </w:rPr>
        <w:t xml:space="preserve">During spring season when the buildup or </w:t>
      </w:r>
      <w:r>
        <w:rPr>
          <w:rFonts w:asciiTheme="majorBidi" w:hAnsiTheme="majorBidi" w:cstheme="majorBidi"/>
          <w:sz w:val="32"/>
          <w:szCs w:val="32"/>
        </w:rPr>
        <w:t>honey flow period</w:t>
      </w:r>
      <w:r w:rsidRPr="00D11722">
        <w:rPr>
          <w:rFonts w:asciiTheme="majorBidi" w:hAnsiTheme="majorBidi" w:cstheme="majorBidi"/>
          <w:sz w:val="32"/>
          <w:szCs w:val="32"/>
        </w:rPr>
        <w:t>, the bee colo</w:t>
      </w:r>
      <w:r>
        <w:rPr>
          <w:rFonts w:asciiTheme="majorBidi" w:hAnsiTheme="majorBidi" w:cstheme="majorBidi"/>
          <w:sz w:val="32"/>
          <w:szCs w:val="32"/>
        </w:rPr>
        <w:t xml:space="preserve">nies need to be examined every </w:t>
      </w:r>
      <w:r w:rsidRPr="00D11722">
        <w:rPr>
          <w:rFonts w:asciiTheme="majorBidi" w:hAnsiTheme="majorBidi" w:cstheme="majorBidi"/>
          <w:sz w:val="32"/>
          <w:szCs w:val="32"/>
        </w:rPr>
        <w:t xml:space="preserve">week to addition frames or combs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D11722">
        <w:rPr>
          <w:rFonts w:asciiTheme="majorBidi" w:hAnsiTheme="majorBidi" w:cstheme="majorBidi"/>
          <w:sz w:val="32"/>
          <w:szCs w:val="32"/>
        </w:rPr>
        <w:t xml:space="preserve"> to remove queen cells to prevent swarming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D11722">
        <w:rPr>
          <w:rFonts w:asciiTheme="majorBidi" w:hAnsiTheme="majorBidi" w:cstheme="majorBidi"/>
          <w:sz w:val="32"/>
          <w:szCs w:val="32"/>
        </w:rPr>
        <w:t xml:space="preserve"> in late season to lift frames with sealed honey.</w:t>
      </w:r>
    </w:p>
    <w:p w:rsidR="007C33DD" w:rsidRPr="00FE4D8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  <w:r w:rsidRPr="00FE4D80">
        <w:rPr>
          <w:rFonts w:asciiTheme="majorBidi" w:hAnsiTheme="majorBidi" w:cstheme="majorBidi"/>
          <w:sz w:val="32"/>
          <w:szCs w:val="32"/>
        </w:rPr>
        <w:t xml:space="preserve">In summer only once or twice a month the colony may be examined in </w:t>
      </w:r>
      <w:r>
        <w:rPr>
          <w:rFonts w:asciiTheme="majorBidi" w:hAnsiTheme="majorBidi" w:cstheme="majorBidi"/>
          <w:sz w:val="32"/>
          <w:szCs w:val="32"/>
        </w:rPr>
        <w:t xml:space="preserve">early morning or evening </w:t>
      </w:r>
      <w:r w:rsidRPr="00FE4D80">
        <w:rPr>
          <w:rFonts w:asciiTheme="majorBidi" w:hAnsiTheme="majorBidi" w:cstheme="majorBidi"/>
          <w:sz w:val="32"/>
          <w:szCs w:val="32"/>
        </w:rPr>
        <w:t>but not during day time.</w:t>
      </w:r>
    </w:p>
    <w:p w:rsidR="007C33DD" w:rsidRPr="00FE4D8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</w:t>
      </w:r>
      <w:r w:rsidRPr="00FE4D80">
        <w:rPr>
          <w:rFonts w:asciiTheme="majorBidi" w:hAnsiTheme="majorBidi" w:cstheme="majorBidi"/>
          <w:sz w:val="32"/>
          <w:szCs w:val="32"/>
        </w:rPr>
        <w:t xml:space="preserve">In </w:t>
      </w:r>
      <w:r>
        <w:rPr>
          <w:rFonts w:asciiTheme="majorBidi" w:hAnsiTheme="majorBidi" w:cstheme="majorBidi"/>
          <w:sz w:val="32"/>
          <w:szCs w:val="32"/>
        </w:rPr>
        <w:t>autumn</w:t>
      </w:r>
      <w:r w:rsidRPr="00FE4D80">
        <w:rPr>
          <w:rFonts w:asciiTheme="majorBidi" w:hAnsiTheme="majorBidi" w:cstheme="majorBidi"/>
          <w:sz w:val="32"/>
          <w:szCs w:val="32"/>
        </w:rPr>
        <w:t xml:space="preserve"> season colony may be examin</w:t>
      </w:r>
      <w:r>
        <w:rPr>
          <w:rFonts w:asciiTheme="majorBidi" w:hAnsiTheme="majorBidi" w:cstheme="majorBidi"/>
          <w:sz w:val="32"/>
          <w:szCs w:val="32"/>
        </w:rPr>
        <w:t xml:space="preserve">ed </w:t>
      </w:r>
      <w:r w:rsidRPr="00FE4D80">
        <w:rPr>
          <w:rFonts w:asciiTheme="majorBidi" w:hAnsiTheme="majorBidi" w:cstheme="majorBidi"/>
          <w:sz w:val="32"/>
          <w:szCs w:val="32"/>
        </w:rPr>
        <w:t>to lift extr</w:t>
      </w:r>
      <w:r>
        <w:rPr>
          <w:rFonts w:asciiTheme="majorBidi" w:hAnsiTheme="majorBidi" w:cstheme="majorBidi"/>
          <w:sz w:val="32"/>
          <w:szCs w:val="32"/>
        </w:rPr>
        <w:t xml:space="preserve">a frames for readiness </w:t>
      </w:r>
      <w:r w:rsidRPr="00FE4D80">
        <w:rPr>
          <w:rFonts w:asciiTheme="majorBidi" w:hAnsiTheme="majorBidi" w:cstheme="majorBidi"/>
          <w:sz w:val="32"/>
          <w:szCs w:val="32"/>
        </w:rPr>
        <w:t>wintering.</w:t>
      </w:r>
    </w:p>
    <w:p w:rsidR="007C33DD" w:rsidRPr="00111774" w:rsidRDefault="007C33DD" w:rsidP="007C33DD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4-During winter</w:t>
      </w:r>
      <w:r w:rsidRPr="00FE4D80">
        <w:rPr>
          <w:rFonts w:asciiTheme="majorBidi" w:hAnsiTheme="majorBidi" w:cstheme="majorBidi"/>
          <w:sz w:val="32"/>
          <w:szCs w:val="32"/>
        </w:rPr>
        <w:t>, they should be examined in the mi</w:t>
      </w:r>
      <w:r>
        <w:rPr>
          <w:rFonts w:asciiTheme="majorBidi" w:hAnsiTheme="majorBidi" w:cstheme="majorBidi"/>
          <w:sz w:val="32"/>
          <w:szCs w:val="32"/>
        </w:rPr>
        <w:t>ddle of worm day, once or twice during the season and</w:t>
      </w:r>
      <w:r w:rsidRPr="00FE4D80">
        <w:rPr>
          <w:rFonts w:asciiTheme="majorBidi" w:hAnsiTheme="majorBidi" w:cstheme="majorBidi"/>
          <w:sz w:val="32"/>
          <w:szCs w:val="32"/>
        </w:rPr>
        <w:t xml:space="preserve"> quickly</w:t>
      </w:r>
      <w:r w:rsidRPr="004060C4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7C33DD" w:rsidRPr="00107B1F" w:rsidRDefault="007C33DD" w:rsidP="007C33DD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107B1F">
        <w:rPr>
          <w:rFonts w:asciiTheme="majorBidi" w:hAnsiTheme="majorBidi" w:cstheme="majorBidi"/>
          <w:b/>
          <w:bCs/>
          <w:sz w:val="32"/>
          <w:szCs w:val="32"/>
        </w:rPr>
        <w:t>The goals of the inspection colonies:-</w:t>
      </w:r>
    </w:p>
    <w:p w:rsidR="007C33DD" w:rsidRPr="00FE4D8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1-</w:t>
      </w:r>
      <w:r w:rsidRPr="00FE4D80">
        <w:rPr>
          <w:rFonts w:asciiTheme="majorBidi" w:hAnsiTheme="majorBidi" w:cstheme="majorBidi"/>
          <w:sz w:val="32"/>
          <w:szCs w:val="32"/>
        </w:rPr>
        <w:t xml:space="preserve">To looking for queen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FE4D80">
        <w:rPr>
          <w:rFonts w:asciiTheme="majorBidi" w:hAnsiTheme="majorBidi" w:cstheme="majorBidi"/>
          <w:sz w:val="32"/>
          <w:szCs w:val="32"/>
        </w:rPr>
        <w:t xml:space="preserve"> its activity.</w:t>
      </w:r>
      <w:proofErr w:type="gramEnd"/>
      <w:r w:rsidRPr="00FE4D80">
        <w:rPr>
          <w:rFonts w:asciiTheme="majorBidi" w:hAnsiTheme="majorBidi" w:cstheme="majorBidi"/>
          <w:sz w:val="32"/>
          <w:szCs w:val="32"/>
        </w:rPr>
        <w:t xml:space="preserve"> </w:t>
      </w:r>
    </w:p>
    <w:p w:rsidR="007C33DD" w:rsidRPr="00FE4D8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2-To looking </w:t>
      </w:r>
      <w:r w:rsidRPr="00FE4D80">
        <w:rPr>
          <w:rFonts w:asciiTheme="majorBidi" w:hAnsiTheme="majorBidi" w:cstheme="majorBidi"/>
          <w:sz w:val="32"/>
          <w:szCs w:val="32"/>
        </w:rPr>
        <w:t xml:space="preserve">for brood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FE4D80">
        <w:rPr>
          <w:rFonts w:asciiTheme="majorBidi" w:hAnsiTheme="majorBidi" w:cstheme="majorBidi"/>
          <w:sz w:val="32"/>
          <w:szCs w:val="32"/>
        </w:rPr>
        <w:t xml:space="preserve"> look for</w:t>
      </w:r>
      <w:r>
        <w:rPr>
          <w:rFonts w:asciiTheme="majorBidi" w:hAnsiTheme="majorBidi" w:cstheme="majorBidi"/>
          <w:sz w:val="32"/>
          <w:szCs w:val="32"/>
        </w:rPr>
        <w:t xml:space="preserve"> if there is any disease or pests which attack bees and</w:t>
      </w:r>
      <w:r w:rsidRPr="00FE4D80">
        <w:rPr>
          <w:rFonts w:asciiTheme="majorBidi" w:hAnsiTheme="majorBidi" w:cstheme="majorBidi"/>
          <w:sz w:val="32"/>
          <w:szCs w:val="32"/>
        </w:rPr>
        <w:t xml:space="preserve"> broods.</w:t>
      </w:r>
      <w:proofErr w:type="gramEnd"/>
      <w:r w:rsidRPr="00FE4D80">
        <w:rPr>
          <w:rFonts w:asciiTheme="majorBidi" w:hAnsiTheme="majorBidi" w:cstheme="majorBidi"/>
          <w:sz w:val="32"/>
          <w:szCs w:val="32"/>
        </w:rPr>
        <w:t xml:space="preserve">  </w:t>
      </w:r>
    </w:p>
    <w:p w:rsidR="007C33DD" w:rsidRPr="00FE4D80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3-Determine (show</w:t>
      </w:r>
      <w:r w:rsidRPr="00FE4D80">
        <w:rPr>
          <w:rFonts w:asciiTheme="majorBidi" w:hAnsiTheme="majorBidi" w:cstheme="majorBidi"/>
          <w:sz w:val="32"/>
          <w:szCs w:val="32"/>
        </w:rPr>
        <w:t xml:space="preserve">) if there </w:t>
      </w:r>
      <w:r>
        <w:rPr>
          <w:rFonts w:asciiTheme="majorBidi" w:hAnsiTheme="majorBidi" w:cstheme="majorBidi"/>
          <w:sz w:val="32"/>
          <w:szCs w:val="32"/>
        </w:rPr>
        <w:t xml:space="preserve">are enough empty comb </w:t>
      </w:r>
      <w:r w:rsidRPr="00FE4D80">
        <w:rPr>
          <w:rFonts w:asciiTheme="majorBidi" w:hAnsiTheme="majorBidi" w:cstheme="majorBidi"/>
          <w:sz w:val="32"/>
          <w:szCs w:val="32"/>
        </w:rPr>
        <w:t>are available for queen to la</w:t>
      </w:r>
      <w:r>
        <w:rPr>
          <w:rFonts w:asciiTheme="majorBidi" w:hAnsiTheme="majorBidi" w:cstheme="majorBidi"/>
          <w:sz w:val="32"/>
          <w:szCs w:val="32"/>
        </w:rPr>
        <w:t xml:space="preserve">y eggs or for workers to </w:t>
      </w:r>
      <w:r w:rsidRPr="00FE4D80">
        <w:rPr>
          <w:rFonts w:asciiTheme="majorBidi" w:hAnsiTheme="majorBidi" w:cstheme="majorBidi"/>
          <w:sz w:val="32"/>
          <w:szCs w:val="32"/>
        </w:rPr>
        <w:t xml:space="preserve">store pollen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FE4D80">
        <w:rPr>
          <w:rFonts w:asciiTheme="majorBidi" w:hAnsiTheme="majorBidi" w:cstheme="majorBidi"/>
          <w:sz w:val="32"/>
          <w:szCs w:val="32"/>
        </w:rPr>
        <w:t xml:space="preserve"> honey for brood</w:t>
      </w:r>
      <w:r>
        <w:rPr>
          <w:rFonts w:asciiTheme="majorBidi" w:hAnsiTheme="majorBidi" w:cstheme="majorBidi"/>
          <w:sz w:val="32"/>
          <w:szCs w:val="32"/>
        </w:rPr>
        <w:t xml:space="preserve"> rearing. If not more frames </w:t>
      </w:r>
      <w:r w:rsidRPr="00FE4D80">
        <w:rPr>
          <w:rFonts w:asciiTheme="majorBidi" w:hAnsiTheme="majorBidi" w:cstheme="majorBidi"/>
          <w:sz w:val="32"/>
          <w:szCs w:val="32"/>
        </w:rPr>
        <w:t>or combs should be p</w:t>
      </w:r>
      <w:r>
        <w:rPr>
          <w:rFonts w:asciiTheme="majorBidi" w:hAnsiTheme="majorBidi" w:cstheme="majorBidi"/>
          <w:sz w:val="32"/>
          <w:szCs w:val="32"/>
        </w:rPr>
        <w:t xml:space="preserve">rovided. And brood or honey </w:t>
      </w:r>
      <w:r w:rsidRPr="00FE4D80">
        <w:rPr>
          <w:rFonts w:asciiTheme="majorBidi" w:hAnsiTheme="majorBidi" w:cstheme="majorBidi"/>
          <w:sz w:val="32"/>
          <w:szCs w:val="32"/>
        </w:rPr>
        <w:t>chamber are provided too as they need.</w:t>
      </w:r>
      <w:r w:rsidRPr="00FE4D80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7C33DD" w:rsidRPr="00EB5747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4-Examine </w:t>
      </w:r>
      <w:r w:rsidRPr="00EB5747">
        <w:rPr>
          <w:rFonts w:asciiTheme="majorBidi" w:hAnsiTheme="majorBidi" w:cstheme="majorBidi"/>
          <w:sz w:val="32"/>
          <w:szCs w:val="32"/>
        </w:rPr>
        <w:t xml:space="preserve">if bees have sufficient stores of nectar (honey)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EB5747">
        <w:rPr>
          <w:rFonts w:asciiTheme="majorBidi" w:hAnsiTheme="majorBidi" w:cstheme="majorBidi"/>
          <w:sz w:val="32"/>
          <w:szCs w:val="32"/>
        </w:rPr>
        <w:t xml:space="preserve">             pollen or re</w:t>
      </w:r>
      <w:r>
        <w:rPr>
          <w:rFonts w:asciiTheme="majorBidi" w:hAnsiTheme="majorBidi" w:cstheme="majorBidi"/>
          <w:sz w:val="32"/>
          <w:szCs w:val="32"/>
        </w:rPr>
        <w:t>quire artificial feeding</w:t>
      </w:r>
      <w:r w:rsidRPr="00EB5747">
        <w:rPr>
          <w:rFonts w:asciiTheme="majorBidi" w:hAnsiTheme="majorBidi" w:cstheme="majorBidi"/>
          <w:sz w:val="32"/>
          <w:szCs w:val="32"/>
        </w:rPr>
        <w:t xml:space="preserve">.   </w:t>
      </w:r>
    </w:p>
    <w:p w:rsidR="007C33DD" w:rsidRPr="00EB5747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5-</w:t>
      </w:r>
      <w:r w:rsidRPr="00EB5747">
        <w:rPr>
          <w:rFonts w:asciiTheme="majorBidi" w:hAnsiTheme="majorBidi" w:cstheme="majorBidi"/>
          <w:sz w:val="32"/>
          <w:szCs w:val="32"/>
        </w:rPr>
        <w:t>Examine if there</w:t>
      </w:r>
      <w:r>
        <w:rPr>
          <w:rFonts w:asciiTheme="majorBidi" w:hAnsiTheme="majorBidi" w:cstheme="majorBidi"/>
          <w:sz w:val="32"/>
          <w:szCs w:val="32"/>
        </w:rPr>
        <w:t xml:space="preserve"> is sealed honey for extracting</w:t>
      </w:r>
      <w:r w:rsidRPr="00EB5747">
        <w:rPr>
          <w:rFonts w:asciiTheme="majorBidi" w:hAnsiTheme="majorBidi" w:cstheme="majorBidi"/>
          <w:sz w:val="32"/>
          <w:szCs w:val="32"/>
        </w:rPr>
        <w:t>.</w:t>
      </w:r>
    </w:p>
    <w:p w:rsidR="007C33DD" w:rsidRPr="00EB5747" w:rsidRDefault="007C33DD" w:rsidP="007C33DD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</w:t>
      </w:r>
      <w:r w:rsidRPr="00EB5747">
        <w:rPr>
          <w:rFonts w:asciiTheme="majorBidi" w:hAnsiTheme="majorBidi" w:cstheme="majorBidi"/>
          <w:sz w:val="32"/>
          <w:szCs w:val="32"/>
        </w:rPr>
        <w:t>Cleaning</w:t>
      </w:r>
      <w:r>
        <w:rPr>
          <w:rFonts w:asciiTheme="majorBidi" w:hAnsiTheme="majorBidi" w:cstheme="majorBidi"/>
          <w:sz w:val="32"/>
          <w:szCs w:val="32"/>
        </w:rPr>
        <w:t xml:space="preserve"> inside hives from any residual</w:t>
      </w:r>
      <w:r w:rsidRPr="00EB5747">
        <w:rPr>
          <w:rFonts w:asciiTheme="majorBidi" w:hAnsiTheme="majorBidi" w:cstheme="majorBidi"/>
          <w:sz w:val="32"/>
          <w:szCs w:val="32"/>
        </w:rPr>
        <w:t>.</w:t>
      </w:r>
    </w:p>
    <w:p w:rsidR="00DB5C98" w:rsidRPr="007C33DD" w:rsidRDefault="007C33DD" w:rsidP="007C33DD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2"/>
          <w:szCs w:val="32"/>
        </w:rPr>
        <w:t>7-</w:t>
      </w:r>
      <w:r w:rsidRPr="00EB5747">
        <w:rPr>
          <w:rFonts w:asciiTheme="majorBidi" w:hAnsiTheme="majorBidi" w:cstheme="majorBidi"/>
          <w:sz w:val="32"/>
          <w:szCs w:val="32"/>
        </w:rPr>
        <w:t>Examine f</w:t>
      </w:r>
      <w:r>
        <w:rPr>
          <w:rFonts w:asciiTheme="majorBidi" w:hAnsiTheme="majorBidi" w:cstheme="majorBidi"/>
          <w:sz w:val="32"/>
          <w:szCs w:val="32"/>
        </w:rPr>
        <w:t xml:space="preserve">or the presence of queen cells and </w:t>
      </w:r>
      <w:r w:rsidRPr="00EB5747">
        <w:rPr>
          <w:rFonts w:asciiTheme="majorBidi" w:hAnsiTheme="majorBidi" w:cstheme="majorBidi"/>
          <w:sz w:val="32"/>
          <w:szCs w:val="32"/>
        </w:rPr>
        <w:t xml:space="preserve">destroy if any </w:t>
      </w:r>
      <w:r>
        <w:rPr>
          <w:rFonts w:asciiTheme="majorBidi" w:hAnsiTheme="majorBidi" w:cstheme="majorBidi"/>
          <w:sz w:val="32"/>
          <w:szCs w:val="32"/>
        </w:rPr>
        <w:t xml:space="preserve">and           crush </w:t>
      </w:r>
      <w:r w:rsidRPr="00EB5747">
        <w:rPr>
          <w:rFonts w:asciiTheme="majorBidi" w:hAnsiTheme="majorBidi" w:cstheme="majorBidi"/>
          <w:sz w:val="32"/>
          <w:szCs w:val="32"/>
        </w:rPr>
        <w:t>the larva</w:t>
      </w:r>
      <w:r>
        <w:rPr>
          <w:rFonts w:asciiTheme="majorBidi" w:hAnsiTheme="majorBidi" w:cstheme="majorBidi"/>
          <w:sz w:val="32"/>
          <w:szCs w:val="32"/>
        </w:rPr>
        <w:t>e inside it to prevent swarming</w:t>
      </w:r>
      <w:r w:rsidRPr="00EB5747">
        <w:rPr>
          <w:rFonts w:asciiTheme="majorBidi" w:hAnsiTheme="majorBidi" w:cstheme="majorBidi"/>
          <w:sz w:val="32"/>
          <w:szCs w:val="32"/>
        </w:rPr>
        <w:t>.</w:t>
      </w:r>
      <w:r w:rsidRPr="00FB53A0">
        <w:rPr>
          <w:rFonts w:asciiTheme="majorBidi" w:hAnsiTheme="majorBidi" w:cstheme="majorBidi"/>
          <w:sz w:val="32"/>
          <w:szCs w:val="32"/>
        </w:rPr>
        <w:t xml:space="preserve">   </w:t>
      </w:r>
    </w:p>
    <w:sectPr w:rsidR="00DB5C98" w:rsidRPr="007C33DD" w:rsidSect="00F65CB5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CF" w:rsidRDefault="008A72CF" w:rsidP="0096185D">
      <w:pPr>
        <w:spacing w:line="240" w:lineRule="auto"/>
      </w:pPr>
      <w:r>
        <w:separator/>
      </w:r>
    </w:p>
  </w:endnote>
  <w:endnote w:type="continuationSeparator" w:id="0">
    <w:p w:rsidR="008A72CF" w:rsidRDefault="008A72CF" w:rsidP="00961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CF" w:rsidRDefault="008A72CF" w:rsidP="0096185D">
      <w:pPr>
        <w:spacing w:line="240" w:lineRule="auto"/>
      </w:pPr>
      <w:r>
        <w:separator/>
      </w:r>
    </w:p>
  </w:footnote>
  <w:footnote w:type="continuationSeparator" w:id="0">
    <w:p w:rsidR="008A72CF" w:rsidRDefault="008A72CF" w:rsidP="00961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5D" w:rsidRPr="00A063AE" w:rsidRDefault="0096185D" w:rsidP="00736504">
    <w:pPr>
      <w:pStyle w:val="Header"/>
      <w:ind w:left="-1192" w:right="-709"/>
      <w:jc w:val="center"/>
      <w:rPr>
        <w:rFonts w:ascii="Monotype Corsiva" w:hAnsi="Monotype Corsiva" w:cstheme="majorBidi"/>
        <w:sz w:val="24"/>
        <w:szCs w:val="24"/>
        <w:lang w:bidi="ar-IQ"/>
      </w:rPr>
    </w:pPr>
    <w:r w:rsidRPr="00A063AE">
      <w:rPr>
        <w:rFonts w:ascii="Monotype Corsiva" w:hAnsi="Monotype Corsiva" w:cstheme="majorBidi"/>
        <w:sz w:val="24"/>
        <w:szCs w:val="24"/>
      </w:rPr>
      <w:t xml:space="preserve">Mr. Azad H. </w:t>
    </w:r>
    <w:proofErr w:type="spellStart"/>
    <w:r w:rsidRPr="00A063AE">
      <w:rPr>
        <w:rFonts w:ascii="Monotype Corsiva" w:hAnsi="Monotype Corsiva" w:cstheme="majorBidi"/>
        <w:sz w:val="24"/>
        <w:szCs w:val="24"/>
      </w:rPr>
      <w:t>Saleh</w:t>
    </w:r>
    <w:proofErr w:type="spellEnd"/>
    <w:r w:rsidRPr="00A063AE">
      <w:rPr>
        <w:rFonts w:ascii="Monotype Corsiva" w:hAnsi="Monotype Corsiva" w:cstheme="majorBidi"/>
        <w:sz w:val="24"/>
        <w:szCs w:val="24"/>
        <w:rtl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vertAlign w:val="superscript"/>
        <w:lang w:bidi="ar-IQ"/>
      </w:rPr>
      <w:t>th</w:t>
    </w:r>
    <w:r>
      <w:rPr>
        <w:rFonts w:ascii="Monotype Corsiva" w:hAnsi="Monotype Corsiva" w:cstheme="majorBidi"/>
        <w:sz w:val="24"/>
        <w:szCs w:val="24"/>
        <w:vertAlign w:val="superscript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Class/ Pl</w:t>
    </w:r>
    <w:r w:rsidR="00557C33">
      <w:rPr>
        <w:rFonts w:ascii="Monotype Corsiva" w:hAnsi="Monotype Corsiva" w:cstheme="majorBidi"/>
        <w:sz w:val="24"/>
        <w:szCs w:val="24"/>
        <w:lang w:bidi="ar-IQ"/>
      </w:rPr>
      <w:t xml:space="preserve">ant protection </w:t>
    </w:r>
    <w:r w:rsidRPr="00A063AE">
      <w:rPr>
        <w:rFonts w:ascii="Monotype Corsiva" w:hAnsi="Monotype Corsiva" w:cstheme="majorBidi"/>
        <w:sz w:val="24"/>
        <w:szCs w:val="24"/>
        <w:lang w:bidi="ar-IQ"/>
      </w:rPr>
      <w:t>Dep.</w:t>
    </w:r>
    <w:r w:rsidR="00557C33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/</w:t>
    </w:r>
    <w:r w:rsidR="007A5A99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Practical Apiculture    202</w:t>
    </w:r>
    <w:r w:rsidR="00736504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lang w:bidi="ar-IQ"/>
      </w:rPr>
      <w:t>-202</w:t>
    </w:r>
    <w:r w:rsidR="00736504">
      <w:rPr>
        <w:rFonts w:ascii="Monotype Corsiva" w:hAnsi="Monotype Corsiva" w:cstheme="majorBidi"/>
        <w:sz w:val="24"/>
        <w:szCs w:val="24"/>
        <w:lang w:bidi="ar-IQ"/>
      </w:rPr>
      <w:t xml:space="preserve">5 </w:t>
    </w:r>
    <w:r w:rsidRPr="00A063AE">
      <w:rPr>
        <w:rFonts w:ascii="Monotype Corsiva" w:hAnsi="Monotype Corsiva" w:cstheme="majorBidi"/>
        <w:sz w:val="24"/>
        <w:szCs w:val="24"/>
        <w:lang w:bidi="ar-IQ"/>
      </w:rPr>
      <w:t>Spring Semester</w:t>
    </w:r>
  </w:p>
  <w:p w:rsidR="0096185D" w:rsidRDefault="0096185D" w:rsidP="0096185D">
    <w:pPr>
      <w:pStyle w:val="Header"/>
    </w:pPr>
  </w:p>
  <w:p w:rsidR="0096185D" w:rsidRDefault="00961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9D"/>
    <w:multiLevelType w:val="hybridMultilevel"/>
    <w:tmpl w:val="58CE2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2F6F"/>
    <w:multiLevelType w:val="hybridMultilevel"/>
    <w:tmpl w:val="DB945B4A"/>
    <w:lvl w:ilvl="0" w:tplc="83CEE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4C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4F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6E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20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A5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3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82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8F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F6668"/>
    <w:multiLevelType w:val="hybridMultilevel"/>
    <w:tmpl w:val="CBCA94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6193E16"/>
    <w:multiLevelType w:val="hybridMultilevel"/>
    <w:tmpl w:val="867E1A94"/>
    <w:lvl w:ilvl="0" w:tplc="DBDAD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7782"/>
    <w:multiLevelType w:val="hybridMultilevel"/>
    <w:tmpl w:val="2D76557C"/>
    <w:lvl w:ilvl="0" w:tplc="F9D4E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A4F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6F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6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5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C6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C1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86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4DC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F5A99"/>
    <w:multiLevelType w:val="hybridMultilevel"/>
    <w:tmpl w:val="D3DC3002"/>
    <w:lvl w:ilvl="0" w:tplc="167C0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8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A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9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2D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F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83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C6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44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16336"/>
    <w:multiLevelType w:val="hybridMultilevel"/>
    <w:tmpl w:val="950EC6AC"/>
    <w:lvl w:ilvl="0" w:tplc="48288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8B1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292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7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A6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1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4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2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CF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26B2B"/>
    <w:multiLevelType w:val="hybridMultilevel"/>
    <w:tmpl w:val="2C9EF1F2"/>
    <w:lvl w:ilvl="0" w:tplc="76F63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E4B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ED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E96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463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2E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B7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4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81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E3185"/>
    <w:multiLevelType w:val="hybridMultilevel"/>
    <w:tmpl w:val="E21E2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2719"/>
    <w:multiLevelType w:val="hybridMultilevel"/>
    <w:tmpl w:val="0DF852E2"/>
    <w:lvl w:ilvl="0" w:tplc="1E32C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7713B"/>
    <w:multiLevelType w:val="hybridMultilevel"/>
    <w:tmpl w:val="1894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E3301"/>
    <w:multiLevelType w:val="hybridMultilevel"/>
    <w:tmpl w:val="23142B6C"/>
    <w:lvl w:ilvl="0" w:tplc="80607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753AC"/>
    <w:multiLevelType w:val="hybridMultilevel"/>
    <w:tmpl w:val="8EFA7C18"/>
    <w:lvl w:ilvl="0" w:tplc="3428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B5AEC"/>
    <w:multiLevelType w:val="hybridMultilevel"/>
    <w:tmpl w:val="84F06680"/>
    <w:lvl w:ilvl="0" w:tplc="ECDAE5AC">
      <w:start w:val="1"/>
      <w:numFmt w:val="decimal"/>
      <w:lvlText w:val="%1-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B5B1899"/>
    <w:multiLevelType w:val="hybridMultilevel"/>
    <w:tmpl w:val="E194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C7A17"/>
    <w:multiLevelType w:val="hybridMultilevel"/>
    <w:tmpl w:val="1B781DDA"/>
    <w:lvl w:ilvl="0" w:tplc="9C5E7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A3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0C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C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02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0D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8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08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499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C"/>
    <w:rsid w:val="00005997"/>
    <w:rsid w:val="00052C6C"/>
    <w:rsid w:val="00055A9C"/>
    <w:rsid w:val="000D36D2"/>
    <w:rsid w:val="001640B6"/>
    <w:rsid w:val="001754BD"/>
    <w:rsid w:val="001B0222"/>
    <w:rsid w:val="00220D66"/>
    <w:rsid w:val="00224C4C"/>
    <w:rsid w:val="00271224"/>
    <w:rsid w:val="0030032E"/>
    <w:rsid w:val="003D3B9E"/>
    <w:rsid w:val="004408EC"/>
    <w:rsid w:val="00483FA5"/>
    <w:rsid w:val="004959A6"/>
    <w:rsid w:val="004B53BD"/>
    <w:rsid w:val="004E0EAE"/>
    <w:rsid w:val="004E50E2"/>
    <w:rsid w:val="005148CE"/>
    <w:rsid w:val="00557C33"/>
    <w:rsid w:val="005872EB"/>
    <w:rsid w:val="005C0766"/>
    <w:rsid w:val="005D74AD"/>
    <w:rsid w:val="00683096"/>
    <w:rsid w:val="006A4524"/>
    <w:rsid w:val="006A7A07"/>
    <w:rsid w:val="00736504"/>
    <w:rsid w:val="007615F0"/>
    <w:rsid w:val="00773918"/>
    <w:rsid w:val="007A5A99"/>
    <w:rsid w:val="007B4D05"/>
    <w:rsid w:val="007C33DD"/>
    <w:rsid w:val="008029D2"/>
    <w:rsid w:val="008A61E0"/>
    <w:rsid w:val="008A72CF"/>
    <w:rsid w:val="00903E76"/>
    <w:rsid w:val="00942394"/>
    <w:rsid w:val="0096185D"/>
    <w:rsid w:val="00966396"/>
    <w:rsid w:val="00987DCE"/>
    <w:rsid w:val="009E4866"/>
    <w:rsid w:val="00A6783A"/>
    <w:rsid w:val="00AB11A2"/>
    <w:rsid w:val="00B51B11"/>
    <w:rsid w:val="00B60105"/>
    <w:rsid w:val="00B62FA8"/>
    <w:rsid w:val="00BA5131"/>
    <w:rsid w:val="00C26CFE"/>
    <w:rsid w:val="00C53A42"/>
    <w:rsid w:val="00CA108B"/>
    <w:rsid w:val="00D76582"/>
    <w:rsid w:val="00D916D7"/>
    <w:rsid w:val="00DB5C98"/>
    <w:rsid w:val="00DD78F8"/>
    <w:rsid w:val="00DF76D0"/>
    <w:rsid w:val="00E161EC"/>
    <w:rsid w:val="00E3281F"/>
    <w:rsid w:val="00E37489"/>
    <w:rsid w:val="00E41786"/>
    <w:rsid w:val="00E4373C"/>
    <w:rsid w:val="00EC6F4D"/>
    <w:rsid w:val="00ED752B"/>
    <w:rsid w:val="00F00690"/>
    <w:rsid w:val="00F318B5"/>
    <w:rsid w:val="00F65CB5"/>
    <w:rsid w:val="00F80A00"/>
    <w:rsid w:val="00F90B74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</dc:creator>
  <cp:lastModifiedBy>Maher</cp:lastModifiedBy>
  <cp:revision>53</cp:revision>
  <cp:lastPrinted>2023-02-22T06:46:00Z</cp:lastPrinted>
  <dcterms:created xsi:type="dcterms:W3CDTF">2022-02-12T19:01:00Z</dcterms:created>
  <dcterms:modified xsi:type="dcterms:W3CDTF">2025-01-03T14:01:00Z</dcterms:modified>
</cp:coreProperties>
</file>