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3EF17" w14:textId="77777777" w:rsidR="00D20C0B" w:rsidRDefault="00D20C0B" w:rsidP="00D20C0B">
      <w:pPr>
        <w:jc w:val="right"/>
        <w:rPr>
          <w:rFonts w:hint="cs"/>
          <w:sz w:val="36"/>
          <w:szCs w:val="36"/>
          <w:rtl/>
        </w:rPr>
      </w:pPr>
    </w:p>
    <w:p w14:paraId="721832D3" w14:textId="77777777" w:rsidR="00D20C0B" w:rsidRDefault="00D20C0B" w:rsidP="00D20C0B">
      <w:pPr>
        <w:jc w:val="center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بنك الأسئلة</w:t>
      </w:r>
    </w:p>
    <w:p w14:paraId="2562B108" w14:textId="77777777" w:rsidR="00D20C0B" w:rsidRDefault="00D20C0B" w:rsidP="00D20C0B">
      <w:pPr>
        <w:jc w:val="center"/>
        <w:rPr>
          <w:rFonts w:hint="cs"/>
          <w:sz w:val="36"/>
          <w:szCs w:val="36"/>
          <w:rtl/>
        </w:rPr>
      </w:pPr>
      <w:r w:rsidRPr="00D20C0B">
        <w:rPr>
          <w:rFonts w:hint="cs"/>
          <w:sz w:val="36"/>
          <w:szCs w:val="36"/>
          <w:rtl/>
        </w:rPr>
        <w:t xml:space="preserve">مادة اختيارية </w:t>
      </w:r>
      <w:r w:rsidRPr="00D20C0B">
        <w:rPr>
          <w:sz w:val="36"/>
          <w:szCs w:val="36"/>
          <w:rtl/>
        </w:rPr>
        <w:t>(</w:t>
      </w:r>
      <w:r w:rsidRPr="00D20C0B">
        <w:rPr>
          <w:rFonts w:hint="cs"/>
          <w:sz w:val="36"/>
          <w:szCs w:val="36"/>
          <w:rtl/>
        </w:rPr>
        <w:t>المحاسبة القضائية)</w:t>
      </w:r>
    </w:p>
    <w:p w14:paraId="562E346E" w14:textId="77777777" w:rsidR="00D20C0B" w:rsidRDefault="00D20C0B" w:rsidP="00D20C0B">
      <w:pPr>
        <w:jc w:val="center"/>
        <w:rPr>
          <w:rFonts w:hint="cs"/>
          <w:sz w:val="36"/>
          <w:szCs w:val="36"/>
          <w:rtl/>
        </w:rPr>
      </w:pPr>
    </w:p>
    <w:p w14:paraId="459E4676" w14:textId="77777777" w:rsidR="00D20C0B" w:rsidRDefault="00D20C0B" w:rsidP="00D20C0B">
      <w:pPr>
        <w:jc w:val="right"/>
        <w:rPr>
          <w:rFonts w:hint="cs"/>
          <w:sz w:val="36"/>
          <w:szCs w:val="36"/>
          <w:rtl/>
        </w:rPr>
      </w:pPr>
    </w:p>
    <w:p w14:paraId="64020949" w14:textId="6829FF13" w:rsidR="00D20C0B" w:rsidRDefault="00392D5C" w:rsidP="00D20C0B">
      <w:pPr>
        <w:jc w:val="right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س1: يرجع </w:t>
      </w:r>
      <w:r w:rsidR="00883712">
        <w:rPr>
          <w:rFonts w:hint="cs"/>
          <w:sz w:val="36"/>
          <w:szCs w:val="36"/>
          <w:rtl/>
        </w:rPr>
        <w:t>تاريخ ظهور المحاسب</w:t>
      </w:r>
      <w:r w:rsidR="00E304FD">
        <w:rPr>
          <w:rFonts w:hint="cs"/>
          <w:sz w:val="36"/>
          <w:szCs w:val="36"/>
          <w:rtl/>
        </w:rPr>
        <w:t xml:space="preserve">ة القضائية الى عام 1817 في كندا ثم تطورت </w:t>
      </w:r>
      <w:r w:rsidR="00B041E1">
        <w:rPr>
          <w:rFonts w:hint="cs"/>
          <w:sz w:val="36"/>
          <w:szCs w:val="36"/>
          <w:rtl/>
        </w:rPr>
        <w:t>في دول أخرى، فكيف كانت نشأة وتطور المحاسبة القضائية، تحث عنها بالتفصيل.</w:t>
      </w:r>
    </w:p>
    <w:p w14:paraId="12C1DE99" w14:textId="77777777" w:rsidR="008446DA" w:rsidRDefault="008446DA" w:rsidP="00D20C0B">
      <w:pPr>
        <w:jc w:val="right"/>
        <w:rPr>
          <w:rFonts w:hint="cs"/>
          <w:sz w:val="36"/>
          <w:szCs w:val="36"/>
          <w:rtl/>
        </w:rPr>
      </w:pPr>
    </w:p>
    <w:p w14:paraId="7E0C7EDD" w14:textId="77777777" w:rsidR="00673C9E" w:rsidRDefault="00547BD8" w:rsidP="00D20C0B">
      <w:pPr>
        <w:jc w:val="right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س2: </w:t>
      </w:r>
      <w:r w:rsidR="00673C9E">
        <w:rPr>
          <w:rFonts w:hint="cs"/>
          <w:sz w:val="36"/>
          <w:szCs w:val="36"/>
          <w:rtl/>
        </w:rPr>
        <w:t>ان للمحاسبة القضائية مفهوم وتعريف، فما هي مفهوم المحاسبة الفضائية وتعريفها؟ تحدث عنها.</w:t>
      </w:r>
    </w:p>
    <w:p w14:paraId="32855A04" w14:textId="77777777" w:rsidR="008446DA" w:rsidRDefault="008446DA" w:rsidP="00D20C0B">
      <w:pPr>
        <w:jc w:val="right"/>
        <w:rPr>
          <w:rFonts w:hint="cs"/>
          <w:sz w:val="36"/>
          <w:szCs w:val="36"/>
          <w:rtl/>
        </w:rPr>
      </w:pPr>
    </w:p>
    <w:p w14:paraId="141CF143" w14:textId="77777777" w:rsidR="00B46FB0" w:rsidRDefault="00673C9E" w:rsidP="00673C9E">
      <w:pPr>
        <w:jc w:val="right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س3: تشارك </w:t>
      </w:r>
      <w:r>
        <w:rPr>
          <w:rFonts w:hint="cs"/>
          <w:sz w:val="36"/>
          <w:szCs w:val="36"/>
          <w:rtl/>
        </w:rPr>
        <w:t>المحاسبة القضائية</w:t>
      </w:r>
      <w:r>
        <w:rPr>
          <w:rFonts w:hint="cs"/>
          <w:sz w:val="36"/>
          <w:szCs w:val="36"/>
          <w:rtl/>
        </w:rPr>
        <w:t xml:space="preserve"> بمجموعة واسعة من المهام، عدد تلك المهام واشرحها.</w:t>
      </w:r>
    </w:p>
    <w:p w14:paraId="40DB1B67" w14:textId="77777777" w:rsidR="008446DA" w:rsidRDefault="008446DA" w:rsidP="00673C9E">
      <w:pPr>
        <w:jc w:val="right"/>
        <w:rPr>
          <w:rFonts w:hint="cs"/>
          <w:sz w:val="36"/>
          <w:szCs w:val="36"/>
          <w:rtl/>
        </w:rPr>
      </w:pPr>
    </w:p>
    <w:p w14:paraId="451F987E" w14:textId="1ABA636D" w:rsidR="00B041E1" w:rsidRDefault="00B46FB0" w:rsidP="004F51B0">
      <w:pPr>
        <w:jc w:val="right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س4: </w:t>
      </w:r>
      <w:r w:rsidR="004F51B0">
        <w:rPr>
          <w:rFonts w:hint="cs"/>
          <w:sz w:val="36"/>
          <w:szCs w:val="36"/>
          <w:rtl/>
        </w:rPr>
        <w:t xml:space="preserve">تهدف </w:t>
      </w:r>
      <w:r w:rsidR="004F51B0">
        <w:rPr>
          <w:rFonts w:hint="cs"/>
          <w:sz w:val="36"/>
          <w:szCs w:val="36"/>
          <w:rtl/>
        </w:rPr>
        <w:t>المحاسبة القضائية</w:t>
      </w:r>
      <w:r w:rsidR="004F51B0">
        <w:rPr>
          <w:rFonts w:hint="cs"/>
          <w:sz w:val="36"/>
          <w:szCs w:val="36"/>
          <w:rtl/>
        </w:rPr>
        <w:t xml:space="preserve"> الى تحقيق عدد من الأهداف، فما هي اهم اهداف </w:t>
      </w:r>
      <w:r w:rsidR="004F51B0">
        <w:rPr>
          <w:rFonts w:hint="cs"/>
          <w:sz w:val="36"/>
          <w:szCs w:val="36"/>
          <w:rtl/>
        </w:rPr>
        <w:t>المحاسبة القضائية</w:t>
      </w:r>
      <w:r w:rsidR="004F51B0">
        <w:rPr>
          <w:rFonts w:hint="cs"/>
          <w:sz w:val="36"/>
          <w:szCs w:val="36"/>
          <w:rtl/>
        </w:rPr>
        <w:t>؟ تحدث عنها.</w:t>
      </w:r>
    </w:p>
    <w:p w14:paraId="30B710FD" w14:textId="77777777" w:rsidR="008446DA" w:rsidRDefault="008446DA" w:rsidP="004F51B0">
      <w:pPr>
        <w:jc w:val="right"/>
        <w:rPr>
          <w:rFonts w:hint="cs"/>
          <w:sz w:val="36"/>
          <w:szCs w:val="36"/>
          <w:rtl/>
        </w:rPr>
      </w:pPr>
    </w:p>
    <w:p w14:paraId="30606918" w14:textId="03A537DD" w:rsidR="005C4FFC" w:rsidRDefault="005C4FFC" w:rsidP="004F51B0">
      <w:pPr>
        <w:jc w:val="right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س5: يحتاج </w:t>
      </w:r>
      <w:r>
        <w:rPr>
          <w:rFonts w:hint="cs"/>
          <w:sz w:val="36"/>
          <w:szCs w:val="36"/>
          <w:rtl/>
        </w:rPr>
        <w:t>المحاسبة القضائية</w:t>
      </w:r>
      <w:r>
        <w:rPr>
          <w:rFonts w:hint="cs"/>
          <w:sz w:val="36"/>
          <w:szCs w:val="36"/>
          <w:rtl/>
        </w:rPr>
        <w:t xml:space="preserve"> الى</w:t>
      </w:r>
      <w:r w:rsidR="00940E50">
        <w:rPr>
          <w:rFonts w:hint="cs"/>
          <w:sz w:val="36"/>
          <w:szCs w:val="36"/>
          <w:rtl/>
        </w:rPr>
        <w:t xml:space="preserve"> </w:t>
      </w:r>
      <w:r w:rsidR="003B3601">
        <w:rPr>
          <w:rFonts w:hint="cs"/>
          <w:sz w:val="36"/>
          <w:szCs w:val="36"/>
          <w:rtl/>
        </w:rPr>
        <w:t>مهارات مختلفة لابد من ان يتحلى بها، فما هي تلك المهارات عددها واشرحها.</w:t>
      </w:r>
    </w:p>
    <w:p w14:paraId="7A139A31" w14:textId="77777777" w:rsidR="008446DA" w:rsidRDefault="008446DA" w:rsidP="004F51B0">
      <w:pPr>
        <w:jc w:val="right"/>
        <w:rPr>
          <w:rFonts w:hint="cs"/>
          <w:sz w:val="36"/>
          <w:szCs w:val="36"/>
          <w:rtl/>
        </w:rPr>
      </w:pPr>
    </w:p>
    <w:p w14:paraId="3B986039" w14:textId="46AC0F0A" w:rsidR="00FD08C6" w:rsidRDefault="00FD08C6" w:rsidP="004F51B0">
      <w:pPr>
        <w:jc w:val="right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س6: هناك فروق بين </w:t>
      </w:r>
      <w:r>
        <w:rPr>
          <w:rFonts w:hint="cs"/>
          <w:sz w:val="36"/>
          <w:szCs w:val="36"/>
          <w:rtl/>
        </w:rPr>
        <w:t>المحاسب</w:t>
      </w:r>
      <w:r>
        <w:rPr>
          <w:rFonts w:hint="cs"/>
          <w:sz w:val="36"/>
          <w:szCs w:val="36"/>
          <w:rtl/>
        </w:rPr>
        <w:t xml:space="preserve"> القضائي والمدقق، فما هي تلك الفروق بينهما؟ عددها واشرحها.</w:t>
      </w:r>
    </w:p>
    <w:p w14:paraId="5D0F334C" w14:textId="77777777" w:rsidR="008446DA" w:rsidRDefault="008446DA" w:rsidP="004F51B0">
      <w:pPr>
        <w:jc w:val="right"/>
        <w:rPr>
          <w:rFonts w:hint="cs"/>
          <w:sz w:val="36"/>
          <w:szCs w:val="36"/>
          <w:rtl/>
        </w:rPr>
      </w:pPr>
    </w:p>
    <w:p w14:paraId="31B6A386" w14:textId="1DC5AD32" w:rsidR="00FD08C6" w:rsidRDefault="00FD08C6" w:rsidP="004F51B0">
      <w:pPr>
        <w:jc w:val="right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س7:</w:t>
      </w:r>
      <w:r w:rsidR="00D72EE6">
        <w:rPr>
          <w:rFonts w:hint="cs"/>
          <w:sz w:val="36"/>
          <w:szCs w:val="36"/>
          <w:rtl/>
        </w:rPr>
        <w:t xml:space="preserve"> هناك أساليب يستخدمها فريق </w:t>
      </w:r>
      <w:r w:rsidR="00D72EE6">
        <w:rPr>
          <w:rFonts w:hint="cs"/>
          <w:sz w:val="36"/>
          <w:szCs w:val="36"/>
          <w:rtl/>
        </w:rPr>
        <w:t>المحاسبة القضائية</w:t>
      </w:r>
      <w:r w:rsidR="00D72EE6">
        <w:rPr>
          <w:rFonts w:hint="cs"/>
          <w:sz w:val="36"/>
          <w:szCs w:val="36"/>
          <w:rtl/>
        </w:rPr>
        <w:t>، فما هي تلك الأساليب عددها واشرحها بالتفصيل.</w:t>
      </w:r>
    </w:p>
    <w:p w14:paraId="2B2FE139" w14:textId="77777777" w:rsidR="008446DA" w:rsidRDefault="008446DA" w:rsidP="004F51B0">
      <w:pPr>
        <w:jc w:val="right"/>
        <w:rPr>
          <w:rFonts w:hint="cs"/>
          <w:sz w:val="36"/>
          <w:szCs w:val="36"/>
          <w:rtl/>
        </w:rPr>
      </w:pPr>
    </w:p>
    <w:p w14:paraId="6EF3E5D9" w14:textId="5FBD44F2" w:rsidR="00D72EE6" w:rsidRDefault="00D72EE6" w:rsidP="004F51B0">
      <w:pPr>
        <w:jc w:val="right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س8: </w:t>
      </w:r>
      <w:r w:rsidR="00AF038B">
        <w:rPr>
          <w:rFonts w:hint="cs"/>
          <w:sz w:val="36"/>
          <w:szCs w:val="36"/>
          <w:rtl/>
        </w:rPr>
        <w:t>ماهي خدمات</w:t>
      </w:r>
      <w:r w:rsidR="000D1F84">
        <w:rPr>
          <w:rFonts w:hint="cs"/>
          <w:sz w:val="36"/>
          <w:szCs w:val="36"/>
          <w:rtl/>
        </w:rPr>
        <w:t xml:space="preserve"> </w:t>
      </w:r>
      <w:r w:rsidR="000D1F84">
        <w:rPr>
          <w:rFonts w:hint="cs"/>
          <w:sz w:val="36"/>
          <w:szCs w:val="36"/>
          <w:rtl/>
        </w:rPr>
        <w:t>المحاسبة القضائية</w:t>
      </w:r>
      <w:r w:rsidR="000D1F84">
        <w:rPr>
          <w:rFonts w:hint="cs"/>
          <w:sz w:val="36"/>
          <w:szCs w:val="36"/>
          <w:rtl/>
        </w:rPr>
        <w:t xml:space="preserve"> عددها واشرحها.</w:t>
      </w:r>
    </w:p>
    <w:p w14:paraId="66E00FC9" w14:textId="77777777" w:rsidR="008446DA" w:rsidRDefault="008446DA" w:rsidP="004F51B0">
      <w:pPr>
        <w:jc w:val="right"/>
        <w:rPr>
          <w:rFonts w:hint="cs"/>
          <w:sz w:val="36"/>
          <w:szCs w:val="36"/>
          <w:rtl/>
        </w:rPr>
      </w:pPr>
    </w:p>
    <w:p w14:paraId="54CD36D4" w14:textId="6E209013" w:rsidR="000D1F84" w:rsidRDefault="000D1F84" w:rsidP="004F51B0">
      <w:pPr>
        <w:jc w:val="right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س9: </w:t>
      </w:r>
      <w:r w:rsidR="008446DA">
        <w:rPr>
          <w:rFonts w:hint="cs"/>
          <w:sz w:val="36"/>
          <w:szCs w:val="36"/>
          <w:rtl/>
        </w:rPr>
        <w:t xml:space="preserve">للمحاسبة القضائية تقنيات خاصة بالكشف </w:t>
      </w:r>
      <w:r w:rsidR="006705F9">
        <w:rPr>
          <w:rFonts w:hint="cs"/>
          <w:sz w:val="36"/>
          <w:szCs w:val="36"/>
          <w:rtl/>
        </w:rPr>
        <w:t>عن ممارسات المحاسبة الإبداعية، فما هي تلك التقنيات عددها واشرح خمسة منها فقط</w:t>
      </w:r>
    </w:p>
    <w:p w14:paraId="3D2B2F5A" w14:textId="77777777" w:rsidR="00D20C0B" w:rsidRDefault="00D20C0B" w:rsidP="00D20C0B">
      <w:pPr>
        <w:jc w:val="right"/>
        <w:rPr>
          <w:rFonts w:hint="cs"/>
          <w:sz w:val="36"/>
          <w:szCs w:val="36"/>
          <w:rtl/>
        </w:rPr>
      </w:pPr>
    </w:p>
    <w:p w14:paraId="3CC476DF" w14:textId="77777777" w:rsidR="00D20C0B" w:rsidRDefault="00D20C0B" w:rsidP="00D20C0B">
      <w:pPr>
        <w:jc w:val="center"/>
        <w:rPr>
          <w:rFonts w:hint="cs"/>
          <w:sz w:val="36"/>
          <w:szCs w:val="36"/>
          <w:rtl/>
        </w:rPr>
      </w:pPr>
    </w:p>
    <w:p w14:paraId="7558DE13" w14:textId="77777777" w:rsidR="002F37CE" w:rsidRDefault="002F37CE" w:rsidP="00D20C0B">
      <w:pPr>
        <w:jc w:val="center"/>
        <w:rPr>
          <w:rFonts w:hint="cs"/>
          <w:sz w:val="36"/>
          <w:szCs w:val="36"/>
          <w:rtl/>
        </w:rPr>
      </w:pPr>
    </w:p>
    <w:p w14:paraId="5811276C" w14:textId="77777777" w:rsidR="00D20C0B" w:rsidRDefault="00D20C0B" w:rsidP="00D20C0B">
      <w:pPr>
        <w:jc w:val="center"/>
        <w:rPr>
          <w:rFonts w:hint="cs"/>
          <w:sz w:val="36"/>
          <w:szCs w:val="36"/>
          <w:rtl/>
        </w:rPr>
      </w:pPr>
    </w:p>
    <w:p w14:paraId="25222EFB" w14:textId="3CED50E9" w:rsidR="00D20C0B" w:rsidRDefault="002F37CE" w:rsidP="002F37CE">
      <w:pPr>
        <w:jc w:val="right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س10: ان التنقيب في البيانات هي احدى تقنيات المحاسبة</w:t>
      </w:r>
      <w:r w:rsidR="000B4D72">
        <w:rPr>
          <w:rFonts w:hint="cs"/>
          <w:sz w:val="36"/>
          <w:szCs w:val="36"/>
          <w:rtl/>
        </w:rPr>
        <w:t xml:space="preserve"> القضائية ، تحدث عنها </w:t>
      </w:r>
    </w:p>
    <w:p w14:paraId="53F36EC5" w14:textId="77777777" w:rsidR="000B4D72" w:rsidRDefault="000B4D72" w:rsidP="002F37CE">
      <w:pPr>
        <w:jc w:val="right"/>
        <w:rPr>
          <w:rFonts w:hint="cs"/>
          <w:sz w:val="36"/>
          <w:szCs w:val="36"/>
          <w:rtl/>
        </w:rPr>
      </w:pPr>
    </w:p>
    <w:p w14:paraId="7745D036" w14:textId="7ACB21C9" w:rsidR="000B4D72" w:rsidRDefault="000B4D72" w:rsidP="002F37CE">
      <w:pPr>
        <w:jc w:val="right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س11: تعتبر المراقبة المستمرة من احد تقنيات </w:t>
      </w:r>
      <w:r>
        <w:rPr>
          <w:rFonts w:hint="cs"/>
          <w:sz w:val="36"/>
          <w:szCs w:val="36"/>
          <w:rtl/>
        </w:rPr>
        <w:t>المحاسبة القضائية</w:t>
      </w:r>
      <w:r>
        <w:rPr>
          <w:rFonts w:hint="cs"/>
          <w:sz w:val="36"/>
          <w:szCs w:val="36"/>
          <w:rtl/>
        </w:rPr>
        <w:t>، تحدث عنها بالتفصيل.</w:t>
      </w:r>
    </w:p>
    <w:p w14:paraId="6EC44655" w14:textId="77777777" w:rsidR="000B4D72" w:rsidRDefault="000B4D72" w:rsidP="002F37CE">
      <w:pPr>
        <w:jc w:val="right"/>
        <w:rPr>
          <w:rFonts w:hint="cs"/>
          <w:sz w:val="36"/>
          <w:szCs w:val="36"/>
          <w:rtl/>
        </w:rPr>
      </w:pPr>
    </w:p>
    <w:p w14:paraId="5DDC2669" w14:textId="3F52562E" w:rsidR="000B4D72" w:rsidRDefault="000B4D72" w:rsidP="002F37CE">
      <w:pPr>
        <w:jc w:val="right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س12: عرف كلا من:</w:t>
      </w:r>
    </w:p>
    <w:p w14:paraId="496EEBA1" w14:textId="0A56CC98" w:rsidR="000B4D72" w:rsidRDefault="000B4D72" w:rsidP="000B4D72">
      <w:pPr>
        <w:pStyle w:val="ListParagraph"/>
        <w:ind w:left="1080"/>
        <w:jc w:val="right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1)تحليل النسب</w:t>
      </w:r>
    </w:p>
    <w:p w14:paraId="066C787B" w14:textId="3D1044DA" w:rsidR="000B4D72" w:rsidRDefault="000B4D72" w:rsidP="000B4D72">
      <w:pPr>
        <w:pStyle w:val="ListParagraph"/>
        <w:ind w:left="1080"/>
        <w:jc w:val="right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2)تحليل </w:t>
      </w:r>
      <w:r w:rsidR="0037237E">
        <w:rPr>
          <w:rFonts w:hint="cs"/>
          <w:sz w:val="36"/>
          <w:szCs w:val="36"/>
          <w:rtl/>
        </w:rPr>
        <w:t>مصادر واستخدامات الاموال</w:t>
      </w:r>
    </w:p>
    <w:p w14:paraId="4ECA2C3F" w14:textId="77777777" w:rsidR="0037237E" w:rsidRDefault="0037237E" w:rsidP="000B4D72">
      <w:pPr>
        <w:pStyle w:val="ListParagraph"/>
        <w:ind w:left="1080"/>
        <w:jc w:val="right"/>
        <w:rPr>
          <w:rFonts w:hint="cs"/>
          <w:sz w:val="36"/>
          <w:szCs w:val="36"/>
          <w:rtl/>
        </w:rPr>
      </w:pPr>
    </w:p>
    <w:p w14:paraId="342E427A" w14:textId="771D6FE2" w:rsidR="0037237E" w:rsidRDefault="009D13D0" w:rsidP="000B4D72">
      <w:pPr>
        <w:pStyle w:val="ListParagraph"/>
        <w:ind w:left="1080"/>
        <w:jc w:val="right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س13: يعد قانون بنفورد من اهم تقنيات </w:t>
      </w:r>
      <w:r>
        <w:rPr>
          <w:rFonts w:hint="cs"/>
          <w:sz w:val="36"/>
          <w:szCs w:val="36"/>
          <w:rtl/>
        </w:rPr>
        <w:t>المحاسبة القضائية</w:t>
      </w:r>
      <w:r>
        <w:rPr>
          <w:rFonts w:hint="cs"/>
          <w:sz w:val="36"/>
          <w:szCs w:val="36"/>
          <w:rtl/>
        </w:rPr>
        <w:t>، فما هي قانون بنفورد تكلم عنها.</w:t>
      </w:r>
    </w:p>
    <w:p w14:paraId="5678E607" w14:textId="77777777" w:rsidR="009D13D0" w:rsidRDefault="009D13D0" w:rsidP="000B4D72">
      <w:pPr>
        <w:pStyle w:val="ListParagraph"/>
        <w:ind w:left="1080"/>
        <w:jc w:val="right"/>
        <w:rPr>
          <w:rFonts w:hint="cs"/>
          <w:sz w:val="36"/>
          <w:szCs w:val="36"/>
          <w:rtl/>
        </w:rPr>
      </w:pPr>
    </w:p>
    <w:p w14:paraId="3F5A2D09" w14:textId="33B443D1" w:rsidR="009D13D0" w:rsidRDefault="004D5055" w:rsidP="000B4D72">
      <w:pPr>
        <w:pStyle w:val="ListParagraph"/>
        <w:ind w:left="1080"/>
        <w:jc w:val="right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س14: عرف ما يلي:</w:t>
      </w:r>
    </w:p>
    <w:p w14:paraId="5709F2CB" w14:textId="4CBAA091" w:rsidR="004D5055" w:rsidRDefault="00182143" w:rsidP="004D5055">
      <w:pPr>
        <w:jc w:val="right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1-تحليل التسلسل الزمني واستخدام خرائط التعقب</w:t>
      </w:r>
    </w:p>
    <w:p w14:paraId="43D13A69" w14:textId="23458970" w:rsidR="00182143" w:rsidRDefault="00182143" w:rsidP="004D5055">
      <w:pPr>
        <w:jc w:val="right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2-أدوات التدقيق بمساعدة الحاسوب</w:t>
      </w:r>
    </w:p>
    <w:p w14:paraId="367FB9BE" w14:textId="77777777" w:rsidR="007A3439" w:rsidRDefault="007A3439" w:rsidP="004D5055">
      <w:pPr>
        <w:jc w:val="right"/>
        <w:rPr>
          <w:rFonts w:hint="cs"/>
          <w:sz w:val="36"/>
          <w:szCs w:val="36"/>
          <w:rtl/>
        </w:rPr>
      </w:pPr>
    </w:p>
    <w:p w14:paraId="5D058949" w14:textId="5593D9F2" w:rsidR="007A3439" w:rsidRDefault="007A3439" w:rsidP="004D5055">
      <w:pPr>
        <w:jc w:val="right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س15: </w:t>
      </w:r>
      <w:r w:rsidR="0091600D">
        <w:rPr>
          <w:rFonts w:hint="cs"/>
          <w:sz w:val="36"/>
          <w:szCs w:val="36"/>
          <w:rtl/>
        </w:rPr>
        <w:t xml:space="preserve">ان تعقب الصفقات الصغيرة واختبارات الشمول </w:t>
      </w:r>
      <w:r w:rsidR="00585986">
        <w:rPr>
          <w:rFonts w:hint="cs"/>
          <w:sz w:val="36"/>
          <w:szCs w:val="36"/>
          <w:rtl/>
        </w:rPr>
        <w:t xml:space="preserve">الكاملة والخاطئة هي من تقنيات </w:t>
      </w:r>
      <w:r w:rsidR="00585986">
        <w:rPr>
          <w:rFonts w:hint="cs"/>
          <w:sz w:val="36"/>
          <w:szCs w:val="36"/>
          <w:rtl/>
        </w:rPr>
        <w:t>المحاسبة القضائية</w:t>
      </w:r>
      <w:r w:rsidR="00585986">
        <w:rPr>
          <w:rFonts w:hint="cs"/>
          <w:sz w:val="36"/>
          <w:szCs w:val="36"/>
          <w:rtl/>
        </w:rPr>
        <w:t>، فما هي اشرحها.</w:t>
      </w:r>
    </w:p>
    <w:p w14:paraId="1D6F6574" w14:textId="77777777" w:rsidR="00585986" w:rsidRDefault="00585986" w:rsidP="004D5055">
      <w:pPr>
        <w:jc w:val="right"/>
        <w:rPr>
          <w:rFonts w:hint="cs"/>
          <w:sz w:val="36"/>
          <w:szCs w:val="36"/>
          <w:rtl/>
        </w:rPr>
      </w:pPr>
    </w:p>
    <w:p w14:paraId="241D0BB5" w14:textId="13BC14E5" w:rsidR="00585986" w:rsidRDefault="00585986" w:rsidP="004D5055">
      <w:pPr>
        <w:jc w:val="right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س16: عرف ما يلي:</w:t>
      </w:r>
    </w:p>
    <w:p w14:paraId="645E60FF" w14:textId="1D576F3A" w:rsidR="00585986" w:rsidRDefault="00262C1D" w:rsidP="004D5055">
      <w:pPr>
        <w:jc w:val="right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1-سلسلة المراجع وتحليل الرابط</w:t>
      </w:r>
    </w:p>
    <w:p w14:paraId="0602327C" w14:textId="10C233C9" w:rsidR="00262C1D" w:rsidRDefault="00262C1D" w:rsidP="004D5055">
      <w:pPr>
        <w:jc w:val="right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2-دليل السيولة الن</w:t>
      </w:r>
      <w:r w:rsidR="00E72AEB">
        <w:rPr>
          <w:rFonts w:hint="cs"/>
          <w:sz w:val="36"/>
          <w:szCs w:val="36"/>
          <w:rtl/>
        </w:rPr>
        <w:t>قدية ونشرات اسهم الشركة</w:t>
      </w:r>
    </w:p>
    <w:p w14:paraId="36771089" w14:textId="528CF8C2" w:rsidR="00E72AEB" w:rsidRDefault="00E72AEB" w:rsidP="004D5055">
      <w:pPr>
        <w:jc w:val="right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3-الأساليب التحقيقية</w:t>
      </w:r>
    </w:p>
    <w:p w14:paraId="181B8155" w14:textId="77777777" w:rsidR="00F337C9" w:rsidRDefault="00F337C9" w:rsidP="004D5055">
      <w:pPr>
        <w:jc w:val="right"/>
        <w:rPr>
          <w:rFonts w:hint="cs"/>
          <w:sz w:val="36"/>
          <w:szCs w:val="36"/>
          <w:rtl/>
        </w:rPr>
      </w:pPr>
    </w:p>
    <w:p w14:paraId="723D6375" w14:textId="5B1B7E24" w:rsidR="00F337C9" w:rsidRDefault="00F337C9" w:rsidP="004D5055">
      <w:pPr>
        <w:jc w:val="right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س17: املا ما يلي:</w:t>
      </w:r>
    </w:p>
    <w:p w14:paraId="48C32210" w14:textId="2BCD2D8F" w:rsidR="00F337C9" w:rsidRPr="004D5055" w:rsidRDefault="00F337C9" w:rsidP="004D5055">
      <w:pPr>
        <w:jc w:val="right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ان تقنيات المحاسبة القضائية التي تعتمد في الكشف عن ممارسات المحاسبة الإبداعية هي: 1)-----------------------2)-------------------------</w:t>
      </w:r>
      <w:bookmarkStart w:id="0" w:name="_GoBack"/>
      <w:bookmarkEnd w:id="0"/>
    </w:p>
    <w:p w14:paraId="6AD7D6D0" w14:textId="77777777" w:rsidR="002F37CE" w:rsidRDefault="002F37CE" w:rsidP="002F37CE">
      <w:pPr>
        <w:jc w:val="right"/>
        <w:rPr>
          <w:rFonts w:hint="cs"/>
          <w:sz w:val="36"/>
          <w:szCs w:val="36"/>
          <w:rtl/>
        </w:rPr>
      </w:pPr>
    </w:p>
    <w:p w14:paraId="2B71175F" w14:textId="77777777" w:rsidR="00D20C0B" w:rsidRDefault="00D20C0B" w:rsidP="00D20C0B">
      <w:pPr>
        <w:jc w:val="center"/>
        <w:rPr>
          <w:rFonts w:hint="cs"/>
          <w:sz w:val="36"/>
          <w:szCs w:val="36"/>
          <w:rtl/>
        </w:rPr>
      </w:pPr>
    </w:p>
    <w:p w14:paraId="2C9A563A" w14:textId="77777777" w:rsidR="00D20C0B" w:rsidRDefault="00D20C0B" w:rsidP="00D20C0B">
      <w:pPr>
        <w:jc w:val="center"/>
        <w:rPr>
          <w:rFonts w:hint="cs"/>
          <w:sz w:val="36"/>
          <w:szCs w:val="36"/>
          <w:rtl/>
        </w:rPr>
      </w:pPr>
    </w:p>
    <w:p w14:paraId="37EACA2F" w14:textId="77777777" w:rsidR="00D20C0B" w:rsidRPr="00D20C0B" w:rsidRDefault="00D20C0B" w:rsidP="00D20C0B">
      <w:pPr>
        <w:jc w:val="center"/>
        <w:rPr>
          <w:rFonts w:hint="cs"/>
          <w:sz w:val="36"/>
          <w:szCs w:val="36"/>
        </w:rPr>
      </w:pPr>
    </w:p>
    <w:sectPr w:rsidR="00D20C0B" w:rsidRPr="00D20C0B" w:rsidSect="00F55DF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36AB0"/>
    <w:multiLevelType w:val="hybridMultilevel"/>
    <w:tmpl w:val="E124CB9E"/>
    <w:lvl w:ilvl="0" w:tplc="5914E01A">
      <w:start w:val="1"/>
      <w:numFmt w:val="decimal"/>
      <w:lvlText w:val="%1-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21993"/>
    <w:multiLevelType w:val="hybridMultilevel"/>
    <w:tmpl w:val="D94A9522"/>
    <w:lvl w:ilvl="0" w:tplc="7AAC7C02">
      <w:start w:val="1"/>
      <w:numFmt w:val="decimal"/>
      <w:lvlText w:val="%1-"/>
      <w:lvlJc w:val="left"/>
      <w:pPr>
        <w:ind w:left="14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81207F"/>
    <w:multiLevelType w:val="hybridMultilevel"/>
    <w:tmpl w:val="B928AFC0"/>
    <w:lvl w:ilvl="0" w:tplc="410CFFA2">
      <w:start w:val="1"/>
      <w:numFmt w:val="decimal"/>
      <w:lvlText w:val="%1)"/>
      <w:lvlJc w:val="left"/>
      <w:pPr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0B"/>
    <w:rsid w:val="000B4D72"/>
    <w:rsid w:val="000D1F84"/>
    <w:rsid w:val="00182143"/>
    <w:rsid w:val="002569CA"/>
    <w:rsid w:val="00262C1D"/>
    <w:rsid w:val="002A5244"/>
    <w:rsid w:val="002F37CE"/>
    <w:rsid w:val="0037237E"/>
    <w:rsid w:val="00392D5C"/>
    <w:rsid w:val="003B3601"/>
    <w:rsid w:val="004D5055"/>
    <w:rsid w:val="004F51B0"/>
    <w:rsid w:val="00547BD8"/>
    <w:rsid w:val="00585986"/>
    <w:rsid w:val="005C4FFC"/>
    <w:rsid w:val="006573F6"/>
    <w:rsid w:val="006705F9"/>
    <w:rsid w:val="00673C9E"/>
    <w:rsid w:val="007A3439"/>
    <w:rsid w:val="0081232E"/>
    <w:rsid w:val="008446DA"/>
    <w:rsid w:val="00883712"/>
    <w:rsid w:val="0091600D"/>
    <w:rsid w:val="00940E50"/>
    <w:rsid w:val="009D13D0"/>
    <w:rsid w:val="00AF038B"/>
    <w:rsid w:val="00B041E1"/>
    <w:rsid w:val="00B46FB0"/>
    <w:rsid w:val="00D20C0B"/>
    <w:rsid w:val="00D72EE6"/>
    <w:rsid w:val="00E304FD"/>
    <w:rsid w:val="00E72AEB"/>
    <w:rsid w:val="00F337C9"/>
    <w:rsid w:val="00F55DF5"/>
    <w:rsid w:val="00FD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F1B1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253</Words>
  <Characters>1446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26</cp:revision>
  <dcterms:created xsi:type="dcterms:W3CDTF">2023-03-18T11:48:00Z</dcterms:created>
  <dcterms:modified xsi:type="dcterms:W3CDTF">2023-03-18T18:12:00Z</dcterms:modified>
</cp:coreProperties>
</file>