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D02B29" w:rsidRDefault="0080086A" w:rsidP="0080086A">
      <w:pPr>
        <w:tabs>
          <w:tab w:val="left" w:pos="1200"/>
        </w:tabs>
        <w:ind w:left="-851"/>
        <w:jc w:val="center"/>
        <w:rPr>
          <w:rFonts w:asciiTheme="majorBidi" w:hAnsiTheme="majorBidi" w:cstheme="majorBidi"/>
          <w:b/>
          <w:bCs/>
          <w:sz w:val="28"/>
          <w:szCs w:val="28"/>
          <w:lang w:bidi="ar-KW"/>
        </w:rPr>
      </w:pPr>
      <w:r w:rsidRPr="00D02B29">
        <w:rPr>
          <w:rFonts w:asciiTheme="majorBidi" w:hAnsiTheme="majorBidi" w:cstheme="majorBidi"/>
          <w:b/>
          <w:bCs/>
          <w:noProof/>
          <w:sz w:val="28"/>
          <w:szCs w:val="28"/>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bookmarkStart w:id="0" w:name="_GoBack"/>
      <w:bookmarkEnd w:id="0"/>
    </w:p>
    <w:p w:rsidR="008D46A4" w:rsidRPr="00D02B29" w:rsidRDefault="008D46A4" w:rsidP="008D46A4">
      <w:pPr>
        <w:tabs>
          <w:tab w:val="left" w:pos="1200"/>
        </w:tabs>
        <w:jc w:val="center"/>
        <w:rPr>
          <w:rFonts w:asciiTheme="majorBidi" w:hAnsiTheme="majorBidi" w:cstheme="majorBidi"/>
          <w:b/>
          <w:bCs/>
          <w:sz w:val="28"/>
          <w:szCs w:val="28"/>
          <w:lang w:bidi="ar-KW"/>
        </w:rPr>
      </w:pPr>
    </w:p>
    <w:p w:rsidR="008D46A4" w:rsidRPr="00D02B29" w:rsidRDefault="008D46A4" w:rsidP="008D46A4">
      <w:pPr>
        <w:tabs>
          <w:tab w:val="left" w:pos="1200"/>
        </w:tabs>
        <w:jc w:val="center"/>
        <w:rPr>
          <w:rFonts w:asciiTheme="majorBidi" w:hAnsiTheme="majorBidi" w:cstheme="majorBidi"/>
          <w:b/>
          <w:bCs/>
          <w:sz w:val="28"/>
          <w:szCs w:val="28"/>
          <w:lang w:bidi="ar-KW"/>
        </w:rPr>
      </w:pPr>
    </w:p>
    <w:p w:rsidR="002B7CC7" w:rsidRPr="00D02B29" w:rsidRDefault="002B7CC7" w:rsidP="0080086A">
      <w:pPr>
        <w:tabs>
          <w:tab w:val="left" w:pos="1200"/>
        </w:tabs>
        <w:rPr>
          <w:rFonts w:asciiTheme="majorBidi" w:hAnsiTheme="majorBidi" w:cstheme="majorBidi"/>
          <w:b/>
          <w:bCs/>
          <w:sz w:val="28"/>
          <w:szCs w:val="28"/>
          <w:lang w:bidi="ar-KW"/>
        </w:rPr>
      </w:pPr>
    </w:p>
    <w:p w:rsidR="00D02B29" w:rsidRDefault="00D02B29" w:rsidP="001C00E7">
      <w:pPr>
        <w:tabs>
          <w:tab w:val="left" w:pos="1200"/>
        </w:tabs>
        <w:rPr>
          <w:rFonts w:asciiTheme="majorBidi" w:hAnsiTheme="majorBidi" w:cstheme="majorBidi"/>
          <w:b/>
          <w:bCs/>
          <w:sz w:val="28"/>
          <w:szCs w:val="28"/>
          <w:lang w:bidi="ar-KW"/>
        </w:rPr>
      </w:pPr>
    </w:p>
    <w:p w:rsidR="00D02B29" w:rsidRDefault="00D02B29" w:rsidP="001C00E7">
      <w:pPr>
        <w:tabs>
          <w:tab w:val="left" w:pos="1200"/>
        </w:tabs>
        <w:rPr>
          <w:rFonts w:asciiTheme="majorBidi" w:hAnsiTheme="majorBidi" w:cstheme="majorBidi"/>
          <w:b/>
          <w:bCs/>
          <w:sz w:val="28"/>
          <w:szCs w:val="28"/>
          <w:lang w:bidi="ar-KW"/>
        </w:rPr>
      </w:pPr>
    </w:p>
    <w:p w:rsidR="00D02B29" w:rsidRDefault="00D02B29" w:rsidP="001C00E7">
      <w:pPr>
        <w:tabs>
          <w:tab w:val="left" w:pos="1200"/>
        </w:tabs>
        <w:rPr>
          <w:rFonts w:asciiTheme="majorBidi" w:hAnsiTheme="majorBidi" w:cstheme="majorBidi"/>
          <w:b/>
          <w:bCs/>
          <w:sz w:val="28"/>
          <w:szCs w:val="28"/>
          <w:lang w:bidi="ar-KW"/>
        </w:rPr>
      </w:pPr>
    </w:p>
    <w:p w:rsidR="00D02B29" w:rsidRDefault="00D02B29" w:rsidP="001C00E7">
      <w:pPr>
        <w:tabs>
          <w:tab w:val="left" w:pos="1200"/>
        </w:tabs>
        <w:rPr>
          <w:rFonts w:asciiTheme="majorBidi" w:hAnsiTheme="majorBidi" w:cstheme="majorBidi"/>
          <w:b/>
          <w:bCs/>
          <w:sz w:val="28"/>
          <w:szCs w:val="28"/>
          <w:lang w:bidi="ar-KW"/>
        </w:rPr>
      </w:pP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 xml:space="preserve">Department of </w:t>
      </w:r>
      <w:r w:rsidR="001C00E7" w:rsidRPr="00D02B29">
        <w:rPr>
          <w:rFonts w:asciiTheme="majorBidi" w:hAnsiTheme="majorBidi" w:cstheme="majorBidi"/>
          <w:b/>
          <w:bCs/>
          <w:sz w:val="36"/>
          <w:szCs w:val="36"/>
          <w:lang w:bidi="ar-KW"/>
        </w:rPr>
        <w:t>Chemistry</w:t>
      </w: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College of</w:t>
      </w:r>
      <w:r w:rsidR="009B3D4F">
        <w:rPr>
          <w:rFonts w:asciiTheme="majorBidi" w:hAnsiTheme="majorBidi" w:cstheme="majorBidi"/>
          <w:b/>
          <w:bCs/>
          <w:sz w:val="36"/>
          <w:szCs w:val="36"/>
          <w:lang w:bidi="ar-KW"/>
        </w:rPr>
        <w:t xml:space="preserve"> </w:t>
      </w:r>
      <w:r w:rsidRPr="00D02B29">
        <w:rPr>
          <w:rFonts w:asciiTheme="majorBidi" w:hAnsiTheme="majorBidi" w:cstheme="majorBidi"/>
          <w:b/>
          <w:bCs/>
          <w:sz w:val="36"/>
          <w:szCs w:val="36"/>
          <w:lang w:bidi="ar-KW"/>
        </w:rPr>
        <w:t xml:space="preserve"> </w:t>
      </w:r>
      <w:r w:rsidR="001C00E7" w:rsidRPr="00D02B29">
        <w:rPr>
          <w:rFonts w:asciiTheme="majorBidi" w:hAnsiTheme="majorBidi" w:cstheme="majorBidi"/>
          <w:b/>
          <w:bCs/>
          <w:sz w:val="36"/>
          <w:szCs w:val="36"/>
          <w:lang w:bidi="ar-KW"/>
        </w:rPr>
        <w:t>Science</w:t>
      </w: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 xml:space="preserve">University of </w:t>
      </w:r>
      <w:r w:rsidR="009B3D4F">
        <w:rPr>
          <w:rFonts w:asciiTheme="majorBidi" w:hAnsiTheme="majorBidi" w:cstheme="majorBidi"/>
          <w:b/>
          <w:bCs/>
          <w:sz w:val="36"/>
          <w:szCs w:val="36"/>
          <w:lang w:bidi="ar-KW"/>
        </w:rPr>
        <w:t xml:space="preserve"> </w:t>
      </w:r>
      <w:r w:rsidR="001C00E7" w:rsidRPr="00D02B29">
        <w:rPr>
          <w:rFonts w:asciiTheme="majorBidi" w:hAnsiTheme="majorBidi" w:cstheme="majorBidi"/>
          <w:b/>
          <w:bCs/>
          <w:sz w:val="36"/>
          <w:szCs w:val="36"/>
          <w:lang w:bidi="ar-KW"/>
        </w:rPr>
        <w:t>Salahddin</w:t>
      </w: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Subject</w:t>
      </w:r>
      <w:r w:rsidR="0080086A" w:rsidRPr="00D02B29">
        <w:rPr>
          <w:rFonts w:asciiTheme="majorBidi" w:hAnsiTheme="majorBidi" w:cstheme="majorBidi"/>
          <w:b/>
          <w:bCs/>
          <w:sz w:val="36"/>
          <w:szCs w:val="36"/>
          <w:lang w:bidi="ar-KW"/>
        </w:rPr>
        <w:t>:</w:t>
      </w:r>
      <w:r w:rsidR="00C857AF" w:rsidRPr="00D02B29">
        <w:rPr>
          <w:rFonts w:asciiTheme="majorBidi" w:hAnsiTheme="majorBidi" w:cstheme="majorBidi"/>
          <w:b/>
          <w:bCs/>
          <w:sz w:val="36"/>
          <w:szCs w:val="36"/>
          <w:lang w:bidi="ar-KW"/>
        </w:rPr>
        <w:t xml:space="preserve"> </w:t>
      </w:r>
      <w:r w:rsidR="001C00E7" w:rsidRPr="00D02B29">
        <w:rPr>
          <w:rFonts w:asciiTheme="majorBidi" w:hAnsiTheme="majorBidi" w:cstheme="majorBidi"/>
          <w:b/>
          <w:bCs/>
          <w:sz w:val="36"/>
          <w:szCs w:val="36"/>
          <w:lang w:bidi="ar-KW"/>
        </w:rPr>
        <w:t>Practical Inorganic Chemistry</w:t>
      </w:r>
    </w:p>
    <w:p w:rsidR="008D46A4" w:rsidRPr="00D02B29" w:rsidRDefault="008D46A4" w:rsidP="009B3D4F">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Course Book</w:t>
      </w:r>
      <w:r w:rsidR="003849C9" w:rsidRPr="00D02B29">
        <w:rPr>
          <w:rFonts w:asciiTheme="majorBidi" w:hAnsiTheme="majorBidi" w:cstheme="majorBidi"/>
          <w:b/>
          <w:bCs/>
          <w:sz w:val="36"/>
          <w:szCs w:val="36"/>
          <w:lang w:bidi="ar-KW"/>
        </w:rPr>
        <w:t>:</w:t>
      </w:r>
      <w:r w:rsidR="009B3D4F">
        <w:rPr>
          <w:rFonts w:asciiTheme="majorBidi" w:hAnsiTheme="majorBidi" w:cstheme="majorBidi"/>
          <w:b/>
          <w:bCs/>
          <w:sz w:val="36"/>
          <w:szCs w:val="36"/>
          <w:lang w:bidi="ar-KW"/>
        </w:rPr>
        <w:t xml:space="preserve"> </w:t>
      </w:r>
      <w:r w:rsidR="001C00E7" w:rsidRPr="00D02B29">
        <w:rPr>
          <w:rFonts w:asciiTheme="majorBidi" w:hAnsiTheme="majorBidi" w:cstheme="majorBidi"/>
          <w:b/>
          <w:bCs/>
          <w:sz w:val="36"/>
          <w:szCs w:val="36"/>
          <w:lang w:bidi="ar-KW"/>
        </w:rPr>
        <w:t>2</w:t>
      </w:r>
      <w:r w:rsidR="001C00E7" w:rsidRPr="00D02B29">
        <w:rPr>
          <w:rFonts w:asciiTheme="majorBidi" w:hAnsiTheme="majorBidi" w:cstheme="majorBidi"/>
          <w:b/>
          <w:bCs/>
          <w:sz w:val="36"/>
          <w:szCs w:val="36"/>
          <w:vertAlign w:val="superscript"/>
          <w:lang w:bidi="ar-KW"/>
        </w:rPr>
        <w:t>nd</w:t>
      </w:r>
      <w:r w:rsidR="001C00E7" w:rsidRPr="00D02B29">
        <w:rPr>
          <w:rFonts w:asciiTheme="majorBidi" w:hAnsiTheme="majorBidi" w:cstheme="majorBidi"/>
          <w:b/>
          <w:bCs/>
          <w:sz w:val="36"/>
          <w:szCs w:val="36"/>
          <w:lang w:bidi="ar-KW"/>
        </w:rPr>
        <w:t xml:space="preserve"> </w:t>
      </w:r>
      <w:r w:rsidR="00274246" w:rsidRPr="00D02B29">
        <w:rPr>
          <w:rFonts w:asciiTheme="majorBidi" w:hAnsiTheme="majorBidi" w:cstheme="majorBidi"/>
          <w:b/>
          <w:bCs/>
          <w:sz w:val="36"/>
          <w:szCs w:val="36"/>
          <w:lang w:bidi="ar-KW"/>
        </w:rPr>
        <w:t>Stage</w:t>
      </w:r>
      <w:r w:rsidR="009B3D4F">
        <w:rPr>
          <w:rFonts w:asciiTheme="majorBidi" w:hAnsiTheme="majorBidi" w:cstheme="majorBidi"/>
          <w:b/>
          <w:bCs/>
          <w:sz w:val="36"/>
          <w:szCs w:val="36"/>
          <w:lang w:bidi="ar-KW"/>
        </w:rPr>
        <w:t xml:space="preserve"> of </w:t>
      </w:r>
      <w:r w:rsidR="009B3D4F" w:rsidRPr="00D02B29">
        <w:rPr>
          <w:rFonts w:asciiTheme="majorBidi" w:hAnsiTheme="majorBidi" w:cstheme="majorBidi"/>
          <w:b/>
          <w:bCs/>
          <w:sz w:val="36"/>
          <w:szCs w:val="36"/>
          <w:lang w:bidi="ar-KW"/>
        </w:rPr>
        <w:t>Chemistry</w:t>
      </w: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Lecturer's name</w:t>
      </w:r>
      <w:r w:rsidR="003849C9" w:rsidRPr="00D02B29">
        <w:rPr>
          <w:rFonts w:asciiTheme="majorBidi" w:hAnsiTheme="majorBidi" w:cstheme="majorBidi"/>
          <w:b/>
          <w:bCs/>
          <w:sz w:val="36"/>
          <w:szCs w:val="36"/>
          <w:lang w:bidi="ar-KW"/>
        </w:rPr>
        <w:t>:</w:t>
      </w:r>
      <w:r w:rsidRPr="00D02B29">
        <w:rPr>
          <w:rFonts w:asciiTheme="majorBidi" w:hAnsiTheme="majorBidi" w:cstheme="majorBidi"/>
          <w:b/>
          <w:bCs/>
          <w:sz w:val="36"/>
          <w:szCs w:val="36"/>
          <w:lang w:bidi="ar-KW"/>
        </w:rPr>
        <w:t xml:space="preserve"> </w:t>
      </w:r>
      <w:r w:rsidR="007138AB">
        <w:rPr>
          <w:rFonts w:asciiTheme="majorBidi" w:hAnsiTheme="majorBidi" w:cstheme="majorBidi"/>
          <w:b/>
          <w:bCs/>
          <w:sz w:val="36"/>
          <w:szCs w:val="36"/>
          <w:lang w:bidi="ar-KW"/>
        </w:rPr>
        <w:t>MSc. Bayan Omar Ahmad</w:t>
      </w:r>
    </w:p>
    <w:p w:rsidR="008D46A4" w:rsidRPr="00D02B29" w:rsidRDefault="008D46A4" w:rsidP="00E6563A">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Academic Year:</w:t>
      </w:r>
      <w:r w:rsidR="009B3D4F">
        <w:rPr>
          <w:rFonts w:asciiTheme="majorBidi" w:hAnsiTheme="majorBidi" w:cstheme="majorBidi"/>
          <w:b/>
          <w:bCs/>
          <w:sz w:val="36"/>
          <w:szCs w:val="36"/>
          <w:lang w:bidi="ar-KW"/>
        </w:rPr>
        <w:t>(</w:t>
      </w:r>
      <w:r w:rsidRPr="00D02B29">
        <w:rPr>
          <w:rFonts w:asciiTheme="majorBidi" w:hAnsiTheme="majorBidi" w:cstheme="majorBidi"/>
          <w:b/>
          <w:bCs/>
          <w:sz w:val="36"/>
          <w:szCs w:val="36"/>
          <w:lang w:bidi="ar-KW"/>
        </w:rPr>
        <w:t xml:space="preserve"> 20</w:t>
      </w:r>
      <w:r w:rsidR="007026C0">
        <w:rPr>
          <w:rFonts w:asciiTheme="majorBidi" w:hAnsiTheme="majorBidi" w:cstheme="majorBidi"/>
          <w:b/>
          <w:bCs/>
          <w:sz w:val="36"/>
          <w:szCs w:val="36"/>
          <w:lang w:bidi="ar-KW"/>
        </w:rPr>
        <w:t>2</w:t>
      </w:r>
      <w:r w:rsidR="00E6563A">
        <w:rPr>
          <w:rFonts w:asciiTheme="majorBidi" w:hAnsiTheme="majorBidi" w:cstheme="majorBidi"/>
          <w:b/>
          <w:bCs/>
          <w:sz w:val="36"/>
          <w:szCs w:val="36"/>
          <w:lang w:bidi="ar-KW"/>
        </w:rPr>
        <w:t>2</w:t>
      </w:r>
      <w:r w:rsidRPr="00D02B29">
        <w:rPr>
          <w:rFonts w:asciiTheme="majorBidi" w:hAnsiTheme="majorBidi" w:cstheme="majorBidi"/>
          <w:b/>
          <w:bCs/>
          <w:sz w:val="36"/>
          <w:szCs w:val="36"/>
          <w:lang w:bidi="ar-KW"/>
        </w:rPr>
        <w:t>/20</w:t>
      </w:r>
      <w:r w:rsidR="007026C0">
        <w:rPr>
          <w:rFonts w:asciiTheme="majorBidi" w:hAnsiTheme="majorBidi" w:cstheme="majorBidi"/>
          <w:b/>
          <w:bCs/>
          <w:sz w:val="36"/>
          <w:szCs w:val="36"/>
          <w:lang w:bidi="ar-KW"/>
        </w:rPr>
        <w:t>2</w:t>
      </w:r>
      <w:r w:rsidR="00E6563A">
        <w:rPr>
          <w:rFonts w:asciiTheme="majorBidi" w:hAnsiTheme="majorBidi" w:cstheme="majorBidi"/>
          <w:b/>
          <w:bCs/>
          <w:sz w:val="36"/>
          <w:szCs w:val="36"/>
          <w:lang w:bidi="ar-KW"/>
        </w:rPr>
        <w:t>3</w:t>
      </w:r>
      <w:r w:rsidR="009B3D4F">
        <w:rPr>
          <w:rFonts w:asciiTheme="majorBidi" w:hAnsiTheme="majorBidi" w:cstheme="majorBidi"/>
          <w:b/>
          <w:bCs/>
          <w:sz w:val="36"/>
          <w:szCs w:val="36"/>
          <w:lang w:bidi="ar-KW"/>
        </w:rPr>
        <w:t>)</w:t>
      </w:r>
    </w:p>
    <w:p w:rsidR="00C46D58" w:rsidRPr="00D02B29" w:rsidRDefault="00C46D58" w:rsidP="008D46A4">
      <w:pPr>
        <w:tabs>
          <w:tab w:val="left" w:pos="1200"/>
        </w:tabs>
        <w:jc w:val="center"/>
        <w:rPr>
          <w:rFonts w:asciiTheme="majorBidi" w:hAnsiTheme="majorBidi" w:cstheme="majorBidi"/>
          <w:b/>
          <w:bCs/>
          <w:sz w:val="28"/>
          <w:szCs w:val="28"/>
          <w:lang w:bidi="ar-KW"/>
        </w:rPr>
      </w:pPr>
    </w:p>
    <w:p w:rsidR="00C857AF" w:rsidRPr="00D02B29" w:rsidRDefault="00C857AF" w:rsidP="008D46A4">
      <w:pPr>
        <w:tabs>
          <w:tab w:val="left" w:pos="1200"/>
        </w:tabs>
        <w:jc w:val="center"/>
        <w:rPr>
          <w:rFonts w:asciiTheme="majorBidi" w:hAnsiTheme="majorBidi" w:cstheme="majorBidi"/>
          <w:b/>
          <w:bCs/>
          <w:sz w:val="28"/>
          <w:szCs w:val="28"/>
          <w:lang w:bidi="ar-KW"/>
        </w:rPr>
      </w:pPr>
    </w:p>
    <w:p w:rsidR="00C857AF" w:rsidRPr="00D02B29" w:rsidRDefault="00C857AF" w:rsidP="008D46A4">
      <w:pPr>
        <w:tabs>
          <w:tab w:val="left" w:pos="1200"/>
        </w:tabs>
        <w:jc w:val="center"/>
        <w:rPr>
          <w:rFonts w:asciiTheme="majorBidi" w:hAnsiTheme="majorBidi" w:cstheme="majorBidi"/>
          <w:b/>
          <w:bCs/>
          <w:sz w:val="28"/>
          <w:szCs w:val="28"/>
          <w:lang w:bidi="ar-KW"/>
        </w:rPr>
      </w:pPr>
    </w:p>
    <w:p w:rsidR="002B7CC7" w:rsidRPr="00D02B29" w:rsidRDefault="002B7CC7" w:rsidP="008D46A4">
      <w:pPr>
        <w:tabs>
          <w:tab w:val="left" w:pos="1200"/>
        </w:tabs>
        <w:jc w:val="center"/>
        <w:rPr>
          <w:rFonts w:asciiTheme="majorBidi" w:hAnsiTheme="majorBidi" w:cstheme="majorBidi"/>
          <w:b/>
          <w:bCs/>
          <w:sz w:val="28"/>
          <w:szCs w:val="28"/>
          <w:lang w:bidi="ar-KW"/>
        </w:rPr>
      </w:pPr>
    </w:p>
    <w:p w:rsidR="002B7CC7" w:rsidRPr="00D02B29" w:rsidRDefault="002B7CC7" w:rsidP="008D46A4">
      <w:pPr>
        <w:tabs>
          <w:tab w:val="left" w:pos="1200"/>
        </w:tabs>
        <w:jc w:val="center"/>
        <w:rPr>
          <w:rFonts w:asciiTheme="majorBidi" w:hAnsiTheme="majorBidi" w:cstheme="majorBidi"/>
          <w:b/>
          <w:bCs/>
          <w:sz w:val="28"/>
          <w:szCs w:val="28"/>
          <w:lang w:bidi="ar-KW"/>
        </w:rPr>
      </w:pPr>
    </w:p>
    <w:p w:rsidR="00D02B29" w:rsidRDefault="00D02B29" w:rsidP="008D46A4">
      <w:pPr>
        <w:tabs>
          <w:tab w:val="left" w:pos="1200"/>
        </w:tabs>
        <w:jc w:val="center"/>
        <w:rPr>
          <w:rFonts w:asciiTheme="majorBidi" w:hAnsiTheme="majorBidi" w:cstheme="majorBidi"/>
          <w:b/>
          <w:bCs/>
          <w:sz w:val="28"/>
          <w:szCs w:val="28"/>
          <w:lang w:bidi="ar-KW"/>
        </w:rPr>
      </w:pPr>
    </w:p>
    <w:p w:rsidR="00D02B29" w:rsidRDefault="00D02B29" w:rsidP="008D46A4">
      <w:pPr>
        <w:tabs>
          <w:tab w:val="left" w:pos="1200"/>
        </w:tabs>
        <w:jc w:val="center"/>
        <w:rPr>
          <w:rFonts w:asciiTheme="majorBidi" w:hAnsiTheme="majorBidi" w:cstheme="majorBidi"/>
          <w:b/>
          <w:bCs/>
          <w:sz w:val="28"/>
          <w:szCs w:val="28"/>
          <w:lang w:bidi="ar-KW"/>
        </w:rPr>
      </w:pPr>
    </w:p>
    <w:p w:rsidR="008D46A4" w:rsidRPr="00D02B29" w:rsidRDefault="008D46A4" w:rsidP="008D46A4">
      <w:pPr>
        <w:tabs>
          <w:tab w:val="left" w:pos="1200"/>
        </w:tabs>
        <w:jc w:val="center"/>
        <w:rPr>
          <w:rFonts w:asciiTheme="majorBidi" w:hAnsiTheme="majorBidi" w:cstheme="majorBidi"/>
          <w:sz w:val="24"/>
          <w:szCs w:val="24"/>
          <w:lang w:bidi="ar-KW"/>
        </w:rPr>
      </w:pPr>
      <w:r w:rsidRPr="00D02B29">
        <w:rPr>
          <w:rFonts w:asciiTheme="majorBidi" w:hAnsiTheme="majorBidi" w:cstheme="majorBidi"/>
          <w:b/>
          <w:bCs/>
          <w:sz w:val="24"/>
          <w:szCs w:val="24"/>
          <w:lang w:bidi="ar-KW"/>
        </w:rPr>
        <w:lastRenderedPageBreak/>
        <w:t>Course Book</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4111"/>
        <w:gridCol w:w="2126"/>
      </w:tblGrid>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rtl/>
                <w:lang w:bidi="ar-KW"/>
              </w:rPr>
            </w:pPr>
            <w:r w:rsidRPr="00D02B29">
              <w:rPr>
                <w:rFonts w:asciiTheme="majorBidi" w:hAnsiTheme="majorBidi" w:cstheme="majorBidi"/>
                <w:b/>
                <w:bCs/>
                <w:sz w:val="24"/>
                <w:szCs w:val="24"/>
                <w:lang w:val="en-US" w:bidi="ar-KW"/>
              </w:rPr>
              <w:t xml:space="preserve">1. </w:t>
            </w:r>
            <w:r w:rsidR="008D46A4" w:rsidRPr="00D02B29">
              <w:rPr>
                <w:rFonts w:asciiTheme="majorBidi" w:hAnsiTheme="majorBidi" w:cstheme="majorBidi"/>
                <w:b/>
                <w:bCs/>
                <w:sz w:val="24"/>
                <w:szCs w:val="24"/>
                <w:lang w:bidi="ar-KW"/>
              </w:rPr>
              <w:t>Course name</w:t>
            </w:r>
          </w:p>
        </w:tc>
        <w:tc>
          <w:tcPr>
            <w:tcW w:w="6237" w:type="dxa"/>
            <w:gridSpan w:val="2"/>
          </w:tcPr>
          <w:p w:rsidR="008D46A4" w:rsidRPr="00D02B29" w:rsidRDefault="001C00E7"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Practical Inorganic Chemistry</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rtl/>
                <w:lang w:val="en-US" w:bidi="ar-KW"/>
              </w:rPr>
            </w:pPr>
            <w:r w:rsidRPr="00D02B29">
              <w:rPr>
                <w:rFonts w:asciiTheme="majorBidi" w:hAnsiTheme="majorBidi" w:cstheme="majorBidi"/>
                <w:b/>
                <w:bCs/>
                <w:sz w:val="24"/>
                <w:szCs w:val="24"/>
                <w:lang w:bidi="ar-KW"/>
              </w:rPr>
              <w:t xml:space="preserve">2. </w:t>
            </w:r>
            <w:r w:rsidR="008D46A4" w:rsidRPr="00D02B29">
              <w:rPr>
                <w:rFonts w:asciiTheme="majorBidi" w:hAnsiTheme="majorBidi" w:cstheme="majorBidi"/>
                <w:b/>
                <w:bCs/>
                <w:sz w:val="24"/>
                <w:szCs w:val="24"/>
                <w:lang w:bidi="ar-KW"/>
              </w:rPr>
              <w:t>Lecturer in charge</w:t>
            </w:r>
          </w:p>
        </w:tc>
        <w:tc>
          <w:tcPr>
            <w:tcW w:w="6237" w:type="dxa"/>
            <w:gridSpan w:val="2"/>
          </w:tcPr>
          <w:p w:rsidR="008D46A4" w:rsidRPr="00D02B29" w:rsidRDefault="00274246"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Bayan Attalla Faiq</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3. </w:t>
            </w:r>
            <w:r w:rsidR="008D46A4" w:rsidRPr="00D02B29">
              <w:rPr>
                <w:rFonts w:asciiTheme="majorBidi" w:hAnsiTheme="majorBidi" w:cstheme="majorBidi"/>
                <w:b/>
                <w:bCs/>
                <w:sz w:val="24"/>
                <w:szCs w:val="24"/>
                <w:lang w:bidi="ar-KW"/>
              </w:rPr>
              <w:t xml:space="preserve">Department/ </w:t>
            </w:r>
            <w:r w:rsidRPr="00D02B29">
              <w:rPr>
                <w:rFonts w:asciiTheme="majorBidi" w:hAnsiTheme="majorBidi" w:cstheme="majorBidi"/>
                <w:b/>
                <w:bCs/>
                <w:sz w:val="24"/>
                <w:szCs w:val="24"/>
                <w:lang w:bidi="ar-KW"/>
              </w:rPr>
              <w:t>C</w:t>
            </w:r>
            <w:r w:rsidR="008D46A4" w:rsidRPr="00D02B29">
              <w:rPr>
                <w:rFonts w:asciiTheme="majorBidi" w:hAnsiTheme="majorBidi" w:cstheme="majorBidi"/>
                <w:b/>
                <w:bCs/>
                <w:sz w:val="24"/>
                <w:szCs w:val="24"/>
                <w:lang w:bidi="ar-KW"/>
              </w:rPr>
              <w:t>ollege</w:t>
            </w:r>
          </w:p>
        </w:tc>
        <w:tc>
          <w:tcPr>
            <w:tcW w:w="6237" w:type="dxa"/>
            <w:gridSpan w:val="2"/>
          </w:tcPr>
          <w:p w:rsidR="008D46A4" w:rsidRPr="00D02B29" w:rsidRDefault="001C00E7"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Chemistry /Science</w:t>
            </w:r>
          </w:p>
        </w:tc>
      </w:tr>
      <w:tr w:rsidR="008D46A4" w:rsidRPr="00D02B29" w:rsidTr="00931C9F">
        <w:trPr>
          <w:trHeight w:val="352"/>
        </w:trPr>
        <w:tc>
          <w:tcPr>
            <w:tcW w:w="3970" w:type="dxa"/>
          </w:tcPr>
          <w:p w:rsidR="008D46A4" w:rsidRPr="00D02B29" w:rsidRDefault="00CF5475" w:rsidP="00CF5475">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4. </w:t>
            </w:r>
            <w:r w:rsidR="008D46A4" w:rsidRPr="00D02B29">
              <w:rPr>
                <w:rFonts w:asciiTheme="majorBidi" w:hAnsiTheme="majorBidi" w:cstheme="majorBidi"/>
                <w:b/>
                <w:bCs/>
                <w:sz w:val="24"/>
                <w:szCs w:val="24"/>
                <w:lang w:bidi="ar-KW"/>
              </w:rPr>
              <w:t>Contact</w:t>
            </w:r>
          </w:p>
        </w:tc>
        <w:tc>
          <w:tcPr>
            <w:tcW w:w="6237" w:type="dxa"/>
            <w:gridSpan w:val="2"/>
          </w:tcPr>
          <w:p w:rsidR="008D46A4" w:rsidRPr="00D02B29" w:rsidRDefault="008D46A4" w:rsidP="001C00E7">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e-mail</w:t>
            </w:r>
            <w:r w:rsidRPr="00D02B29">
              <w:rPr>
                <w:rFonts w:asciiTheme="majorBidi" w:hAnsiTheme="majorBidi" w:cstheme="majorBidi"/>
                <w:b/>
                <w:bCs/>
                <w:sz w:val="24"/>
                <w:szCs w:val="24"/>
                <w:rtl/>
                <w:lang w:bidi="ar-KW"/>
              </w:rPr>
              <w:t>:</w:t>
            </w:r>
            <w:r w:rsidR="001C00E7" w:rsidRPr="00D02B29">
              <w:rPr>
                <w:rFonts w:asciiTheme="majorBidi" w:hAnsiTheme="majorBidi" w:cstheme="majorBidi"/>
                <w:sz w:val="24"/>
                <w:szCs w:val="24"/>
              </w:rPr>
              <w:t xml:space="preserve"> </w:t>
            </w:r>
            <w:hyperlink r:id="rId8" w:tooltip="Bayan.faiq@su.edu.krd" w:history="1">
              <w:r w:rsidR="001C00E7" w:rsidRPr="00D02B29">
                <w:rPr>
                  <w:rStyle w:val="Hyperlink"/>
                  <w:rFonts w:asciiTheme="majorBidi" w:hAnsiTheme="majorBidi" w:cstheme="majorBidi"/>
                  <w:b/>
                  <w:bCs/>
                  <w:color w:val="auto"/>
                  <w:sz w:val="24"/>
                  <w:szCs w:val="24"/>
                  <w:shd w:val="clear" w:color="auto" w:fill="FFFFFF"/>
                </w:rPr>
                <w:t>Bayan.faiq@su.edu.krd</w:t>
              </w:r>
            </w:hyperlink>
          </w:p>
          <w:p w:rsidR="008D46A4" w:rsidRPr="00D02B29" w:rsidRDefault="008D46A4" w:rsidP="00CF5475">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Tel:</w:t>
            </w:r>
            <w:r w:rsidR="00AD68F9" w:rsidRPr="00D02B29">
              <w:rPr>
                <w:rFonts w:asciiTheme="majorBidi" w:hAnsiTheme="majorBidi" w:cstheme="majorBidi"/>
                <w:b/>
                <w:bCs/>
                <w:sz w:val="24"/>
                <w:szCs w:val="24"/>
                <w:lang w:val="en-US" w:bidi="ar-KW"/>
              </w:rPr>
              <w:t xml:space="preserve"> (optional)</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5. </w:t>
            </w:r>
            <w:r w:rsidR="008D46A4" w:rsidRPr="00D02B29">
              <w:rPr>
                <w:rFonts w:asciiTheme="majorBidi" w:hAnsiTheme="majorBidi" w:cstheme="majorBidi"/>
                <w:b/>
                <w:bCs/>
                <w:sz w:val="24"/>
                <w:szCs w:val="24"/>
                <w:lang w:bidi="ar-KW"/>
              </w:rPr>
              <w:t xml:space="preserve">Time (in hours) per week </w:t>
            </w:r>
          </w:p>
        </w:tc>
        <w:tc>
          <w:tcPr>
            <w:tcW w:w="6237" w:type="dxa"/>
            <w:gridSpan w:val="2"/>
          </w:tcPr>
          <w:p w:rsidR="008D46A4" w:rsidRPr="00D02B29" w:rsidRDefault="008D46A4" w:rsidP="00E6563A">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Practical: </w:t>
            </w:r>
            <w:r w:rsidR="00E6563A">
              <w:rPr>
                <w:rFonts w:asciiTheme="majorBidi" w:hAnsiTheme="majorBidi" w:cstheme="majorBidi"/>
                <w:b/>
                <w:bCs/>
                <w:sz w:val="24"/>
                <w:szCs w:val="24"/>
                <w:lang w:bidi="ar-KW"/>
              </w:rPr>
              <w:t>2</w:t>
            </w:r>
            <w:r w:rsidRPr="00D02B29">
              <w:rPr>
                <w:rFonts w:asciiTheme="majorBidi" w:hAnsiTheme="majorBidi" w:cstheme="majorBidi"/>
                <w:b/>
                <w:bCs/>
                <w:sz w:val="24"/>
                <w:szCs w:val="24"/>
                <w:lang w:bidi="ar-KW"/>
              </w:rPr>
              <w:t xml:space="preserve">  </w:t>
            </w:r>
            <w:r w:rsidR="001C00E7" w:rsidRPr="00D02B29">
              <w:rPr>
                <w:rFonts w:asciiTheme="majorBidi" w:hAnsiTheme="majorBidi" w:cstheme="majorBidi"/>
                <w:b/>
                <w:bCs/>
                <w:sz w:val="24"/>
                <w:szCs w:val="24"/>
                <w:lang w:bidi="ar-KW"/>
              </w:rPr>
              <w:t>hours per week</w:t>
            </w:r>
            <w:r w:rsidRPr="00D02B29">
              <w:rPr>
                <w:rFonts w:asciiTheme="majorBidi" w:hAnsiTheme="majorBidi" w:cstheme="majorBidi"/>
                <w:b/>
                <w:bCs/>
                <w:sz w:val="24"/>
                <w:szCs w:val="24"/>
                <w:lang w:bidi="ar-KW"/>
              </w:rPr>
              <w:t xml:space="preserve">                    </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 xml:space="preserve">6. </w:t>
            </w:r>
            <w:r w:rsidR="008D46A4" w:rsidRPr="00D02B29">
              <w:rPr>
                <w:rFonts w:asciiTheme="majorBidi" w:hAnsiTheme="majorBidi" w:cstheme="majorBidi"/>
                <w:b/>
                <w:bCs/>
                <w:sz w:val="24"/>
                <w:szCs w:val="24"/>
                <w:lang w:val="en-US" w:bidi="ar-KW"/>
              </w:rPr>
              <w:t>Office hours</w:t>
            </w:r>
          </w:p>
        </w:tc>
        <w:tc>
          <w:tcPr>
            <w:tcW w:w="6237" w:type="dxa"/>
            <w:gridSpan w:val="2"/>
          </w:tcPr>
          <w:p w:rsidR="008D46A4" w:rsidRPr="00D02B29" w:rsidRDefault="00E6563A" w:rsidP="00E76499">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18 </w:t>
            </w:r>
            <w:r w:rsidR="00AB40CB" w:rsidRPr="00D02B29">
              <w:rPr>
                <w:rFonts w:asciiTheme="majorBidi" w:hAnsiTheme="majorBidi" w:cstheme="majorBidi"/>
                <w:b/>
                <w:bCs/>
                <w:sz w:val="24"/>
                <w:szCs w:val="24"/>
                <w:lang w:bidi="ar-KW"/>
              </w:rPr>
              <w:t xml:space="preserve"> hours per week  </w:t>
            </w:r>
            <w:r w:rsidR="006766CD" w:rsidRPr="00D02B29">
              <w:rPr>
                <w:rFonts w:asciiTheme="majorBidi" w:hAnsiTheme="majorBidi" w:cstheme="majorBidi"/>
                <w:b/>
                <w:bCs/>
                <w:sz w:val="24"/>
                <w:szCs w:val="24"/>
                <w:lang w:bidi="ar-KW"/>
              </w:rPr>
              <w:t xml:space="preserve">to the student </w:t>
            </w:r>
            <w:r w:rsidR="008D46A4" w:rsidRPr="00D02B29">
              <w:rPr>
                <w:rFonts w:asciiTheme="majorBidi" w:hAnsiTheme="majorBidi" w:cstheme="majorBidi"/>
                <w:b/>
                <w:bCs/>
                <w:sz w:val="24"/>
                <w:szCs w:val="24"/>
                <w:lang w:bidi="ar-KW"/>
              </w:rPr>
              <w:t>during the week</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 xml:space="preserve">7. </w:t>
            </w:r>
            <w:r w:rsidR="008D46A4" w:rsidRPr="00D02B29">
              <w:rPr>
                <w:rFonts w:asciiTheme="majorBidi" w:hAnsiTheme="majorBidi" w:cstheme="majorBidi"/>
                <w:b/>
                <w:bCs/>
                <w:sz w:val="24"/>
                <w:szCs w:val="24"/>
                <w:lang w:val="en-US" w:bidi="ar-KW"/>
              </w:rPr>
              <w:t>Course code</w:t>
            </w:r>
          </w:p>
        </w:tc>
        <w:tc>
          <w:tcPr>
            <w:tcW w:w="6237" w:type="dxa"/>
            <w:gridSpan w:val="2"/>
          </w:tcPr>
          <w:p w:rsidR="008D46A4" w:rsidRPr="00D02B29" w:rsidRDefault="008D46A4" w:rsidP="00CF5475">
            <w:pPr>
              <w:spacing w:after="0" w:line="240" w:lineRule="auto"/>
              <w:rPr>
                <w:rFonts w:asciiTheme="majorBidi" w:hAnsiTheme="majorBidi" w:cstheme="majorBidi"/>
                <w:b/>
                <w:bCs/>
                <w:sz w:val="24"/>
                <w:szCs w:val="24"/>
                <w:lang w:bidi="ar-KW"/>
              </w:rPr>
            </w:pP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rtl/>
                <w:lang w:val="en-US" w:bidi="ar-KW"/>
              </w:rPr>
            </w:pPr>
            <w:r w:rsidRPr="00D02B29">
              <w:rPr>
                <w:rFonts w:asciiTheme="majorBidi" w:hAnsiTheme="majorBidi" w:cstheme="majorBidi"/>
                <w:b/>
                <w:bCs/>
                <w:sz w:val="24"/>
                <w:szCs w:val="24"/>
                <w:lang w:val="en-US" w:bidi="ar-KW"/>
              </w:rPr>
              <w:t xml:space="preserve">8. </w:t>
            </w:r>
            <w:r w:rsidR="008D46A4" w:rsidRPr="00D02B29">
              <w:rPr>
                <w:rFonts w:asciiTheme="majorBidi" w:hAnsiTheme="majorBidi" w:cstheme="majorBidi"/>
                <w:b/>
                <w:bCs/>
                <w:sz w:val="24"/>
                <w:szCs w:val="24"/>
                <w:lang w:val="en-US" w:bidi="ar-KW"/>
              </w:rPr>
              <w:t xml:space="preserve">Teacher's academic profile </w:t>
            </w:r>
          </w:p>
        </w:tc>
        <w:tc>
          <w:tcPr>
            <w:tcW w:w="6237" w:type="dxa"/>
            <w:gridSpan w:val="2"/>
          </w:tcPr>
          <w:p w:rsidR="006766CD" w:rsidRPr="00D02B29" w:rsidRDefault="00274246" w:rsidP="00BD03FB">
            <w:pPr>
              <w:spacing w:after="0" w:line="240" w:lineRule="auto"/>
              <w:rPr>
                <w:rFonts w:asciiTheme="majorBidi" w:hAnsiTheme="majorBidi" w:cstheme="majorBidi"/>
                <w:b/>
                <w:bCs/>
                <w:sz w:val="24"/>
                <w:szCs w:val="24"/>
                <w:rtl/>
                <w:lang w:val="en-US" w:bidi="ar-KW"/>
              </w:rPr>
            </w:pPr>
            <w:r w:rsidRPr="00D02B29">
              <w:rPr>
                <w:rFonts w:asciiTheme="majorBidi" w:hAnsiTheme="majorBidi" w:cstheme="majorBidi"/>
                <w:b/>
                <w:bCs/>
                <w:sz w:val="24"/>
                <w:szCs w:val="24"/>
                <w:lang w:val="en-US" w:bidi="ar-KW"/>
              </w:rPr>
              <w:t xml:space="preserve"> </w:t>
            </w:r>
            <w:r w:rsidR="00BD03FB" w:rsidRPr="00D02B29">
              <w:rPr>
                <w:rFonts w:asciiTheme="majorBidi" w:hAnsiTheme="majorBidi" w:cstheme="majorBidi"/>
                <w:b/>
                <w:bCs/>
                <w:sz w:val="24"/>
                <w:szCs w:val="24"/>
                <w:lang w:val="en-US" w:bidi="ar-KW"/>
              </w:rPr>
              <w:t>BSc. (1989),</w:t>
            </w:r>
            <w:r w:rsidRPr="00D02B29">
              <w:rPr>
                <w:rFonts w:asciiTheme="majorBidi" w:hAnsiTheme="majorBidi" w:cstheme="majorBidi"/>
                <w:b/>
                <w:bCs/>
                <w:sz w:val="24"/>
                <w:szCs w:val="24"/>
                <w:lang w:val="en-US" w:bidi="ar-KW"/>
              </w:rPr>
              <w:t>(MSc. 2009)</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 xml:space="preserve">9. </w:t>
            </w:r>
            <w:r w:rsidR="008D46A4" w:rsidRPr="00D02B29">
              <w:rPr>
                <w:rFonts w:asciiTheme="majorBidi" w:hAnsiTheme="majorBidi" w:cstheme="majorBidi"/>
                <w:b/>
                <w:bCs/>
                <w:sz w:val="24"/>
                <w:szCs w:val="24"/>
                <w:lang w:val="en-US" w:bidi="ar-KW"/>
              </w:rPr>
              <w:t>Keywords</w:t>
            </w:r>
          </w:p>
        </w:tc>
        <w:tc>
          <w:tcPr>
            <w:tcW w:w="6237" w:type="dxa"/>
            <w:gridSpan w:val="2"/>
          </w:tcPr>
          <w:p w:rsidR="008D46A4" w:rsidRPr="00D02B29" w:rsidRDefault="00AB40CB" w:rsidP="00D02B29">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 xml:space="preserve">Inorganic chemistry ,Salts preparation, Determination of </w:t>
            </w:r>
            <w:r w:rsidR="00D02B29" w:rsidRPr="00D02B29">
              <w:rPr>
                <w:rFonts w:asciiTheme="majorBidi" w:hAnsiTheme="majorBidi" w:cstheme="majorBidi"/>
                <w:b/>
                <w:bCs/>
                <w:sz w:val="24"/>
                <w:szCs w:val="24"/>
                <w:lang w:val="en-US" w:bidi="ar-KW"/>
              </w:rPr>
              <w:t>ions</w:t>
            </w:r>
            <w:r w:rsidRPr="00D02B29">
              <w:rPr>
                <w:rFonts w:asciiTheme="majorBidi" w:hAnsiTheme="majorBidi" w:cstheme="majorBidi"/>
                <w:b/>
                <w:bCs/>
                <w:sz w:val="24"/>
                <w:szCs w:val="24"/>
                <w:lang w:val="en-US" w:bidi="ar-KW"/>
              </w:rPr>
              <w:t xml:space="preserve"> in Salt. </w:t>
            </w:r>
          </w:p>
        </w:tc>
      </w:tr>
      <w:tr w:rsidR="008D46A4" w:rsidRPr="00D02B29" w:rsidTr="00931C9F">
        <w:trPr>
          <w:trHeight w:val="1125"/>
        </w:trPr>
        <w:tc>
          <w:tcPr>
            <w:tcW w:w="10207" w:type="dxa"/>
            <w:gridSpan w:val="3"/>
          </w:tcPr>
          <w:p w:rsidR="008D46A4" w:rsidRPr="00D02B29" w:rsidRDefault="00CF5475" w:rsidP="000144CC">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bidi="ar-KW"/>
              </w:rPr>
              <w:t xml:space="preserve">10.  </w:t>
            </w:r>
            <w:r w:rsidR="008D46A4" w:rsidRPr="00D02B29">
              <w:rPr>
                <w:rFonts w:asciiTheme="majorBidi" w:hAnsiTheme="majorBidi" w:cstheme="majorBidi"/>
                <w:b/>
                <w:bCs/>
                <w:sz w:val="24"/>
                <w:szCs w:val="24"/>
                <w:lang w:bidi="ar-KW"/>
              </w:rPr>
              <w:t>Course overview:</w:t>
            </w:r>
          </w:p>
          <w:p w:rsidR="00914F8E" w:rsidRPr="00D02B29" w:rsidRDefault="00914F8E" w:rsidP="00914F8E">
            <w:pPr>
              <w:pStyle w:val="Heading1"/>
              <w:shd w:val="clear" w:color="auto" w:fill="FFFFFF"/>
              <w:spacing w:before="0" w:after="50"/>
              <w:rPr>
                <w:rFonts w:asciiTheme="majorBidi" w:hAnsiTheme="majorBidi"/>
                <w:color w:val="auto"/>
                <w:sz w:val="24"/>
                <w:szCs w:val="24"/>
              </w:rPr>
            </w:pPr>
            <w:r w:rsidRPr="00D02B29">
              <w:rPr>
                <w:rFonts w:asciiTheme="majorBidi" w:hAnsiTheme="majorBidi"/>
                <w:color w:val="auto"/>
                <w:sz w:val="24"/>
                <w:szCs w:val="24"/>
              </w:rPr>
              <w:t xml:space="preserve">What is Inorganic Chemistry? </w:t>
            </w:r>
          </w:p>
          <w:p w:rsidR="00914F8E" w:rsidRPr="00D02B29" w:rsidRDefault="00914F8E" w:rsidP="00914F8E">
            <w:pPr>
              <w:shd w:val="clear" w:color="auto" w:fill="FFFFFF"/>
              <w:spacing w:after="0" w:line="240" w:lineRule="auto"/>
              <w:rPr>
                <w:rFonts w:asciiTheme="majorBidi" w:eastAsia="Times New Roman" w:hAnsiTheme="majorBidi" w:cstheme="majorBidi"/>
                <w:sz w:val="24"/>
                <w:szCs w:val="24"/>
              </w:rPr>
            </w:pPr>
            <w:r w:rsidRPr="00D02B29">
              <w:rPr>
                <w:rFonts w:asciiTheme="majorBidi" w:eastAsia="Times New Roman" w:hAnsiTheme="majorBidi" w:cstheme="majorBidi"/>
                <w:sz w:val="24"/>
                <w:szCs w:val="24"/>
              </w:rPr>
              <w:t>With this lesson, you will learn the definition of inorganic chemistry. You will also learn the types of inorganic compounds, how they react and their applications in several industry sectors.</w:t>
            </w:r>
          </w:p>
          <w:p w:rsidR="00914F8E" w:rsidRPr="00D02B29" w:rsidRDefault="00914F8E" w:rsidP="00914F8E">
            <w:pPr>
              <w:shd w:val="clear" w:color="auto" w:fill="FFFFFF"/>
              <w:spacing w:after="100" w:line="240" w:lineRule="auto"/>
              <w:rPr>
                <w:rFonts w:asciiTheme="majorBidi" w:eastAsia="Times New Roman" w:hAnsiTheme="majorBidi" w:cstheme="majorBidi"/>
                <w:sz w:val="24"/>
                <w:szCs w:val="24"/>
              </w:rPr>
            </w:pPr>
            <w:r w:rsidRPr="00D02B29">
              <w:rPr>
                <w:rFonts w:asciiTheme="majorBidi" w:eastAsia="Times New Roman" w:hAnsiTheme="majorBidi" w:cstheme="majorBidi"/>
                <w:b/>
                <w:bCs/>
                <w:sz w:val="24"/>
                <w:szCs w:val="24"/>
              </w:rPr>
              <w:t>Inorganic chemistry</w:t>
            </w:r>
            <w:r w:rsidRPr="00D02B29">
              <w:rPr>
                <w:rFonts w:asciiTheme="majorBidi" w:eastAsia="Times New Roman" w:hAnsiTheme="majorBidi" w:cstheme="majorBidi"/>
                <w:sz w:val="24"/>
                <w:szCs w:val="24"/>
              </w:rPr>
              <w:t> is the study of the formation, synthesis and properties of compounds that do not contain carbon-hydrogen bonds. Chemical substances containing carbon-hydrogen bonds are studied in </w:t>
            </w:r>
            <w:r w:rsidRPr="00D02B29">
              <w:rPr>
                <w:rFonts w:asciiTheme="majorBidi" w:eastAsia="Times New Roman" w:hAnsiTheme="majorBidi" w:cstheme="majorBidi"/>
                <w:b/>
                <w:bCs/>
                <w:sz w:val="24"/>
                <w:szCs w:val="24"/>
              </w:rPr>
              <w:t>organic chemistry</w:t>
            </w:r>
            <w:r w:rsidRPr="00D02B29">
              <w:rPr>
                <w:rFonts w:asciiTheme="majorBidi" w:eastAsia="Times New Roman" w:hAnsiTheme="majorBidi" w:cstheme="majorBidi"/>
                <w:sz w:val="24"/>
                <w:szCs w:val="24"/>
              </w:rPr>
              <w:t>.</w:t>
            </w:r>
          </w:p>
          <w:p w:rsidR="00914F8E" w:rsidRPr="00D02B29" w:rsidRDefault="00914F8E" w:rsidP="00914F8E">
            <w:pPr>
              <w:autoSpaceDE w:val="0"/>
              <w:autoSpaceDN w:val="0"/>
              <w:adjustRightInd w:val="0"/>
              <w:spacing w:after="0" w:line="240" w:lineRule="auto"/>
              <w:rPr>
                <w:rFonts w:asciiTheme="majorBidi" w:hAnsiTheme="majorBidi" w:cstheme="majorBidi"/>
                <w:b/>
                <w:bCs/>
                <w:sz w:val="24"/>
                <w:szCs w:val="24"/>
                <w:lang w:val="en-US"/>
              </w:rPr>
            </w:pPr>
            <w:r w:rsidRPr="00D02B29">
              <w:rPr>
                <w:rFonts w:asciiTheme="majorBidi" w:hAnsiTheme="majorBidi" w:cstheme="majorBidi"/>
                <w:b/>
                <w:bCs/>
                <w:sz w:val="24"/>
                <w:szCs w:val="24"/>
                <w:lang w:val="en-US"/>
              </w:rPr>
              <w:t>Familiarity with Periodic Table</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The Periodic Table (consist of 18 groups and 7 periods)  the group consist of many elements and study of atomic number and atomic weight, Electronegativity, atomic radius, ionization energy, electron affinity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Atomic Structure</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1. The fundamental particles: protons, electrons and neutrons, their charges and relative masses.</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2. The nucleus of the atom. Proton (or atomic) number and nucleon (or mass) number. Isotopes and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relative atomic masses. The C</w:t>
            </w:r>
            <w:r w:rsidRPr="00D02B29">
              <w:rPr>
                <w:rFonts w:asciiTheme="majorBidi" w:hAnsiTheme="majorBidi" w:cstheme="majorBidi"/>
                <w:sz w:val="24"/>
                <w:szCs w:val="24"/>
                <w:vertAlign w:val="subscript"/>
                <w:lang w:val="en-US"/>
              </w:rPr>
              <w:t>12</w:t>
            </w:r>
            <w:r w:rsidRPr="00D02B29">
              <w:rPr>
                <w:rFonts w:asciiTheme="majorBidi" w:hAnsiTheme="majorBidi" w:cstheme="majorBidi"/>
                <w:sz w:val="24"/>
                <w:szCs w:val="24"/>
                <w:lang w:val="en-US"/>
              </w:rPr>
              <w:t xml:space="preserve"> scale, use of isotopes as tracers in mechanistic studies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exemplified by the use of O</w:t>
            </w:r>
            <w:r w:rsidRPr="00D02B29">
              <w:rPr>
                <w:rFonts w:asciiTheme="majorBidi" w:hAnsiTheme="majorBidi" w:cstheme="majorBidi"/>
                <w:sz w:val="24"/>
                <w:szCs w:val="24"/>
                <w:vertAlign w:val="subscript"/>
                <w:lang w:val="en-US"/>
              </w:rPr>
              <w:t>16</w:t>
            </w:r>
            <w:r w:rsidRPr="00D02B29">
              <w:rPr>
                <w:rFonts w:asciiTheme="majorBidi" w:hAnsiTheme="majorBidi" w:cstheme="majorBidi"/>
                <w:sz w:val="24"/>
                <w:szCs w:val="24"/>
                <w:lang w:val="en-US"/>
              </w:rPr>
              <w:t xml:space="preserve">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p>
          <w:p w:rsidR="00914F8E" w:rsidRPr="00D02B29" w:rsidRDefault="00914F8E" w:rsidP="00914F8E">
            <w:pPr>
              <w:autoSpaceDE w:val="0"/>
              <w:autoSpaceDN w:val="0"/>
              <w:adjustRightInd w:val="0"/>
              <w:spacing w:after="0" w:line="240" w:lineRule="auto"/>
              <w:jc w:val="both"/>
              <w:rPr>
                <w:rFonts w:asciiTheme="majorBidi" w:hAnsiTheme="majorBidi" w:cstheme="majorBidi"/>
                <w:b/>
                <w:bCs/>
                <w:sz w:val="24"/>
                <w:szCs w:val="24"/>
                <w:lang w:val="en-US"/>
              </w:rPr>
            </w:pPr>
            <w:r w:rsidRPr="00D02B29">
              <w:rPr>
                <w:rFonts w:asciiTheme="majorBidi" w:hAnsiTheme="majorBidi" w:cstheme="majorBidi"/>
                <w:b/>
                <w:bCs/>
                <w:sz w:val="24"/>
                <w:szCs w:val="24"/>
                <w:lang w:val="en-US"/>
              </w:rPr>
              <w:t>Electronic Theory and Chemical Bonding.</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1. The ionic (electrovalent), covalent and co-ordinate (or dative) bond.</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Electronegativity. Intermediate bonding: ion polarization and bond polarization. Electrical dipoles in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molecules (qualitative treatment only).</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Polar covalent bonds which may, or may not, give rise to molecules with a permanent dipole.</w:t>
            </w:r>
          </w:p>
          <w:p w:rsidR="00E5110F" w:rsidRPr="00D02B29" w:rsidRDefault="00914F8E" w:rsidP="00914F8E">
            <w:pPr>
              <w:autoSpaceDE w:val="0"/>
              <w:autoSpaceDN w:val="0"/>
              <w:adjustRightInd w:val="0"/>
              <w:spacing w:after="0" w:line="240" w:lineRule="auto"/>
              <w:jc w:val="both"/>
              <w:rPr>
                <w:rFonts w:asciiTheme="majorBidi" w:hAnsiTheme="majorBidi" w:cstheme="majorBidi"/>
                <w:sz w:val="24"/>
                <w:szCs w:val="24"/>
                <w:rtl/>
                <w:lang w:val="en-US"/>
              </w:rPr>
            </w:pPr>
            <w:r w:rsidRPr="00D02B29">
              <w:rPr>
                <w:rFonts w:asciiTheme="majorBidi" w:hAnsiTheme="majorBidi" w:cstheme="majorBidi"/>
                <w:sz w:val="24"/>
                <w:szCs w:val="24"/>
                <w:lang w:val="en-US"/>
              </w:rPr>
              <w:t>2. Nature of forces in bonding. Comparison between ionic and covalent bonding. Multiple bonding</w:t>
            </w:r>
          </w:p>
        </w:tc>
      </w:tr>
      <w:tr w:rsidR="00FD437F" w:rsidRPr="00D02B29" w:rsidTr="00931C9F">
        <w:trPr>
          <w:trHeight w:val="850"/>
        </w:trPr>
        <w:tc>
          <w:tcPr>
            <w:tcW w:w="10207" w:type="dxa"/>
            <w:gridSpan w:val="3"/>
          </w:tcPr>
          <w:p w:rsidR="00FD437F" w:rsidRPr="00D02B29" w:rsidRDefault="00CF5475" w:rsidP="00FD437F">
            <w:pPr>
              <w:spacing w:after="0" w:line="240" w:lineRule="auto"/>
              <w:rPr>
                <w:rFonts w:asciiTheme="majorBidi" w:hAnsiTheme="majorBidi" w:cstheme="majorBidi"/>
                <w:sz w:val="24"/>
                <w:szCs w:val="24"/>
                <w:lang w:bidi="ar-KW"/>
              </w:rPr>
            </w:pPr>
            <w:r w:rsidRPr="00D02B29">
              <w:rPr>
                <w:rFonts w:asciiTheme="majorBidi" w:hAnsiTheme="majorBidi" w:cstheme="majorBidi"/>
                <w:b/>
                <w:bCs/>
                <w:sz w:val="24"/>
                <w:szCs w:val="24"/>
                <w:lang w:bidi="ar-KW"/>
              </w:rPr>
              <w:t xml:space="preserve">11. </w:t>
            </w:r>
            <w:r w:rsidR="00FD437F" w:rsidRPr="00D02B29">
              <w:rPr>
                <w:rFonts w:asciiTheme="majorBidi" w:hAnsiTheme="majorBidi" w:cstheme="majorBidi"/>
                <w:b/>
                <w:bCs/>
                <w:sz w:val="24"/>
                <w:szCs w:val="24"/>
                <w:lang w:bidi="ar-KW"/>
              </w:rPr>
              <w:t>Course objective:</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 xml:space="preserve">(a) </w:t>
            </w:r>
            <w:r w:rsidRPr="00D02B29">
              <w:rPr>
                <w:rFonts w:asciiTheme="majorBidi" w:hAnsiTheme="majorBidi" w:cstheme="majorBidi"/>
                <w:sz w:val="24"/>
                <w:szCs w:val="24"/>
              </w:rPr>
              <w:t>M</w:t>
            </w:r>
            <w:r w:rsidRPr="00D02B29">
              <w:rPr>
                <w:rFonts w:asciiTheme="majorBidi" w:hAnsiTheme="majorBidi" w:cstheme="majorBidi"/>
                <w:sz w:val="24"/>
                <w:szCs w:val="24"/>
                <w:lang w:val="en-US"/>
              </w:rPr>
              <w:t>anipulate chemicals and simple apparatus in quantitative and qualitative exercises.</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(b) Observe and record results of experimental work.</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 xml:space="preserve">(c) Interpret these observations and deduce correct inferences and conclusions based both on qualitative   </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and quantitative data.</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The examination will primarily attempt to test practical skills. Quantitative exercises including the measurement of mass, volume, temperature and time may be set. Volumetric analysis involving acids and alkalis, redox titrations including iodimetry and iodometry.</w:t>
            </w:r>
          </w:p>
          <w:p w:rsidR="00914F8E" w:rsidRPr="00D02B29" w:rsidRDefault="00914F8E" w:rsidP="00914F8E">
            <w:pPr>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Qualitative exercises involving observations of reactions and requiring deductions on the chemical nature of the substances will also be set. These include inorganic materials.</w:t>
            </w:r>
          </w:p>
          <w:p w:rsidR="00914F8E" w:rsidRPr="00D02B29" w:rsidRDefault="00914F8E" w:rsidP="00914F8E">
            <w:pPr>
              <w:pStyle w:val="Heading2"/>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lastRenderedPageBreak/>
              <w:t>Classification of Inorganic Compounds:</w:t>
            </w:r>
          </w:p>
          <w:p w:rsidR="00914F8E" w:rsidRPr="00D02B29" w:rsidRDefault="00914F8E" w:rsidP="00914F8E">
            <w:pPr>
              <w:pStyle w:val="Heading3"/>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t>Acids</w:t>
            </w:r>
          </w:p>
          <w:p w:rsidR="00914F8E"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b/>
                <w:bCs/>
              </w:rPr>
              <w:t>Acids</w:t>
            </w:r>
            <w:r w:rsidRPr="00D02B29">
              <w:rPr>
                <w:rStyle w:val="apple-converted-space"/>
                <w:rFonts w:asciiTheme="majorBidi" w:eastAsiaTheme="majorEastAsia" w:hAnsiTheme="majorBidi" w:cstheme="majorBidi"/>
              </w:rPr>
              <w:t> </w:t>
            </w:r>
            <w:r w:rsidRPr="00D02B29">
              <w:rPr>
                <w:rFonts w:asciiTheme="majorBidi" w:hAnsiTheme="majorBidi" w:cstheme="majorBidi"/>
              </w:rPr>
              <w:t>are compounds that produce</w:t>
            </w:r>
            <w:r w:rsidRPr="00D02B29">
              <w:rPr>
                <w:rStyle w:val="apple-converted-space"/>
                <w:rFonts w:asciiTheme="majorBidi" w:eastAsiaTheme="majorEastAsia" w:hAnsiTheme="majorBidi" w:cstheme="majorBidi"/>
              </w:rPr>
              <w:t> </w:t>
            </w:r>
            <w:r w:rsidRPr="00D02B29">
              <w:rPr>
                <w:rFonts w:asciiTheme="majorBidi" w:hAnsiTheme="majorBidi" w:cstheme="majorBidi"/>
              </w:rPr>
              <w:t>H+</w:t>
            </w:r>
            <w:r w:rsidRPr="00D02B29">
              <w:rPr>
                <w:rStyle w:val="apple-converted-space"/>
                <w:rFonts w:asciiTheme="majorBidi" w:eastAsiaTheme="majorEastAsia" w:hAnsiTheme="majorBidi" w:cstheme="majorBidi"/>
              </w:rPr>
              <w:t> </w:t>
            </w:r>
            <w:r w:rsidRPr="00D02B29">
              <w:rPr>
                <w:rFonts w:asciiTheme="majorBidi" w:hAnsiTheme="majorBidi" w:cstheme="majorBidi"/>
              </w:rPr>
              <w:t>ions when dissolved in water. Examples of acids include</w:t>
            </w:r>
            <w:r w:rsidRPr="00D02B29">
              <w:rPr>
                <w:rStyle w:val="apple-converted-space"/>
                <w:rFonts w:asciiTheme="majorBidi" w:eastAsiaTheme="majorEastAsia" w:hAnsiTheme="majorBidi" w:cstheme="majorBidi"/>
              </w:rPr>
              <w:t> </w:t>
            </w:r>
            <w:r w:rsidRPr="00D02B29">
              <w:rPr>
                <w:rFonts w:asciiTheme="majorBidi" w:hAnsiTheme="majorBidi" w:cstheme="majorBidi"/>
              </w:rPr>
              <w:t>sulfuric acid (H</w:t>
            </w:r>
            <w:r w:rsidRPr="00D02B29">
              <w:rPr>
                <w:rFonts w:asciiTheme="majorBidi" w:hAnsiTheme="majorBidi" w:cstheme="majorBidi"/>
                <w:vertAlign w:val="subscript"/>
              </w:rPr>
              <w:t>2</w:t>
            </w:r>
            <w:r w:rsidRPr="00D02B29">
              <w:rPr>
                <w:rFonts w:asciiTheme="majorBidi" w:hAnsiTheme="majorBidi" w:cstheme="majorBidi"/>
              </w:rPr>
              <w:t>SO</w:t>
            </w:r>
            <w:r w:rsidRPr="00D02B29">
              <w:rPr>
                <w:rFonts w:asciiTheme="majorBidi" w:hAnsiTheme="majorBidi" w:cstheme="majorBidi"/>
                <w:vertAlign w:val="subscript"/>
              </w:rPr>
              <w:t>4</w:t>
            </w:r>
            <w:r w:rsidRPr="00D02B29">
              <w:rPr>
                <w:rFonts w:asciiTheme="majorBidi" w:hAnsiTheme="majorBidi" w:cstheme="majorBidi"/>
              </w:rPr>
              <w:t>), hydrochloric acid (HCl), hydrofluoric acid (HF), ascetic acid</w:t>
            </w:r>
            <w:r w:rsidRPr="00D02B29">
              <w:rPr>
                <w:rStyle w:val="apple-converted-space"/>
                <w:rFonts w:asciiTheme="majorBidi" w:eastAsiaTheme="majorEastAsia" w:hAnsiTheme="majorBidi" w:cstheme="majorBidi"/>
              </w:rPr>
              <w:t> </w:t>
            </w:r>
            <w:r w:rsidRPr="00D02B29">
              <w:rPr>
                <w:rFonts w:asciiTheme="majorBidi" w:hAnsiTheme="majorBidi" w:cstheme="majorBidi"/>
              </w:rPr>
              <w:t>or</w:t>
            </w:r>
            <w:r w:rsidRPr="00D02B29">
              <w:rPr>
                <w:rStyle w:val="apple-converted-space"/>
                <w:rFonts w:asciiTheme="majorBidi" w:eastAsiaTheme="majorEastAsia" w:hAnsiTheme="majorBidi" w:cstheme="majorBidi"/>
              </w:rPr>
              <w:t> </w:t>
            </w:r>
            <w:r w:rsidRPr="00D02B29">
              <w:rPr>
                <w:rFonts w:asciiTheme="majorBidi" w:hAnsiTheme="majorBidi" w:cstheme="majorBidi"/>
              </w:rPr>
              <w:t>vinegar (HC</w:t>
            </w:r>
            <w:r w:rsidRPr="00D02B29">
              <w:rPr>
                <w:rFonts w:asciiTheme="majorBidi" w:hAnsiTheme="majorBidi" w:cstheme="majorBidi"/>
                <w:vertAlign w:val="subscript"/>
              </w:rPr>
              <w:t>2</w:t>
            </w:r>
            <w:r w:rsidRPr="00D02B29">
              <w:rPr>
                <w:rFonts w:asciiTheme="majorBidi" w:hAnsiTheme="majorBidi" w:cstheme="majorBidi"/>
              </w:rPr>
              <w:t>H</w:t>
            </w:r>
            <w:r w:rsidRPr="00D02B29">
              <w:rPr>
                <w:rFonts w:asciiTheme="majorBidi" w:hAnsiTheme="majorBidi" w:cstheme="majorBidi"/>
                <w:vertAlign w:val="subscript"/>
              </w:rPr>
              <w:t>3</w:t>
            </w:r>
            <w:r w:rsidRPr="00D02B29">
              <w:rPr>
                <w:rFonts w:asciiTheme="majorBidi" w:hAnsiTheme="majorBidi" w:cstheme="majorBidi"/>
              </w:rPr>
              <w:t>O</w:t>
            </w:r>
            <w:r w:rsidRPr="00D02B29">
              <w:rPr>
                <w:rFonts w:asciiTheme="majorBidi" w:hAnsiTheme="majorBidi" w:cstheme="majorBidi"/>
                <w:vertAlign w:val="subscript"/>
              </w:rPr>
              <w:t>2</w:t>
            </w:r>
            <w:r w:rsidRPr="00D02B29">
              <w:rPr>
                <w:rFonts w:asciiTheme="majorBidi" w:hAnsiTheme="majorBidi" w:cstheme="majorBidi"/>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citric acid (C</w:t>
            </w:r>
            <w:r w:rsidRPr="00D02B29">
              <w:rPr>
                <w:rFonts w:asciiTheme="majorBidi" w:hAnsiTheme="majorBidi" w:cstheme="majorBidi"/>
                <w:vertAlign w:val="subscript"/>
              </w:rPr>
              <w:t>6</w:t>
            </w:r>
            <w:r w:rsidRPr="00D02B29">
              <w:rPr>
                <w:rFonts w:asciiTheme="majorBidi" w:hAnsiTheme="majorBidi" w:cstheme="majorBidi"/>
              </w:rPr>
              <w:t>H</w:t>
            </w:r>
            <w:r w:rsidRPr="00D02B29">
              <w:rPr>
                <w:rFonts w:asciiTheme="majorBidi" w:hAnsiTheme="majorBidi" w:cstheme="majorBidi"/>
                <w:vertAlign w:val="subscript"/>
              </w:rPr>
              <w:t>8</w:t>
            </w:r>
            <w:r w:rsidRPr="00D02B29">
              <w:rPr>
                <w:rFonts w:asciiTheme="majorBidi" w:hAnsiTheme="majorBidi" w:cstheme="majorBidi"/>
              </w:rPr>
              <w:t>O</w:t>
            </w:r>
            <w:r w:rsidRPr="00D02B29">
              <w:rPr>
                <w:rFonts w:asciiTheme="majorBidi" w:hAnsiTheme="majorBidi" w:cstheme="majorBidi"/>
                <w:vertAlign w:val="subscript"/>
              </w:rPr>
              <w:t>7</w:t>
            </w:r>
            <w:r w:rsidRPr="00D02B29">
              <w:rPr>
                <w:rFonts w:asciiTheme="majorBidi" w:hAnsiTheme="majorBidi" w:cstheme="majorBidi"/>
              </w:rPr>
              <w:t>). Most acids can be dissolved in water and are corrosive, and those that can be ingested have a sour taste. In water,</w:t>
            </w:r>
            <w:r w:rsidRPr="00D02B29">
              <w:rPr>
                <w:rStyle w:val="apple-converted-space"/>
                <w:rFonts w:asciiTheme="majorBidi" w:eastAsiaTheme="majorEastAsia" w:hAnsiTheme="majorBidi" w:cstheme="majorBidi"/>
              </w:rPr>
              <w:t> </w:t>
            </w:r>
            <w:r w:rsidRPr="00D02B29">
              <w:rPr>
                <w:rFonts w:asciiTheme="majorBidi" w:hAnsiTheme="majorBidi" w:cstheme="majorBidi"/>
              </w:rPr>
              <w:t>HCl</w:t>
            </w:r>
            <w:r w:rsidRPr="00D02B29">
              <w:rPr>
                <w:rStyle w:val="apple-converted-space"/>
                <w:rFonts w:asciiTheme="majorBidi" w:eastAsiaTheme="majorEastAsia" w:hAnsiTheme="majorBidi" w:cstheme="majorBidi"/>
              </w:rPr>
              <w:t> </w:t>
            </w:r>
            <w:r w:rsidRPr="00D02B29">
              <w:rPr>
                <w:rFonts w:asciiTheme="majorBidi" w:hAnsiTheme="majorBidi" w:cstheme="majorBidi"/>
              </w:rPr>
              <w:t>is decomposed in</w:t>
            </w:r>
            <w:r w:rsidRPr="00D02B29">
              <w:rPr>
                <w:rStyle w:val="apple-converted-space"/>
                <w:rFonts w:asciiTheme="majorBidi" w:eastAsiaTheme="majorEastAsia" w:hAnsiTheme="majorBidi" w:cstheme="majorBidi"/>
              </w:rPr>
              <w:t> </w:t>
            </w:r>
            <w:r w:rsidRPr="00D02B29">
              <w:rPr>
                <w:rFonts w:asciiTheme="majorBidi" w:hAnsiTheme="majorBidi" w:cstheme="majorBidi"/>
              </w:rPr>
              <w:t>H+</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Cl</w:t>
            </w:r>
            <w:r w:rsidRPr="00D02B29">
              <w:rPr>
                <w:rFonts w:asciiTheme="majorBidi" w:hAnsiTheme="majorBidi" w:cstheme="majorBidi"/>
                <w:vertAlign w:val="superscript"/>
              </w:rPr>
              <w:t>-</w:t>
            </w:r>
          </w:p>
          <w:p w:rsidR="00914F8E" w:rsidRPr="00D02B29" w:rsidRDefault="00190398" w:rsidP="00D02B29">
            <w:pPr>
              <w:pStyle w:val="NormalWeb"/>
              <w:shd w:val="clear" w:color="auto" w:fill="FFFFFF"/>
              <w:spacing w:before="0" w:beforeAutospacing="0" w:afterAutospacing="0"/>
              <w:rPr>
                <w:rFonts w:asciiTheme="majorBidi" w:hAnsiTheme="majorBidi" w:cstheme="majorBidi"/>
              </w:rPr>
            </w:pPr>
            <w:r w:rsidRPr="00190398">
              <w:rPr>
                <w:rFonts w:asciiTheme="majorBidi" w:hAnsiTheme="majorBidi" w:cstheme="majorBidi"/>
                <w:b/>
                <w:bCs/>
                <w:noProof/>
              </w:rPr>
              <w:pict>
                <v:shapetype id="_x0000_t32" coordsize="21600,21600" o:spt="32" o:oned="t" path="m,l21600,21600e" filled="f">
                  <v:path arrowok="t" fillok="f" o:connecttype="none"/>
                  <o:lock v:ext="edit" shapetype="t"/>
                </v:shapetype>
                <v:shape id="_x0000_s1032" type="#_x0000_t32" style="position:absolute;margin-left:26.25pt;margin-top:7.4pt;width:34.5pt;height:0;z-index:251667456" o:connectortype="straight">
                  <v:stroke endarrow="block"/>
                  <w10:wrap anchorx="page"/>
                </v:shape>
              </w:pict>
            </w:r>
            <w:r w:rsidR="00914F8E" w:rsidRPr="00D02B29">
              <w:rPr>
                <w:rFonts w:asciiTheme="majorBidi" w:hAnsiTheme="majorBidi" w:cstheme="majorBidi"/>
              </w:rPr>
              <w:t xml:space="preserve">HCl </w:t>
            </w:r>
            <w:r w:rsidR="00D02B29" w:rsidRPr="00D02B29">
              <w:rPr>
                <w:rFonts w:asciiTheme="majorBidi" w:hAnsiTheme="majorBidi" w:cstheme="majorBidi"/>
              </w:rPr>
              <w:t xml:space="preserve">                </w:t>
            </w:r>
            <w:r w:rsidR="00914F8E" w:rsidRPr="00D02B29">
              <w:rPr>
                <w:rFonts w:asciiTheme="majorBidi" w:hAnsiTheme="majorBidi" w:cstheme="majorBidi"/>
              </w:rPr>
              <w:t>(H</w:t>
            </w:r>
            <w:r w:rsidR="00914F8E" w:rsidRPr="00D02B29">
              <w:rPr>
                <w:rFonts w:asciiTheme="majorBidi" w:hAnsiTheme="majorBidi" w:cstheme="majorBidi"/>
                <w:vertAlign w:val="superscript"/>
              </w:rPr>
              <w:t>+</w:t>
            </w:r>
            <w:r w:rsidR="00914F8E" w:rsidRPr="00D02B29">
              <w:rPr>
                <w:rFonts w:asciiTheme="majorBidi" w:hAnsiTheme="majorBidi" w:cstheme="majorBidi"/>
              </w:rPr>
              <w:t>) + (Cl</w:t>
            </w:r>
            <w:r w:rsidR="00914F8E" w:rsidRPr="00D02B29">
              <w:rPr>
                <w:rFonts w:asciiTheme="majorBidi" w:hAnsiTheme="majorBidi" w:cstheme="majorBidi"/>
                <w:vertAlign w:val="superscript"/>
              </w:rPr>
              <w:t>-</w:t>
            </w:r>
            <w:r w:rsidR="00914F8E" w:rsidRPr="00D02B29">
              <w:rPr>
                <w:rFonts w:asciiTheme="majorBidi" w:hAnsiTheme="majorBidi" w:cstheme="majorBidi"/>
              </w:rPr>
              <w:t>)</w:t>
            </w:r>
          </w:p>
          <w:p w:rsidR="00914F8E" w:rsidRPr="00D02B29" w:rsidRDefault="00914F8E" w:rsidP="00914F8E">
            <w:pPr>
              <w:pStyle w:val="Heading3"/>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t>Bases</w:t>
            </w:r>
          </w:p>
          <w:p w:rsidR="00914F8E"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b/>
                <w:bCs/>
              </w:rPr>
              <w:t>Bases</w:t>
            </w:r>
            <w:r w:rsidRPr="00D02B29">
              <w:rPr>
                <w:rStyle w:val="apple-converted-space"/>
                <w:rFonts w:asciiTheme="majorBidi" w:eastAsiaTheme="majorEastAsia" w:hAnsiTheme="majorBidi" w:cstheme="majorBidi"/>
              </w:rPr>
              <w:t> </w:t>
            </w:r>
            <w:r w:rsidRPr="00D02B29">
              <w:rPr>
                <w:rFonts w:asciiTheme="majorBidi" w:hAnsiTheme="majorBidi" w:cstheme="majorBidi"/>
              </w:rPr>
              <w:t>are compounds that produce</w:t>
            </w:r>
            <w:r w:rsidRPr="00D02B29">
              <w:rPr>
                <w:rStyle w:val="apple-converted-space"/>
                <w:rFonts w:asciiTheme="majorBidi" w:eastAsiaTheme="majorEastAsia" w:hAnsiTheme="majorBidi" w:cstheme="majorBidi"/>
              </w:rPr>
              <w:t> </w:t>
            </w:r>
            <w:r w:rsidRPr="00D02B29">
              <w:rPr>
                <w:rFonts w:asciiTheme="majorBidi" w:hAnsiTheme="majorBidi" w:cstheme="majorBidi"/>
              </w:rPr>
              <w:t>OH</w:t>
            </w:r>
            <w:r w:rsidRPr="00D02B29">
              <w:rPr>
                <w:rFonts w:asciiTheme="majorBidi" w:hAnsiTheme="majorBidi" w:cstheme="majorBidi"/>
                <w:vertAlign w:val="superscript"/>
              </w:rPr>
              <w:t>-</w:t>
            </w:r>
            <w:r w:rsidRPr="00D02B29">
              <w:rPr>
                <w:rFonts w:asciiTheme="majorBidi" w:hAnsiTheme="majorBidi" w:cstheme="majorBidi"/>
              </w:rPr>
              <w:t xml:space="preserve"> (hydroxyl ions)</w:t>
            </w:r>
            <w:r w:rsidRPr="00D02B29">
              <w:rPr>
                <w:rStyle w:val="apple-converted-space"/>
                <w:rFonts w:asciiTheme="majorBidi" w:eastAsiaTheme="majorEastAsia" w:hAnsiTheme="majorBidi" w:cstheme="majorBidi"/>
              </w:rPr>
              <w:t> </w:t>
            </w:r>
            <w:r w:rsidRPr="00D02B29">
              <w:rPr>
                <w:rFonts w:asciiTheme="majorBidi" w:hAnsiTheme="majorBidi" w:cstheme="majorBidi"/>
              </w:rPr>
              <w:t>when dissolved in water. They are usually found in household products. Some common bases are</w:t>
            </w:r>
            <w:r w:rsidR="00CD3CDC">
              <w:rPr>
                <w:rFonts w:asciiTheme="majorBidi" w:hAnsiTheme="majorBidi" w:cstheme="majorBidi"/>
              </w:rPr>
              <w:t xml:space="preserve"> </w:t>
            </w:r>
            <w:r w:rsidRPr="00D02B29">
              <w:rPr>
                <w:rFonts w:asciiTheme="majorBidi" w:hAnsiTheme="majorBidi" w:cstheme="majorBidi"/>
              </w:rPr>
              <w:t>ammonia (NH</w:t>
            </w:r>
            <w:r w:rsidRPr="00D02B29">
              <w:rPr>
                <w:rFonts w:asciiTheme="majorBidi" w:hAnsiTheme="majorBidi" w:cstheme="majorBidi"/>
                <w:vertAlign w:val="subscript"/>
              </w:rPr>
              <w:t>3</w:t>
            </w:r>
            <w:r w:rsidRPr="00D02B29">
              <w:rPr>
                <w:rFonts w:asciiTheme="majorBidi" w:hAnsiTheme="majorBidi" w:cstheme="majorBidi"/>
              </w:rPr>
              <w:t>), potassium hydroxide (KOH), calcium hydroxide</w:t>
            </w:r>
            <w:r w:rsidRPr="00D02B29">
              <w:rPr>
                <w:rStyle w:val="apple-converted-space"/>
                <w:rFonts w:asciiTheme="majorBidi" w:eastAsiaTheme="majorEastAsia" w:hAnsiTheme="majorBidi" w:cstheme="majorBidi"/>
              </w:rPr>
              <w:t> </w:t>
            </w:r>
            <w:r w:rsidRPr="00D02B29">
              <w:rPr>
                <w:rFonts w:asciiTheme="majorBidi" w:hAnsiTheme="majorBidi" w:cstheme="majorBidi"/>
              </w:rPr>
              <w:t>or</w:t>
            </w:r>
            <w:r w:rsidRPr="00D02B29">
              <w:rPr>
                <w:rStyle w:val="apple-converted-space"/>
                <w:rFonts w:asciiTheme="majorBidi" w:eastAsiaTheme="majorEastAsia" w:hAnsiTheme="majorBidi" w:cstheme="majorBidi"/>
              </w:rPr>
              <w:t> </w:t>
            </w:r>
            <w:r w:rsidRPr="00D02B29">
              <w:rPr>
                <w:rFonts w:asciiTheme="majorBidi" w:hAnsiTheme="majorBidi" w:cstheme="majorBidi"/>
              </w:rPr>
              <w:t>caustic lime (Ca (OH)</w:t>
            </w:r>
            <w:r w:rsidRPr="00D02B29">
              <w:rPr>
                <w:rFonts w:asciiTheme="majorBidi" w:hAnsiTheme="majorBidi" w:cstheme="majorBidi"/>
                <w:vertAlign w:val="subscript"/>
              </w:rPr>
              <w:t>2</w:t>
            </w:r>
            <w:r w:rsidRPr="00D02B29">
              <w:rPr>
                <w:rStyle w:val="apple-converted-space"/>
                <w:rFonts w:asciiTheme="majorBidi" w:eastAsiaTheme="majorEastAsia" w:hAnsiTheme="majorBidi" w:cstheme="majorBidi"/>
                <w:vertAlign w:val="subscript"/>
              </w:rPr>
              <w:t> </w:t>
            </w:r>
            <w:r w:rsidRPr="00D02B29">
              <w:rPr>
                <w:rStyle w:val="apple-converted-space"/>
                <w:rFonts w:asciiTheme="majorBidi" w:eastAsiaTheme="majorEastAsia" w:hAnsiTheme="majorBidi" w:cstheme="majorBidi"/>
              </w:rPr>
              <w:t>)</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sodium hydroxide</w:t>
            </w:r>
            <w:r w:rsidRPr="00D02B29">
              <w:rPr>
                <w:rStyle w:val="apple-converted-space"/>
                <w:rFonts w:asciiTheme="majorBidi" w:eastAsiaTheme="majorEastAsia" w:hAnsiTheme="majorBidi" w:cstheme="majorBidi"/>
              </w:rPr>
              <w:t> </w:t>
            </w:r>
            <w:r w:rsidRPr="00D02B29">
              <w:rPr>
                <w:rFonts w:asciiTheme="majorBidi" w:hAnsiTheme="majorBidi" w:cstheme="majorBidi"/>
              </w:rPr>
              <w:t>or</w:t>
            </w:r>
            <w:r w:rsidR="00CD3CDC">
              <w:rPr>
                <w:rFonts w:asciiTheme="majorBidi" w:hAnsiTheme="majorBidi" w:cstheme="majorBidi"/>
              </w:rPr>
              <w:t xml:space="preserve"> </w:t>
            </w:r>
            <w:r w:rsidRPr="00D02B29">
              <w:rPr>
                <w:rFonts w:asciiTheme="majorBidi" w:hAnsiTheme="majorBidi" w:cstheme="majorBidi"/>
              </w:rPr>
              <w:t xml:space="preserve">caustic soda (NaOH). In water, </w:t>
            </w:r>
            <w:r w:rsidRPr="00D02B29">
              <w:rPr>
                <w:rStyle w:val="apple-converted-space"/>
                <w:rFonts w:asciiTheme="majorBidi" w:eastAsiaTheme="majorEastAsia" w:hAnsiTheme="majorBidi" w:cstheme="majorBidi"/>
              </w:rPr>
              <w:t> </w:t>
            </w:r>
            <w:r w:rsidRPr="00D02B29">
              <w:rPr>
                <w:rFonts w:asciiTheme="majorBidi" w:hAnsiTheme="majorBidi" w:cstheme="majorBidi"/>
              </w:rPr>
              <w:t>KOH</w:t>
            </w:r>
            <w:r w:rsidRPr="00D02B29">
              <w:rPr>
                <w:rStyle w:val="apple-converted-space"/>
                <w:rFonts w:asciiTheme="majorBidi" w:eastAsiaTheme="majorEastAsia" w:hAnsiTheme="majorBidi" w:cstheme="majorBidi"/>
              </w:rPr>
              <w:t> </w:t>
            </w:r>
            <w:r w:rsidRPr="00D02B29">
              <w:rPr>
                <w:rFonts w:asciiTheme="majorBidi" w:hAnsiTheme="majorBidi" w:cstheme="majorBidi"/>
              </w:rPr>
              <w:t>dissociates in</w:t>
            </w:r>
            <w:r w:rsidRPr="00D02B29">
              <w:rPr>
                <w:rStyle w:val="apple-converted-space"/>
                <w:rFonts w:asciiTheme="majorBidi" w:eastAsiaTheme="majorEastAsia" w:hAnsiTheme="majorBidi" w:cstheme="majorBidi"/>
              </w:rPr>
              <w:t> </w:t>
            </w:r>
            <w:r w:rsidRPr="00D02B29">
              <w:rPr>
                <w:rFonts w:asciiTheme="majorBidi" w:hAnsiTheme="majorBidi" w:cstheme="majorBidi"/>
              </w:rPr>
              <w:t>K</w:t>
            </w:r>
            <w:r w:rsidRPr="00D02B29">
              <w:rPr>
                <w:rFonts w:asciiTheme="majorBidi" w:hAnsiTheme="majorBidi" w:cstheme="majorBidi"/>
                <w:vertAlign w:val="superscript"/>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OH</w:t>
            </w:r>
            <w:r w:rsidRPr="00D02B29">
              <w:rPr>
                <w:rFonts w:asciiTheme="majorBidi" w:hAnsiTheme="majorBidi" w:cstheme="majorBidi"/>
                <w:vertAlign w:val="superscript"/>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w:t>
            </w:r>
          </w:p>
          <w:p w:rsidR="00914F8E" w:rsidRPr="00D02B29" w:rsidRDefault="00190398" w:rsidP="00D02B29">
            <w:pPr>
              <w:pStyle w:val="NormalWeb"/>
              <w:shd w:val="clear" w:color="auto" w:fill="FFFFFF"/>
              <w:spacing w:before="0" w:beforeAutospacing="0" w:afterAutospacing="0"/>
              <w:rPr>
                <w:rFonts w:asciiTheme="majorBidi" w:hAnsiTheme="majorBidi" w:cstheme="majorBidi"/>
              </w:rPr>
            </w:pPr>
            <w:r w:rsidRPr="00190398">
              <w:rPr>
                <w:rFonts w:asciiTheme="majorBidi" w:hAnsiTheme="majorBidi" w:cstheme="majorBidi"/>
                <w:b/>
                <w:bCs/>
                <w:noProof/>
              </w:rPr>
              <w:pict>
                <v:shape id="_x0000_s1033" type="#_x0000_t32" style="position:absolute;margin-left:36.75pt;margin-top:9.75pt;width:33pt;height:0;z-index:251668480" o:connectortype="straight">
                  <v:stroke endarrow="block"/>
                  <w10:wrap anchorx="page"/>
                </v:shape>
              </w:pict>
            </w:r>
            <w:r w:rsidR="00914F8E" w:rsidRPr="00D02B29">
              <w:rPr>
                <w:rFonts w:asciiTheme="majorBidi" w:hAnsiTheme="majorBidi" w:cstheme="majorBidi"/>
              </w:rPr>
              <w:t xml:space="preserve">KOH </w:t>
            </w:r>
            <w:r w:rsidR="00D02B29" w:rsidRPr="00D02B29">
              <w:rPr>
                <w:rFonts w:asciiTheme="majorBidi" w:hAnsiTheme="majorBidi" w:cstheme="majorBidi"/>
              </w:rPr>
              <w:t xml:space="preserve">               </w:t>
            </w:r>
            <w:r w:rsidR="00914F8E" w:rsidRPr="00D02B29">
              <w:rPr>
                <w:rFonts w:asciiTheme="majorBidi" w:hAnsiTheme="majorBidi" w:cstheme="majorBidi"/>
              </w:rPr>
              <w:t>(K</w:t>
            </w:r>
            <w:r w:rsidR="00914F8E" w:rsidRPr="00D02B29">
              <w:rPr>
                <w:rFonts w:asciiTheme="majorBidi" w:hAnsiTheme="majorBidi" w:cstheme="majorBidi"/>
                <w:vertAlign w:val="superscript"/>
              </w:rPr>
              <w:t>+</w:t>
            </w:r>
            <w:r w:rsidR="00914F8E" w:rsidRPr="00D02B29">
              <w:rPr>
                <w:rFonts w:asciiTheme="majorBidi" w:hAnsiTheme="majorBidi" w:cstheme="majorBidi"/>
              </w:rPr>
              <w:t>) + (OH</w:t>
            </w:r>
            <w:r w:rsidR="00914F8E" w:rsidRPr="00D02B29">
              <w:rPr>
                <w:rFonts w:asciiTheme="majorBidi" w:hAnsiTheme="majorBidi" w:cstheme="majorBidi"/>
                <w:vertAlign w:val="superscript"/>
              </w:rPr>
              <w:t>-</w:t>
            </w:r>
            <w:r w:rsidR="00914F8E" w:rsidRPr="00D02B29">
              <w:rPr>
                <w:rFonts w:asciiTheme="majorBidi" w:hAnsiTheme="majorBidi" w:cstheme="majorBidi"/>
              </w:rPr>
              <w:t>)</w:t>
            </w:r>
          </w:p>
          <w:p w:rsidR="00914F8E" w:rsidRPr="00D02B29" w:rsidRDefault="00914F8E" w:rsidP="00914F8E">
            <w:pPr>
              <w:pStyle w:val="Heading3"/>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t>Salts</w:t>
            </w:r>
          </w:p>
          <w:p w:rsidR="00914F8E"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b/>
                <w:bCs/>
              </w:rPr>
              <w:t>Salts</w:t>
            </w:r>
            <w:r w:rsidRPr="00D02B29">
              <w:rPr>
                <w:rStyle w:val="apple-converted-space"/>
                <w:rFonts w:asciiTheme="majorBidi" w:eastAsiaTheme="majorEastAsia" w:hAnsiTheme="majorBidi" w:cstheme="majorBidi"/>
              </w:rPr>
              <w:t> </w:t>
            </w:r>
            <w:r w:rsidRPr="00D02B29">
              <w:rPr>
                <w:rFonts w:asciiTheme="majorBidi" w:hAnsiTheme="majorBidi" w:cstheme="majorBidi"/>
              </w:rPr>
              <w:t>are compounds that result from the reaction between an</w:t>
            </w:r>
            <w:r w:rsidRPr="00D02B29">
              <w:rPr>
                <w:rStyle w:val="apple-converted-space"/>
                <w:rFonts w:asciiTheme="majorBidi" w:eastAsiaTheme="majorEastAsia" w:hAnsiTheme="majorBidi" w:cstheme="majorBidi"/>
              </w:rPr>
              <w:t> </w:t>
            </w:r>
            <w:r w:rsidRPr="00D02B29">
              <w:rPr>
                <w:rFonts w:asciiTheme="majorBidi" w:hAnsiTheme="majorBidi" w:cstheme="majorBidi"/>
              </w:rPr>
              <w:t>acid and a base. They are ionic compounds formed by two oppositely charged ions (atoms that are not electrically neutral because they have lost or gained one or more electrons). For example, table salt or sodium chloride</w:t>
            </w:r>
            <w:r w:rsidRPr="00D02B29">
              <w:rPr>
                <w:rStyle w:val="apple-converted-space"/>
                <w:rFonts w:asciiTheme="majorBidi" w:eastAsiaTheme="majorEastAsia" w:hAnsiTheme="majorBidi" w:cstheme="majorBidi"/>
              </w:rPr>
              <w:t> </w:t>
            </w:r>
            <w:r w:rsidRPr="00D02B29">
              <w:rPr>
                <w:rFonts w:asciiTheme="majorBidi" w:hAnsiTheme="majorBidi" w:cstheme="majorBidi"/>
              </w:rPr>
              <w:t>(NaCl)</w:t>
            </w:r>
            <w:r w:rsidRPr="00D02B29">
              <w:rPr>
                <w:rStyle w:val="apple-converted-space"/>
                <w:rFonts w:asciiTheme="majorBidi" w:eastAsiaTheme="majorEastAsia" w:hAnsiTheme="majorBidi" w:cstheme="majorBidi"/>
              </w:rPr>
              <w:t> </w:t>
            </w:r>
            <w:r w:rsidRPr="00D02B29">
              <w:rPr>
                <w:rFonts w:asciiTheme="majorBidi" w:hAnsiTheme="majorBidi" w:cstheme="majorBidi"/>
              </w:rPr>
              <w:t>is formed by the bonding an</w:t>
            </w:r>
            <w:r w:rsidRPr="00D02B29">
              <w:rPr>
                <w:rStyle w:val="apple-converted-space"/>
                <w:rFonts w:asciiTheme="majorBidi" w:eastAsiaTheme="majorEastAsia" w:hAnsiTheme="majorBidi" w:cstheme="majorBidi"/>
              </w:rPr>
              <w:t> </w:t>
            </w:r>
            <w:r w:rsidRPr="00D02B29">
              <w:rPr>
                <w:rFonts w:asciiTheme="majorBidi" w:hAnsiTheme="majorBidi" w:cstheme="majorBidi"/>
                <w:b/>
                <w:bCs/>
              </w:rPr>
              <w:t>anion</w:t>
            </w:r>
            <w:r w:rsidRPr="00D02B29">
              <w:rPr>
                <w:rFonts w:asciiTheme="majorBidi" w:hAnsiTheme="majorBidi" w:cstheme="majorBidi"/>
              </w:rPr>
              <w:t>(positively charged ion) and a</w:t>
            </w:r>
            <w:r w:rsidRPr="00D02B29">
              <w:rPr>
                <w:rStyle w:val="apple-converted-space"/>
                <w:rFonts w:asciiTheme="majorBidi" w:eastAsiaTheme="majorEastAsia" w:hAnsiTheme="majorBidi" w:cstheme="majorBidi"/>
              </w:rPr>
              <w:t> </w:t>
            </w:r>
            <w:r w:rsidRPr="00D02B29">
              <w:rPr>
                <w:rFonts w:asciiTheme="majorBidi" w:hAnsiTheme="majorBidi" w:cstheme="majorBidi"/>
                <w:b/>
                <w:bCs/>
              </w:rPr>
              <w:t>cation</w:t>
            </w:r>
            <w:r w:rsidRPr="00D02B29">
              <w:rPr>
                <w:rStyle w:val="apple-converted-space"/>
                <w:rFonts w:asciiTheme="majorBidi" w:eastAsiaTheme="majorEastAsia" w:hAnsiTheme="majorBidi" w:cstheme="majorBidi"/>
              </w:rPr>
              <w:t> </w:t>
            </w:r>
            <w:r w:rsidRPr="00D02B29">
              <w:rPr>
                <w:rFonts w:asciiTheme="majorBidi" w:hAnsiTheme="majorBidi" w:cstheme="majorBidi"/>
              </w:rPr>
              <w:t>(negatively charged ion):</w:t>
            </w:r>
            <w:r w:rsidRPr="00D02B29">
              <w:rPr>
                <w:rStyle w:val="apple-converted-space"/>
                <w:rFonts w:asciiTheme="majorBidi" w:eastAsiaTheme="majorEastAsia" w:hAnsiTheme="majorBidi" w:cstheme="majorBidi"/>
              </w:rPr>
              <w:t> </w:t>
            </w:r>
            <w:r w:rsidRPr="00D02B29">
              <w:rPr>
                <w:rFonts w:asciiTheme="majorBidi" w:hAnsiTheme="majorBidi" w:cstheme="majorBidi"/>
              </w:rPr>
              <w:t>Na</w:t>
            </w:r>
            <w:r w:rsidRPr="00D02B29">
              <w:rPr>
                <w:rFonts w:asciiTheme="majorBidi" w:hAnsiTheme="majorBidi" w:cstheme="majorBidi"/>
                <w:vertAlign w:val="superscript"/>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Cl</w:t>
            </w:r>
            <w:r w:rsidRPr="00D02B29">
              <w:rPr>
                <w:rFonts w:asciiTheme="majorBidi" w:hAnsiTheme="majorBidi" w:cstheme="majorBidi"/>
                <w:vertAlign w:val="superscript"/>
              </w:rPr>
              <w:t>-</w:t>
            </w:r>
            <w:r w:rsidRPr="00D02B29">
              <w:rPr>
                <w:rFonts w:asciiTheme="majorBidi" w:hAnsiTheme="majorBidi" w:cstheme="majorBidi"/>
              </w:rPr>
              <w:t>.</w:t>
            </w:r>
          </w:p>
          <w:p w:rsidR="00914F8E"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rPr>
              <w:t>Some common salts include</w:t>
            </w:r>
            <w:r w:rsidRPr="00D02B29">
              <w:rPr>
                <w:rStyle w:val="apple-converted-space"/>
                <w:rFonts w:asciiTheme="majorBidi" w:eastAsiaTheme="majorEastAsia" w:hAnsiTheme="majorBidi" w:cstheme="majorBidi"/>
              </w:rPr>
              <w:t> </w:t>
            </w:r>
            <w:r w:rsidRPr="00D02B29">
              <w:rPr>
                <w:rFonts w:asciiTheme="majorBidi" w:hAnsiTheme="majorBidi" w:cstheme="majorBidi"/>
              </w:rPr>
              <w:t>sodium chloride</w:t>
            </w:r>
            <w:r w:rsidRPr="00D02B29">
              <w:rPr>
                <w:rStyle w:val="apple-converted-space"/>
                <w:rFonts w:asciiTheme="majorBidi" w:eastAsiaTheme="majorEastAsia" w:hAnsiTheme="majorBidi" w:cstheme="majorBidi"/>
              </w:rPr>
              <w:t> </w:t>
            </w:r>
            <w:r w:rsidRPr="00D02B29">
              <w:rPr>
                <w:rFonts w:asciiTheme="majorBidi" w:hAnsiTheme="majorBidi" w:cstheme="majorBidi"/>
              </w:rPr>
              <w:t>or</w:t>
            </w:r>
            <w:r w:rsidRPr="00D02B29">
              <w:rPr>
                <w:rStyle w:val="apple-converted-space"/>
                <w:rFonts w:asciiTheme="majorBidi" w:eastAsiaTheme="majorEastAsia" w:hAnsiTheme="majorBidi" w:cstheme="majorBidi"/>
              </w:rPr>
              <w:t> </w:t>
            </w:r>
            <w:r w:rsidRPr="00D02B29">
              <w:rPr>
                <w:rFonts w:asciiTheme="majorBidi" w:hAnsiTheme="majorBidi" w:cstheme="majorBidi"/>
              </w:rPr>
              <w:t>table salt (NaCl), calcium chloride (CaCl</w:t>
            </w:r>
            <w:r w:rsidRPr="00D02B29">
              <w:rPr>
                <w:rFonts w:asciiTheme="majorBidi" w:hAnsiTheme="majorBidi" w:cstheme="majorBidi"/>
                <w:vertAlign w:val="subscript"/>
              </w:rPr>
              <w:t>2</w:t>
            </w:r>
            <w:r w:rsidRPr="00D02B29">
              <w:rPr>
                <w:rFonts w:asciiTheme="majorBidi" w:hAnsiTheme="majorBidi" w:cstheme="majorBidi"/>
              </w:rPr>
              <w:t>), magnesium chloride (MgCl</w:t>
            </w:r>
            <w:r w:rsidRPr="00D02B29">
              <w:rPr>
                <w:rFonts w:asciiTheme="majorBidi" w:hAnsiTheme="majorBidi" w:cstheme="majorBidi"/>
                <w:vertAlign w:val="subscript"/>
              </w:rPr>
              <w:t>2</w:t>
            </w:r>
            <w:r w:rsidRPr="00D02B29">
              <w:rPr>
                <w:rFonts w:asciiTheme="majorBidi" w:hAnsiTheme="majorBidi" w:cstheme="majorBidi"/>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potassium chloride (KCl). Most salts can be dissolved in water to form a solution of the ions. Ions derived from salts like</w:t>
            </w:r>
            <w:r w:rsidRPr="00D02B29">
              <w:rPr>
                <w:rStyle w:val="apple-converted-space"/>
                <w:rFonts w:asciiTheme="majorBidi" w:eastAsiaTheme="majorEastAsia" w:hAnsiTheme="majorBidi" w:cstheme="majorBidi"/>
              </w:rPr>
              <w:t> </w:t>
            </w:r>
            <w:r w:rsidRPr="00D02B29">
              <w:rPr>
                <w:rFonts w:asciiTheme="majorBidi" w:hAnsiTheme="majorBidi" w:cstheme="majorBidi"/>
              </w:rPr>
              <w:t>Na</w:t>
            </w:r>
            <w:r w:rsidRPr="00D02B29">
              <w:rPr>
                <w:rFonts w:asciiTheme="majorBidi" w:hAnsiTheme="majorBidi" w:cstheme="majorBidi"/>
                <w:vertAlign w:val="superscript"/>
              </w:rPr>
              <w:t>+</w:t>
            </w:r>
            <w:r w:rsidRPr="00D02B29">
              <w:rPr>
                <w:rFonts w:asciiTheme="majorBidi" w:hAnsiTheme="majorBidi" w:cstheme="majorBidi"/>
              </w:rPr>
              <w:t>, Mg</w:t>
            </w:r>
            <w:r w:rsidRPr="00D02B29">
              <w:rPr>
                <w:rFonts w:asciiTheme="majorBidi" w:hAnsiTheme="majorBidi" w:cstheme="majorBidi"/>
                <w:vertAlign w:val="superscript"/>
              </w:rPr>
              <w:t>2+</w:t>
            </w:r>
            <w:r w:rsidRPr="00D02B29">
              <w:rPr>
                <w:rFonts w:asciiTheme="majorBidi" w:hAnsiTheme="majorBidi" w:cstheme="majorBidi"/>
              </w:rPr>
              <w:t xml:space="preserve"> and K</w:t>
            </w:r>
            <w:r w:rsidRPr="00D02B29">
              <w:rPr>
                <w:rFonts w:asciiTheme="majorBidi" w:hAnsiTheme="majorBidi" w:cstheme="majorBidi"/>
                <w:vertAlign w:val="superscript"/>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are critical for the functioning of the human body. In water,</w:t>
            </w:r>
            <w:r w:rsidRPr="00D02B29">
              <w:rPr>
                <w:rStyle w:val="apple-converted-space"/>
                <w:rFonts w:asciiTheme="majorBidi" w:eastAsiaTheme="majorEastAsia" w:hAnsiTheme="majorBidi" w:cstheme="majorBidi"/>
              </w:rPr>
              <w:t> </w:t>
            </w:r>
            <w:r w:rsidRPr="00D02B29">
              <w:rPr>
                <w:rFonts w:asciiTheme="majorBidi" w:hAnsiTheme="majorBidi" w:cstheme="majorBidi"/>
              </w:rPr>
              <w:t>CaCl</w:t>
            </w:r>
            <w:r w:rsidRPr="00D02B29">
              <w:rPr>
                <w:rFonts w:asciiTheme="majorBidi" w:hAnsiTheme="majorBidi" w:cstheme="majorBidi"/>
                <w:vertAlign w:val="subscript"/>
              </w:rPr>
              <w:t>2</w:t>
            </w:r>
            <w:r w:rsidRPr="00D02B29">
              <w:rPr>
                <w:rStyle w:val="apple-converted-space"/>
                <w:rFonts w:asciiTheme="majorBidi" w:eastAsiaTheme="majorEastAsia" w:hAnsiTheme="majorBidi" w:cstheme="majorBidi"/>
              </w:rPr>
              <w:t> </w:t>
            </w:r>
            <w:r w:rsidRPr="00D02B29">
              <w:rPr>
                <w:rFonts w:asciiTheme="majorBidi" w:hAnsiTheme="majorBidi" w:cstheme="majorBidi"/>
              </w:rPr>
              <w:t>is decomposed in the following way:</w:t>
            </w:r>
          </w:p>
          <w:p w:rsidR="00914F8E" w:rsidRPr="00D02B29" w:rsidRDefault="00190398" w:rsidP="00DF56E8">
            <w:pPr>
              <w:pStyle w:val="NormalWeb"/>
              <w:shd w:val="clear" w:color="auto" w:fill="FFFFFF"/>
              <w:spacing w:before="0" w:beforeAutospacing="0" w:afterAutospacing="0"/>
              <w:rPr>
                <w:rFonts w:asciiTheme="majorBidi" w:hAnsiTheme="majorBidi" w:cstheme="majorBidi"/>
              </w:rPr>
            </w:pPr>
            <w:r w:rsidRPr="00190398">
              <w:rPr>
                <w:rFonts w:asciiTheme="majorBidi" w:hAnsiTheme="majorBidi" w:cstheme="majorBidi"/>
                <w:b/>
                <w:bCs/>
                <w:noProof/>
              </w:rPr>
              <w:pict>
                <v:shape id="_x0000_s1034" type="#_x0000_t32" style="position:absolute;margin-left:36.75pt;margin-top:5.9pt;width:39pt;height:0;z-index:251669504" o:connectortype="straight">
                  <v:stroke endarrow="block"/>
                  <w10:wrap anchorx="page"/>
                </v:shape>
              </w:pict>
            </w:r>
            <w:r w:rsidR="00914F8E" w:rsidRPr="00D02B29">
              <w:rPr>
                <w:rFonts w:asciiTheme="majorBidi" w:hAnsiTheme="majorBidi" w:cstheme="majorBidi"/>
              </w:rPr>
              <w:t>CaCl</w:t>
            </w:r>
            <w:r w:rsidR="00914F8E" w:rsidRPr="00D02B29">
              <w:rPr>
                <w:rFonts w:asciiTheme="majorBidi" w:hAnsiTheme="majorBidi" w:cstheme="majorBidi"/>
                <w:vertAlign w:val="subscript"/>
              </w:rPr>
              <w:t>2</w:t>
            </w:r>
            <w:r w:rsidR="00914F8E" w:rsidRPr="00D02B29">
              <w:rPr>
                <w:rFonts w:asciiTheme="majorBidi" w:hAnsiTheme="majorBidi" w:cstheme="majorBidi"/>
              </w:rPr>
              <w:t xml:space="preserve"> </w:t>
            </w:r>
            <w:r w:rsidR="00DF56E8">
              <w:rPr>
                <w:rFonts w:asciiTheme="majorBidi" w:hAnsiTheme="majorBidi" w:cstheme="majorBidi"/>
              </w:rPr>
              <w:t xml:space="preserve">               </w:t>
            </w:r>
            <w:r w:rsidR="00914F8E" w:rsidRPr="00D02B29">
              <w:rPr>
                <w:rFonts w:asciiTheme="majorBidi" w:hAnsiTheme="majorBidi" w:cstheme="majorBidi"/>
              </w:rPr>
              <w:t xml:space="preserve"> (Ca</w:t>
            </w:r>
            <w:r w:rsidR="00914F8E" w:rsidRPr="00D02B29">
              <w:rPr>
                <w:rFonts w:asciiTheme="majorBidi" w:hAnsiTheme="majorBidi" w:cstheme="majorBidi"/>
                <w:vertAlign w:val="superscript"/>
              </w:rPr>
              <w:t>2+</w:t>
            </w:r>
            <w:r w:rsidR="00914F8E" w:rsidRPr="00D02B29">
              <w:rPr>
                <w:rFonts w:asciiTheme="majorBidi" w:hAnsiTheme="majorBidi" w:cstheme="majorBidi"/>
              </w:rPr>
              <w:t xml:space="preserve">) + </w:t>
            </w:r>
            <w:r w:rsidR="00DF56E8">
              <w:rPr>
                <w:rFonts w:asciiTheme="majorBidi" w:hAnsiTheme="majorBidi" w:cstheme="majorBidi"/>
              </w:rPr>
              <w:t>2</w:t>
            </w:r>
            <w:r w:rsidR="00914F8E" w:rsidRPr="00D02B29">
              <w:rPr>
                <w:rFonts w:asciiTheme="majorBidi" w:hAnsiTheme="majorBidi" w:cstheme="majorBidi"/>
              </w:rPr>
              <w:t>(Cl</w:t>
            </w:r>
            <w:r w:rsidR="00914F8E" w:rsidRPr="00D02B29">
              <w:rPr>
                <w:rFonts w:asciiTheme="majorBidi" w:hAnsiTheme="majorBidi" w:cstheme="majorBidi"/>
                <w:vertAlign w:val="superscript"/>
              </w:rPr>
              <w:t>-</w:t>
            </w:r>
            <w:r w:rsidR="00914F8E" w:rsidRPr="00D02B29">
              <w:rPr>
                <w:rFonts w:asciiTheme="majorBidi" w:hAnsiTheme="majorBidi" w:cstheme="majorBidi"/>
              </w:rPr>
              <w:t>)</w:t>
            </w:r>
          </w:p>
          <w:p w:rsidR="00914F8E" w:rsidRPr="00D02B29" w:rsidRDefault="00914F8E" w:rsidP="00914F8E">
            <w:pPr>
              <w:pStyle w:val="Heading3"/>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t>Oxides</w:t>
            </w:r>
          </w:p>
          <w:p w:rsidR="00FD437F"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b/>
                <w:bCs/>
              </w:rPr>
              <w:t>Oxides</w:t>
            </w:r>
            <w:r w:rsidRPr="00D02B29">
              <w:rPr>
                <w:rStyle w:val="apple-converted-space"/>
                <w:rFonts w:asciiTheme="majorBidi" w:eastAsiaTheme="majorEastAsia" w:hAnsiTheme="majorBidi" w:cstheme="majorBidi"/>
              </w:rPr>
              <w:t> </w:t>
            </w:r>
            <w:r w:rsidRPr="00D02B29">
              <w:rPr>
                <w:rFonts w:asciiTheme="majorBidi" w:hAnsiTheme="majorBidi" w:cstheme="majorBidi"/>
              </w:rPr>
              <w:t>are compounds that contain at least one oxygen atom combined with another element. Oxygen is usually in the form of an anion</w:t>
            </w:r>
            <w:r w:rsidRPr="00D02B29">
              <w:rPr>
                <w:rStyle w:val="apple-converted-space"/>
                <w:rFonts w:asciiTheme="majorBidi" w:eastAsiaTheme="majorEastAsia" w:hAnsiTheme="majorBidi" w:cstheme="majorBidi"/>
              </w:rPr>
              <w:t> </w:t>
            </w:r>
            <w:r w:rsidRPr="00D02B29">
              <w:rPr>
                <w:rFonts w:asciiTheme="majorBidi" w:hAnsiTheme="majorBidi" w:cstheme="majorBidi"/>
              </w:rPr>
              <w:t>(O</w:t>
            </w:r>
            <w:r w:rsidRPr="00D02B29">
              <w:rPr>
                <w:rFonts w:asciiTheme="majorBidi" w:hAnsiTheme="majorBidi" w:cstheme="majorBidi"/>
                <w:vertAlign w:val="superscript"/>
              </w:rPr>
              <w:t>2-</w:t>
            </w:r>
            <w:r w:rsidRPr="00D02B29">
              <w:rPr>
                <w:rFonts w:asciiTheme="majorBidi" w:hAnsiTheme="majorBidi" w:cstheme="majorBidi"/>
              </w:rPr>
              <w:t>). Transition metal oxides such as</w:t>
            </w:r>
            <w:r w:rsidRPr="00D02B29">
              <w:rPr>
                <w:rStyle w:val="apple-converted-space"/>
                <w:rFonts w:asciiTheme="majorBidi" w:eastAsiaTheme="majorEastAsia" w:hAnsiTheme="majorBidi" w:cstheme="majorBidi"/>
              </w:rPr>
              <w:t> </w:t>
            </w:r>
            <w:r w:rsidRPr="00D02B29">
              <w:rPr>
                <w:rFonts w:asciiTheme="majorBidi" w:hAnsiTheme="majorBidi" w:cstheme="majorBidi"/>
              </w:rPr>
              <w:t>titanium (III) oxide (Ti</w:t>
            </w:r>
            <w:r w:rsidRPr="00D02B29">
              <w:rPr>
                <w:rFonts w:asciiTheme="majorBidi" w:hAnsiTheme="majorBidi" w:cstheme="majorBidi"/>
                <w:vertAlign w:val="subscript"/>
              </w:rPr>
              <w:t>2</w:t>
            </w:r>
            <w:r w:rsidRPr="00D02B29">
              <w:rPr>
                <w:rFonts w:asciiTheme="majorBidi" w:hAnsiTheme="majorBidi" w:cstheme="majorBidi"/>
              </w:rPr>
              <w:t>O</w:t>
            </w:r>
            <w:r w:rsidRPr="00D02B29">
              <w:rPr>
                <w:rFonts w:asciiTheme="majorBidi" w:hAnsiTheme="majorBidi" w:cstheme="majorBidi"/>
                <w:vertAlign w:val="subscript"/>
              </w:rPr>
              <w:t>3</w:t>
            </w:r>
            <w:r w:rsidRPr="00D02B29">
              <w:rPr>
                <w:rFonts w:asciiTheme="majorBidi" w:hAnsiTheme="majorBidi" w:cstheme="majorBidi"/>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iron (III) oxide (Fe</w:t>
            </w:r>
            <w:r w:rsidRPr="00D02B29">
              <w:rPr>
                <w:rFonts w:asciiTheme="majorBidi" w:hAnsiTheme="majorBidi" w:cstheme="majorBidi"/>
                <w:vertAlign w:val="subscript"/>
              </w:rPr>
              <w:t>2</w:t>
            </w:r>
            <w:r w:rsidRPr="00D02B29">
              <w:rPr>
                <w:rFonts w:asciiTheme="majorBidi" w:hAnsiTheme="majorBidi" w:cstheme="majorBidi"/>
              </w:rPr>
              <w:t>O</w:t>
            </w:r>
            <w:r w:rsidRPr="00D02B29">
              <w:rPr>
                <w:rFonts w:asciiTheme="majorBidi" w:hAnsiTheme="majorBidi" w:cstheme="majorBidi"/>
                <w:vertAlign w:val="subscript"/>
              </w:rPr>
              <w:t>3</w:t>
            </w:r>
            <w:r w:rsidRPr="00D02B29">
              <w:rPr>
                <w:rFonts w:asciiTheme="majorBidi" w:hAnsiTheme="majorBidi" w:cstheme="majorBidi"/>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have useful magnetic and catalytic properties.</w:t>
            </w:r>
          </w:p>
        </w:tc>
      </w:tr>
      <w:tr w:rsidR="008D46A4" w:rsidRPr="00D02B29" w:rsidTr="00931C9F">
        <w:trPr>
          <w:trHeight w:val="704"/>
        </w:trPr>
        <w:tc>
          <w:tcPr>
            <w:tcW w:w="10207" w:type="dxa"/>
            <w:gridSpan w:val="3"/>
          </w:tcPr>
          <w:p w:rsidR="008D46A4" w:rsidRPr="00D02B29" w:rsidRDefault="00CF5475" w:rsidP="00FE1252">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lastRenderedPageBreak/>
              <w:t xml:space="preserve">12.  </w:t>
            </w:r>
            <w:r w:rsidR="00FE1252" w:rsidRPr="00D02B29">
              <w:rPr>
                <w:rFonts w:asciiTheme="majorBidi" w:hAnsiTheme="majorBidi" w:cstheme="majorBidi"/>
                <w:b/>
                <w:bCs/>
                <w:sz w:val="24"/>
                <w:szCs w:val="24"/>
                <w:lang w:bidi="ar-KW"/>
              </w:rPr>
              <w:t>Student's obligation</w:t>
            </w:r>
          </w:p>
          <w:p w:rsidR="00914F8E" w:rsidRPr="00D02B29" w:rsidRDefault="00F40A9C" w:rsidP="00914F8E">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w:t>
            </w:r>
            <w:r w:rsidR="00914F8E" w:rsidRPr="00D02B29">
              <w:rPr>
                <w:rFonts w:asciiTheme="majorBidi" w:hAnsiTheme="majorBidi" w:cstheme="majorBidi"/>
                <w:sz w:val="24"/>
                <w:szCs w:val="24"/>
                <w:lang w:bidi="ar-KW"/>
              </w:rPr>
              <w:t>he attendance &amp; completion of all tests</w:t>
            </w:r>
          </w:p>
          <w:p w:rsidR="00914F8E" w:rsidRPr="00E6563A" w:rsidRDefault="00F40A9C" w:rsidP="00E6563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A</w:t>
            </w:r>
            <w:r w:rsidR="00914F8E" w:rsidRPr="00D02B29">
              <w:rPr>
                <w:rFonts w:asciiTheme="majorBidi" w:hAnsiTheme="majorBidi" w:cstheme="majorBidi"/>
                <w:sz w:val="24"/>
                <w:szCs w:val="24"/>
                <w:lang w:bidi="ar-KW"/>
              </w:rPr>
              <w:t xml:space="preserve">ssignments and Quiz  </w:t>
            </w:r>
            <w:r w:rsidR="00293D4E" w:rsidRPr="00E6563A">
              <w:rPr>
                <w:rFonts w:asciiTheme="majorBidi" w:hAnsiTheme="majorBidi" w:cstheme="majorBidi"/>
                <w:sz w:val="24"/>
                <w:szCs w:val="24"/>
                <w:lang w:bidi="ar-KW"/>
              </w:rPr>
              <w:t xml:space="preserve">( </w:t>
            </w:r>
            <w:r w:rsidR="00E6563A" w:rsidRPr="00E6563A">
              <w:rPr>
                <w:rFonts w:asciiTheme="majorBidi" w:hAnsiTheme="majorBidi" w:cstheme="majorBidi"/>
                <w:sz w:val="24"/>
                <w:szCs w:val="24"/>
                <w:lang w:bidi="ar-KW"/>
              </w:rPr>
              <w:t>12</w:t>
            </w:r>
            <w:r w:rsidR="00293D4E" w:rsidRPr="00E6563A">
              <w:rPr>
                <w:rFonts w:asciiTheme="majorBidi" w:hAnsiTheme="majorBidi" w:cstheme="majorBidi"/>
                <w:sz w:val="24"/>
                <w:szCs w:val="24"/>
                <w:lang w:bidi="ar-KW"/>
              </w:rPr>
              <w:t>%)</w:t>
            </w:r>
          </w:p>
          <w:p w:rsidR="00914F8E" w:rsidRPr="00E6563A" w:rsidRDefault="00914F8E" w:rsidP="00E6563A">
            <w:pPr>
              <w:spacing w:after="0" w:line="240" w:lineRule="auto"/>
              <w:rPr>
                <w:rFonts w:asciiTheme="majorBidi" w:hAnsiTheme="majorBidi" w:cstheme="majorBidi"/>
                <w:sz w:val="24"/>
                <w:szCs w:val="24"/>
                <w:lang w:val="en-US" w:bidi="ar-KW"/>
              </w:rPr>
            </w:pPr>
            <w:r w:rsidRPr="00E6563A">
              <w:rPr>
                <w:rFonts w:asciiTheme="majorBidi" w:hAnsiTheme="majorBidi" w:cstheme="majorBidi"/>
                <w:sz w:val="24"/>
                <w:szCs w:val="24"/>
                <w:lang w:bidi="ar-KW"/>
              </w:rPr>
              <w:t xml:space="preserve">Reports </w:t>
            </w:r>
            <w:r w:rsidR="00293D4E" w:rsidRPr="00E6563A">
              <w:rPr>
                <w:rFonts w:asciiTheme="majorBidi" w:hAnsiTheme="majorBidi" w:cstheme="majorBidi"/>
                <w:sz w:val="24"/>
                <w:szCs w:val="24"/>
                <w:lang w:bidi="ar-KW"/>
              </w:rPr>
              <w:t>(</w:t>
            </w:r>
            <w:r w:rsidR="00E6563A" w:rsidRPr="00E6563A">
              <w:rPr>
                <w:rFonts w:asciiTheme="majorBidi" w:hAnsiTheme="majorBidi" w:cstheme="majorBidi"/>
                <w:sz w:val="24"/>
                <w:szCs w:val="24"/>
                <w:lang w:bidi="ar-KW"/>
              </w:rPr>
              <w:t>8%</w:t>
            </w:r>
            <w:r w:rsidR="00293D4E" w:rsidRPr="00E6563A">
              <w:rPr>
                <w:rFonts w:asciiTheme="majorBidi" w:hAnsiTheme="majorBidi" w:cstheme="majorBidi"/>
                <w:sz w:val="24"/>
                <w:szCs w:val="24"/>
                <w:lang w:bidi="ar-KW"/>
              </w:rPr>
              <w:t>)</w:t>
            </w:r>
          </w:p>
          <w:p w:rsidR="00B916A8" w:rsidRPr="00293D4E" w:rsidRDefault="00F40A9C" w:rsidP="00914F8E">
            <w:pPr>
              <w:spacing w:after="0" w:line="240" w:lineRule="auto"/>
              <w:rPr>
                <w:rFonts w:asciiTheme="majorBidi" w:hAnsiTheme="majorBidi" w:cstheme="majorBidi"/>
                <w:sz w:val="24"/>
                <w:szCs w:val="24"/>
                <w:rtl/>
                <w:lang w:bidi="ar-KW"/>
              </w:rPr>
            </w:pPr>
            <w:r w:rsidRPr="00E6563A">
              <w:rPr>
                <w:rFonts w:asciiTheme="majorBidi" w:hAnsiTheme="majorBidi" w:cstheme="majorBidi"/>
                <w:sz w:val="24"/>
                <w:szCs w:val="24"/>
                <w:lang w:bidi="ar-KW"/>
              </w:rPr>
              <w:t>E</w:t>
            </w:r>
            <w:r w:rsidR="00914F8E" w:rsidRPr="00E6563A">
              <w:rPr>
                <w:rFonts w:asciiTheme="majorBidi" w:hAnsiTheme="majorBidi" w:cstheme="majorBidi"/>
                <w:sz w:val="24"/>
                <w:szCs w:val="24"/>
                <w:lang w:bidi="ar-KW"/>
              </w:rPr>
              <w:t>xams</w:t>
            </w:r>
            <w:r w:rsidR="00293D4E" w:rsidRPr="00E6563A">
              <w:rPr>
                <w:rFonts w:asciiTheme="majorBidi" w:hAnsiTheme="majorBidi" w:cstheme="majorBidi"/>
                <w:sz w:val="24"/>
                <w:szCs w:val="24"/>
                <w:lang w:bidi="ar-KW"/>
              </w:rPr>
              <w:t xml:space="preserve"> ( 15</w:t>
            </w:r>
            <w:r w:rsidR="00E6563A" w:rsidRPr="00E6563A">
              <w:rPr>
                <w:rFonts w:asciiTheme="majorBidi" w:hAnsiTheme="majorBidi" w:cstheme="majorBidi"/>
                <w:sz w:val="24"/>
                <w:szCs w:val="24"/>
                <w:lang w:bidi="ar-KW"/>
              </w:rPr>
              <w:t>%</w:t>
            </w:r>
            <w:r w:rsidR="00293D4E" w:rsidRPr="00E6563A">
              <w:rPr>
                <w:rFonts w:asciiTheme="majorBidi" w:hAnsiTheme="majorBidi" w:cstheme="majorBidi"/>
                <w:sz w:val="24"/>
                <w:szCs w:val="24"/>
                <w:lang w:bidi="ar-KW"/>
              </w:rPr>
              <w:t>)</w:t>
            </w:r>
          </w:p>
        </w:tc>
      </w:tr>
      <w:tr w:rsidR="008D46A4" w:rsidRPr="00D02B29" w:rsidTr="00931C9F">
        <w:trPr>
          <w:trHeight w:val="704"/>
        </w:trPr>
        <w:tc>
          <w:tcPr>
            <w:tcW w:w="10207" w:type="dxa"/>
            <w:gridSpan w:val="3"/>
          </w:tcPr>
          <w:p w:rsidR="00097F84" w:rsidRPr="00D02B29" w:rsidRDefault="00CF5475" w:rsidP="00E873BC">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bidi="ar-KW"/>
              </w:rPr>
              <w:t xml:space="preserve">13. </w:t>
            </w:r>
            <w:r w:rsidR="008D46A4" w:rsidRPr="00D02B29">
              <w:rPr>
                <w:rFonts w:asciiTheme="majorBidi" w:hAnsiTheme="majorBidi" w:cstheme="majorBidi"/>
                <w:b/>
                <w:bCs/>
                <w:sz w:val="24"/>
                <w:szCs w:val="24"/>
                <w:lang w:bidi="ar-KW"/>
              </w:rPr>
              <w:t>Forms of teaching</w:t>
            </w:r>
            <w:r w:rsidR="00097F84" w:rsidRPr="00D02B29">
              <w:rPr>
                <w:rFonts w:asciiTheme="majorBidi" w:hAnsiTheme="majorBidi" w:cstheme="majorBidi"/>
                <w:b/>
                <w:bCs/>
                <w:sz w:val="24"/>
                <w:szCs w:val="24"/>
                <w:lang w:val="en-US" w:bidi="ar-KW"/>
              </w:rPr>
              <w:t xml:space="preserve"> </w:t>
            </w:r>
          </w:p>
          <w:p w:rsidR="008D46A4" w:rsidRPr="00D02B29" w:rsidRDefault="00097F84" w:rsidP="00E76499">
            <w:pPr>
              <w:spacing w:after="0" w:line="240" w:lineRule="auto"/>
              <w:rPr>
                <w:rFonts w:asciiTheme="majorBidi" w:hAnsiTheme="majorBidi" w:cstheme="majorBidi"/>
                <w:sz w:val="24"/>
                <w:szCs w:val="24"/>
                <w:lang w:val="en-US" w:bidi="ar-KW"/>
              </w:rPr>
            </w:pPr>
            <w:r w:rsidRPr="00D02B29">
              <w:rPr>
                <w:rFonts w:asciiTheme="majorBidi" w:hAnsiTheme="majorBidi" w:cstheme="majorBidi"/>
                <w:b/>
                <w:bCs/>
                <w:sz w:val="24"/>
                <w:szCs w:val="24"/>
                <w:lang w:val="en-US" w:bidi="ar-KW"/>
              </w:rPr>
              <w:t xml:space="preserve"> </w:t>
            </w:r>
            <w:r w:rsidRPr="00D02B29">
              <w:rPr>
                <w:rFonts w:asciiTheme="majorBidi" w:hAnsiTheme="majorBidi" w:cstheme="majorBidi"/>
                <w:sz w:val="24"/>
                <w:szCs w:val="24"/>
                <w:lang w:val="en-US" w:bidi="ar-KW"/>
              </w:rPr>
              <w:t>White Board</w:t>
            </w:r>
            <w:r w:rsidR="00E76499">
              <w:rPr>
                <w:rFonts w:asciiTheme="majorBidi" w:hAnsiTheme="majorBidi" w:cstheme="majorBidi"/>
                <w:sz w:val="24"/>
                <w:szCs w:val="24"/>
                <w:lang w:val="en-US" w:bidi="ar-KW"/>
              </w:rPr>
              <w:t xml:space="preserve"> and Data show</w:t>
            </w:r>
          </w:p>
          <w:p w:rsidR="00097F84" w:rsidRPr="00D02B29" w:rsidRDefault="00097F84" w:rsidP="00097F84">
            <w:pPr>
              <w:bidi/>
              <w:spacing w:after="0" w:line="240" w:lineRule="auto"/>
              <w:rPr>
                <w:rFonts w:asciiTheme="majorBidi" w:hAnsiTheme="majorBidi" w:cstheme="majorBidi"/>
                <w:sz w:val="24"/>
                <w:szCs w:val="24"/>
                <w:rtl/>
                <w:lang w:val="en-US" w:bidi="ar-IQ"/>
              </w:rPr>
            </w:pPr>
          </w:p>
        </w:tc>
      </w:tr>
      <w:tr w:rsidR="008D46A4" w:rsidRPr="00D02B29" w:rsidTr="00931C9F">
        <w:trPr>
          <w:trHeight w:val="704"/>
        </w:trPr>
        <w:tc>
          <w:tcPr>
            <w:tcW w:w="10207" w:type="dxa"/>
            <w:gridSpan w:val="3"/>
          </w:tcPr>
          <w:p w:rsidR="008D46A4" w:rsidRPr="00D02B29" w:rsidRDefault="00CF5475"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14. </w:t>
            </w:r>
            <w:r w:rsidR="008D46A4" w:rsidRPr="00D02B29">
              <w:rPr>
                <w:rFonts w:asciiTheme="majorBidi" w:hAnsiTheme="majorBidi" w:cstheme="majorBidi"/>
                <w:b/>
                <w:bCs/>
                <w:sz w:val="24"/>
                <w:szCs w:val="24"/>
                <w:lang w:bidi="ar-KW"/>
              </w:rPr>
              <w:t>Assessment scheme</w:t>
            </w:r>
          </w:p>
          <w:p w:rsidR="00914F8E" w:rsidRPr="00D02B29" w:rsidRDefault="00914F8E" w:rsidP="00914F8E">
            <w:pPr>
              <w:rPr>
                <w:rFonts w:asciiTheme="majorBidi" w:hAnsiTheme="majorBidi" w:cstheme="majorBidi"/>
                <w:sz w:val="24"/>
                <w:szCs w:val="24"/>
              </w:rPr>
            </w:pPr>
            <w:r w:rsidRPr="00D02B29">
              <w:rPr>
                <w:rFonts w:asciiTheme="majorBidi" w:hAnsiTheme="majorBidi" w:cstheme="majorBidi"/>
                <w:sz w:val="24"/>
                <w:szCs w:val="24"/>
              </w:rPr>
              <w:t xml:space="preserve">The student are required to achieve one closed exam at the mid of each semester for practical course beside other assignments. For each experiment the students must prepare full text paper which includes theory, calculations, discussion and homework. </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The grads are arranged as follows:</w:t>
            </w:r>
          </w:p>
          <w:p w:rsidR="00914F8E" w:rsidRPr="00D02B29" w:rsidRDefault="00914F8E" w:rsidP="004B5C42">
            <w:pPr>
              <w:spacing w:line="240" w:lineRule="auto"/>
              <w:rPr>
                <w:rFonts w:asciiTheme="majorBidi" w:hAnsiTheme="majorBidi" w:cstheme="majorBidi"/>
                <w:sz w:val="24"/>
                <w:szCs w:val="24"/>
              </w:rPr>
            </w:pPr>
          </w:p>
          <w:p w:rsidR="00D02B29" w:rsidRPr="00D02B29" w:rsidRDefault="00D02B29" w:rsidP="004B5C42">
            <w:pPr>
              <w:spacing w:after="0" w:line="240" w:lineRule="auto"/>
              <w:rPr>
                <w:rFonts w:asciiTheme="majorBidi" w:hAnsiTheme="majorBidi" w:cstheme="majorBidi"/>
                <w:sz w:val="24"/>
                <w:szCs w:val="24"/>
                <w:rtl/>
                <w:lang w:bidi="ar-KW"/>
              </w:rPr>
            </w:pPr>
          </w:p>
        </w:tc>
      </w:tr>
      <w:tr w:rsidR="008D46A4" w:rsidRPr="00D02B29" w:rsidTr="00931C9F">
        <w:trPr>
          <w:trHeight w:val="704"/>
        </w:trPr>
        <w:tc>
          <w:tcPr>
            <w:tcW w:w="10207" w:type="dxa"/>
            <w:gridSpan w:val="3"/>
          </w:tcPr>
          <w:p w:rsidR="00F6159D" w:rsidRPr="00422655" w:rsidRDefault="00CF5475" w:rsidP="005D4D6A">
            <w:pPr>
              <w:spacing w:after="0" w:line="240" w:lineRule="auto"/>
              <w:rPr>
                <w:rFonts w:asciiTheme="majorBidi" w:hAnsiTheme="majorBidi" w:cstheme="majorBidi"/>
                <w:b/>
                <w:bCs/>
                <w:sz w:val="24"/>
                <w:szCs w:val="24"/>
                <w:rtl/>
                <w:lang w:bidi="ar-KW"/>
              </w:rPr>
            </w:pPr>
            <w:r w:rsidRPr="00422655">
              <w:rPr>
                <w:rFonts w:asciiTheme="majorBidi" w:hAnsiTheme="majorBidi" w:cstheme="majorBidi"/>
                <w:b/>
                <w:bCs/>
                <w:sz w:val="24"/>
                <w:szCs w:val="24"/>
                <w:lang w:bidi="ar-KW"/>
              </w:rPr>
              <w:lastRenderedPageBreak/>
              <w:t xml:space="preserve">15. </w:t>
            </w:r>
            <w:r w:rsidR="00001B33" w:rsidRPr="00422655">
              <w:rPr>
                <w:rFonts w:asciiTheme="majorBidi" w:hAnsiTheme="majorBidi" w:cstheme="majorBidi"/>
                <w:b/>
                <w:bCs/>
                <w:sz w:val="24"/>
                <w:szCs w:val="24"/>
                <w:lang w:bidi="ar-KW"/>
              </w:rPr>
              <w:t>Student learning outcome:</w:t>
            </w:r>
          </w:p>
          <w:p w:rsidR="00914F8E" w:rsidRPr="00422655" w:rsidRDefault="00914F8E" w:rsidP="005079B1">
            <w:pPr>
              <w:spacing w:after="0" w:line="240" w:lineRule="auto"/>
              <w:rPr>
                <w:rFonts w:asciiTheme="majorBidi" w:hAnsiTheme="majorBidi" w:cstheme="majorBidi"/>
                <w:sz w:val="24"/>
                <w:szCs w:val="24"/>
                <w:lang w:bidi="ar-KW"/>
              </w:rPr>
            </w:pPr>
            <w:r w:rsidRPr="00422655">
              <w:rPr>
                <w:rFonts w:asciiTheme="majorBidi" w:hAnsiTheme="majorBidi" w:cstheme="majorBidi"/>
                <w:sz w:val="24"/>
                <w:szCs w:val="24"/>
                <w:lang w:bidi="ar-KW"/>
              </w:rPr>
              <w:t>Preparation simple salts and determination their contents, purification food salt and equivalent weight of metal ex. Zinc</w:t>
            </w:r>
            <w:r w:rsidR="005079B1">
              <w:rPr>
                <w:rFonts w:asciiTheme="majorBidi" w:hAnsiTheme="majorBidi" w:cstheme="majorBidi"/>
                <w:sz w:val="24"/>
                <w:szCs w:val="24"/>
                <w:lang w:bidi="ar-KW"/>
              </w:rPr>
              <w:t>.</w:t>
            </w:r>
            <w:r w:rsidRPr="00422655">
              <w:rPr>
                <w:rFonts w:asciiTheme="majorBidi" w:hAnsiTheme="majorBidi" w:cstheme="majorBidi"/>
                <w:sz w:val="24"/>
                <w:szCs w:val="24"/>
                <w:lang w:bidi="ar-KW"/>
              </w:rPr>
              <w:t xml:space="preserve"> </w:t>
            </w:r>
          </w:p>
          <w:p w:rsidR="00914F8E" w:rsidRPr="00422655" w:rsidRDefault="00914F8E" w:rsidP="00914F8E">
            <w:pPr>
              <w:bidi/>
              <w:spacing w:after="0"/>
              <w:jc w:val="right"/>
              <w:rPr>
                <w:rFonts w:asciiTheme="majorBidi" w:hAnsiTheme="majorBidi" w:cstheme="majorBidi"/>
                <w:sz w:val="24"/>
                <w:szCs w:val="24"/>
              </w:rPr>
            </w:pPr>
            <w:r w:rsidRPr="00422655">
              <w:rPr>
                <w:rFonts w:asciiTheme="majorBidi" w:hAnsiTheme="majorBidi" w:cstheme="majorBidi"/>
                <w:sz w:val="24"/>
                <w:szCs w:val="24"/>
              </w:rPr>
              <w:t>1-To study the crystallization method on the purification food salt by evaporation and precipitation</w:t>
            </w:r>
            <w:r w:rsidRPr="00422655">
              <w:rPr>
                <w:rFonts w:asciiTheme="majorBidi" w:hAnsiTheme="majorBidi" w:cstheme="majorBidi"/>
                <w:sz w:val="24"/>
                <w:szCs w:val="24"/>
                <w:lang w:val="en-US" w:bidi="ar-IQ"/>
              </w:rPr>
              <w:t xml:space="preserve"> method and </w:t>
            </w:r>
            <w:r w:rsidRPr="00422655">
              <w:rPr>
                <w:rFonts w:asciiTheme="majorBidi" w:hAnsiTheme="majorBidi" w:cstheme="majorBidi"/>
                <w:sz w:val="24"/>
                <w:szCs w:val="24"/>
              </w:rPr>
              <w:t>preparation of simple salts like CuCl,CuI,Cu(IO</w:t>
            </w:r>
            <w:r w:rsidRPr="00422655">
              <w:rPr>
                <w:rFonts w:asciiTheme="majorBidi" w:hAnsiTheme="majorBidi" w:cstheme="majorBidi"/>
                <w:sz w:val="24"/>
                <w:szCs w:val="24"/>
                <w:vertAlign w:val="subscript"/>
              </w:rPr>
              <w:t>3</w:t>
            </w:r>
            <w:r w:rsidRPr="00422655">
              <w:rPr>
                <w:rFonts w:asciiTheme="majorBidi" w:hAnsiTheme="majorBidi" w:cstheme="majorBidi"/>
                <w:sz w:val="24"/>
                <w:szCs w:val="24"/>
              </w:rPr>
              <w:t>)</w:t>
            </w:r>
            <w:r w:rsidRPr="00422655">
              <w:rPr>
                <w:rFonts w:asciiTheme="majorBidi" w:hAnsiTheme="majorBidi" w:cstheme="majorBidi"/>
                <w:sz w:val="24"/>
                <w:szCs w:val="24"/>
                <w:vertAlign w:val="subscript"/>
              </w:rPr>
              <w:t>2</w:t>
            </w:r>
            <w:r w:rsidRPr="00422655">
              <w:rPr>
                <w:rFonts w:asciiTheme="majorBidi" w:hAnsiTheme="majorBidi" w:cstheme="majorBidi"/>
                <w:sz w:val="24"/>
                <w:szCs w:val="24"/>
              </w:rPr>
              <w:t xml:space="preserve"> and double salt like Potash alum , improve of the double and re-crystallization skills as the basic for laboratory activities.</w:t>
            </w:r>
          </w:p>
          <w:p w:rsidR="00914F8E" w:rsidRPr="00422655" w:rsidRDefault="00914F8E" w:rsidP="00914F8E">
            <w:pPr>
              <w:bidi/>
              <w:spacing w:after="0"/>
              <w:jc w:val="right"/>
              <w:rPr>
                <w:rFonts w:asciiTheme="majorBidi" w:hAnsiTheme="majorBidi" w:cstheme="majorBidi"/>
                <w:sz w:val="24"/>
                <w:szCs w:val="24"/>
                <w:lang w:val="en-US" w:bidi="ar-IQ"/>
              </w:rPr>
            </w:pPr>
            <w:r w:rsidRPr="00422655">
              <w:rPr>
                <w:rFonts w:asciiTheme="majorBidi" w:hAnsiTheme="majorBidi" w:cstheme="majorBidi"/>
                <w:sz w:val="24"/>
                <w:szCs w:val="24"/>
                <w:lang w:bidi="ar-IQ"/>
              </w:rPr>
              <w:t>2-</w:t>
            </w:r>
            <w:r w:rsidRPr="00422655">
              <w:rPr>
                <w:rFonts w:asciiTheme="majorBidi" w:hAnsiTheme="majorBidi" w:cstheme="majorBidi"/>
                <w:sz w:val="24"/>
                <w:szCs w:val="24"/>
                <w:lang w:val="en-US" w:bidi="ar-IQ"/>
              </w:rPr>
              <w:t xml:space="preserve"> Determine the percentage of </w:t>
            </w:r>
            <w:r w:rsidR="000348B7" w:rsidRPr="00422655">
              <w:rPr>
                <w:rFonts w:asciiTheme="majorBidi" w:hAnsiTheme="majorBidi" w:cstheme="majorBidi"/>
                <w:sz w:val="24"/>
                <w:szCs w:val="24"/>
                <w:lang w:val="en-US" w:bidi="ar-IQ"/>
              </w:rPr>
              <w:t>cation</w:t>
            </w:r>
            <w:r w:rsidRPr="00422655">
              <w:rPr>
                <w:rFonts w:asciiTheme="majorBidi" w:hAnsiTheme="majorBidi" w:cstheme="majorBidi"/>
                <w:sz w:val="24"/>
                <w:szCs w:val="24"/>
                <w:lang w:val="en-US" w:bidi="ar-IQ"/>
              </w:rPr>
              <w:t xml:space="preserve"> (%M</w:t>
            </w:r>
            <w:r w:rsidRPr="00422655">
              <w:rPr>
                <w:rFonts w:asciiTheme="majorBidi" w:hAnsiTheme="majorBidi" w:cstheme="majorBidi"/>
                <w:sz w:val="24"/>
                <w:szCs w:val="24"/>
                <w:vertAlign w:val="superscript"/>
                <w:lang w:val="en-US" w:bidi="ar-IQ"/>
              </w:rPr>
              <w:t>n+</w:t>
            </w:r>
            <w:r w:rsidRPr="00422655">
              <w:rPr>
                <w:rFonts w:asciiTheme="majorBidi" w:hAnsiTheme="majorBidi" w:cstheme="majorBidi"/>
                <w:sz w:val="24"/>
                <w:szCs w:val="24"/>
                <w:lang w:val="en-US" w:bidi="ar-IQ"/>
              </w:rPr>
              <w:t xml:space="preserve">) in prepared salt by titration method like (acid - base titration , back titration and iodimetry titration )  </w:t>
            </w:r>
          </w:p>
          <w:p w:rsidR="00914F8E" w:rsidRPr="00422655" w:rsidRDefault="00914F8E" w:rsidP="00914F8E">
            <w:pPr>
              <w:spacing w:after="0"/>
              <w:rPr>
                <w:rFonts w:asciiTheme="majorBidi" w:hAnsiTheme="majorBidi" w:cstheme="majorBidi"/>
                <w:sz w:val="24"/>
                <w:szCs w:val="24"/>
                <w:lang w:val="en-US"/>
              </w:rPr>
            </w:pPr>
            <w:r w:rsidRPr="00422655">
              <w:rPr>
                <w:rFonts w:asciiTheme="majorBidi" w:hAnsiTheme="majorBidi" w:cstheme="majorBidi"/>
                <w:sz w:val="24"/>
                <w:szCs w:val="24"/>
                <w:rtl/>
              </w:rPr>
              <w:t xml:space="preserve"> </w:t>
            </w:r>
            <w:r w:rsidRPr="00422655">
              <w:rPr>
                <w:rFonts w:asciiTheme="majorBidi" w:hAnsiTheme="majorBidi" w:cstheme="majorBidi"/>
                <w:sz w:val="24"/>
                <w:szCs w:val="24"/>
                <w:lang w:val="en-US"/>
              </w:rPr>
              <w:t xml:space="preserve">3- </w:t>
            </w:r>
            <w:r w:rsidRPr="00422655">
              <w:rPr>
                <w:rFonts w:asciiTheme="majorBidi" w:hAnsiTheme="majorBidi" w:cstheme="majorBidi"/>
                <w:sz w:val="24"/>
                <w:szCs w:val="24"/>
                <w:lang w:val="en-US" w:bidi="ar-IQ"/>
              </w:rPr>
              <w:t xml:space="preserve"> Determine the percentage of anions (%X</w:t>
            </w:r>
            <w:r w:rsidRPr="00422655">
              <w:rPr>
                <w:rFonts w:asciiTheme="majorBidi" w:hAnsiTheme="majorBidi" w:cstheme="majorBidi"/>
                <w:sz w:val="24"/>
                <w:szCs w:val="24"/>
                <w:vertAlign w:val="superscript"/>
                <w:lang w:val="en-US" w:bidi="ar-IQ"/>
              </w:rPr>
              <w:t>n-</w:t>
            </w:r>
            <w:r w:rsidRPr="00422655">
              <w:rPr>
                <w:rFonts w:asciiTheme="majorBidi" w:hAnsiTheme="majorBidi" w:cstheme="majorBidi"/>
                <w:sz w:val="24"/>
                <w:szCs w:val="24"/>
                <w:lang w:val="en-US" w:bidi="ar-IQ"/>
              </w:rPr>
              <w:t>) in prepared salt by titration method like (iodimetry titration</w:t>
            </w:r>
            <w:r w:rsidRPr="00422655">
              <w:rPr>
                <w:rFonts w:asciiTheme="majorBidi" w:hAnsiTheme="majorBidi" w:cstheme="majorBidi"/>
                <w:sz w:val="24"/>
                <w:szCs w:val="24"/>
                <w:lang w:val="en-US"/>
              </w:rPr>
              <w:t>)</w:t>
            </w:r>
          </w:p>
          <w:p w:rsidR="00914F8E" w:rsidRPr="00422655" w:rsidRDefault="00914F8E" w:rsidP="00914F8E">
            <w:pPr>
              <w:spacing w:after="0" w:line="240" w:lineRule="auto"/>
              <w:rPr>
                <w:rFonts w:asciiTheme="majorBidi" w:hAnsiTheme="majorBidi" w:cstheme="majorBidi"/>
                <w:sz w:val="24"/>
                <w:szCs w:val="24"/>
                <w:lang w:val="en-US"/>
              </w:rPr>
            </w:pPr>
            <w:r w:rsidRPr="00422655">
              <w:rPr>
                <w:rFonts w:asciiTheme="majorBidi" w:hAnsiTheme="majorBidi" w:cstheme="majorBidi"/>
                <w:sz w:val="24"/>
                <w:szCs w:val="24"/>
                <w:lang w:val="en-US"/>
              </w:rPr>
              <w:t>4- Usage and some application of prepared simple and double salts in daily uses.</w:t>
            </w:r>
          </w:p>
          <w:p w:rsidR="00914F8E" w:rsidRPr="00422655" w:rsidRDefault="00190398" w:rsidP="00914F8E">
            <w:pPr>
              <w:pStyle w:val="Heading1"/>
              <w:shd w:val="clear" w:color="auto" w:fill="FFFFFF"/>
              <w:spacing w:before="0"/>
              <w:textAlignment w:val="baseline"/>
              <w:rPr>
                <w:rFonts w:asciiTheme="majorBidi" w:hAnsiTheme="majorBidi"/>
                <w:color w:val="auto"/>
                <w:sz w:val="24"/>
                <w:szCs w:val="24"/>
              </w:rPr>
            </w:pPr>
            <w:hyperlink r:id="rId9" w:history="1">
              <w:r w:rsidR="00914F8E" w:rsidRPr="00422655">
                <w:rPr>
                  <w:rStyle w:val="Hyperlink"/>
                  <w:rFonts w:asciiTheme="majorBidi" w:hAnsiTheme="majorBidi"/>
                  <w:color w:val="auto"/>
                  <w:sz w:val="24"/>
                  <w:szCs w:val="24"/>
                  <w:bdr w:val="none" w:sz="0" w:space="0" w:color="auto" w:frame="1"/>
                </w:rPr>
                <w:t>Importance of chemistry in our daily life:</w:t>
              </w:r>
            </w:hyperlink>
          </w:p>
          <w:p w:rsidR="00914F8E" w:rsidRPr="00422655" w:rsidRDefault="00914F8E" w:rsidP="00914F8E">
            <w:pPr>
              <w:spacing w:after="0" w:line="240" w:lineRule="auto"/>
              <w:rPr>
                <w:rFonts w:asciiTheme="majorBidi" w:hAnsiTheme="majorBidi" w:cstheme="majorBidi"/>
                <w:b/>
                <w:bCs/>
                <w:sz w:val="24"/>
                <w:szCs w:val="24"/>
                <w:lang w:bidi="ar-KW"/>
              </w:rPr>
            </w:pPr>
            <w:r w:rsidRPr="00422655">
              <w:rPr>
                <w:rFonts w:asciiTheme="majorBidi" w:hAnsiTheme="majorBidi" w:cstheme="majorBidi"/>
                <w:sz w:val="24"/>
                <w:szCs w:val="24"/>
                <w:lang w:val="en-US"/>
              </w:rPr>
              <w:t xml:space="preserve">     </w:t>
            </w:r>
            <w:r w:rsidRPr="00422655">
              <w:rPr>
                <w:rFonts w:asciiTheme="majorBidi" w:hAnsiTheme="majorBidi" w:cstheme="majorBidi"/>
                <w:sz w:val="24"/>
                <w:szCs w:val="24"/>
              </w:rPr>
              <w:t>The importance of chemistry in daily life is that the elements studied in chemistry are the elements that make up the entire world; everything we touch and see and can</w:t>
            </w:r>
            <w:r w:rsidRPr="00422655">
              <w:rPr>
                <w:rFonts w:asciiTheme="majorBidi" w:hAnsiTheme="majorBidi" w:cstheme="majorBidi"/>
                <w:sz w:val="24"/>
                <w:szCs w:val="24"/>
                <w:shd w:val="clear" w:color="auto" w:fill="FFFFFF"/>
              </w:rPr>
              <w:t>sense i</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shd w:val="clear" w:color="auto" w:fill="FFFFFF"/>
              </w:rPr>
              <w:t>The importance of chemistry in daily life is that the elements studied in chemistry are the elements that make up the entire world; everything we touch and see and can sense is a result of chemistry. Because this is true, it is important that we understand how these elements compounds came to be, what they can do, and how they work together, so that we can build upon our knowledge, make new discoveries, and change the way our world comes together.</w:t>
            </w:r>
          </w:p>
          <w:p w:rsidR="00914F8E" w:rsidRPr="00422655" w:rsidRDefault="00914F8E" w:rsidP="00422655">
            <w:pPr>
              <w:shd w:val="clear" w:color="auto" w:fill="FFFFFF"/>
              <w:spacing w:after="365" w:line="240" w:lineRule="auto"/>
              <w:rPr>
                <w:rFonts w:asciiTheme="majorBidi" w:eastAsia="Times New Roman" w:hAnsiTheme="majorBidi" w:cstheme="majorBidi"/>
                <w:sz w:val="24"/>
                <w:szCs w:val="24"/>
              </w:rPr>
            </w:pPr>
            <w:r w:rsidRPr="00422655">
              <w:rPr>
                <w:rFonts w:asciiTheme="majorBidi" w:eastAsia="Times New Roman" w:hAnsiTheme="majorBidi" w:cstheme="majorBidi"/>
                <w:sz w:val="24"/>
                <w:szCs w:val="24"/>
              </w:rPr>
              <w:t xml:space="preserve">Inorganic chemistry is concerned with the properties and </w:t>
            </w:r>
            <w:r w:rsidR="00D02B29" w:rsidRPr="00422655">
              <w:rPr>
                <w:rFonts w:asciiTheme="majorBidi" w:eastAsia="Times New Roman" w:hAnsiTheme="majorBidi" w:cstheme="majorBidi"/>
                <w:sz w:val="24"/>
                <w:szCs w:val="24"/>
              </w:rPr>
              <w:t>behaviour</w:t>
            </w:r>
            <w:r w:rsidRPr="00422655">
              <w:rPr>
                <w:rFonts w:asciiTheme="majorBidi" w:eastAsia="Times New Roman" w:hAnsiTheme="majorBidi" w:cstheme="majorBidi"/>
                <w:sz w:val="24"/>
                <w:szCs w:val="24"/>
              </w:rPr>
              <w:t xml:space="preserve"> of inorganic compounds, which include metals, minerals, and organometallic compounds. While </w:t>
            </w:r>
            <w:hyperlink r:id="rId10" w:history="1">
              <w:r w:rsidRPr="00422655">
                <w:rPr>
                  <w:rFonts w:asciiTheme="majorBidi" w:eastAsia="Times New Roman" w:hAnsiTheme="majorBidi" w:cstheme="majorBidi"/>
                  <w:sz w:val="24"/>
                  <w:szCs w:val="24"/>
                </w:rPr>
                <w:t>organic chemistry</w:t>
              </w:r>
            </w:hyperlink>
            <w:r w:rsidRPr="00422655">
              <w:rPr>
                <w:rFonts w:asciiTheme="majorBidi" w:eastAsia="Times New Roman" w:hAnsiTheme="majorBidi" w:cstheme="majorBidi"/>
                <w:sz w:val="24"/>
                <w:szCs w:val="24"/>
              </w:rPr>
              <w:t> is defined as the study of carbon-containing compounds and inorganic chemistry is the study of the remaining subset of compounds other than organic compounds, there is overlap between the two fields (such as organometallic compounds, which usually contain a metal or metalloid bonded directly to carbon).</w:t>
            </w:r>
          </w:p>
          <w:p w:rsidR="00914F8E" w:rsidRPr="00422655" w:rsidRDefault="00914F8E" w:rsidP="00914F8E">
            <w:pPr>
              <w:shd w:val="clear" w:color="auto" w:fill="FFFFFF"/>
              <w:spacing w:after="365" w:line="240" w:lineRule="auto"/>
              <w:rPr>
                <w:rFonts w:asciiTheme="majorBidi" w:eastAsia="Times New Roman" w:hAnsiTheme="majorBidi" w:cstheme="majorBidi"/>
                <w:sz w:val="24"/>
                <w:szCs w:val="24"/>
              </w:rPr>
            </w:pPr>
            <w:r w:rsidRPr="00422655">
              <w:rPr>
                <w:rFonts w:asciiTheme="majorBidi" w:eastAsia="Times New Roman" w:hAnsiTheme="majorBidi" w:cstheme="majorBidi"/>
                <w:sz w:val="24"/>
                <w:szCs w:val="24"/>
              </w:rPr>
              <w:t>Inorganic compounds are used as catalysts, pigments, coatings, surfactants, medicines, fuels, and more. They often have high melting points and specific high or low electrical conductivity properties, which make them useful for specific purposes. For example:</w:t>
            </w:r>
          </w:p>
          <w:p w:rsidR="00914F8E" w:rsidRPr="00422655" w:rsidRDefault="00914F8E" w:rsidP="00914F8E">
            <w:pPr>
              <w:numPr>
                <w:ilvl w:val="0"/>
                <w:numId w:val="13"/>
              </w:numPr>
              <w:shd w:val="clear" w:color="auto" w:fill="FFFFFF"/>
              <w:spacing w:before="100" w:beforeAutospacing="1" w:after="100" w:afterAutospacing="1" w:line="240" w:lineRule="auto"/>
              <w:ind w:left="312" w:right="240"/>
              <w:rPr>
                <w:rFonts w:asciiTheme="majorBidi" w:eastAsia="Times New Roman" w:hAnsiTheme="majorBidi" w:cstheme="majorBidi"/>
                <w:sz w:val="24"/>
                <w:szCs w:val="24"/>
              </w:rPr>
            </w:pPr>
            <w:r w:rsidRPr="00422655">
              <w:rPr>
                <w:rFonts w:asciiTheme="majorBidi" w:eastAsia="Times New Roman" w:hAnsiTheme="majorBidi" w:cstheme="majorBidi"/>
                <w:b/>
                <w:bCs/>
                <w:sz w:val="24"/>
                <w:szCs w:val="24"/>
              </w:rPr>
              <w:t>Ammonia</w:t>
            </w:r>
            <w:r w:rsidRPr="00422655">
              <w:rPr>
                <w:rFonts w:asciiTheme="majorBidi" w:eastAsia="Times New Roman" w:hAnsiTheme="majorBidi" w:cstheme="majorBidi"/>
                <w:sz w:val="24"/>
                <w:szCs w:val="24"/>
              </w:rPr>
              <w:t> is a nitrogen source in fertilizer, and it is one of the major inorganic chemicals used in the production of nylons, fibers, plastics, polyurethanes (used in tough chemical-resistant coatings, adhesives, and foams), hydrazine (used in jet and rocket fuels), and explosives.</w:t>
            </w:r>
            <w:r w:rsidRPr="00422655">
              <w:rPr>
                <w:rFonts w:asciiTheme="majorBidi" w:eastAsia="Times New Roman" w:hAnsiTheme="majorBidi" w:cstheme="majorBidi"/>
                <w:sz w:val="24"/>
                <w:szCs w:val="24"/>
              </w:rPr>
              <w:br/>
            </w:r>
          </w:p>
          <w:p w:rsidR="00D02B29" w:rsidRPr="00422655" w:rsidRDefault="00914F8E" w:rsidP="00914F8E">
            <w:pPr>
              <w:numPr>
                <w:ilvl w:val="0"/>
                <w:numId w:val="13"/>
              </w:numPr>
              <w:shd w:val="clear" w:color="auto" w:fill="FFFFFF"/>
              <w:spacing w:before="100" w:beforeAutospacing="1" w:after="100" w:afterAutospacing="1" w:line="240" w:lineRule="auto"/>
              <w:ind w:left="312" w:right="240"/>
              <w:rPr>
                <w:rFonts w:asciiTheme="majorBidi" w:eastAsia="Times New Roman" w:hAnsiTheme="majorBidi" w:cstheme="majorBidi"/>
                <w:sz w:val="24"/>
                <w:szCs w:val="24"/>
              </w:rPr>
            </w:pPr>
            <w:r w:rsidRPr="00422655">
              <w:rPr>
                <w:rFonts w:asciiTheme="majorBidi" w:eastAsia="Times New Roman" w:hAnsiTheme="majorBidi" w:cstheme="majorBidi"/>
                <w:b/>
                <w:bCs/>
                <w:sz w:val="24"/>
                <w:szCs w:val="24"/>
              </w:rPr>
              <w:t>Chlorine</w:t>
            </w:r>
            <w:r w:rsidRPr="00422655">
              <w:rPr>
                <w:rFonts w:asciiTheme="majorBidi" w:eastAsia="Times New Roman" w:hAnsiTheme="majorBidi" w:cstheme="majorBidi"/>
                <w:sz w:val="24"/>
                <w:szCs w:val="24"/>
              </w:rPr>
              <w:t xml:space="preserve"> is used in the manufacture of polyvinyl chloride (used for pipes, clothing, furniture </w:t>
            </w:r>
          </w:p>
          <w:p w:rsidR="00914F8E" w:rsidRPr="00422655" w:rsidRDefault="00914F8E" w:rsidP="00914F8E">
            <w:pPr>
              <w:numPr>
                <w:ilvl w:val="0"/>
                <w:numId w:val="13"/>
              </w:numPr>
              <w:shd w:val="clear" w:color="auto" w:fill="FFFFFF"/>
              <w:spacing w:before="100" w:beforeAutospacing="1" w:after="100" w:afterAutospacing="1" w:line="240" w:lineRule="auto"/>
              <w:ind w:left="312" w:right="240"/>
              <w:rPr>
                <w:rFonts w:asciiTheme="majorBidi" w:eastAsia="Times New Roman" w:hAnsiTheme="majorBidi" w:cstheme="majorBidi"/>
                <w:sz w:val="24"/>
                <w:szCs w:val="24"/>
              </w:rPr>
            </w:pPr>
            <w:r w:rsidRPr="00422655">
              <w:rPr>
                <w:rFonts w:asciiTheme="majorBidi" w:eastAsia="Times New Roman" w:hAnsiTheme="majorBidi" w:cstheme="majorBidi"/>
                <w:sz w:val="24"/>
                <w:szCs w:val="24"/>
              </w:rPr>
              <w:t>etc.), agrochemicals (e.g., fertilizer, insecticide, or soil treatment), and pharmaceuticals, as well as chemicals for water treatment and sterilization.</w:t>
            </w:r>
            <w:r w:rsidRPr="00422655">
              <w:rPr>
                <w:rFonts w:asciiTheme="majorBidi" w:eastAsia="Times New Roman" w:hAnsiTheme="majorBidi" w:cstheme="majorBidi"/>
                <w:sz w:val="24"/>
                <w:szCs w:val="24"/>
              </w:rPr>
              <w:br/>
            </w:r>
          </w:p>
          <w:p w:rsidR="00914F8E" w:rsidRPr="00422655" w:rsidRDefault="00914F8E" w:rsidP="00914F8E">
            <w:pPr>
              <w:numPr>
                <w:ilvl w:val="0"/>
                <w:numId w:val="13"/>
              </w:numPr>
              <w:shd w:val="clear" w:color="auto" w:fill="FFFFFF"/>
              <w:spacing w:before="100" w:beforeAutospacing="1" w:after="100" w:afterAutospacing="1" w:line="240" w:lineRule="auto"/>
              <w:ind w:left="312" w:right="240"/>
              <w:rPr>
                <w:rFonts w:asciiTheme="majorBidi" w:eastAsia="Times New Roman" w:hAnsiTheme="majorBidi" w:cstheme="majorBidi"/>
                <w:sz w:val="24"/>
                <w:szCs w:val="24"/>
              </w:rPr>
            </w:pPr>
            <w:r w:rsidRPr="00422655">
              <w:rPr>
                <w:rFonts w:asciiTheme="majorBidi" w:eastAsia="Times New Roman" w:hAnsiTheme="majorBidi" w:cstheme="majorBidi"/>
                <w:b/>
                <w:bCs/>
                <w:sz w:val="24"/>
                <w:szCs w:val="24"/>
              </w:rPr>
              <w:t>Titanium dioxide</w:t>
            </w:r>
            <w:r w:rsidRPr="00422655">
              <w:rPr>
                <w:rFonts w:asciiTheme="majorBidi" w:eastAsia="Times New Roman" w:hAnsiTheme="majorBidi" w:cstheme="majorBidi"/>
                <w:sz w:val="24"/>
                <w:szCs w:val="24"/>
              </w:rPr>
              <w:t> is the naturally occurring oxide of titanium, which is used as a white powder pigment in paints, coatings, plastics, paper, inks, fibers, food, and cosmetics. Titanium dioxide also has good ultraviolet light resistance properties, and there is a growing demand for its use in photo catalysts.</w:t>
            </w:r>
          </w:p>
          <w:p w:rsidR="00914F8E" w:rsidRPr="00422655" w:rsidRDefault="00914F8E" w:rsidP="00914F8E">
            <w:pPr>
              <w:shd w:val="clear" w:color="auto" w:fill="FFFFFF"/>
              <w:spacing w:after="365" w:line="240" w:lineRule="auto"/>
              <w:rPr>
                <w:rFonts w:asciiTheme="majorBidi" w:eastAsia="Times New Roman" w:hAnsiTheme="majorBidi" w:cstheme="majorBidi"/>
                <w:sz w:val="24"/>
                <w:szCs w:val="24"/>
              </w:rPr>
            </w:pPr>
            <w:r w:rsidRPr="00422655">
              <w:rPr>
                <w:rFonts w:asciiTheme="majorBidi" w:eastAsia="Times New Roman" w:hAnsiTheme="majorBidi" w:cstheme="majorBidi"/>
                <w:sz w:val="24"/>
                <w:szCs w:val="24"/>
              </w:rPr>
              <w:t xml:space="preserve">Inorganic chemistry is a highly practical science—traditionally, a nation’s economy was evaluated by </w:t>
            </w:r>
            <w:r w:rsidRPr="00422655">
              <w:rPr>
                <w:rFonts w:asciiTheme="majorBidi" w:eastAsia="Times New Roman" w:hAnsiTheme="majorBidi" w:cstheme="majorBidi"/>
                <w:sz w:val="24"/>
                <w:szCs w:val="24"/>
              </w:rPr>
              <w:lastRenderedPageBreak/>
              <w:t>their production of sulphuric acid because it is one of the more important elements used as an industrial raw material.</w:t>
            </w:r>
          </w:p>
          <w:p w:rsidR="00931C9F" w:rsidRPr="00422655" w:rsidRDefault="00914F8E" w:rsidP="00914F8E">
            <w:pPr>
              <w:spacing w:after="0"/>
              <w:rPr>
                <w:rFonts w:asciiTheme="majorBidi" w:hAnsiTheme="majorBidi" w:cstheme="majorBidi"/>
                <w:sz w:val="24"/>
                <w:szCs w:val="24"/>
                <w:lang w:bidi="ar-IQ"/>
              </w:rPr>
            </w:pPr>
            <w:r w:rsidRPr="00422655">
              <w:rPr>
                <w:rFonts w:asciiTheme="majorBidi" w:hAnsiTheme="majorBidi" w:cstheme="majorBidi"/>
                <w:sz w:val="24"/>
                <w:szCs w:val="24"/>
                <w:shd w:val="clear" w:color="auto" w:fill="FFFFFF"/>
              </w:rPr>
              <w:t>Cleaning your drains with sodium hydroxide.</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Polishing your silver with sodium tartrate.</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Keeping your pool clean with sodium hypochlorite.</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Sterilising your spa bath with hydrogen peroxide.</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Fertilising your garden with nitrates, phosphates, potash and trace elements.</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Brushing your teeth with paste containing sodium bicarbonate and fluorides.</w:t>
            </w:r>
          </w:p>
          <w:p w:rsidR="00D02B29" w:rsidRPr="00422655" w:rsidRDefault="00D02B29" w:rsidP="00914F8E">
            <w:pPr>
              <w:spacing w:after="0"/>
              <w:rPr>
                <w:rFonts w:asciiTheme="majorBidi" w:hAnsiTheme="majorBidi" w:cstheme="majorBidi"/>
                <w:sz w:val="24"/>
                <w:szCs w:val="24"/>
                <w:lang w:bidi="ar-IQ"/>
              </w:rPr>
            </w:pPr>
          </w:p>
        </w:tc>
      </w:tr>
      <w:tr w:rsidR="008D46A4" w:rsidRPr="00D02B29" w:rsidTr="00931C9F">
        <w:tc>
          <w:tcPr>
            <w:tcW w:w="10207" w:type="dxa"/>
            <w:gridSpan w:val="3"/>
          </w:tcPr>
          <w:p w:rsidR="00001B33" w:rsidRPr="00422655" w:rsidRDefault="00CF5475" w:rsidP="006766CD">
            <w:pPr>
              <w:spacing w:after="0" w:line="240" w:lineRule="auto"/>
              <w:rPr>
                <w:rFonts w:asciiTheme="majorBidi" w:hAnsiTheme="majorBidi" w:cstheme="majorBidi"/>
                <w:b/>
                <w:bCs/>
                <w:sz w:val="24"/>
                <w:szCs w:val="24"/>
                <w:lang w:val="en-US" w:bidi="ar-KW"/>
              </w:rPr>
            </w:pPr>
            <w:r w:rsidRPr="00422655">
              <w:rPr>
                <w:rFonts w:asciiTheme="majorBidi" w:hAnsiTheme="majorBidi" w:cstheme="majorBidi"/>
                <w:b/>
                <w:bCs/>
                <w:sz w:val="24"/>
                <w:szCs w:val="24"/>
                <w:lang w:bidi="ar-KW"/>
              </w:rPr>
              <w:lastRenderedPageBreak/>
              <w:t xml:space="preserve">16. </w:t>
            </w:r>
            <w:r w:rsidR="008D46A4" w:rsidRPr="00422655">
              <w:rPr>
                <w:rFonts w:asciiTheme="majorBidi" w:hAnsiTheme="majorBidi" w:cstheme="majorBidi"/>
                <w:b/>
                <w:bCs/>
                <w:sz w:val="24"/>
                <w:szCs w:val="24"/>
                <w:lang w:bidi="ar-KW"/>
              </w:rPr>
              <w:t>Course Reading List and References</w:t>
            </w:r>
            <w:r w:rsidR="008D46A4" w:rsidRPr="00422655">
              <w:rPr>
                <w:rFonts w:asciiTheme="majorBidi" w:hAnsiTheme="majorBidi" w:cstheme="majorBidi"/>
                <w:b/>
                <w:bCs/>
                <w:sz w:val="24"/>
                <w:szCs w:val="24"/>
                <w:rtl/>
                <w:lang w:bidi="ar-KW"/>
              </w:rPr>
              <w:t>‌</w:t>
            </w:r>
            <w:r w:rsidR="008D46A4" w:rsidRPr="00422655">
              <w:rPr>
                <w:rFonts w:asciiTheme="majorBidi" w:hAnsiTheme="majorBidi" w:cstheme="majorBidi"/>
                <w:b/>
                <w:bCs/>
                <w:sz w:val="24"/>
                <w:szCs w:val="24"/>
                <w:lang w:bidi="ar-KW"/>
              </w:rPr>
              <w:t>:</w:t>
            </w:r>
          </w:p>
          <w:p w:rsidR="00ED66CB" w:rsidRPr="00422655" w:rsidRDefault="001441DF" w:rsidP="00ED66CB">
            <w:pPr>
              <w:spacing w:line="240" w:lineRule="auto"/>
              <w:rPr>
                <w:rFonts w:asciiTheme="majorBidi" w:hAnsiTheme="majorBidi" w:cstheme="majorBidi"/>
                <w:b/>
                <w:bCs/>
                <w:sz w:val="24"/>
                <w:szCs w:val="24"/>
                <w:u w:val="double"/>
                <w:lang w:val="en-US" w:bidi="ar-IQ"/>
              </w:rPr>
            </w:pPr>
            <w:r w:rsidRPr="00422655">
              <w:rPr>
                <w:rFonts w:asciiTheme="majorBidi" w:hAnsiTheme="majorBidi" w:cstheme="majorBidi"/>
                <w:b/>
                <w:bCs/>
                <w:sz w:val="24"/>
                <w:szCs w:val="24"/>
                <w:u w:val="double"/>
                <w:lang w:val="en-US" w:bidi="ar-IQ"/>
              </w:rPr>
              <w:t xml:space="preserve">        </w:t>
            </w:r>
            <w:r w:rsidR="00ED66CB" w:rsidRPr="00422655">
              <w:rPr>
                <w:rFonts w:asciiTheme="majorBidi" w:hAnsiTheme="majorBidi" w:cstheme="majorBidi"/>
                <w:b/>
                <w:bCs/>
                <w:sz w:val="24"/>
                <w:szCs w:val="24"/>
                <w:u w:val="double"/>
                <w:lang w:bidi="ar-IQ"/>
              </w:rPr>
              <w:t>References :</w:t>
            </w:r>
          </w:p>
          <w:p w:rsidR="00ED66CB" w:rsidRPr="00422655" w:rsidRDefault="00ED66CB" w:rsidP="00F6159D">
            <w:pPr>
              <w:pStyle w:val="ListParagraph"/>
              <w:numPr>
                <w:ilvl w:val="0"/>
                <w:numId w:val="12"/>
              </w:numPr>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Handbook of preparative  Inorganic Chemistry by </w:t>
            </w:r>
            <w:r w:rsidR="001441DF"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Brouer, c., Academic Press, (1963).</w:t>
            </w:r>
          </w:p>
          <w:p w:rsidR="00ED66CB" w:rsidRPr="00422655" w:rsidRDefault="00ED66CB" w:rsidP="00F6159D">
            <w:pPr>
              <w:pStyle w:val="ListParagraph"/>
              <w:numPr>
                <w:ilvl w:val="0"/>
                <w:numId w:val="12"/>
              </w:numPr>
              <w:rPr>
                <w:rFonts w:asciiTheme="majorBidi" w:hAnsiTheme="majorBidi" w:cstheme="majorBidi"/>
                <w:sz w:val="24"/>
                <w:szCs w:val="24"/>
                <w:lang w:bidi="ar-IQ"/>
              </w:rPr>
            </w:pPr>
            <w:r w:rsidRPr="00422655">
              <w:rPr>
                <w:rFonts w:asciiTheme="majorBidi" w:hAnsiTheme="majorBidi" w:cstheme="majorBidi"/>
                <w:sz w:val="24"/>
                <w:szCs w:val="24"/>
                <w:lang w:bidi="ar-IQ"/>
              </w:rPr>
              <w:t>Inorganic Synthesis (Book Series).</w:t>
            </w:r>
          </w:p>
          <w:p w:rsidR="00ED66CB" w:rsidRPr="00422655" w:rsidRDefault="00ED66CB" w:rsidP="00F6159D">
            <w:pPr>
              <w:pStyle w:val="ListParagraph"/>
              <w:numPr>
                <w:ilvl w:val="0"/>
                <w:numId w:val="12"/>
              </w:numPr>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Experimental Inorganic Chemistry by </w:t>
            </w:r>
            <w:r w:rsidR="001441DF"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W.G.Palmer.</w:t>
            </w:r>
          </w:p>
          <w:p w:rsidR="00CC5CD1" w:rsidRPr="00422655" w:rsidRDefault="00ED66CB" w:rsidP="00F6159D">
            <w:pPr>
              <w:pStyle w:val="ListParagraph"/>
              <w:numPr>
                <w:ilvl w:val="0"/>
                <w:numId w:val="12"/>
              </w:numPr>
              <w:rPr>
                <w:rFonts w:asciiTheme="majorBidi" w:hAnsiTheme="majorBidi" w:cstheme="majorBidi"/>
                <w:sz w:val="24"/>
                <w:szCs w:val="24"/>
                <w:lang w:bidi="ar-IQ"/>
              </w:rPr>
            </w:pPr>
            <w:r w:rsidRPr="00422655">
              <w:rPr>
                <w:rFonts w:asciiTheme="majorBidi" w:hAnsiTheme="majorBidi" w:cstheme="majorBidi"/>
                <w:sz w:val="24"/>
                <w:szCs w:val="24"/>
                <w:lang w:bidi="ar-IQ"/>
              </w:rPr>
              <w:t>Advanced Practical Inorganic Chemistry by D.M.Adams &amp;O.BRaynor</w:t>
            </w:r>
            <w:r w:rsidRPr="00422655">
              <w:rPr>
                <w:rFonts w:asciiTheme="majorBidi" w:hAnsiTheme="majorBidi" w:cstheme="majorBidi"/>
                <w:b/>
                <w:bCs/>
                <w:sz w:val="24"/>
                <w:szCs w:val="24"/>
                <w:lang w:val="en-US" w:bidi="ar-KW"/>
              </w:rPr>
              <w:t xml:space="preserve"> </w:t>
            </w:r>
          </w:p>
        </w:tc>
      </w:tr>
      <w:tr w:rsidR="008D46A4" w:rsidRPr="00D02B29" w:rsidTr="00856023">
        <w:tc>
          <w:tcPr>
            <w:tcW w:w="8081" w:type="dxa"/>
            <w:gridSpan w:val="2"/>
            <w:tcBorders>
              <w:bottom w:val="single" w:sz="8" w:space="0" w:color="auto"/>
            </w:tcBorders>
          </w:tcPr>
          <w:p w:rsidR="008D46A4" w:rsidRPr="00422655" w:rsidRDefault="00CF5475" w:rsidP="000144CC">
            <w:pPr>
              <w:spacing w:after="0" w:line="240" w:lineRule="auto"/>
              <w:rPr>
                <w:rFonts w:asciiTheme="majorBidi" w:hAnsiTheme="majorBidi" w:cstheme="majorBidi"/>
                <w:b/>
                <w:bCs/>
                <w:sz w:val="24"/>
                <w:szCs w:val="24"/>
                <w:rtl/>
                <w:lang w:bidi="ar-KW"/>
              </w:rPr>
            </w:pPr>
            <w:r w:rsidRPr="00422655">
              <w:rPr>
                <w:rFonts w:asciiTheme="majorBidi" w:hAnsiTheme="majorBidi" w:cstheme="majorBidi"/>
                <w:b/>
                <w:bCs/>
                <w:sz w:val="24"/>
                <w:szCs w:val="24"/>
                <w:lang w:bidi="ar-KW"/>
              </w:rPr>
              <w:t xml:space="preserve">17. </w:t>
            </w:r>
            <w:r w:rsidR="008D46A4" w:rsidRPr="00422655">
              <w:rPr>
                <w:rFonts w:asciiTheme="majorBidi" w:hAnsiTheme="majorBidi" w:cstheme="majorBidi"/>
                <w:b/>
                <w:bCs/>
                <w:sz w:val="24"/>
                <w:szCs w:val="24"/>
                <w:lang w:bidi="ar-KW"/>
              </w:rPr>
              <w:t>The Topics:</w:t>
            </w:r>
          </w:p>
        </w:tc>
        <w:tc>
          <w:tcPr>
            <w:tcW w:w="2126" w:type="dxa"/>
            <w:tcBorders>
              <w:bottom w:val="single" w:sz="8" w:space="0" w:color="auto"/>
            </w:tcBorders>
          </w:tcPr>
          <w:p w:rsidR="008D46A4" w:rsidRPr="00D02B29" w:rsidRDefault="008D46A4" w:rsidP="000144CC">
            <w:pPr>
              <w:spacing w:after="0" w:line="240" w:lineRule="auto"/>
              <w:rPr>
                <w:rFonts w:asciiTheme="majorBidi" w:hAnsiTheme="majorBidi" w:cstheme="majorBidi"/>
                <w:b/>
                <w:bCs/>
                <w:sz w:val="24"/>
                <w:szCs w:val="24"/>
                <w:rtl/>
                <w:lang w:bidi="ar-KW"/>
              </w:rPr>
            </w:pPr>
            <w:r w:rsidRPr="00D02B29">
              <w:rPr>
                <w:rFonts w:asciiTheme="majorBidi" w:hAnsiTheme="majorBidi" w:cstheme="majorBidi"/>
                <w:b/>
                <w:bCs/>
                <w:sz w:val="24"/>
                <w:szCs w:val="24"/>
                <w:lang w:bidi="ar-KW"/>
              </w:rPr>
              <w:t>Lecturer's name</w:t>
            </w:r>
          </w:p>
        </w:tc>
      </w:tr>
      <w:tr w:rsidR="008D46A4" w:rsidRPr="00D02B29" w:rsidTr="00856023">
        <w:trPr>
          <w:trHeight w:val="1405"/>
        </w:trPr>
        <w:tc>
          <w:tcPr>
            <w:tcW w:w="8081" w:type="dxa"/>
            <w:gridSpan w:val="2"/>
            <w:tcBorders>
              <w:top w:val="single" w:sz="8" w:space="0" w:color="auto"/>
              <w:bottom w:val="single" w:sz="8" w:space="0" w:color="auto"/>
            </w:tcBorders>
          </w:tcPr>
          <w:p w:rsidR="006766CD" w:rsidRPr="00717709" w:rsidRDefault="000F0683" w:rsidP="006766CD">
            <w:pPr>
              <w:spacing w:after="0" w:line="240" w:lineRule="auto"/>
              <w:rPr>
                <w:rFonts w:asciiTheme="majorBidi" w:hAnsiTheme="majorBidi" w:cstheme="majorBidi"/>
                <w:sz w:val="28"/>
                <w:szCs w:val="28"/>
                <w:lang w:val="en-US" w:bidi="ar-IQ"/>
              </w:rPr>
            </w:pPr>
            <w:r w:rsidRPr="00717709">
              <w:rPr>
                <w:rFonts w:asciiTheme="majorBidi" w:hAnsiTheme="majorBidi" w:cstheme="majorBidi"/>
                <w:sz w:val="28"/>
                <w:szCs w:val="28"/>
                <w:lang w:val="en-US" w:bidi="ar-IQ"/>
              </w:rPr>
              <w:t>In this section t</w:t>
            </w:r>
            <w:r w:rsidR="00CC5CD1" w:rsidRPr="00717709">
              <w:rPr>
                <w:rFonts w:asciiTheme="majorBidi" w:hAnsiTheme="majorBidi" w:cstheme="majorBidi"/>
                <w:sz w:val="28"/>
                <w:szCs w:val="28"/>
                <w:lang w:val="en-US" w:bidi="ar-IQ"/>
              </w:rPr>
              <w:t xml:space="preserve">he lecturer shall write titles of </w:t>
            </w:r>
            <w:r w:rsidR="00001B33" w:rsidRPr="00717709">
              <w:rPr>
                <w:rFonts w:asciiTheme="majorBidi" w:hAnsiTheme="majorBidi" w:cstheme="majorBidi"/>
                <w:sz w:val="28"/>
                <w:szCs w:val="28"/>
                <w:lang w:val="en-US" w:bidi="ar-IQ"/>
              </w:rPr>
              <w:t>all</w:t>
            </w:r>
            <w:r w:rsidR="00CC5CD1" w:rsidRPr="00717709">
              <w:rPr>
                <w:rFonts w:asciiTheme="majorBidi" w:hAnsiTheme="majorBidi" w:cstheme="majorBidi"/>
                <w:sz w:val="28"/>
                <w:szCs w:val="28"/>
                <w:lang w:val="en-US" w:bidi="ar-IQ"/>
              </w:rPr>
              <w:t xml:space="preserve"> topic</w:t>
            </w:r>
            <w:r w:rsidR="00001B33" w:rsidRPr="00717709">
              <w:rPr>
                <w:rFonts w:asciiTheme="majorBidi" w:hAnsiTheme="majorBidi" w:cstheme="majorBidi"/>
                <w:sz w:val="28"/>
                <w:szCs w:val="28"/>
                <w:lang w:val="en-US" w:bidi="ar-IQ"/>
              </w:rPr>
              <w:t>s</w:t>
            </w:r>
            <w:r w:rsidR="00CC5CD1" w:rsidRPr="00717709">
              <w:rPr>
                <w:rFonts w:asciiTheme="majorBidi" w:hAnsiTheme="majorBidi" w:cstheme="majorBidi"/>
                <w:sz w:val="28"/>
                <w:szCs w:val="28"/>
                <w:lang w:val="en-US" w:bidi="ar-IQ"/>
              </w:rPr>
              <w:t xml:space="preserve"> he/she is going to give </w:t>
            </w:r>
            <w:r w:rsidR="00001B33" w:rsidRPr="00717709">
              <w:rPr>
                <w:rFonts w:asciiTheme="majorBidi" w:hAnsiTheme="majorBidi" w:cstheme="majorBidi"/>
                <w:sz w:val="28"/>
                <w:szCs w:val="28"/>
                <w:lang w:val="en-US" w:bidi="ar-IQ"/>
              </w:rPr>
              <w:t>during the term. This also include</w:t>
            </w:r>
            <w:r w:rsidRPr="00717709">
              <w:rPr>
                <w:rFonts w:asciiTheme="majorBidi" w:hAnsiTheme="majorBidi" w:cstheme="majorBidi"/>
                <w:sz w:val="28"/>
                <w:szCs w:val="28"/>
                <w:lang w:val="en-US" w:bidi="ar-IQ"/>
              </w:rPr>
              <w:t>s</w:t>
            </w:r>
            <w:r w:rsidR="00001B33" w:rsidRPr="00717709">
              <w:rPr>
                <w:rFonts w:asciiTheme="majorBidi" w:hAnsiTheme="majorBidi" w:cstheme="majorBidi"/>
                <w:sz w:val="28"/>
                <w:szCs w:val="28"/>
                <w:lang w:val="en-US" w:bidi="ar-IQ"/>
              </w:rPr>
              <w:t xml:space="preserve"> a br</w:t>
            </w:r>
            <w:r w:rsidR="00CC5CD1" w:rsidRPr="00717709">
              <w:rPr>
                <w:rFonts w:asciiTheme="majorBidi" w:hAnsiTheme="majorBidi" w:cstheme="majorBidi"/>
                <w:sz w:val="28"/>
                <w:szCs w:val="28"/>
                <w:lang w:val="en-US" w:bidi="ar-IQ"/>
              </w:rPr>
              <w:t>i</w:t>
            </w:r>
            <w:r w:rsidR="00001B33" w:rsidRPr="00717709">
              <w:rPr>
                <w:rFonts w:asciiTheme="majorBidi" w:hAnsiTheme="majorBidi" w:cstheme="majorBidi"/>
                <w:sz w:val="28"/>
                <w:szCs w:val="28"/>
                <w:lang w:val="en-US" w:bidi="ar-IQ"/>
              </w:rPr>
              <w:t xml:space="preserve">ef description of the objectives of each topic, date and time of the lecture </w:t>
            </w:r>
          </w:p>
          <w:p w:rsidR="008D46A4" w:rsidRPr="00717709" w:rsidRDefault="00001B33" w:rsidP="006766CD">
            <w:pPr>
              <w:spacing w:after="0" w:line="240" w:lineRule="auto"/>
              <w:rPr>
                <w:rFonts w:asciiTheme="majorBidi" w:hAnsiTheme="majorBidi" w:cstheme="majorBidi"/>
                <w:sz w:val="28"/>
                <w:szCs w:val="28"/>
                <w:lang w:val="en-US" w:bidi="ar-IQ"/>
              </w:rPr>
            </w:pPr>
            <w:r w:rsidRPr="00717709">
              <w:rPr>
                <w:rFonts w:asciiTheme="majorBidi" w:hAnsiTheme="majorBidi" w:cstheme="majorBidi"/>
                <w:sz w:val="28"/>
                <w:szCs w:val="28"/>
                <w:lang w:val="en-US" w:bidi="ar-IQ"/>
              </w:rPr>
              <w:t xml:space="preserve">Each term should include not less than 16 weeks      </w:t>
            </w:r>
          </w:p>
          <w:p w:rsidR="005D4D6A" w:rsidRPr="00717709" w:rsidRDefault="005D4D6A" w:rsidP="006766CD">
            <w:pPr>
              <w:spacing w:after="0" w:line="240" w:lineRule="auto"/>
              <w:rPr>
                <w:rFonts w:asciiTheme="majorBidi" w:hAnsiTheme="majorBidi" w:cstheme="majorBidi"/>
                <w:sz w:val="28"/>
                <w:szCs w:val="28"/>
                <w:lang w:val="en-US" w:bidi="ar-IQ"/>
              </w:rPr>
            </w:pPr>
          </w:p>
          <w:p w:rsidR="00D02B29" w:rsidRPr="00422655" w:rsidRDefault="00D02B29"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5D4D6A" w:rsidRDefault="005D4D6A" w:rsidP="006766CD">
            <w:pPr>
              <w:spacing w:after="0" w:line="240" w:lineRule="auto"/>
              <w:rPr>
                <w:rFonts w:asciiTheme="majorBidi" w:hAnsiTheme="majorBidi" w:cstheme="majorBidi"/>
                <w:sz w:val="24"/>
                <w:szCs w:val="24"/>
                <w:lang w:val="en-US" w:bidi="ar-IQ"/>
              </w:rPr>
            </w:pPr>
          </w:p>
          <w:p w:rsidR="00717709" w:rsidRDefault="00717709" w:rsidP="006766CD">
            <w:pPr>
              <w:spacing w:after="0" w:line="240" w:lineRule="auto"/>
              <w:rPr>
                <w:rFonts w:asciiTheme="majorBidi" w:hAnsiTheme="majorBidi" w:cstheme="majorBidi"/>
                <w:sz w:val="24"/>
                <w:szCs w:val="24"/>
                <w:lang w:val="en-US" w:bidi="ar-IQ"/>
              </w:rPr>
            </w:pPr>
          </w:p>
          <w:p w:rsidR="00717709" w:rsidRPr="00422655" w:rsidRDefault="00717709"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D02B29" w:rsidRPr="00422655" w:rsidRDefault="00D02B29"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tc>
        <w:tc>
          <w:tcPr>
            <w:tcW w:w="2126" w:type="dxa"/>
            <w:tcBorders>
              <w:top w:val="single" w:sz="8" w:space="0" w:color="auto"/>
              <w:bottom w:val="single" w:sz="8" w:space="0" w:color="auto"/>
            </w:tcBorders>
          </w:tcPr>
          <w:p w:rsidR="008D46A4" w:rsidRPr="00D02B29" w:rsidRDefault="00001B33" w:rsidP="000144CC">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KW"/>
              </w:rPr>
              <w:t>Lecturer's name</w:t>
            </w:r>
          </w:p>
          <w:p w:rsidR="00001B33" w:rsidRPr="00D02B29" w:rsidRDefault="00001B33" w:rsidP="000144CC">
            <w:pPr>
              <w:spacing w:after="0" w:line="240" w:lineRule="auto"/>
              <w:rPr>
                <w:rFonts w:asciiTheme="majorBidi" w:hAnsiTheme="majorBidi" w:cstheme="majorBidi"/>
                <w:sz w:val="24"/>
                <w:szCs w:val="24"/>
                <w:lang w:bidi="ar-KW"/>
              </w:rPr>
            </w:pPr>
          </w:p>
          <w:p w:rsidR="00001B33" w:rsidRPr="00D02B29" w:rsidRDefault="00001B33" w:rsidP="000144CC">
            <w:pPr>
              <w:spacing w:after="0" w:line="240" w:lineRule="auto"/>
              <w:rPr>
                <w:rFonts w:asciiTheme="majorBidi" w:hAnsiTheme="majorBidi" w:cstheme="majorBidi"/>
                <w:sz w:val="24"/>
                <w:szCs w:val="24"/>
                <w:lang w:bidi="ar-KW"/>
              </w:rPr>
            </w:pPr>
          </w:p>
          <w:p w:rsidR="00931C9F" w:rsidRPr="00D02B29" w:rsidRDefault="00931C9F" w:rsidP="000144CC">
            <w:pPr>
              <w:spacing w:after="0" w:line="240" w:lineRule="auto"/>
              <w:rPr>
                <w:rFonts w:asciiTheme="majorBidi" w:hAnsiTheme="majorBidi" w:cstheme="majorBidi"/>
                <w:sz w:val="24"/>
                <w:szCs w:val="24"/>
                <w:lang w:bidi="ar-KW"/>
              </w:rPr>
            </w:pPr>
          </w:p>
          <w:p w:rsidR="00931C9F" w:rsidRPr="00D02B29" w:rsidRDefault="00931C9F" w:rsidP="000144CC">
            <w:pPr>
              <w:spacing w:after="0" w:line="240" w:lineRule="auto"/>
              <w:rPr>
                <w:rFonts w:asciiTheme="majorBidi" w:hAnsiTheme="majorBidi" w:cstheme="majorBidi"/>
                <w:sz w:val="24"/>
                <w:szCs w:val="24"/>
                <w:lang w:bidi="ar-KW"/>
              </w:rPr>
            </w:pPr>
          </w:p>
        </w:tc>
      </w:tr>
      <w:tr w:rsidR="008D46A4" w:rsidRPr="00D02B29" w:rsidTr="00856023">
        <w:tc>
          <w:tcPr>
            <w:tcW w:w="8081" w:type="dxa"/>
            <w:gridSpan w:val="2"/>
            <w:tcBorders>
              <w:top w:val="single" w:sz="8" w:space="0" w:color="auto"/>
            </w:tcBorders>
          </w:tcPr>
          <w:p w:rsidR="00E76499" w:rsidRDefault="00E76499" w:rsidP="00717709">
            <w:pPr>
              <w:spacing w:after="0" w:line="240" w:lineRule="auto"/>
              <w:rPr>
                <w:rFonts w:asciiTheme="majorBidi" w:hAnsiTheme="majorBidi" w:cstheme="majorBidi"/>
                <w:b/>
                <w:bCs/>
                <w:sz w:val="28"/>
                <w:szCs w:val="28"/>
                <w:lang w:bidi="ar-KW"/>
              </w:rPr>
            </w:pPr>
          </w:p>
          <w:p w:rsidR="00E76499" w:rsidRDefault="00E76499" w:rsidP="00717709">
            <w:pPr>
              <w:spacing w:after="0" w:line="240" w:lineRule="auto"/>
              <w:rPr>
                <w:rFonts w:asciiTheme="majorBidi" w:hAnsiTheme="majorBidi" w:cstheme="majorBidi"/>
                <w:b/>
                <w:bCs/>
                <w:sz w:val="28"/>
                <w:szCs w:val="28"/>
                <w:lang w:bidi="ar-KW"/>
              </w:rPr>
            </w:pPr>
          </w:p>
          <w:p w:rsidR="00E76499" w:rsidRDefault="00E76499" w:rsidP="00717709">
            <w:pPr>
              <w:spacing w:after="0" w:line="240" w:lineRule="auto"/>
              <w:rPr>
                <w:rFonts w:asciiTheme="majorBidi" w:hAnsiTheme="majorBidi" w:cstheme="majorBidi"/>
                <w:b/>
                <w:bCs/>
                <w:sz w:val="28"/>
                <w:szCs w:val="28"/>
                <w:lang w:bidi="ar-KW"/>
              </w:rPr>
            </w:pPr>
          </w:p>
          <w:p w:rsidR="001642D2" w:rsidRDefault="00CF5475" w:rsidP="005079B1">
            <w:pPr>
              <w:spacing w:after="0" w:line="240" w:lineRule="auto"/>
              <w:rPr>
                <w:rFonts w:asciiTheme="majorBidi" w:hAnsiTheme="majorBidi" w:cstheme="majorBidi"/>
                <w:b/>
                <w:bCs/>
                <w:sz w:val="28"/>
                <w:szCs w:val="28"/>
                <w:lang w:bidi="ar-KW"/>
              </w:rPr>
            </w:pPr>
            <w:r w:rsidRPr="00422655">
              <w:rPr>
                <w:rFonts w:asciiTheme="majorBidi" w:hAnsiTheme="majorBidi" w:cstheme="majorBidi"/>
                <w:b/>
                <w:bCs/>
                <w:sz w:val="28"/>
                <w:szCs w:val="28"/>
                <w:lang w:bidi="ar-KW"/>
              </w:rPr>
              <w:t>1</w:t>
            </w:r>
            <w:r w:rsidR="005079B1">
              <w:rPr>
                <w:rFonts w:asciiTheme="majorBidi" w:hAnsiTheme="majorBidi" w:cstheme="majorBidi"/>
                <w:b/>
                <w:bCs/>
                <w:sz w:val="28"/>
                <w:szCs w:val="28"/>
                <w:lang w:bidi="ar-KW"/>
              </w:rPr>
              <w:t>6</w:t>
            </w:r>
            <w:r w:rsidRPr="00422655">
              <w:rPr>
                <w:rFonts w:asciiTheme="majorBidi" w:hAnsiTheme="majorBidi" w:cstheme="majorBidi"/>
                <w:b/>
                <w:bCs/>
                <w:sz w:val="28"/>
                <w:szCs w:val="28"/>
                <w:lang w:bidi="ar-KW"/>
              </w:rPr>
              <w:t xml:space="preserve">. </w:t>
            </w:r>
            <w:r w:rsidR="008D46A4" w:rsidRPr="00422655">
              <w:rPr>
                <w:rFonts w:asciiTheme="majorBidi" w:hAnsiTheme="majorBidi" w:cstheme="majorBidi"/>
                <w:b/>
                <w:bCs/>
                <w:sz w:val="28"/>
                <w:szCs w:val="28"/>
                <w:lang w:bidi="ar-KW"/>
              </w:rPr>
              <w:t>Practical Topics</w:t>
            </w:r>
            <w:r w:rsidR="0049267B">
              <w:rPr>
                <w:rFonts w:asciiTheme="majorBidi" w:hAnsiTheme="majorBidi" w:cstheme="majorBidi"/>
                <w:b/>
                <w:bCs/>
                <w:sz w:val="28"/>
                <w:szCs w:val="28"/>
                <w:lang w:bidi="ar-KW"/>
              </w:rPr>
              <w:t xml:space="preserve"> (</w:t>
            </w:r>
            <w:r w:rsidR="005079B1">
              <w:rPr>
                <w:rFonts w:asciiTheme="majorBidi" w:hAnsiTheme="majorBidi" w:cstheme="majorBidi"/>
                <w:b/>
                <w:bCs/>
                <w:sz w:val="28"/>
                <w:szCs w:val="28"/>
                <w:lang w:bidi="ar-KW"/>
              </w:rPr>
              <w:t xml:space="preserve"> Each group 2</w:t>
            </w:r>
            <w:r w:rsidR="0049267B">
              <w:rPr>
                <w:rFonts w:asciiTheme="majorBidi" w:hAnsiTheme="majorBidi" w:cstheme="majorBidi"/>
                <w:b/>
                <w:bCs/>
                <w:sz w:val="28"/>
                <w:szCs w:val="28"/>
                <w:lang w:bidi="ar-KW"/>
              </w:rPr>
              <w:t xml:space="preserve"> hrs.week)</w:t>
            </w:r>
          </w:p>
          <w:p w:rsidR="00422655" w:rsidRPr="00717709" w:rsidRDefault="001642D2" w:rsidP="001642D2">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 </w:t>
            </w:r>
          </w:p>
          <w:p w:rsidR="00D02B29" w:rsidRPr="00422655" w:rsidRDefault="00D02B29" w:rsidP="001647A7">
            <w:pPr>
              <w:spacing w:after="0" w:line="240" w:lineRule="auto"/>
              <w:rPr>
                <w:rFonts w:asciiTheme="majorBidi" w:hAnsiTheme="majorBidi" w:cstheme="majorBidi"/>
                <w:b/>
                <w:bCs/>
                <w:sz w:val="24"/>
                <w:szCs w:val="24"/>
                <w:lang w:bidi="ar-KW"/>
              </w:rPr>
            </w:pPr>
          </w:p>
        </w:tc>
        <w:tc>
          <w:tcPr>
            <w:tcW w:w="2126" w:type="dxa"/>
            <w:tcBorders>
              <w:top w:val="single" w:sz="8" w:space="0" w:color="auto"/>
            </w:tcBorders>
          </w:tcPr>
          <w:p w:rsidR="0049267B" w:rsidRPr="00145855" w:rsidRDefault="0049267B" w:rsidP="0049267B">
            <w:pPr>
              <w:spacing w:after="0"/>
              <w:rPr>
                <w:rFonts w:asciiTheme="majorBidi" w:hAnsiTheme="majorBidi" w:cstheme="majorBidi"/>
                <w:b/>
                <w:bCs/>
                <w:i/>
                <w:iCs/>
                <w:sz w:val="28"/>
                <w:szCs w:val="28"/>
                <w:lang w:bidi="ar-KW"/>
              </w:rPr>
            </w:pPr>
          </w:p>
          <w:p w:rsidR="0049267B" w:rsidRPr="00145855" w:rsidRDefault="0049267B" w:rsidP="0049267B">
            <w:pPr>
              <w:spacing w:after="0"/>
              <w:rPr>
                <w:rFonts w:asciiTheme="majorBidi" w:hAnsiTheme="majorBidi" w:cstheme="majorBidi"/>
                <w:b/>
                <w:bCs/>
                <w:i/>
                <w:iCs/>
                <w:sz w:val="28"/>
                <w:szCs w:val="28"/>
                <w:lang w:bidi="ar-KW"/>
              </w:rPr>
            </w:pPr>
          </w:p>
          <w:p w:rsidR="0049267B" w:rsidRPr="00145855" w:rsidRDefault="0049267B" w:rsidP="0049267B">
            <w:pPr>
              <w:spacing w:after="0"/>
              <w:rPr>
                <w:rFonts w:asciiTheme="majorBidi" w:hAnsiTheme="majorBidi" w:cstheme="majorBidi"/>
                <w:b/>
                <w:bCs/>
                <w:i/>
                <w:iCs/>
                <w:sz w:val="28"/>
                <w:szCs w:val="28"/>
                <w:lang w:bidi="ar-KW"/>
              </w:rPr>
            </w:pPr>
          </w:p>
          <w:p w:rsidR="0049267B" w:rsidRPr="00145855" w:rsidRDefault="0049267B" w:rsidP="0049267B">
            <w:pPr>
              <w:spacing w:after="0"/>
              <w:rPr>
                <w:rFonts w:asciiTheme="majorBidi" w:hAnsiTheme="majorBidi" w:cstheme="majorBidi"/>
                <w:b/>
                <w:bCs/>
                <w:i/>
                <w:iCs/>
                <w:sz w:val="28"/>
                <w:szCs w:val="28"/>
                <w:lang w:bidi="ar-KW"/>
              </w:rPr>
            </w:pPr>
            <w:r w:rsidRPr="00145855">
              <w:rPr>
                <w:rFonts w:asciiTheme="majorBidi" w:hAnsiTheme="majorBidi" w:cstheme="majorBidi"/>
                <w:b/>
                <w:bCs/>
                <w:i/>
                <w:iCs/>
                <w:sz w:val="28"/>
                <w:szCs w:val="28"/>
                <w:lang w:bidi="ar-KW"/>
              </w:rPr>
              <w:t xml:space="preserve">Lecturer's name </w:t>
            </w:r>
          </w:p>
          <w:p w:rsidR="0049267B" w:rsidRPr="00145855" w:rsidRDefault="0049267B" w:rsidP="00950078">
            <w:pPr>
              <w:spacing w:after="0" w:line="240" w:lineRule="auto"/>
              <w:rPr>
                <w:rFonts w:asciiTheme="majorBidi" w:hAnsiTheme="majorBidi" w:cstheme="majorBidi"/>
                <w:b/>
                <w:bCs/>
                <w:i/>
                <w:iCs/>
                <w:sz w:val="28"/>
                <w:szCs w:val="28"/>
                <w:lang w:bidi="ar-KW"/>
              </w:rPr>
            </w:pPr>
            <w:r w:rsidRPr="00145855">
              <w:rPr>
                <w:rFonts w:asciiTheme="majorBidi" w:hAnsiTheme="majorBidi" w:cstheme="majorBidi"/>
                <w:b/>
                <w:bCs/>
                <w:i/>
                <w:iCs/>
                <w:sz w:val="28"/>
                <w:szCs w:val="28"/>
                <w:lang w:bidi="ar-KW"/>
              </w:rPr>
              <w:t>MSc. Bayan Attall</w:t>
            </w:r>
            <w:r w:rsidR="007744FE">
              <w:rPr>
                <w:rFonts w:asciiTheme="majorBidi" w:hAnsiTheme="majorBidi" w:cstheme="majorBidi"/>
                <w:b/>
                <w:bCs/>
                <w:i/>
                <w:iCs/>
                <w:sz w:val="28"/>
                <w:szCs w:val="28"/>
                <w:lang w:bidi="ar-KW"/>
              </w:rPr>
              <w:t>a MSc. Bayan Omer</w:t>
            </w:r>
          </w:p>
          <w:p w:rsidR="008D46A4" w:rsidRPr="00145855" w:rsidRDefault="008D46A4" w:rsidP="000144CC">
            <w:pPr>
              <w:spacing w:after="0" w:line="240" w:lineRule="auto"/>
              <w:rPr>
                <w:rFonts w:asciiTheme="majorBidi" w:hAnsiTheme="majorBidi" w:cstheme="majorBidi"/>
                <w:b/>
                <w:bCs/>
                <w:i/>
                <w:iCs/>
                <w:sz w:val="28"/>
                <w:szCs w:val="28"/>
                <w:lang w:bidi="ar-KW"/>
              </w:rPr>
            </w:pPr>
          </w:p>
        </w:tc>
      </w:tr>
      <w:tr w:rsidR="008D46A4" w:rsidRPr="00D02B29" w:rsidTr="00856023">
        <w:tc>
          <w:tcPr>
            <w:tcW w:w="8081" w:type="dxa"/>
            <w:gridSpan w:val="2"/>
          </w:tcPr>
          <w:p w:rsidR="00BD03FB" w:rsidRPr="00422655" w:rsidRDefault="00BD03FB" w:rsidP="000007A5">
            <w:pPr>
              <w:spacing w:line="240" w:lineRule="auto"/>
              <w:rPr>
                <w:rFonts w:asciiTheme="majorBidi" w:hAnsiTheme="majorBidi" w:cstheme="majorBidi"/>
                <w:sz w:val="24"/>
                <w:szCs w:val="24"/>
                <w:lang w:bidi="ar-IQ"/>
              </w:rPr>
            </w:pPr>
          </w:p>
          <w:p w:rsidR="00ED66CB" w:rsidRDefault="00BD03FB" w:rsidP="000007A5">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Introduction of Practical inorganic chemistry </w:t>
            </w:r>
          </w:p>
          <w:p w:rsidR="007744FE" w:rsidRPr="007744FE" w:rsidRDefault="00CD68EC" w:rsidP="000007A5">
            <w:pPr>
              <w:spacing w:line="240" w:lineRule="auto"/>
              <w:rPr>
                <w:rFonts w:asciiTheme="majorBidi" w:hAnsiTheme="majorBidi" w:cstheme="majorBidi"/>
                <w:b/>
                <w:bCs/>
                <w:i/>
                <w:iCs/>
                <w:sz w:val="32"/>
                <w:szCs w:val="32"/>
                <w:lang w:bidi="ar-IQ"/>
              </w:rPr>
            </w:pPr>
            <w:r>
              <w:rPr>
                <w:rFonts w:asciiTheme="majorBidi" w:hAnsiTheme="majorBidi" w:cstheme="majorBidi"/>
                <w:b/>
                <w:bCs/>
                <w:i/>
                <w:iCs/>
                <w:sz w:val="32"/>
                <w:szCs w:val="32"/>
              </w:rPr>
              <w:t>S</w:t>
            </w:r>
            <w:r w:rsidRPr="00CD68EC">
              <w:rPr>
                <w:rFonts w:asciiTheme="majorBidi" w:hAnsiTheme="majorBidi" w:cstheme="majorBidi"/>
                <w:b/>
                <w:bCs/>
                <w:i/>
                <w:iCs/>
                <w:sz w:val="32"/>
                <w:szCs w:val="32"/>
              </w:rPr>
              <w:t>emester</w:t>
            </w:r>
            <w:r w:rsidR="007744FE" w:rsidRPr="00CD68EC">
              <w:rPr>
                <w:rFonts w:asciiTheme="majorBidi" w:hAnsiTheme="majorBidi" w:cstheme="majorBidi"/>
                <w:b/>
                <w:bCs/>
                <w:i/>
                <w:iCs/>
                <w:sz w:val="32"/>
                <w:szCs w:val="32"/>
                <w:lang w:bidi="ar-IQ"/>
              </w:rPr>
              <w:t xml:space="preserve"> </w:t>
            </w:r>
            <w:r w:rsidR="007744FE" w:rsidRPr="007744FE">
              <w:rPr>
                <w:rFonts w:asciiTheme="majorBidi" w:hAnsiTheme="majorBidi" w:cstheme="majorBidi"/>
                <w:b/>
                <w:bCs/>
                <w:i/>
                <w:iCs/>
                <w:sz w:val="32"/>
                <w:szCs w:val="32"/>
                <w:lang w:bidi="ar-IQ"/>
              </w:rPr>
              <w:t>(1)</w:t>
            </w:r>
          </w:p>
          <w:p w:rsidR="00687005" w:rsidRPr="00422655" w:rsidRDefault="00AB40CB" w:rsidP="00BD03FB">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 Exp: No. (1)</w:t>
            </w:r>
            <w:r w:rsidR="00687005" w:rsidRPr="00422655">
              <w:rPr>
                <w:rFonts w:asciiTheme="majorBidi" w:hAnsiTheme="majorBidi" w:cstheme="majorBidi"/>
                <w:sz w:val="24"/>
                <w:szCs w:val="24"/>
                <w:lang w:bidi="ar-IQ"/>
              </w:rPr>
              <w:t xml:space="preserve"> Purification of table salt(NaCl) or cooking salt.</w:t>
            </w:r>
          </w:p>
          <w:p w:rsidR="00687005" w:rsidRPr="00422655" w:rsidRDefault="00AB40CB" w:rsidP="00BD03FB">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(2) Exp: No. (2)</w:t>
            </w:r>
            <w:r w:rsidR="00687005" w:rsidRPr="00422655">
              <w:rPr>
                <w:rFonts w:asciiTheme="majorBidi" w:hAnsiTheme="majorBidi" w:cstheme="majorBidi"/>
                <w:sz w:val="24"/>
                <w:szCs w:val="24"/>
                <w:lang w:bidi="ar-IQ"/>
              </w:rPr>
              <w:t xml:space="preserve"> ) Unknown of pervious experiment.</w:t>
            </w:r>
          </w:p>
          <w:p w:rsidR="00AB40CB" w:rsidRPr="00422655" w:rsidRDefault="00AB40CB" w:rsidP="00E76499">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E76499">
              <w:rPr>
                <w:rFonts w:asciiTheme="majorBidi" w:hAnsiTheme="majorBidi" w:cstheme="majorBidi"/>
                <w:sz w:val="24"/>
                <w:szCs w:val="24"/>
                <w:lang w:bidi="ar-IQ"/>
              </w:rPr>
              <w:t>4</w:t>
            </w:r>
            <w:r w:rsidRPr="00422655">
              <w:rPr>
                <w:rFonts w:asciiTheme="majorBidi" w:hAnsiTheme="majorBidi" w:cstheme="majorBidi"/>
                <w:sz w:val="24"/>
                <w:szCs w:val="24"/>
                <w:lang w:bidi="ar-IQ"/>
              </w:rPr>
              <w:t>) Exp: No. (</w:t>
            </w:r>
            <w:r w:rsidR="00E76499">
              <w:rPr>
                <w:rFonts w:asciiTheme="majorBidi" w:hAnsiTheme="majorBidi" w:cstheme="majorBidi"/>
                <w:sz w:val="24"/>
                <w:szCs w:val="24"/>
                <w:lang w:bidi="ar-IQ"/>
              </w:rPr>
              <w:t>4</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copper (I) chloride CuI.</w:t>
            </w:r>
          </w:p>
          <w:p w:rsidR="00AB40CB" w:rsidRPr="00422655" w:rsidRDefault="00AB40CB" w:rsidP="00E76499">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E76499">
              <w:rPr>
                <w:rFonts w:asciiTheme="majorBidi" w:hAnsiTheme="majorBidi" w:cstheme="majorBidi"/>
                <w:sz w:val="24"/>
                <w:szCs w:val="24"/>
                <w:lang w:bidi="ar-IQ"/>
              </w:rPr>
              <w:t>5</w:t>
            </w:r>
            <w:r w:rsidRPr="00422655">
              <w:rPr>
                <w:rFonts w:asciiTheme="majorBidi" w:hAnsiTheme="majorBidi" w:cstheme="majorBidi"/>
                <w:sz w:val="24"/>
                <w:szCs w:val="24"/>
                <w:lang w:bidi="ar-IQ"/>
              </w:rPr>
              <w:t>) Exp: No. (</w:t>
            </w:r>
            <w:r w:rsidR="00E76499">
              <w:rPr>
                <w:rFonts w:asciiTheme="majorBidi" w:hAnsiTheme="majorBidi" w:cstheme="majorBidi"/>
                <w:sz w:val="24"/>
                <w:szCs w:val="24"/>
                <w:lang w:bidi="ar-IQ"/>
              </w:rPr>
              <w:t>5</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copper (I) iodide CuCl.</w:t>
            </w:r>
          </w:p>
          <w:p w:rsidR="00896263" w:rsidRPr="00422655" w:rsidRDefault="00AB40CB" w:rsidP="00E76499">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E76499">
              <w:rPr>
                <w:rFonts w:asciiTheme="majorBidi" w:hAnsiTheme="majorBidi" w:cstheme="majorBidi"/>
                <w:sz w:val="24"/>
                <w:szCs w:val="24"/>
                <w:lang w:bidi="ar-IQ"/>
              </w:rPr>
              <w:t>6</w:t>
            </w:r>
            <w:r w:rsidRPr="00422655">
              <w:rPr>
                <w:rFonts w:asciiTheme="majorBidi" w:hAnsiTheme="majorBidi" w:cstheme="majorBidi"/>
                <w:sz w:val="24"/>
                <w:szCs w:val="24"/>
                <w:lang w:bidi="ar-IQ"/>
              </w:rPr>
              <w:t>) Exp: No. (</w:t>
            </w:r>
            <w:r w:rsidR="00E76499">
              <w:rPr>
                <w:rFonts w:asciiTheme="majorBidi" w:hAnsiTheme="majorBidi" w:cstheme="majorBidi"/>
                <w:sz w:val="24"/>
                <w:szCs w:val="24"/>
                <w:lang w:bidi="ar-IQ"/>
              </w:rPr>
              <w:t>6</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copper (II) iodate</w:t>
            </w:r>
            <w:r w:rsidR="00931C9F" w:rsidRPr="00422655">
              <w:rPr>
                <w:rFonts w:asciiTheme="majorBidi" w:hAnsiTheme="majorBidi" w:cstheme="majorBidi"/>
                <w:sz w:val="24"/>
                <w:szCs w:val="24"/>
                <w:lang w:bidi="ar-IQ"/>
              </w:rPr>
              <w:t xml:space="preserve"> dihydrate</w:t>
            </w:r>
            <w:r w:rsidRPr="00422655">
              <w:rPr>
                <w:rFonts w:asciiTheme="majorBidi" w:hAnsiTheme="majorBidi" w:cstheme="majorBidi"/>
                <w:sz w:val="24"/>
                <w:szCs w:val="24"/>
                <w:lang w:bidi="ar-IQ"/>
              </w:rPr>
              <w:t xml:space="preserve"> </w:t>
            </w:r>
            <w:r w:rsidR="00896263" w:rsidRPr="00422655">
              <w:rPr>
                <w:rFonts w:asciiTheme="majorBidi" w:hAnsiTheme="majorBidi" w:cstheme="majorBidi"/>
                <w:sz w:val="24"/>
                <w:szCs w:val="24"/>
                <w:lang w:bidi="ar-IQ"/>
              </w:rPr>
              <w:t xml:space="preserve"> </w:t>
            </w:r>
          </w:p>
          <w:p w:rsidR="00AB40CB" w:rsidRPr="00422655" w:rsidRDefault="00931C9F" w:rsidP="00931C9F">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                                      </w:t>
            </w:r>
            <w:r w:rsidR="00AB40CB" w:rsidRPr="00422655">
              <w:rPr>
                <w:rFonts w:asciiTheme="majorBidi" w:hAnsiTheme="majorBidi" w:cstheme="majorBidi"/>
                <w:sz w:val="24"/>
                <w:szCs w:val="24"/>
                <w:lang w:bidi="ar-IQ"/>
              </w:rPr>
              <w:t>Cu (IO</w:t>
            </w:r>
            <w:r w:rsidR="00AB40CB" w:rsidRPr="00422655">
              <w:rPr>
                <w:rFonts w:asciiTheme="majorBidi" w:hAnsiTheme="majorBidi" w:cstheme="majorBidi"/>
                <w:sz w:val="24"/>
                <w:szCs w:val="24"/>
                <w:vertAlign w:val="subscript"/>
                <w:lang w:bidi="ar-IQ"/>
              </w:rPr>
              <w:t>3</w:t>
            </w:r>
            <w:r w:rsidR="00AB40CB" w:rsidRPr="00422655">
              <w:rPr>
                <w:rFonts w:asciiTheme="majorBidi" w:hAnsiTheme="majorBidi" w:cstheme="majorBidi"/>
                <w:sz w:val="24"/>
                <w:szCs w:val="24"/>
                <w:lang w:bidi="ar-IQ"/>
              </w:rPr>
              <w:t>)</w:t>
            </w:r>
            <w:r w:rsidR="00AB40CB" w:rsidRPr="00422655">
              <w:rPr>
                <w:rFonts w:asciiTheme="majorBidi" w:hAnsiTheme="majorBidi" w:cstheme="majorBidi"/>
                <w:sz w:val="24"/>
                <w:szCs w:val="24"/>
                <w:vertAlign w:val="subscript"/>
                <w:lang w:bidi="ar-IQ"/>
              </w:rPr>
              <w:t>2</w:t>
            </w:r>
            <w:r w:rsidR="00AB40CB" w:rsidRPr="00422655">
              <w:rPr>
                <w:rFonts w:asciiTheme="majorBidi" w:hAnsiTheme="majorBidi" w:cstheme="majorBidi"/>
                <w:sz w:val="24"/>
                <w:szCs w:val="24"/>
                <w:lang w:bidi="ar-IQ"/>
              </w:rPr>
              <w:t>.2H</w:t>
            </w:r>
            <w:r w:rsidR="00AB40CB" w:rsidRPr="00422655">
              <w:rPr>
                <w:rFonts w:asciiTheme="majorBidi" w:hAnsiTheme="majorBidi" w:cstheme="majorBidi"/>
                <w:sz w:val="24"/>
                <w:szCs w:val="24"/>
                <w:vertAlign w:val="subscript"/>
                <w:lang w:bidi="ar-IQ"/>
              </w:rPr>
              <w:t>2</w:t>
            </w:r>
            <w:r w:rsidR="00AB40CB" w:rsidRPr="00422655">
              <w:rPr>
                <w:rFonts w:asciiTheme="majorBidi" w:hAnsiTheme="majorBidi" w:cstheme="majorBidi"/>
                <w:sz w:val="24"/>
                <w:szCs w:val="24"/>
                <w:lang w:bidi="ar-IQ"/>
              </w:rPr>
              <w:t>O.</w:t>
            </w:r>
          </w:p>
          <w:p w:rsidR="00AB40CB" w:rsidRDefault="00AB40CB" w:rsidP="00E76499">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E76499">
              <w:rPr>
                <w:rFonts w:asciiTheme="majorBidi" w:hAnsiTheme="majorBidi" w:cstheme="majorBidi"/>
                <w:sz w:val="24"/>
                <w:szCs w:val="24"/>
                <w:lang w:bidi="ar-IQ"/>
              </w:rPr>
              <w:t>7</w:t>
            </w:r>
            <w:r w:rsidRPr="00422655">
              <w:rPr>
                <w:rFonts w:asciiTheme="majorBidi" w:hAnsiTheme="majorBidi" w:cstheme="majorBidi"/>
                <w:sz w:val="24"/>
                <w:szCs w:val="24"/>
                <w:lang w:bidi="ar-IQ"/>
              </w:rPr>
              <w:t>) Exp: No. (</w:t>
            </w:r>
            <w:r w:rsidR="00E76499">
              <w:rPr>
                <w:rFonts w:asciiTheme="majorBidi" w:hAnsiTheme="majorBidi" w:cstheme="majorBidi"/>
                <w:sz w:val="24"/>
                <w:szCs w:val="24"/>
                <w:lang w:bidi="ar-IQ"/>
              </w:rPr>
              <w:t>7</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Determination of</w:t>
            </w:r>
            <w:r w:rsidR="00A21C5B" w:rsidRPr="00422655">
              <w:rPr>
                <w:rFonts w:asciiTheme="majorBidi" w:hAnsiTheme="majorBidi" w:cstheme="majorBidi"/>
                <w:sz w:val="24"/>
                <w:szCs w:val="24"/>
                <w:lang w:bidi="ar-IQ"/>
              </w:rPr>
              <w:t>(</w:t>
            </w:r>
            <w:r w:rsidRPr="00422655">
              <w:rPr>
                <w:rFonts w:asciiTheme="majorBidi" w:hAnsiTheme="majorBidi" w:cstheme="majorBidi"/>
                <w:sz w:val="24"/>
                <w:szCs w:val="24"/>
                <w:lang w:bidi="ar-IQ"/>
              </w:rPr>
              <w:t xml:space="preserve"> Cu</w:t>
            </w:r>
            <w:r w:rsidRPr="00422655">
              <w:rPr>
                <w:rFonts w:asciiTheme="majorBidi" w:hAnsiTheme="majorBidi" w:cstheme="majorBidi"/>
                <w:sz w:val="24"/>
                <w:szCs w:val="24"/>
                <w:vertAlign w:val="superscript"/>
                <w:lang w:bidi="ar-IQ"/>
              </w:rPr>
              <w:t>2+</w:t>
            </w:r>
            <w:r w:rsidR="00931C9F" w:rsidRPr="00422655">
              <w:rPr>
                <w:rFonts w:asciiTheme="majorBidi" w:hAnsiTheme="majorBidi" w:cstheme="majorBidi"/>
                <w:sz w:val="24"/>
                <w:szCs w:val="24"/>
                <w:lang w:bidi="ar-IQ"/>
              </w:rPr>
              <w:t xml:space="preserve"> </w:t>
            </w:r>
            <w:r w:rsidR="00A21C5B" w:rsidRPr="00422655">
              <w:rPr>
                <w:rFonts w:asciiTheme="majorBidi" w:hAnsiTheme="majorBidi" w:cstheme="majorBidi"/>
                <w:sz w:val="24"/>
                <w:szCs w:val="24"/>
                <w:lang w:bidi="ar-IQ"/>
              </w:rPr>
              <w:t xml:space="preserve">) </w:t>
            </w:r>
            <w:r w:rsidR="00931C9F" w:rsidRPr="00422655">
              <w:rPr>
                <w:rFonts w:asciiTheme="majorBidi" w:hAnsiTheme="majorBidi" w:cstheme="majorBidi"/>
                <w:sz w:val="24"/>
                <w:szCs w:val="24"/>
                <w:lang w:bidi="ar-IQ"/>
              </w:rPr>
              <w:t>percentage in Cu</w:t>
            </w:r>
            <w:r w:rsidRPr="00422655">
              <w:rPr>
                <w:rFonts w:asciiTheme="majorBidi" w:hAnsiTheme="majorBidi" w:cstheme="majorBidi"/>
                <w:sz w:val="24"/>
                <w:szCs w:val="24"/>
                <w:lang w:bidi="ar-IQ"/>
              </w:rPr>
              <w:t>(IO</w:t>
            </w:r>
            <w:r w:rsidRPr="00422655">
              <w:rPr>
                <w:rFonts w:asciiTheme="majorBidi" w:hAnsiTheme="majorBidi" w:cstheme="majorBidi"/>
                <w:sz w:val="24"/>
                <w:szCs w:val="24"/>
                <w:vertAlign w:val="subscript"/>
                <w:lang w:bidi="ar-IQ"/>
              </w:rPr>
              <w:t>3</w:t>
            </w:r>
            <w:r w:rsidRPr="00422655">
              <w:rPr>
                <w:rFonts w:asciiTheme="majorBidi" w:hAnsiTheme="majorBidi" w:cstheme="majorBidi"/>
                <w:sz w:val="24"/>
                <w:szCs w:val="24"/>
                <w:lang w:bidi="ar-IQ"/>
              </w:rPr>
              <w:t>)</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.2H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7744FE" w:rsidRDefault="007744FE" w:rsidP="007744FE">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8</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8</w:t>
            </w:r>
            <w:r w:rsidRPr="00422655">
              <w:rPr>
                <w:rFonts w:asciiTheme="majorBidi" w:hAnsiTheme="majorBidi" w:cstheme="majorBidi"/>
                <w:sz w:val="24"/>
                <w:szCs w:val="24"/>
                <w:lang w:bidi="ar-IQ"/>
              </w:rPr>
              <w:t>) Preparation of</w:t>
            </w:r>
            <w:r>
              <w:rPr>
                <w:rFonts w:asciiTheme="majorBidi" w:hAnsiTheme="majorBidi" w:cstheme="majorBidi"/>
                <w:sz w:val="24"/>
                <w:szCs w:val="24"/>
                <w:lang w:bidi="ar-IQ"/>
              </w:rPr>
              <w:t xml:space="preserve"> Potassium Manganate ( KMnO</w:t>
            </w:r>
            <w:r w:rsidRPr="007744FE">
              <w:rPr>
                <w:rFonts w:asciiTheme="majorBidi" w:hAnsiTheme="majorBidi" w:cstheme="majorBidi"/>
                <w:sz w:val="24"/>
                <w:szCs w:val="24"/>
                <w:vertAlign w:val="subscript"/>
                <w:lang w:bidi="ar-IQ"/>
              </w:rPr>
              <w:t>4</w:t>
            </w:r>
            <w:r>
              <w:rPr>
                <w:rFonts w:asciiTheme="majorBidi" w:hAnsiTheme="majorBidi" w:cstheme="majorBidi"/>
                <w:sz w:val="24"/>
                <w:szCs w:val="24"/>
                <w:lang w:bidi="ar-IQ"/>
              </w:rPr>
              <w:t>)</w:t>
            </w:r>
          </w:p>
          <w:p w:rsidR="007744FE" w:rsidRPr="007744FE" w:rsidRDefault="007744FE" w:rsidP="00E76499">
            <w:pPr>
              <w:spacing w:line="240" w:lineRule="auto"/>
              <w:rPr>
                <w:rFonts w:asciiTheme="majorBidi" w:hAnsiTheme="majorBidi" w:cstheme="majorBidi"/>
                <w:b/>
                <w:bCs/>
                <w:i/>
                <w:iCs/>
                <w:sz w:val="28"/>
                <w:szCs w:val="28"/>
                <w:lang w:bidi="ar-IQ"/>
              </w:rPr>
            </w:pPr>
            <w:r w:rsidRPr="007744FE">
              <w:rPr>
                <w:rFonts w:asciiTheme="majorBidi" w:hAnsiTheme="majorBidi" w:cstheme="majorBidi"/>
                <w:b/>
                <w:bCs/>
                <w:i/>
                <w:iCs/>
                <w:sz w:val="28"/>
                <w:szCs w:val="28"/>
                <w:lang w:bidi="ar-IQ"/>
              </w:rPr>
              <w:t>Examination Jan.2023</w:t>
            </w:r>
          </w:p>
          <w:p w:rsidR="007744FE" w:rsidRPr="007744FE" w:rsidRDefault="00CD68EC" w:rsidP="007744FE">
            <w:pPr>
              <w:spacing w:line="240" w:lineRule="auto"/>
              <w:rPr>
                <w:rFonts w:asciiTheme="majorBidi" w:hAnsiTheme="majorBidi" w:cstheme="majorBidi"/>
                <w:b/>
                <w:bCs/>
                <w:i/>
                <w:iCs/>
                <w:sz w:val="32"/>
                <w:szCs w:val="32"/>
                <w:lang w:bidi="ar-IQ"/>
              </w:rPr>
            </w:pPr>
            <w:r>
              <w:rPr>
                <w:rFonts w:asciiTheme="majorBidi" w:hAnsiTheme="majorBidi" w:cstheme="majorBidi"/>
                <w:b/>
                <w:bCs/>
                <w:i/>
                <w:iCs/>
                <w:sz w:val="32"/>
                <w:szCs w:val="32"/>
              </w:rPr>
              <w:t>S</w:t>
            </w:r>
            <w:r w:rsidRPr="00CD68EC">
              <w:rPr>
                <w:rFonts w:asciiTheme="majorBidi" w:hAnsiTheme="majorBidi" w:cstheme="majorBidi"/>
                <w:b/>
                <w:bCs/>
                <w:i/>
                <w:iCs/>
                <w:sz w:val="32"/>
                <w:szCs w:val="32"/>
              </w:rPr>
              <w:t>emester</w:t>
            </w:r>
            <w:r w:rsidRPr="007744FE">
              <w:rPr>
                <w:rFonts w:asciiTheme="majorBidi" w:hAnsiTheme="majorBidi" w:cstheme="majorBidi"/>
                <w:b/>
                <w:bCs/>
                <w:i/>
                <w:iCs/>
                <w:sz w:val="32"/>
                <w:szCs w:val="32"/>
                <w:lang w:bidi="ar-IQ"/>
              </w:rPr>
              <w:t xml:space="preserve"> </w:t>
            </w:r>
            <w:r w:rsidR="007744FE" w:rsidRPr="007744FE">
              <w:rPr>
                <w:rFonts w:asciiTheme="majorBidi" w:hAnsiTheme="majorBidi" w:cstheme="majorBidi"/>
                <w:b/>
                <w:bCs/>
                <w:i/>
                <w:iCs/>
                <w:sz w:val="32"/>
                <w:szCs w:val="32"/>
                <w:lang w:bidi="ar-IQ"/>
              </w:rPr>
              <w:t>(2)</w:t>
            </w:r>
            <w:r w:rsidR="007744FE">
              <w:rPr>
                <w:rFonts w:asciiTheme="majorBidi" w:hAnsiTheme="majorBidi" w:cstheme="majorBidi"/>
                <w:b/>
                <w:bCs/>
                <w:i/>
                <w:iCs/>
                <w:sz w:val="32"/>
                <w:szCs w:val="32"/>
                <w:lang w:bidi="ar-IQ"/>
              </w:rPr>
              <w:t xml:space="preserve"> </w:t>
            </w:r>
          </w:p>
          <w:p w:rsidR="007744FE" w:rsidRDefault="00AB40CB" w:rsidP="007744FE">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7744FE">
              <w:rPr>
                <w:rFonts w:asciiTheme="majorBidi" w:hAnsiTheme="majorBidi" w:cstheme="majorBidi"/>
                <w:sz w:val="24"/>
                <w:szCs w:val="24"/>
                <w:lang w:bidi="ar-IQ"/>
              </w:rPr>
              <w:t>1</w:t>
            </w:r>
            <w:r w:rsidRPr="00422655">
              <w:rPr>
                <w:rFonts w:asciiTheme="majorBidi" w:hAnsiTheme="majorBidi" w:cstheme="majorBidi"/>
                <w:sz w:val="24"/>
                <w:szCs w:val="24"/>
                <w:lang w:bidi="ar-IQ"/>
              </w:rPr>
              <w:t>) Exp: No. (</w:t>
            </w:r>
            <w:r w:rsidR="007744FE">
              <w:rPr>
                <w:rFonts w:asciiTheme="majorBidi" w:hAnsiTheme="majorBidi" w:cstheme="majorBidi"/>
                <w:sz w:val="24"/>
                <w:szCs w:val="24"/>
                <w:lang w:bidi="ar-IQ"/>
              </w:rPr>
              <w:t>1</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00BB508D">
              <w:rPr>
                <w:rFonts w:asciiTheme="majorBidi" w:hAnsiTheme="majorBidi" w:cstheme="majorBidi"/>
                <w:sz w:val="24"/>
                <w:szCs w:val="24"/>
                <w:lang w:bidi="ar-IQ"/>
              </w:rPr>
              <w:t>Determination of Eq.Wt of Zn</w:t>
            </w:r>
          </w:p>
          <w:p w:rsidR="007744FE" w:rsidRPr="00422655" w:rsidRDefault="00BB508D"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2</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2</w:t>
            </w:r>
            <w:r w:rsidRPr="00422655">
              <w:rPr>
                <w:rFonts w:asciiTheme="majorBidi" w:hAnsiTheme="majorBidi" w:cstheme="majorBidi"/>
                <w:sz w:val="24"/>
                <w:szCs w:val="24"/>
                <w:lang w:bidi="ar-IQ"/>
              </w:rPr>
              <w:t xml:space="preserve">) </w:t>
            </w:r>
            <w:r w:rsidR="00AB40CB" w:rsidRPr="00422655">
              <w:rPr>
                <w:rFonts w:asciiTheme="majorBidi" w:hAnsiTheme="majorBidi" w:cstheme="majorBidi"/>
                <w:sz w:val="24"/>
                <w:szCs w:val="24"/>
                <w:lang w:bidi="ar-IQ"/>
              </w:rPr>
              <w:t>Preparation of potassium periodate KIO</w:t>
            </w:r>
            <w:r w:rsidR="00AB40CB" w:rsidRPr="00422655">
              <w:rPr>
                <w:rFonts w:asciiTheme="majorBidi" w:hAnsiTheme="majorBidi" w:cstheme="majorBidi"/>
                <w:sz w:val="24"/>
                <w:szCs w:val="24"/>
                <w:vertAlign w:val="subscript"/>
                <w:lang w:bidi="ar-IQ"/>
              </w:rPr>
              <w:t>4</w:t>
            </w:r>
            <w:r w:rsidR="00AB40CB" w:rsidRPr="00422655">
              <w:rPr>
                <w:rFonts w:asciiTheme="majorBidi" w:hAnsiTheme="majorBidi" w:cstheme="majorBidi"/>
                <w:sz w:val="24"/>
                <w:szCs w:val="24"/>
                <w:lang w:bidi="ar-IQ"/>
              </w:rPr>
              <w:t>.</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3</w:t>
            </w:r>
            <w:r w:rsidRPr="00422655">
              <w:rPr>
                <w:rFonts w:asciiTheme="majorBidi" w:hAnsiTheme="majorBidi" w:cstheme="majorBidi"/>
                <w:sz w:val="24"/>
                <w:szCs w:val="24"/>
                <w:lang w:bidi="ar-IQ"/>
              </w:rPr>
              <w:t>) Exp: No. (</w:t>
            </w:r>
            <w:r w:rsidR="00BB508D">
              <w:rPr>
                <w:rFonts w:asciiTheme="majorBidi" w:hAnsiTheme="majorBidi" w:cstheme="majorBidi"/>
                <w:sz w:val="24"/>
                <w:szCs w:val="24"/>
                <w:lang w:bidi="ar-IQ"/>
              </w:rPr>
              <w:t>3</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sodium thiosulfate Na</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S</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r w:rsidRPr="00422655">
              <w:rPr>
                <w:rFonts w:asciiTheme="majorBidi" w:hAnsiTheme="majorBidi" w:cstheme="majorBidi"/>
                <w:sz w:val="24"/>
                <w:szCs w:val="24"/>
                <w:vertAlign w:val="subscript"/>
                <w:lang w:bidi="ar-IQ"/>
              </w:rPr>
              <w:t>3</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4</w:t>
            </w:r>
            <w:r w:rsidRPr="00422655">
              <w:rPr>
                <w:rFonts w:asciiTheme="majorBidi" w:hAnsiTheme="majorBidi" w:cstheme="majorBidi"/>
                <w:sz w:val="24"/>
                <w:szCs w:val="24"/>
                <w:lang w:bidi="ar-IQ"/>
              </w:rPr>
              <w:t>) Exp: No. (</w:t>
            </w:r>
            <w:r w:rsidR="00BB508D">
              <w:rPr>
                <w:rFonts w:asciiTheme="majorBidi" w:hAnsiTheme="majorBidi" w:cstheme="majorBidi"/>
                <w:sz w:val="24"/>
                <w:szCs w:val="24"/>
                <w:lang w:bidi="ar-IQ"/>
              </w:rPr>
              <w:t>4</w:t>
            </w:r>
            <w:r w:rsidRPr="00422655">
              <w:rPr>
                <w:rFonts w:asciiTheme="majorBidi" w:hAnsiTheme="majorBidi" w:cstheme="majorBidi"/>
                <w:sz w:val="24"/>
                <w:szCs w:val="24"/>
                <w:lang w:bidi="ar-IQ"/>
              </w:rPr>
              <w:t>) Quantitative &amp; qualitative analysis of sodium thiosulfate Na</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S</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r w:rsidRPr="00422655">
              <w:rPr>
                <w:rFonts w:asciiTheme="majorBidi" w:hAnsiTheme="majorBidi" w:cstheme="majorBidi"/>
                <w:sz w:val="24"/>
                <w:szCs w:val="24"/>
                <w:vertAlign w:val="subscript"/>
                <w:lang w:bidi="ar-IQ"/>
              </w:rPr>
              <w:t>3</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5</w:t>
            </w:r>
            <w:r w:rsidR="00E53B59" w:rsidRPr="00422655">
              <w:rPr>
                <w:rFonts w:asciiTheme="majorBidi" w:hAnsiTheme="majorBidi" w:cstheme="majorBidi"/>
                <w:sz w:val="24"/>
                <w:szCs w:val="24"/>
                <w:lang w:bidi="ar-IQ"/>
              </w:rPr>
              <w:t>) Exp: No.</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5</w:t>
            </w:r>
            <w:r w:rsidRPr="00422655">
              <w:rPr>
                <w:rFonts w:asciiTheme="majorBidi" w:hAnsiTheme="majorBidi" w:cstheme="majorBidi"/>
                <w:sz w:val="24"/>
                <w:szCs w:val="24"/>
                <w:lang w:bidi="ar-IQ"/>
              </w:rPr>
              <w:t>) Preparation of potassium chromate K</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CrO</w:t>
            </w:r>
            <w:r w:rsidRPr="00422655">
              <w:rPr>
                <w:rFonts w:asciiTheme="majorBidi" w:hAnsiTheme="majorBidi" w:cstheme="majorBidi"/>
                <w:sz w:val="24"/>
                <w:szCs w:val="24"/>
                <w:vertAlign w:val="subscript"/>
                <w:lang w:bidi="ar-IQ"/>
              </w:rPr>
              <w:t>4</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6</w:t>
            </w:r>
            <w:r w:rsidR="00E53B59" w:rsidRPr="00422655">
              <w:rPr>
                <w:rFonts w:asciiTheme="majorBidi" w:hAnsiTheme="majorBidi" w:cstheme="majorBidi"/>
                <w:sz w:val="24"/>
                <w:szCs w:val="24"/>
                <w:lang w:bidi="ar-IQ"/>
              </w:rPr>
              <w:t>) Exp: No.</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6</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00C51EDC" w:rsidRPr="00422655">
              <w:rPr>
                <w:rFonts w:asciiTheme="majorBidi" w:hAnsiTheme="majorBidi" w:cstheme="majorBidi"/>
                <w:sz w:val="24"/>
                <w:szCs w:val="24"/>
                <w:lang w:bidi="ar-IQ"/>
              </w:rPr>
              <w:t>Determination of Chromium</w:t>
            </w:r>
            <w:r w:rsidRPr="00422655">
              <w:rPr>
                <w:rFonts w:asciiTheme="majorBidi" w:hAnsiTheme="majorBidi" w:cstheme="majorBidi"/>
                <w:sz w:val="24"/>
                <w:szCs w:val="24"/>
                <w:lang w:bidi="ar-IQ"/>
              </w:rPr>
              <w:t>(</w:t>
            </w:r>
            <w:r w:rsidR="00C51EDC" w:rsidRPr="00422655">
              <w:rPr>
                <w:rFonts w:asciiTheme="majorBidi" w:hAnsiTheme="majorBidi" w:cstheme="majorBidi"/>
                <w:sz w:val="24"/>
                <w:szCs w:val="24"/>
                <w:lang w:bidi="ar-IQ"/>
              </w:rPr>
              <w:t>%</w:t>
            </w:r>
            <w:r w:rsidRPr="00422655">
              <w:rPr>
                <w:rFonts w:asciiTheme="majorBidi" w:hAnsiTheme="majorBidi" w:cstheme="majorBidi"/>
                <w:sz w:val="24"/>
                <w:szCs w:val="24"/>
                <w:lang w:bidi="ar-IQ"/>
              </w:rPr>
              <w:t>Cr</w:t>
            </w:r>
            <w:r w:rsidRPr="00422655">
              <w:rPr>
                <w:rFonts w:asciiTheme="majorBidi" w:hAnsiTheme="majorBidi" w:cstheme="majorBidi"/>
                <w:sz w:val="24"/>
                <w:szCs w:val="24"/>
                <w:vertAlign w:val="superscript"/>
                <w:lang w:bidi="ar-IQ"/>
              </w:rPr>
              <w:t>3+</w:t>
            </w:r>
            <w:r w:rsidRPr="00422655">
              <w:rPr>
                <w:rFonts w:asciiTheme="majorBidi" w:hAnsiTheme="majorBidi" w:cstheme="majorBidi"/>
                <w:sz w:val="24"/>
                <w:szCs w:val="24"/>
                <w:lang w:bidi="ar-IQ"/>
              </w:rPr>
              <w:t>) in K</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CrO</w:t>
            </w:r>
            <w:r w:rsidRPr="00422655">
              <w:rPr>
                <w:rFonts w:asciiTheme="majorBidi" w:hAnsiTheme="majorBidi" w:cstheme="majorBidi"/>
                <w:sz w:val="24"/>
                <w:szCs w:val="24"/>
                <w:vertAlign w:val="subscript"/>
                <w:lang w:bidi="ar-IQ"/>
              </w:rPr>
              <w:t>4</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7</w:t>
            </w:r>
            <w:r w:rsidR="00E53B59" w:rsidRPr="00422655">
              <w:rPr>
                <w:rFonts w:asciiTheme="majorBidi" w:hAnsiTheme="majorBidi" w:cstheme="majorBidi"/>
                <w:sz w:val="24"/>
                <w:szCs w:val="24"/>
                <w:lang w:bidi="ar-IQ"/>
              </w:rPr>
              <w:t>) Exp: No.</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7</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chromium Alum (Double salt)</w:t>
            </w:r>
            <w:r w:rsidR="00C51EDC" w:rsidRPr="00422655">
              <w:rPr>
                <w:rFonts w:asciiTheme="majorBidi" w:hAnsiTheme="majorBidi" w:cstheme="majorBidi"/>
                <w:sz w:val="24"/>
                <w:szCs w:val="24"/>
                <w:lang w:bidi="ar-IQ"/>
              </w:rPr>
              <w:t xml:space="preserve">                                  KCr(SO</w:t>
            </w:r>
            <w:r w:rsidR="00C51EDC" w:rsidRPr="00422655">
              <w:rPr>
                <w:rFonts w:asciiTheme="majorBidi" w:hAnsiTheme="majorBidi" w:cstheme="majorBidi"/>
                <w:sz w:val="24"/>
                <w:szCs w:val="24"/>
                <w:vertAlign w:val="subscript"/>
                <w:lang w:bidi="ar-IQ"/>
              </w:rPr>
              <w:t>4</w:t>
            </w:r>
            <w:r w:rsidR="00C51EDC" w:rsidRPr="00422655">
              <w:rPr>
                <w:rFonts w:asciiTheme="majorBidi" w:hAnsiTheme="majorBidi" w:cstheme="majorBidi"/>
                <w:sz w:val="24"/>
                <w:szCs w:val="24"/>
                <w:lang w:bidi="ar-IQ"/>
              </w:rPr>
              <w:t>)</w:t>
            </w:r>
            <w:r w:rsidR="00C51EDC" w:rsidRPr="00422655">
              <w:rPr>
                <w:rFonts w:asciiTheme="majorBidi" w:hAnsiTheme="majorBidi" w:cstheme="majorBidi"/>
                <w:sz w:val="24"/>
                <w:szCs w:val="24"/>
                <w:vertAlign w:val="subscript"/>
                <w:lang w:bidi="ar-IQ"/>
              </w:rPr>
              <w:t>2</w:t>
            </w:r>
            <w:r w:rsidR="00C51EDC" w:rsidRPr="00422655">
              <w:rPr>
                <w:rFonts w:asciiTheme="majorBidi" w:hAnsiTheme="majorBidi" w:cstheme="majorBidi"/>
                <w:sz w:val="24"/>
                <w:szCs w:val="24"/>
                <w:lang w:bidi="ar-IQ"/>
              </w:rPr>
              <w:t>.10H</w:t>
            </w:r>
            <w:r w:rsidR="00C51EDC" w:rsidRPr="00422655">
              <w:rPr>
                <w:rFonts w:asciiTheme="majorBidi" w:hAnsiTheme="majorBidi" w:cstheme="majorBidi"/>
                <w:sz w:val="24"/>
                <w:szCs w:val="24"/>
                <w:vertAlign w:val="subscript"/>
                <w:lang w:bidi="ar-IQ"/>
              </w:rPr>
              <w:t>2</w:t>
            </w:r>
            <w:r w:rsidR="00C51EDC" w:rsidRPr="00422655">
              <w:rPr>
                <w:rFonts w:asciiTheme="majorBidi" w:hAnsiTheme="majorBidi" w:cstheme="majorBidi"/>
                <w:sz w:val="24"/>
                <w:szCs w:val="24"/>
                <w:lang w:bidi="ar-IQ"/>
              </w:rPr>
              <w:t>O</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8</w:t>
            </w:r>
            <w:r w:rsidR="00E53B59" w:rsidRPr="00422655">
              <w:rPr>
                <w:rFonts w:asciiTheme="majorBidi" w:hAnsiTheme="majorBidi" w:cstheme="majorBidi"/>
                <w:sz w:val="24"/>
                <w:szCs w:val="24"/>
                <w:lang w:bidi="ar-IQ"/>
              </w:rPr>
              <w:t>) Exp: No.</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8</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Potash Alum (Double salt) KAl((SO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.12H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AB40CB" w:rsidRPr="007744FE" w:rsidRDefault="007744FE" w:rsidP="00AC7752">
            <w:pPr>
              <w:spacing w:line="240" w:lineRule="auto"/>
              <w:rPr>
                <w:rFonts w:asciiTheme="majorBidi" w:hAnsiTheme="majorBidi" w:cstheme="majorBidi"/>
                <w:b/>
                <w:bCs/>
                <w:i/>
                <w:iCs/>
                <w:sz w:val="28"/>
                <w:szCs w:val="28"/>
                <w:lang w:bidi="ar-IQ"/>
              </w:rPr>
            </w:pPr>
            <w:r w:rsidRPr="007744FE">
              <w:rPr>
                <w:rFonts w:asciiTheme="majorBidi" w:hAnsiTheme="majorBidi" w:cstheme="majorBidi"/>
                <w:b/>
                <w:bCs/>
                <w:i/>
                <w:iCs/>
                <w:sz w:val="28"/>
                <w:szCs w:val="28"/>
                <w:lang w:bidi="ar-IQ"/>
              </w:rPr>
              <w:t>Examination 4/2023</w:t>
            </w:r>
          </w:p>
          <w:p w:rsidR="00AB40CB" w:rsidRPr="00422655" w:rsidRDefault="00AB40CB" w:rsidP="00AB40CB">
            <w:pPr>
              <w:spacing w:line="240" w:lineRule="auto"/>
              <w:rPr>
                <w:rFonts w:asciiTheme="majorBidi" w:hAnsiTheme="majorBidi" w:cstheme="majorBidi"/>
                <w:b/>
                <w:bCs/>
                <w:sz w:val="24"/>
                <w:szCs w:val="24"/>
                <w:u w:val="double"/>
                <w:lang w:bidi="ar-IQ"/>
              </w:rPr>
            </w:pPr>
            <w:r w:rsidRPr="00422655">
              <w:rPr>
                <w:rFonts w:asciiTheme="majorBidi" w:hAnsiTheme="majorBidi" w:cstheme="majorBidi"/>
                <w:b/>
                <w:bCs/>
                <w:sz w:val="24"/>
                <w:szCs w:val="24"/>
                <w:u w:val="double"/>
                <w:lang w:bidi="ar-IQ"/>
              </w:rPr>
              <w:t>References :</w:t>
            </w:r>
          </w:p>
          <w:p w:rsidR="00AB40CB" w:rsidRPr="00422655" w:rsidRDefault="00AB40CB" w:rsidP="006E7AA5">
            <w:pPr>
              <w:pStyle w:val="ListParagraph"/>
              <w:numPr>
                <w:ilvl w:val="0"/>
                <w:numId w:val="12"/>
              </w:num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Handbook of preparative  Inorganic Chemistry by </w:t>
            </w:r>
            <w:r w:rsidR="006E7AA5" w:rsidRPr="00422655">
              <w:rPr>
                <w:rFonts w:asciiTheme="majorBidi" w:hAnsiTheme="majorBidi" w:cstheme="majorBidi"/>
                <w:sz w:val="24"/>
                <w:szCs w:val="24"/>
                <w:lang w:bidi="ar-IQ"/>
              </w:rPr>
              <w:t>Brouer, c.,</w:t>
            </w:r>
            <w:r w:rsidRPr="00422655">
              <w:rPr>
                <w:rFonts w:asciiTheme="majorBidi" w:hAnsiTheme="majorBidi" w:cstheme="majorBidi"/>
                <w:sz w:val="24"/>
                <w:szCs w:val="24"/>
                <w:lang w:bidi="ar-IQ"/>
              </w:rPr>
              <w:t>Academic Press, (1963).</w:t>
            </w:r>
          </w:p>
          <w:p w:rsidR="00AB40CB" w:rsidRPr="00422655" w:rsidRDefault="00AB40CB" w:rsidP="00AB40CB">
            <w:pPr>
              <w:pStyle w:val="ListParagraph"/>
              <w:numPr>
                <w:ilvl w:val="0"/>
                <w:numId w:val="12"/>
              </w:num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Inorganic Synthesis (Book Series).</w:t>
            </w:r>
          </w:p>
          <w:p w:rsidR="00AB40CB" w:rsidRPr="00422655" w:rsidRDefault="00AB40CB" w:rsidP="006E7AA5">
            <w:pPr>
              <w:pStyle w:val="ListParagraph"/>
              <w:numPr>
                <w:ilvl w:val="0"/>
                <w:numId w:val="12"/>
              </w:num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Experimental Inorganic Chemistry by W.G.Palmer.</w:t>
            </w:r>
          </w:p>
          <w:p w:rsidR="00AB40CB" w:rsidRPr="00422655" w:rsidRDefault="00AB40CB" w:rsidP="006E7AA5">
            <w:pPr>
              <w:pStyle w:val="ListParagraph"/>
              <w:numPr>
                <w:ilvl w:val="0"/>
                <w:numId w:val="12"/>
              </w:num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lastRenderedPageBreak/>
              <w:t xml:space="preserve">Advanced Practical Inorganic Chemistry by </w:t>
            </w:r>
            <w:r w:rsidR="006E7AA5" w:rsidRPr="00422655">
              <w:rPr>
                <w:rFonts w:asciiTheme="majorBidi" w:hAnsiTheme="majorBidi" w:cstheme="majorBidi"/>
                <w:sz w:val="24"/>
                <w:szCs w:val="24"/>
                <w:lang w:bidi="ar-IQ"/>
              </w:rPr>
              <w:t>D.M.Adams</w:t>
            </w:r>
            <w:r w:rsidRPr="00422655">
              <w:rPr>
                <w:rFonts w:asciiTheme="majorBidi" w:hAnsiTheme="majorBidi" w:cstheme="majorBidi"/>
                <w:sz w:val="24"/>
                <w:szCs w:val="24"/>
                <w:lang w:bidi="ar-IQ"/>
              </w:rPr>
              <w:t>&amp;O.BRaynor.</w:t>
            </w:r>
          </w:p>
          <w:p w:rsidR="008D46A4" w:rsidRPr="00422655" w:rsidRDefault="008D46A4" w:rsidP="001647A7">
            <w:pPr>
              <w:spacing w:after="0" w:line="240" w:lineRule="auto"/>
              <w:rPr>
                <w:rFonts w:asciiTheme="majorBidi" w:hAnsiTheme="majorBidi" w:cstheme="majorBidi"/>
                <w:sz w:val="24"/>
                <w:szCs w:val="24"/>
                <w:lang w:bidi="ar-IQ"/>
              </w:rPr>
            </w:pPr>
          </w:p>
        </w:tc>
        <w:tc>
          <w:tcPr>
            <w:tcW w:w="2126" w:type="dxa"/>
          </w:tcPr>
          <w:p w:rsidR="00687005" w:rsidRPr="00D02B29" w:rsidRDefault="00687005" w:rsidP="00BD03FB">
            <w:pPr>
              <w:spacing w:after="0" w:line="360" w:lineRule="auto"/>
              <w:rPr>
                <w:rFonts w:asciiTheme="majorBidi" w:hAnsiTheme="majorBidi" w:cstheme="majorBidi"/>
                <w:sz w:val="24"/>
                <w:szCs w:val="24"/>
                <w:lang w:bidi="ar-KW"/>
              </w:rPr>
            </w:pPr>
          </w:p>
          <w:p w:rsidR="00BD03FB" w:rsidRPr="00D02B29" w:rsidRDefault="00BD03FB" w:rsidP="0015096A">
            <w:pPr>
              <w:spacing w:after="0" w:line="360" w:lineRule="auto"/>
              <w:rPr>
                <w:rFonts w:asciiTheme="majorBidi" w:hAnsiTheme="majorBidi" w:cstheme="majorBidi"/>
                <w:sz w:val="24"/>
                <w:szCs w:val="24"/>
                <w:lang w:bidi="ar-KW"/>
              </w:rPr>
            </w:pPr>
          </w:p>
          <w:p w:rsidR="00687005" w:rsidRPr="00D02B29" w:rsidRDefault="00687005" w:rsidP="0015096A">
            <w:pPr>
              <w:spacing w:after="0" w:line="360" w:lineRule="auto"/>
              <w:rPr>
                <w:rFonts w:asciiTheme="majorBidi" w:hAnsiTheme="majorBidi" w:cstheme="majorBidi"/>
                <w:sz w:val="24"/>
                <w:szCs w:val="24"/>
                <w:lang w:bidi="ar-KW"/>
              </w:rPr>
            </w:pPr>
          </w:p>
          <w:p w:rsidR="00687005" w:rsidRPr="00D02B29" w:rsidRDefault="00687005" w:rsidP="00ED66CB">
            <w:pPr>
              <w:spacing w:after="0" w:line="240" w:lineRule="auto"/>
              <w:rPr>
                <w:rFonts w:asciiTheme="majorBidi" w:hAnsiTheme="majorBidi" w:cstheme="majorBidi"/>
                <w:sz w:val="24"/>
                <w:szCs w:val="24"/>
                <w:lang w:bidi="ar-KW"/>
              </w:rPr>
            </w:pPr>
          </w:p>
        </w:tc>
      </w:tr>
      <w:tr w:rsidR="008D46A4" w:rsidRPr="00D02B29" w:rsidTr="00931C9F">
        <w:trPr>
          <w:trHeight w:val="732"/>
        </w:trPr>
        <w:tc>
          <w:tcPr>
            <w:tcW w:w="10207" w:type="dxa"/>
            <w:gridSpan w:val="3"/>
          </w:tcPr>
          <w:p w:rsidR="00914F8E" w:rsidRPr="00D02B29" w:rsidRDefault="00914F8E" w:rsidP="00914F8E">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lastRenderedPageBreak/>
              <w:t>19. Examinations:</w:t>
            </w:r>
          </w:p>
          <w:p w:rsidR="00914F8E"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1.  </w:t>
            </w:r>
            <w:r w:rsidRPr="00D02B29">
              <w:rPr>
                <w:rFonts w:asciiTheme="majorBidi" w:hAnsiTheme="majorBidi" w:cstheme="majorBidi"/>
                <w:sz w:val="24"/>
                <w:szCs w:val="24"/>
                <w:lang w:bidi="ar-IQ"/>
              </w:rPr>
              <w:t>Oxidation states</w:t>
            </w:r>
          </w:p>
          <w:p w:rsidR="00914F8E"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IQ"/>
              </w:rPr>
              <w:t>How many oxidation state of iodine? Give an example for each of state</w:t>
            </w:r>
          </w:p>
          <w:p w:rsidR="00914F8E" w:rsidRPr="00D02B29" w:rsidRDefault="00914F8E" w:rsidP="00914F8E">
            <w:pPr>
              <w:tabs>
                <w:tab w:val="left" w:pos="7598"/>
              </w:tabs>
              <w:spacing w:line="240" w:lineRule="auto"/>
              <w:ind w:left="360"/>
              <w:rPr>
                <w:rFonts w:asciiTheme="majorBidi" w:hAnsiTheme="majorBidi" w:cstheme="majorBidi"/>
                <w:sz w:val="24"/>
                <w:szCs w:val="24"/>
                <w:lang w:bidi="ar-IQ"/>
              </w:rPr>
            </w:pPr>
            <w:r w:rsidRPr="00D02B29">
              <w:rPr>
                <w:rFonts w:asciiTheme="majorBidi" w:hAnsiTheme="majorBidi" w:cstheme="majorBidi"/>
                <w:sz w:val="24"/>
                <w:szCs w:val="24"/>
                <w:lang w:bidi="ar-IQ"/>
              </w:rPr>
              <w:t>Oxidation states of the iodine are:</w:t>
            </w:r>
          </w:p>
          <w:p w:rsidR="00914F8E" w:rsidRPr="00D02B29" w:rsidRDefault="00914F8E" w:rsidP="00914F8E">
            <w:pPr>
              <w:tabs>
                <w:tab w:val="left" w:pos="7598"/>
              </w:tabs>
              <w:spacing w:line="240" w:lineRule="auto"/>
              <w:ind w:left="360"/>
              <w:rPr>
                <w:rFonts w:asciiTheme="majorBidi" w:hAnsiTheme="majorBidi" w:cstheme="majorBidi"/>
                <w:sz w:val="24"/>
                <w:szCs w:val="24"/>
                <w:lang w:bidi="ar-IQ"/>
              </w:rPr>
            </w:pPr>
            <w:r w:rsidRPr="00D02B29">
              <w:rPr>
                <w:rFonts w:asciiTheme="majorBidi" w:hAnsiTheme="majorBidi" w:cstheme="majorBidi"/>
                <w:sz w:val="24"/>
                <w:szCs w:val="24"/>
                <w:lang w:bidi="ar-IQ"/>
              </w:rPr>
              <w:t>for example</w:t>
            </w:r>
          </w:p>
          <w:p w:rsidR="00914F8E" w:rsidRPr="00D02B29" w:rsidRDefault="00914F8E" w:rsidP="00914F8E">
            <w:pPr>
              <w:tabs>
                <w:tab w:val="left" w:pos="7598"/>
              </w:tabs>
              <w:spacing w:line="240" w:lineRule="auto"/>
              <w:ind w:left="360"/>
              <w:rPr>
                <w:rFonts w:asciiTheme="majorBidi" w:hAnsiTheme="majorBidi" w:cstheme="majorBidi"/>
                <w:sz w:val="24"/>
                <w:szCs w:val="24"/>
                <w:lang w:val="en-US" w:bidi="ar-IQ"/>
              </w:rPr>
            </w:pPr>
            <w:r w:rsidRPr="00D02B29">
              <w:rPr>
                <w:rFonts w:asciiTheme="majorBidi" w:hAnsiTheme="majorBidi" w:cstheme="majorBidi"/>
                <w:sz w:val="24"/>
                <w:szCs w:val="24"/>
                <w:lang w:bidi="ar-IQ"/>
              </w:rPr>
              <w:t xml:space="preserve">      (0) </w:t>
            </w:r>
            <w:r w:rsidRPr="00D02B29">
              <w:rPr>
                <w:rFonts w:asciiTheme="majorBidi" w:hAnsiTheme="majorBidi" w:cstheme="majorBidi"/>
                <w:sz w:val="24"/>
                <w:szCs w:val="24"/>
                <w:rtl/>
                <w:lang w:bidi="ar-IQ"/>
              </w:rPr>
              <w:t>)</w:t>
            </w:r>
            <w:r w:rsidRPr="00D02B29">
              <w:rPr>
                <w:rFonts w:asciiTheme="majorBidi" w:hAnsiTheme="majorBidi" w:cstheme="majorBidi"/>
                <w:sz w:val="24"/>
                <w:szCs w:val="24"/>
                <w:lang w:bidi="ar-IQ"/>
              </w:rPr>
              <w:t xml:space="preserve"> for example</w:t>
            </w:r>
            <w:r w:rsidRPr="00D02B29">
              <w:rPr>
                <w:rFonts w:asciiTheme="majorBidi" w:hAnsiTheme="majorBidi" w:cstheme="majorBidi"/>
                <w:sz w:val="24"/>
                <w:szCs w:val="24"/>
                <w:rtl/>
                <w:lang w:bidi="ar-IQ"/>
              </w:rPr>
              <w:t xml:space="preserve">)  </w:t>
            </w:r>
            <w:r w:rsidRPr="00D02B29">
              <w:rPr>
                <w:rFonts w:asciiTheme="majorBidi" w:hAnsiTheme="majorBidi" w:cstheme="majorBidi"/>
                <w:sz w:val="24"/>
                <w:szCs w:val="24"/>
                <w:lang w:bidi="ar-IQ"/>
              </w:rPr>
              <w:t xml:space="preserve"> I</w:t>
            </w:r>
            <w:r w:rsidRPr="00D02B29">
              <w:rPr>
                <w:rFonts w:asciiTheme="majorBidi" w:hAnsiTheme="majorBidi" w:cstheme="majorBidi"/>
                <w:sz w:val="24"/>
                <w:szCs w:val="24"/>
                <w:vertAlign w:val="subscript"/>
                <w:lang w:bidi="ar-IQ"/>
              </w:rPr>
              <w:t>2</w:t>
            </w:r>
            <w:r w:rsidRPr="00D02B29">
              <w:rPr>
                <w:rFonts w:asciiTheme="majorBidi" w:hAnsiTheme="majorBidi" w:cstheme="majorBidi"/>
                <w:sz w:val="24"/>
                <w:szCs w:val="24"/>
                <w:lang w:bidi="ar-IQ"/>
              </w:rPr>
              <w:t xml:space="preserve">)   </w:t>
            </w:r>
            <w:r w:rsidRPr="00D02B29">
              <w:rPr>
                <w:rFonts w:asciiTheme="majorBidi" w:hAnsiTheme="majorBidi" w:cstheme="majorBidi"/>
                <w:sz w:val="24"/>
                <w:szCs w:val="24"/>
                <w:rtl/>
                <w:lang w:bidi="ar-IQ"/>
              </w:rPr>
              <w:t xml:space="preserve">  </w:t>
            </w:r>
          </w:p>
          <w:p w:rsidR="00914F8E" w:rsidRPr="00D02B29" w:rsidRDefault="00914F8E" w:rsidP="00914F8E">
            <w:pPr>
              <w:tabs>
                <w:tab w:val="left" w:pos="7598"/>
              </w:tabs>
              <w:spacing w:line="240" w:lineRule="auto"/>
              <w:ind w:left="360"/>
              <w:rPr>
                <w:rFonts w:asciiTheme="majorBidi" w:hAnsiTheme="majorBidi" w:cstheme="majorBidi"/>
                <w:sz w:val="24"/>
                <w:szCs w:val="24"/>
                <w:rtl/>
                <w:lang w:bidi="ar-IQ"/>
              </w:rPr>
            </w:pPr>
            <w:r w:rsidRPr="00D02B29">
              <w:rPr>
                <w:rFonts w:asciiTheme="majorBidi" w:hAnsiTheme="majorBidi" w:cstheme="majorBidi"/>
                <w:sz w:val="24"/>
                <w:szCs w:val="24"/>
                <w:lang w:bidi="ar-IQ"/>
              </w:rPr>
              <w:t xml:space="preserve">      (1-) for example KI</w:t>
            </w:r>
          </w:p>
          <w:p w:rsidR="00914F8E" w:rsidRPr="00D02B29" w:rsidRDefault="00914F8E" w:rsidP="00914F8E">
            <w:pPr>
              <w:tabs>
                <w:tab w:val="left" w:pos="7598"/>
              </w:tabs>
              <w:spacing w:line="240" w:lineRule="auto"/>
              <w:ind w:left="360"/>
              <w:rPr>
                <w:rFonts w:asciiTheme="majorBidi" w:hAnsiTheme="majorBidi" w:cstheme="majorBidi"/>
                <w:sz w:val="24"/>
                <w:szCs w:val="24"/>
                <w:rtl/>
                <w:lang w:bidi="ar-IQ"/>
              </w:rPr>
            </w:pPr>
            <w:r w:rsidRPr="00D02B29">
              <w:rPr>
                <w:rFonts w:asciiTheme="majorBidi" w:hAnsiTheme="majorBidi" w:cstheme="majorBidi"/>
                <w:sz w:val="24"/>
                <w:szCs w:val="24"/>
                <w:lang w:bidi="ar-IQ"/>
              </w:rPr>
              <w:t xml:space="preserve">      (1+) for example ICl</w:t>
            </w:r>
          </w:p>
          <w:p w:rsidR="00914F8E" w:rsidRPr="00D02B29" w:rsidRDefault="00914F8E" w:rsidP="00914F8E">
            <w:pPr>
              <w:tabs>
                <w:tab w:val="left" w:pos="7598"/>
              </w:tabs>
              <w:spacing w:line="240" w:lineRule="auto"/>
              <w:ind w:left="360"/>
              <w:rPr>
                <w:rFonts w:asciiTheme="majorBidi" w:hAnsiTheme="majorBidi" w:cstheme="majorBidi"/>
                <w:sz w:val="24"/>
                <w:szCs w:val="24"/>
                <w:rtl/>
                <w:lang w:bidi="ar-IQ"/>
              </w:rPr>
            </w:pPr>
            <w:r w:rsidRPr="00D02B29">
              <w:rPr>
                <w:rFonts w:asciiTheme="majorBidi" w:hAnsiTheme="majorBidi" w:cstheme="majorBidi"/>
                <w:sz w:val="24"/>
                <w:szCs w:val="24"/>
                <w:lang w:bidi="ar-IQ"/>
              </w:rPr>
              <w:t xml:space="preserve">      (3+) for example ICl</w:t>
            </w:r>
            <w:r w:rsidRPr="00D02B29">
              <w:rPr>
                <w:rFonts w:asciiTheme="majorBidi" w:hAnsiTheme="majorBidi" w:cstheme="majorBidi"/>
                <w:sz w:val="24"/>
                <w:szCs w:val="24"/>
                <w:vertAlign w:val="subscript"/>
                <w:lang w:bidi="ar-IQ"/>
              </w:rPr>
              <w:t>3</w:t>
            </w:r>
          </w:p>
          <w:p w:rsidR="00914F8E" w:rsidRPr="00D02B29" w:rsidRDefault="00914F8E" w:rsidP="00914F8E">
            <w:pPr>
              <w:tabs>
                <w:tab w:val="left" w:pos="7598"/>
              </w:tabs>
              <w:spacing w:line="240" w:lineRule="auto"/>
              <w:ind w:left="360"/>
              <w:rPr>
                <w:rFonts w:asciiTheme="majorBidi" w:hAnsiTheme="majorBidi" w:cstheme="majorBidi"/>
                <w:sz w:val="24"/>
                <w:szCs w:val="24"/>
                <w:lang w:bidi="ar-IQ"/>
              </w:rPr>
            </w:pPr>
            <w:r w:rsidRPr="00D02B29">
              <w:rPr>
                <w:rFonts w:asciiTheme="majorBidi" w:hAnsiTheme="majorBidi" w:cstheme="majorBidi"/>
                <w:sz w:val="24"/>
                <w:szCs w:val="24"/>
                <w:lang w:bidi="ar-IQ"/>
              </w:rPr>
              <w:t xml:space="preserve">      (5+) for example KIO</w:t>
            </w:r>
            <w:r w:rsidRPr="00D02B29">
              <w:rPr>
                <w:rFonts w:asciiTheme="majorBidi" w:hAnsiTheme="majorBidi" w:cstheme="majorBidi"/>
                <w:sz w:val="24"/>
                <w:szCs w:val="24"/>
                <w:vertAlign w:val="subscript"/>
                <w:lang w:bidi="ar-IQ"/>
              </w:rPr>
              <w:t>3</w:t>
            </w:r>
          </w:p>
          <w:p w:rsidR="00914F8E" w:rsidRPr="00D02B29" w:rsidRDefault="00914F8E" w:rsidP="00914F8E">
            <w:pPr>
              <w:spacing w:after="0" w:line="240" w:lineRule="auto"/>
              <w:rPr>
                <w:rFonts w:asciiTheme="majorBidi" w:hAnsiTheme="majorBidi" w:cstheme="majorBidi"/>
                <w:sz w:val="24"/>
                <w:szCs w:val="24"/>
                <w:vertAlign w:val="subscript"/>
                <w:lang w:bidi="ar-IQ"/>
              </w:rPr>
            </w:pPr>
            <w:r w:rsidRPr="00D02B29">
              <w:rPr>
                <w:rFonts w:asciiTheme="majorBidi" w:hAnsiTheme="majorBidi" w:cstheme="majorBidi"/>
                <w:sz w:val="24"/>
                <w:szCs w:val="24"/>
                <w:lang w:bidi="ar-IQ"/>
              </w:rPr>
              <w:t xml:space="preserve">     </w:t>
            </w:r>
            <w:r w:rsidR="00206FF6">
              <w:rPr>
                <w:rFonts w:asciiTheme="majorBidi" w:hAnsiTheme="majorBidi" w:cstheme="majorBidi"/>
                <w:sz w:val="24"/>
                <w:szCs w:val="24"/>
                <w:lang w:bidi="ar-IQ"/>
              </w:rPr>
              <w:t xml:space="preserve">       </w:t>
            </w:r>
            <w:r w:rsidRPr="00D02B29">
              <w:rPr>
                <w:rFonts w:asciiTheme="majorBidi" w:hAnsiTheme="majorBidi" w:cstheme="majorBidi"/>
                <w:sz w:val="24"/>
                <w:szCs w:val="24"/>
                <w:lang w:bidi="ar-IQ"/>
              </w:rPr>
              <w:t>(7+) for example   KIO</w:t>
            </w:r>
            <w:r w:rsidRPr="00D02B29">
              <w:rPr>
                <w:rFonts w:asciiTheme="majorBidi" w:hAnsiTheme="majorBidi" w:cstheme="majorBidi"/>
                <w:sz w:val="24"/>
                <w:szCs w:val="24"/>
                <w:vertAlign w:val="subscript"/>
                <w:lang w:bidi="ar-IQ"/>
              </w:rPr>
              <w:t>4</w:t>
            </w:r>
          </w:p>
          <w:p w:rsidR="00914F8E" w:rsidRPr="00D02B29" w:rsidRDefault="00914F8E" w:rsidP="00914F8E">
            <w:pPr>
              <w:spacing w:after="0" w:line="240" w:lineRule="auto"/>
              <w:rPr>
                <w:rFonts w:asciiTheme="majorBidi" w:hAnsiTheme="majorBidi" w:cstheme="majorBidi"/>
                <w:sz w:val="24"/>
                <w:szCs w:val="24"/>
              </w:rPr>
            </w:pPr>
          </w:p>
          <w:p w:rsidR="00914F8E" w:rsidRPr="00D02B29" w:rsidRDefault="00914F8E" w:rsidP="00914F8E">
            <w:pPr>
              <w:spacing w:after="0" w:line="240" w:lineRule="auto"/>
              <w:rPr>
                <w:rFonts w:asciiTheme="majorBidi" w:hAnsiTheme="majorBidi" w:cstheme="majorBidi"/>
                <w:color w:val="000000" w:themeColor="text1"/>
                <w:sz w:val="24"/>
                <w:szCs w:val="24"/>
                <w:lang w:bidi="ar-KW"/>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2.  </w:t>
            </w:r>
            <w:r w:rsidRPr="00D02B29">
              <w:rPr>
                <w:rFonts w:asciiTheme="majorBidi" w:hAnsiTheme="majorBidi" w:cstheme="majorBidi"/>
                <w:sz w:val="24"/>
                <w:szCs w:val="24"/>
                <w:lang w:bidi="ar-IQ"/>
              </w:rPr>
              <w:t xml:space="preserve"> Preparation of  salt</w:t>
            </w:r>
          </w:p>
          <w:p w:rsidR="00914F8E"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IQ"/>
              </w:rPr>
              <w:t xml:space="preserve">Prepare and </w:t>
            </w:r>
            <w:r w:rsidRPr="00D02B29">
              <w:rPr>
                <w:rFonts w:asciiTheme="majorBidi" w:hAnsiTheme="majorBidi" w:cstheme="majorBidi"/>
                <w:sz w:val="24"/>
                <w:szCs w:val="24"/>
                <w:u w:val="single"/>
                <w:lang w:bidi="ar-IQ"/>
              </w:rPr>
              <w:t>balance the chemical reactions</w:t>
            </w:r>
            <w:r w:rsidRPr="00D02B29">
              <w:rPr>
                <w:rFonts w:asciiTheme="majorBidi" w:hAnsiTheme="majorBidi" w:cstheme="majorBidi"/>
                <w:sz w:val="24"/>
                <w:szCs w:val="24"/>
                <w:lang w:bidi="ar-KW"/>
              </w:rPr>
              <w:t xml:space="preserve"> </w:t>
            </w:r>
            <w:r w:rsidRPr="00D02B29">
              <w:rPr>
                <w:rFonts w:asciiTheme="majorBidi" w:hAnsiTheme="majorBidi" w:cstheme="majorBidi"/>
                <w:sz w:val="24"/>
                <w:szCs w:val="24"/>
                <w:lang w:bidi="ar-IQ"/>
              </w:rPr>
              <w:t>.</w:t>
            </w:r>
          </w:p>
          <w:p w:rsidR="00914F8E"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IQ"/>
              </w:rPr>
              <w:t xml:space="preserve"> 1-Sodium thiosulfate</w:t>
            </w:r>
          </w:p>
          <w:p w:rsidR="00914F8E" w:rsidRPr="00D02B29" w:rsidRDefault="00190398" w:rsidP="00914F8E">
            <w:pPr>
              <w:tabs>
                <w:tab w:val="left" w:pos="2860"/>
              </w:tabs>
              <w:rPr>
                <w:rFonts w:asciiTheme="majorBidi" w:hAnsiTheme="majorBidi" w:cstheme="majorBidi"/>
                <w:sz w:val="24"/>
                <w:szCs w:val="24"/>
                <w:lang w:bidi="ar-IQ"/>
              </w:rPr>
            </w:pPr>
            <w:r w:rsidRPr="00190398">
              <w:rPr>
                <w:rFonts w:asciiTheme="majorBidi" w:hAnsiTheme="majorBidi" w:cstheme="majorBidi"/>
                <w:noProof/>
                <w:sz w:val="24"/>
                <w:szCs w:val="24"/>
              </w:rPr>
              <w:pict>
                <v:shape id="_x0000_s1029" type="#_x0000_t32" style="position:absolute;margin-left:83.25pt;margin-top:11.35pt;width:65.85pt;height:0;z-index:251664384" o:connectortype="straight">
                  <v:stroke endarrow="block"/>
                  <w10:wrap anchorx="page"/>
                </v:shape>
              </w:pict>
            </w:r>
            <w:r w:rsidR="00206FF6">
              <w:rPr>
                <w:rFonts w:asciiTheme="majorBidi" w:hAnsiTheme="majorBidi" w:cstheme="majorBidi"/>
                <w:sz w:val="24"/>
                <w:szCs w:val="24"/>
                <w:lang w:val="en-US" w:bidi="ar-IQ"/>
              </w:rPr>
              <w:t xml:space="preserve">     </w:t>
            </w:r>
            <w:r w:rsidR="00914F8E" w:rsidRPr="00D02B29">
              <w:rPr>
                <w:rFonts w:asciiTheme="majorBidi" w:hAnsiTheme="majorBidi" w:cstheme="majorBidi"/>
                <w:sz w:val="24"/>
                <w:szCs w:val="24"/>
                <w:lang w:bidi="ar-IQ"/>
              </w:rPr>
              <w:t>Na</w:t>
            </w:r>
            <w:r w:rsidR="00914F8E" w:rsidRPr="00D02B29">
              <w:rPr>
                <w:rFonts w:asciiTheme="majorBidi" w:hAnsiTheme="majorBidi" w:cstheme="majorBidi"/>
                <w:sz w:val="24"/>
                <w:szCs w:val="24"/>
                <w:vertAlign w:val="subscript"/>
                <w:lang w:bidi="ar-IQ"/>
              </w:rPr>
              <w:t>2</w:t>
            </w:r>
            <w:r w:rsidR="00914F8E" w:rsidRPr="00D02B29">
              <w:rPr>
                <w:rFonts w:asciiTheme="majorBidi" w:hAnsiTheme="majorBidi" w:cstheme="majorBidi"/>
                <w:sz w:val="24"/>
                <w:szCs w:val="24"/>
                <w:lang w:bidi="ar-IQ"/>
              </w:rPr>
              <w:t>SO</w:t>
            </w:r>
            <w:r w:rsidR="00914F8E" w:rsidRPr="00D02B29">
              <w:rPr>
                <w:rFonts w:asciiTheme="majorBidi" w:hAnsiTheme="majorBidi" w:cstheme="majorBidi"/>
                <w:sz w:val="24"/>
                <w:szCs w:val="24"/>
                <w:vertAlign w:val="subscript"/>
                <w:lang w:bidi="ar-IQ"/>
              </w:rPr>
              <w:t>3</w:t>
            </w:r>
            <w:r w:rsidR="00914F8E" w:rsidRPr="00D02B29">
              <w:rPr>
                <w:rFonts w:asciiTheme="majorBidi" w:hAnsiTheme="majorBidi" w:cstheme="majorBidi"/>
                <w:sz w:val="24"/>
                <w:szCs w:val="24"/>
                <w:lang w:bidi="ar-IQ"/>
              </w:rPr>
              <w:t xml:space="preserve"> + S            Ø                 Na</w:t>
            </w:r>
            <w:r w:rsidR="00914F8E" w:rsidRPr="00D02B29">
              <w:rPr>
                <w:rFonts w:asciiTheme="majorBidi" w:hAnsiTheme="majorBidi" w:cstheme="majorBidi"/>
                <w:sz w:val="24"/>
                <w:szCs w:val="24"/>
                <w:vertAlign w:val="subscript"/>
                <w:lang w:bidi="ar-IQ"/>
              </w:rPr>
              <w:t>2</w:t>
            </w:r>
            <w:r w:rsidR="00914F8E" w:rsidRPr="00D02B29">
              <w:rPr>
                <w:rFonts w:asciiTheme="majorBidi" w:hAnsiTheme="majorBidi" w:cstheme="majorBidi"/>
                <w:sz w:val="24"/>
                <w:szCs w:val="24"/>
                <w:lang w:bidi="ar-IQ"/>
              </w:rPr>
              <w:t>S</w:t>
            </w:r>
            <w:r w:rsidR="00914F8E" w:rsidRPr="00D02B29">
              <w:rPr>
                <w:rFonts w:asciiTheme="majorBidi" w:hAnsiTheme="majorBidi" w:cstheme="majorBidi"/>
                <w:sz w:val="24"/>
                <w:szCs w:val="24"/>
                <w:vertAlign w:val="subscript"/>
                <w:lang w:bidi="ar-IQ"/>
              </w:rPr>
              <w:t>2</w:t>
            </w:r>
            <w:r w:rsidR="00914F8E" w:rsidRPr="00D02B29">
              <w:rPr>
                <w:rFonts w:asciiTheme="majorBidi" w:hAnsiTheme="majorBidi" w:cstheme="majorBidi"/>
                <w:sz w:val="24"/>
                <w:szCs w:val="24"/>
                <w:lang w:bidi="ar-IQ"/>
              </w:rPr>
              <w:t>O</w:t>
            </w:r>
            <w:r w:rsidR="00914F8E" w:rsidRPr="00D02B29">
              <w:rPr>
                <w:rFonts w:asciiTheme="majorBidi" w:hAnsiTheme="majorBidi" w:cstheme="majorBidi"/>
                <w:sz w:val="24"/>
                <w:szCs w:val="24"/>
                <w:vertAlign w:val="subscript"/>
                <w:lang w:bidi="ar-IQ"/>
              </w:rPr>
              <w:t>3</w:t>
            </w:r>
          </w:p>
          <w:p w:rsidR="00914F8E" w:rsidRPr="00D02B29" w:rsidRDefault="00190398" w:rsidP="00914F8E">
            <w:pPr>
              <w:tabs>
                <w:tab w:val="left" w:pos="2860"/>
              </w:tabs>
              <w:rPr>
                <w:rFonts w:asciiTheme="majorBidi" w:hAnsiTheme="majorBidi" w:cstheme="majorBidi"/>
                <w:sz w:val="24"/>
                <w:szCs w:val="24"/>
                <w:lang w:bidi="ar-IQ"/>
              </w:rPr>
            </w:pPr>
            <w:r w:rsidRPr="00190398">
              <w:rPr>
                <w:rFonts w:asciiTheme="majorBidi" w:hAnsiTheme="majorBidi" w:cstheme="majorBidi"/>
                <w:b/>
                <w:bCs/>
                <w:noProof/>
                <w:sz w:val="24"/>
                <w:szCs w:val="24"/>
                <w:lang w:val="en-US"/>
              </w:rPr>
              <w:pict>
                <v:shape id="_x0000_s1030" type="#_x0000_t32" style="position:absolute;margin-left:39.15pt;margin-top:6.5pt;width:44.1pt;height:.05pt;z-index:251665408" o:connectortype="straight">
                  <v:stroke endarrow="block"/>
                  <w10:wrap anchorx="page"/>
                </v:shape>
              </w:pict>
            </w:r>
            <w:r w:rsidR="00914F8E" w:rsidRPr="00D02B29">
              <w:rPr>
                <w:rFonts w:asciiTheme="majorBidi" w:hAnsiTheme="majorBidi" w:cstheme="majorBidi"/>
                <w:sz w:val="24"/>
                <w:szCs w:val="24"/>
                <w:lang w:bidi="ar-IQ"/>
              </w:rPr>
              <w:t xml:space="preserve"> </w:t>
            </w:r>
            <w:r w:rsidR="00206FF6">
              <w:rPr>
                <w:rFonts w:asciiTheme="majorBidi" w:hAnsiTheme="majorBidi" w:cstheme="majorBidi"/>
                <w:sz w:val="24"/>
                <w:szCs w:val="24"/>
                <w:lang w:bidi="ar-IQ"/>
              </w:rPr>
              <w:t xml:space="preserve">     </w:t>
            </w:r>
            <w:r w:rsidR="00914F8E" w:rsidRPr="00D02B29">
              <w:rPr>
                <w:rFonts w:asciiTheme="majorBidi" w:hAnsiTheme="majorBidi" w:cstheme="majorBidi"/>
                <w:sz w:val="24"/>
                <w:szCs w:val="24"/>
                <w:lang w:bidi="ar-IQ"/>
              </w:rPr>
              <w:t>S                       S</w:t>
            </w:r>
            <w:r w:rsidR="00914F8E" w:rsidRPr="00D02B29">
              <w:rPr>
                <w:rFonts w:asciiTheme="majorBidi" w:hAnsiTheme="majorBidi" w:cstheme="majorBidi"/>
                <w:sz w:val="24"/>
                <w:szCs w:val="24"/>
                <w:vertAlign w:val="superscript"/>
                <w:lang w:bidi="ar-KW"/>
              </w:rPr>
              <w:t>2+</w:t>
            </w:r>
            <w:r w:rsidR="00914F8E" w:rsidRPr="00D02B29">
              <w:rPr>
                <w:rFonts w:asciiTheme="majorBidi" w:hAnsiTheme="majorBidi" w:cstheme="majorBidi"/>
                <w:sz w:val="24"/>
                <w:szCs w:val="24"/>
                <w:lang w:bidi="ar-IQ"/>
              </w:rPr>
              <w:t xml:space="preserve"> +2e</w:t>
            </w:r>
            <w:r w:rsidR="00914F8E" w:rsidRPr="00D02B29">
              <w:rPr>
                <w:rFonts w:asciiTheme="majorBidi" w:hAnsiTheme="majorBidi" w:cstheme="majorBidi"/>
                <w:sz w:val="24"/>
                <w:szCs w:val="24"/>
                <w:vertAlign w:val="superscript"/>
                <w:lang w:bidi="ar-IQ"/>
              </w:rPr>
              <w:t>-</w:t>
            </w:r>
            <w:r w:rsidR="00914F8E" w:rsidRPr="00D02B29">
              <w:rPr>
                <w:rFonts w:asciiTheme="majorBidi" w:hAnsiTheme="majorBidi" w:cstheme="majorBidi"/>
                <w:sz w:val="24"/>
                <w:szCs w:val="24"/>
                <w:lang w:bidi="ar-IQ"/>
              </w:rPr>
              <w:t xml:space="preserve">    oxidation</w:t>
            </w:r>
          </w:p>
          <w:p w:rsidR="00914F8E" w:rsidRPr="00D02B29" w:rsidRDefault="00190398" w:rsidP="00914F8E">
            <w:pPr>
              <w:spacing w:after="0" w:line="240" w:lineRule="auto"/>
              <w:rPr>
                <w:rFonts w:asciiTheme="majorBidi" w:hAnsiTheme="majorBidi" w:cstheme="majorBidi"/>
                <w:sz w:val="24"/>
                <w:szCs w:val="24"/>
                <w:lang w:bidi="ar-KW"/>
              </w:rPr>
            </w:pPr>
            <w:r w:rsidRPr="00190398">
              <w:rPr>
                <w:rFonts w:asciiTheme="majorBidi" w:hAnsiTheme="majorBidi" w:cstheme="majorBidi"/>
                <w:b/>
                <w:bCs/>
                <w:noProof/>
                <w:sz w:val="24"/>
                <w:szCs w:val="24"/>
                <w:lang w:val="en-US"/>
              </w:rPr>
              <w:pict>
                <v:shape id="_x0000_s1031" type="#_x0000_t32" style="position:absolute;margin-left:57.15pt;margin-top:7pt;width:44.1pt;height:.05pt;z-index:251666432" o:connectortype="straight">
                  <v:stroke endarrow="block"/>
                  <w10:wrap anchorx="page"/>
                </v:shape>
              </w:pict>
            </w:r>
            <w:r w:rsidR="00206FF6">
              <w:rPr>
                <w:rFonts w:asciiTheme="majorBidi" w:hAnsiTheme="majorBidi" w:cstheme="majorBidi"/>
                <w:sz w:val="24"/>
                <w:szCs w:val="24"/>
                <w:lang w:bidi="ar-IQ"/>
              </w:rPr>
              <w:t xml:space="preserve">     </w:t>
            </w:r>
            <w:r w:rsidR="00206FF6" w:rsidRPr="00D02B29">
              <w:rPr>
                <w:rFonts w:asciiTheme="majorBidi" w:hAnsiTheme="majorBidi" w:cstheme="majorBidi"/>
                <w:sz w:val="24"/>
                <w:szCs w:val="24"/>
                <w:lang w:bidi="ar-IQ"/>
              </w:rPr>
              <w:t>2e</w:t>
            </w:r>
            <w:r w:rsidR="00206FF6" w:rsidRPr="00D02B29">
              <w:rPr>
                <w:rFonts w:asciiTheme="majorBidi" w:hAnsiTheme="majorBidi" w:cstheme="majorBidi"/>
                <w:sz w:val="24"/>
                <w:szCs w:val="24"/>
                <w:vertAlign w:val="superscript"/>
                <w:lang w:bidi="ar-IQ"/>
              </w:rPr>
              <w:t>-</w:t>
            </w:r>
            <w:r w:rsidR="00206FF6">
              <w:rPr>
                <w:rFonts w:asciiTheme="majorBidi" w:hAnsiTheme="majorBidi" w:cstheme="majorBidi"/>
                <w:sz w:val="24"/>
                <w:szCs w:val="24"/>
                <w:lang w:bidi="ar-IQ"/>
              </w:rPr>
              <w:t xml:space="preserve"> + </w:t>
            </w:r>
            <w:r w:rsidR="00914F8E" w:rsidRPr="00D02B29">
              <w:rPr>
                <w:rFonts w:asciiTheme="majorBidi" w:hAnsiTheme="majorBidi" w:cstheme="majorBidi"/>
                <w:sz w:val="24"/>
                <w:szCs w:val="24"/>
                <w:lang w:bidi="ar-IQ"/>
              </w:rPr>
              <w:t>S</w:t>
            </w:r>
            <w:r w:rsidR="00914F8E" w:rsidRPr="00D02B29">
              <w:rPr>
                <w:rFonts w:asciiTheme="majorBidi" w:hAnsiTheme="majorBidi" w:cstheme="majorBidi"/>
                <w:sz w:val="24"/>
                <w:szCs w:val="24"/>
                <w:vertAlign w:val="superscript"/>
                <w:lang w:bidi="ar-IQ"/>
              </w:rPr>
              <w:t>4+</w:t>
            </w:r>
            <w:r w:rsidR="00914F8E" w:rsidRPr="00D02B29">
              <w:rPr>
                <w:rFonts w:asciiTheme="majorBidi" w:hAnsiTheme="majorBidi" w:cstheme="majorBidi"/>
                <w:sz w:val="24"/>
                <w:szCs w:val="24"/>
                <w:lang w:bidi="ar-IQ"/>
              </w:rPr>
              <w:t xml:space="preserve">                    S</w:t>
            </w:r>
            <w:r w:rsidR="00914F8E" w:rsidRPr="00D02B29">
              <w:rPr>
                <w:rFonts w:asciiTheme="majorBidi" w:hAnsiTheme="majorBidi" w:cstheme="majorBidi"/>
                <w:sz w:val="24"/>
                <w:szCs w:val="24"/>
                <w:vertAlign w:val="superscript"/>
                <w:lang w:bidi="ar-KW"/>
              </w:rPr>
              <w:t>2+</w:t>
            </w:r>
            <w:r w:rsidR="00914F8E" w:rsidRPr="00D02B29">
              <w:rPr>
                <w:rFonts w:asciiTheme="majorBidi" w:hAnsiTheme="majorBidi" w:cstheme="majorBidi"/>
                <w:sz w:val="24"/>
                <w:szCs w:val="24"/>
                <w:lang w:bidi="ar-KW"/>
              </w:rPr>
              <w:t xml:space="preserve">     reduction</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3.  </w:t>
            </w:r>
            <w:r w:rsidRPr="00D02B29">
              <w:rPr>
                <w:rFonts w:asciiTheme="majorBidi" w:hAnsiTheme="majorBidi" w:cstheme="majorBidi"/>
                <w:sz w:val="24"/>
                <w:szCs w:val="24"/>
              </w:rPr>
              <w:t xml:space="preserve">/Determination of chromium percentage in potassium chromate. </w:t>
            </w:r>
          </w:p>
          <w:p w:rsidR="00914F8E" w:rsidRPr="00D02B29" w:rsidRDefault="00914F8E" w:rsidP="00914F8E">
            <w:pPr>
              <w:spacing w:line="240" w:lineRule="auto"/>
              <w:rPr>
                <w:rFonts w:asciiTheme="majorBidi" w:hAnsiTheme="majorBidi" w:cstheme="majorBidi"/>
                <w:sz w:val="24"/>
                <w:szCs w:val="24"/>
                <w:lang w:bidi="ar-IQ"/>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4.  </w:t>
            </w:r>
            <w:r w:rsidRPr="00D02B29">
              <w:rPr>
                <w:rFonts w:asciiTheme="majorBidi" w:hAnsiTheme="majorBidi" w:cstheme="majorBidi"/>
                <w:sz w:val="24"/>
                <w:szCs w:val="24"/>
              </w:rPr>
              <w:t xml:space="preserve"> /What are differences between iodometry and iodimetry titration ?explain in detail.</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Write the usages of sodium thiosulphate with chemical equations.</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5.  </w:t>
            </w:r>
            <w:r w:rsidRPr="00D02B29">
              <w:rPr>
                <w:rFonts w:asciiTheme="majorBidi" w:hAnsiTheme="majorBidi" w:cstheme="majorBidi"/>
                <w:sz w:val="24"/>
                <w:szCs w:val="24"/>
              </w:rPr>
              <w:t xml:space="preserve">  Multiple Choice.</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1- A 0.9182 g sample of KMnO</w:t>
            </w:r>
            <w:r w:rsidRPr="00D02B29">
              <w:rPr>
                <w:rFonts w:asciiTheme="majorBidi" w:hAnsiTheme="majorBidi" w:cstheme="majorBidi"/>
                <w:sz w:val="24"/>
                <w:szCs w:val="24"/>
                <w:vertAlign w:val="subscript"/>
              </w:rPr>
              <w:t>4</w:t>
            </w:r>
            <w:r w:rsidRPr="00D02B29">
              <w:rPr>
                <w:rFonts w:asciiTheme="majorBidi" w:hAnsiTheme="majorBidi" w:cstheme="majorBidi"/>
                <w:sz w:val="24"/>
                <w:szCs w:val="24"/>
              </w:rPr>
              <w:t xml:space="preserve"> (in neutral medium)is dissolved in enough water to give 500 ml of solution.  What is normality in this solution?</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 xml:space="preserve">               a) 0.0459 eq\L     (b)  0.2304 eq\L      (c)  0.03487  eq \L  (d)  0.01162 eq\L</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2- For 3.2 gm of impure table salt, the mass of BaSO</w:t>
            </w:r>
            <w:r w:rsidRPr="00D02B29">
              <w:rPr>
                <w:rFonts w:asciiTheme="majorBidi" w:hAnsiTheme="majorBidi" w:cstheme="majorBidi"/>
                <w:sz w:val="24"/>
                <w:szCs w:val="24"/>
                <w:vertAlign w:val="subscript"/>
              </w:rPr>
              <w:t>4</w:t>
            </w:r>
            <w:r w:rsidRPr="00D02B29">
              <w:rPr>
                <w:rFonts w:asciiTheme="majorBidi" w:hAnsiTheme="majorBidi" w:cstheme="majorBidi"/>
                <w:sz w:val="24"/>
                <w:szCs w:val="24"/>
              </w:rPr>
              <w:t xml:space="preserve"> is equal to 1.5 gm the percentage of sulfate ion is?</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 xml:space="preserve">               a) 19.28%            (b)  15.1 %                 (c)  7.8  %                (d)  35.4 % </w:t>
            </w:r>
          </w:p>
          <w:p w:rsidR="00914F8E" w:rsidRPr="00D02B29" w:rsidRDefault="00914F8E" w:rsidP="00914F8E">
            <w:pPr>
              <w:spacing w:after="0" w:line="240" w:lineRule="auto"/>
              <w:rPr>
                <w:rFonts w:asciiTheme="majorBidi" w:hAnsiTheme="majorBidi" w:cstheme="majorBidi"/>
                <w:b/>
                <w:bCs/>
                <w:sz w:val="24"/>
                <w:szCs w:val="24"/>
                <w:lang w:bidi="ar-KW"/>
              </w:rPr>
            </w:pPr>
          </w:p>
          <w:p w:rsidR="009A4EC1"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KW"/>
              </w:rPr>
              <w:t>In this type of exam there will be a number of phrases next or below a statement, students will match the correct phrase. Examples should be provided</w:t>
            </w:r>
            <w:r w:rsidRPr="00D02B29">
              <w:rPr>
                <w:rFonts w:asciiTheme="majorBidi" w:hAnsiTheme="majorBidi" w:cstheme="majorBidi"/>
                <w:sz w:val="24"/>
                <w:szCs w:val="24"/>
                <w:lang w:bidi="ar-IQ"/>
              </w:rPr>
              <w:t>.</w:t>
            </w:r>
          </w:p>
        </w:tc>
      </w:tr>
      <w:tr w:rsidR="008D46A4" w:rsidRPr="00D02B29" w:rsidTr="00931C9F">
        <w:trPr>
          <w:trHeight w:val="732"/>
        </w:trPr>
        <w:tc>
          <w:tcPr>
            <w:tcW w:w="10207" w:type="dxa"/>
            <w:gridSpan w:val="3"/>
          </w:tcPr>
          <w:p w:rsidR="008D46A4" w:rsidRPr="00D02B29" w:rsidRDefault="00CF5475"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lastRenderedPageBreak/>
              <w:t xml:space="preserve">20. </w:t>
            </w:r>
            <w:r w:rsidR="008D46A4" w:rsidRPr="00D02B29">
              <w:rPr>
                <w:rFonts w:asciiTheme="majorBidi" w:hAnsiTheme="majorBidi" w:cstheme="majorBidi"/>
                <w:b/>
                <w:bCs/>
                <w:sz w:val="24"/>
                <w:szCs w:val="24"/>
                <w:lang w:bidi="ar-KW"/>
              </w:rPr>
              <w:t>Extra notes</w:t>
            </w:r>
            <w:r w:rsidR="001647A7" w:rsidRPr="00D02B29">
              <w:rPr>
                <w:rFonts w:asciiTheme="majorBidi" w:hAnsiTheme="majorBidi" w:cstheme="majorBidi"/>
                <w:b/>
                <w:bCs/>
                <w:sz w:val="24"/>
                <w:szCs w:val="24"/>
                <w:lang w:bidi="ar-KW"/>
              </w:rPr>
              <w:t>:</w:t>
            </w:r>
          </w:p>
          <w:p w:rsidR="001647A7" w:rsidRDefault="008F48EF"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Not </w:t>
            </w:r>
          </w:p>
          <w:p w:rsidR="00AD5FE4" w:rsidRPr="00D02B29" w:rsidRDefault="00AD5FE4" w:rsidP="000144CC">
            <w:pPr>
              <w:spacing w:after="0" w:line="240" w:lineRule="auto"/>
              <w:rPr>
                <w:rFonts w:asciiTheme="majorBidi" w:hAnsiTheme="majorBidi" w:cstheme="majorBidi"/>
                <w:sz w:val="24"/>
                <w:szCs w:val="24"/>
                <w:lang w:bidi="ar-KW"/>
              </w:rPr>
            </w:pPr>
          </w:p>
        </w:tc>
      </w:tr>
      <w:tr w:rsidR="00E61AD2" w:rsidRPr="00D02B29" w:rsidTr="00931C9F">
        <w:trPr>
          <w:trHeight w:val="732"/>
        </w:trPr>
        <w:tc>
          <w:tcPr>
            <w:tcW w:w="10207" w:type="dxa"/>
            <w:gridSpan w:val="3"/>
          </w:tcPr>
          <w:p w:rsidR="00E61AD2" w:rsidRPr="00D02B29" w:rsidRDefault="00E61AD2" w:rsidP="000144CC">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bidi="ar-KW"/>
              </w:rPr>
              <w:t>21. Peer review</w:t>
            </w:r>
            <w:r w:rsidR="00961D90" w:rsidRPr="00D02B29">
              <w:rPr>
                <w:rFonts w:asciiTheme="majorBidi" w:hAnsiTheme="majorBidi" w:cstheme="majorBidi"/>
                <w:b/>
                <w:bCs/>
                <w:sz w:val="24"/>
                <w:szCs w:val="24"/>
                <w:rtl/>
                <w:lang w:bidi="ar-KW"/>
              </w:rPr>
              <w:t xml:space="preserve">پێداچوونه‌وه‌ی هاوه‌ڵ                    </w:t>
            </w:r>
          </w:p>
          <w:p w:rsidR="0080086A" w:rsidRPr="00D02B29" w:rsidRDefault="00E61AD2" w:rsidP="0080086A">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KW"/>
              </w:rPr>
              <w:t xml:space="preserve">This course book has to be reviewed </w:t>
            </w:r>
            <w:r w:rsidR="0080086A" w:rsidRPr="00D02B29">
              <w:rPr>
                <w:rFonts w:asciiTheme="majorBidi" w:hAnsiTheme="majorBidi" w:cstheme="majorBidi"/>
                <w:sz w:val="24"/>
                <w:szCs w:val="24"/>
                <w:lang w:bidi="ar-KW"/>
              </w:rPr>
              <w:t xml:space="preserve">and signed </w:t>
            </w:r>
            <w:r w:rsidRPr="00D02B29">
              <w:rPr>
                <w:rFonts w:asciiTheme="majorBidi" w:hAnsiTheme="majorBidi" w:cstheme="majorBidi"/>
                <w:sz w:val="24"/>
                <w:szCs w:val="24"/>
                <w:lang w:bidi="ar-KW"/>
              </w:rPr>
              <w:t>by a peer</w:t>
            </w:r>
            <w:r w:rsidR="0080086A" w:rsidRPr="00D02B29">
              <w:rPr>
                <w:rFonts w:asciiTheme="majorBidi" w:hAnsiTheme="majorBidi" w:cstheme="majorBidi"/>
                <w:sz w:val="24"/>
                <w:szCs w:val="24"/>
                <w:lang w:bidi="ar-KW"/>
              </w:rPr>
              <w:t>. The peer approves the contents of your course book by writing few sentences in this section.</w:t>
            </w:r>
          </w:p>
          <w:p w:rsidR="00E61AD2" w:rsidRPr="00D02B29" w:rsidRDefault="00E61AD2" w:rsidP="0080086A">
            <w:pPr>
              <w:spacing w:after="0" w:line="240" w:lineRule="auto"/>
              <w:rPr>
                <w:rFonts w:asciiTheme="majorBidi" w:hAnsiTheme="majorBidi" w:cstheme="majorBidi"/>
                <w:sz w:val="24"/>
                <w:szCs w:val="24"/>
                <w:lang w:val="en-US" w:bidi="ar-KW"/>
              </w:rPr>
            </w:pPr>
            <w:r w:rsidRPr="00D02B29">
              <w:rPr>
                <w:rFonts w:asciiTheme="majorBidi" w:hAnsiTheme="majorBidi" w:cstheme="majorBidi"/>
                <w:sz w:val="24"/>
                <w:szCs w:val="24"/>
                <w:lang w:bidi="ar-KW"/>
              </w:rPr>
              <w:t>(</w:t>
            </w:r>
            <w:r w:rsidR="0080086A" w:rsidRPr="00D02B29">
              <w:rPr>
                <w:rFonts w:asciiTheme="majorBidi" w:hAnsiTheme="majorBidi" w:cstheme="majorBidi"/>
                <w:sz w:val="24"/>
                <w:szCs w:val="24"/>
                <w:lang w:bidi="ar-KW"/>
              </w:rPr>
              <w:t>A</w:t>
            </w:r>
            <w:r w:rsidRPr="00D02B29">
              <w:rPr>
                <w:rFonts w:asciiTheme="majorBidi" w:hAnsiTheme="majorBidi" w:cstheme="majorBidi"/>
                <w:sz w:val="24"/>
                <w:szCs w:val="24"/>
                <w:lang w:bidi="ar-KW"/>
              </w:rPr>
              <w:t xml:space="preserve"> peer is person who has enough knowledge about the subject you are teaching</w:t>
            </w:r>
            <w:r w:rsidR="0080086A" w:rsidRPr="00D02B29">
              <w:rPr>
                <w:rFonts w:asciiTheme="majorBidi" w:hAnsiTheme="majorBidi" w:cstheme="majorBidi"/>
                <w:sz w:val="24"/>
                <w:szCs w:val="24"/>
                <w:lang w:bidi="ar-KW"/>
              </w:rPr>
              <w:t>, he/she has to be a professor, assistant professor</w:t>
            </w:r>
            <w:r w:rsidR="00961D90" w:rsidRPr="00D02B29">
              <w:rPr>
                <w:rFonts w:asciiTheme="majorBidi" w:hAnsiTheme="majorBidi" w:cstheme="majorBidi"/>
                <w:sz w:val="24"/>
                <w:szCs w:val="24"/>
                <w:lang w:bidi="ar-KW"/>
              </w:rPr>
              <w:t>,</w:t>
            </w:r>
            <w:r w:rsidR="0080086A" w:rsidRPr="00D02B29">
              <w:rPr>
                <w:rFonts w:asciiTheme="majorBidi" w:hAnsiTheme="majorBidi" w:cstheme="majorBidi"/>
                <w:sz w:val="24"/>
                <w:szCs w:val="24"/>
                <w:lang w:bidi="ar-KW"/>
              </w:rPr>
              <w:t xml:space="preserve"> a lecturer or an expert in the field of your subject).</w:t>
            </w:r>
          </w:p>
          <w:p w:rsidR="00961D90" w:rsidRPr="00D02B29" w:rsidRDefault="00961D90" w:rsidP="006A57BA">
            <w:pPr>
              <w:spacing w:after="0" w:line="240" w:lineRule="auto"/>
              <w:jc w:val="right"/>
              <w:rPr>
                <w:rFonts w:asciiTheme="majorBidi" w:hAnsiTheme="majorBidi" w:cstheme="majorBidi"/>
                <w:sz w:val="24"/>
                <w:szCs w:val="24"/>
                <w:rtl/>
                <w:lang w:val="en-US" w:bidi="ar-KW"/>
              </w:rPr>
            </w:pPr>
            <w:r w:rsidRPr="00D02B29">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D02B29">
              <w:rPr>
                <w:rFonts w:asciiTheme="majorBidi" w:hAnsiTheme="majorBidi" w:cstheme="majorBidi"/>
                <w:sz w:val="24"/>
                <w:szCs w:val="24"/>
                <w:rtl/>
                <w:lang w:val="en-US" w:bidi="ar-KW"/>
              </w:rPr>
              <w:t xml:space="preserve"> له‌سه‌ر</w:t>
            </w:r>
            <w:r w:rsidRPr="00D02B29">
              <w:rPr>
                <w:rFonts w:asciiTheme="majorBidi" w:hAnsiTheme="majorBidi" w:cstheme="majorBidi"/>
                <w:sz w:val="24"/>
                <w:szCs w:val="24"/>
                <w:rtl/>
                <w:lang w:val="en-US" w:bidi="ar-KW"/>
              </w:rPr>
              <w:t xml:space="preserve"> بکات.</w:t>
            </w:r>
          </w:p>
          <w:p w:rsidR="00961D90" w:rsidRPr="00D02B29" w:rsidRDefault="006A57BA" w:rsidP="00961D90">
            <w:pPr>
              <w:spacing w:after="0" w:line="240" w:lineRule="auto"/>
              <w:jc w:val="right"/>
              <w:rPr>
                <w:rFonts w:asciiTheme="majorBidi" w:hAnsiTheme="majorBidi" w:cstheme="majorBidi"/>
                <w:sz w:val="24"/>
                <w:szCs w:val="24"/>
                <w:rtl/>
                <w:lang w:val="en-US" w:bidi="ar-KW"/>
              </w:rPr>
            </w:pPr>
            <w:r w:rsidRPr="00D02B29">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D02B29">
              <w:rPr>
                <w:rFonts w:asciiTheme="majorBidi" w:hAnsiTheme="majorBidi" w:cstheme="majorBidi"/>
                <w:sz w:val="24"/>
                <w:szCs w:val="24"/>
                <w:rtl/>
                <w:lang w:val="en-US" w:bidi="ar-KW"/>
              </w:rPr>
              <w:t xml:space="preserve">‌‌ </w:t>
            </w:r>
          </w:p>
        </w:tc>
      </w:tr>
    </w:tbl>
    <w:p w:rsidR="008D46A4" w:rsidRPr="00D02B29" w:rsidRDefault="008D46A4" w:rsidP="008D46A4">
      <w:pPr>
        <w:rPr>
          <w:rFonts w:asciiTheme="majorBidi" w:hAnsiTheme="majorBidi" w:cstheme="majorBidi"/>
          <w:sz w:val="24"/>
          <w:szCs w:val="24"/>
        </w:rPr>
      </w:pPr>
      <w:r w:rsidRPr="00D02B29">
        <w:rPr>
          <w:rFonts w:asciiTheme="majorBidi" w:hAnsiTheme="majorBidi" w:cstheme="majorBidi"/>
          <w:sz w:val="24"/>
          <w:szCs w:val="24"/>
        </w:rPr>
        <w:br/>
      </w:r>
    </w:p>
    <w:p w:rsidR="00E95307" w:rsidRPr="00D02B29" w:rsidRDefault="00E95307" w:rsidP="008D46A4">
      <w:pPr>
        <w:rPr>
          <w:rFonts w:asciiTheme="majorBidi" w:hAnsiTheme="majorBidi" w:cstheme="majorBidi"/>
          <w:sz w:val="24"/>
          <w:szCs w:val="24"/>
          <w:lang w:val="en-US" w:bidi="ar-KW"/>
        </w:rPr>
      </w:pPr>
    </w:p>
    <w:sectPr w:rsidR="00E95307" w:rsidRPr="00D02B29"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313" w:rsidRDefault="00E12313" w:rsidP="00483DD0">
      <w:pPr>
        <w:spacing w:after="0" w:line="240" w:lineRule="auto"/>
      </w:pPr>
      <w:r>
        <w:separator/>
      </w:r>
    </w:p>
  </w:endnote>
  <w:endnote w:type="continuationSeparator" w:id="1">
    <w:p w:rsidR="00E12313" w:rsidRDefault="00E12313"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313" w:rsidRDefault="00E12313" w:rsidP="00483DD0">
      <w:pPr>
        <w:spacing w:after="0" w:line="240" w:lineRule="auto"/>
      </w:pPr>
      <w:r>
        <w:separator/>
      </w:r>
    </w:p>
  </w:footnote>
  <w:footnote w:type="continuationSeparator" w:id="1">
    <w:p w:rsidR="00E12313" w:rsidRDefault="00E12313"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017507"/>
    <w:multiLevelType w:val="multilevel"/>
    <w:tmpl w:val="CC1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A437F"/>
    <w:multiLevelType w:val="hybridMultilevel"/>
    <w:tmpl w:val="34B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07A5"/>
    <w:rsid w:val="00001B33"/>
    <w:rsid w:val="00010DF7"/>
    <w:rsid w:val="00024009"/>
    <w:rsid w:val="000348B7"/>
    <w:rsid w:val="00087AA6"/>
    <w:rsid w:val="00097F84"/>
    <w:rsid w:val="000B0DB3"/>
    <w:rsid w:val="000F0683"/>
    <w:rsid w:val="000F2337"/>
    <w:rsid w:val="001441DF"/>
    <w:rsid w:val="00145855"/>
    <w:rsid w:val="0015096A"/>
    <w:rsid w:val="001642D2"/>
    <w:rsid w:val="001647A7"/>
    <w:rsid w:val="00172FA8"/>
    <w:rsid w:val="001748C8"/>
    <w:rsid w:val="00190398"/>
    <w:rsid w:val="001C00E7"/>
    <w:rsid w:val="00206FF6"/>
    <w:rsid w:val="00214FE7"/>
    <w:rsid w:val="00226594"/>
    <w:rsid w:val="0025284B"/>
    <w:rsid w:val="00274246"/>
    <w:rsid w:val="00293D4E"/>
    <w:rsid w:val="002B11B4"/>
    <w:rsid w:val="002B7CC7"/>
    <w:rsid w:val="002C2FEF"/>
    <w:rsid w:val="002E2AE0"/>
    <w:rsid w:val="002F44B8"/>
    <w:rsid w:val="00342CDB"/>
    <w:rsid w:val="00366E5F"/>
    <w:rsid w:val="00371EC8"/>
    <w:rsid w:val="003849C9"/>
    <w:rsid w:val="003B6964"/>
    <w:rsid w:val="003B74DE"/>
    <w:rsid w:val="003F29F9"/>
    <w:rsid w:val="00401010"/>
    <w:rsid w:val="004145FF"/>
    <w:rsid w:val="004178E0"/>
    <w:rsid w:val="00422655"/>
    <w:rsid w:val="00431B9A"/>
    <w:rsid w:val="00441BF4"/>
    <w:rsid w:val="00483DD0"/>
    <w:rsid w:val="0049267B"/>
    <w:rsid w:val="004B5C42"/>
    <w:rsid w:val="005079B1"/>
    <w:rsid w:val="00512BF4"/>
    <w:rsid w:val="00515803"/>
    <w:rsid w:val="005458C0"/>
    <w:rsid w:val="005A0514"/>
    <w:rsid w:val="005B3489"/>
    <w:rsid w:val="005D4D6A"/>
    <w:rsid w:val="005E6EBE"/>
    <w:rsid w:val="005F4421"/>
    <w:rsid w:val="00634F2B"/>
    <w:rsid w:val="00647B0F"/>
    <w:rsid w:val="00664E2A"/>
    <w:rsid w:val="006766CD"/>
    <w:rsid w:val="00687005"/>
    <w:rsid w:val="00695467"/>
    <w:rsid w:val="006A3A8D"/>
    <w:rsid w:val="006A57BA"/>
    <w:rsid w:val="006B0FE0"/>
    <w:rsid w:val="006C3B09"/>
    <w:rsid w:val="006E596E"/>
    <w:rsid w:val="006E7AA5"/>
    <w:rsid w:val="006F5726"/>
    <w:rsid w:val="007026C0"/>
    <w:rsid w:val="007138AB"/>
    <w:rsid w:val="00717709"/>
    <w:rsid w:val="0076343D"/>
    <w:rsid w:val="007744FE"/>
    <w:rsid w:val="007973F3"/>
    <w:rsid w:val="007E1BC6"/>
    <w:rsid w:val="007F0899"/>
    <w:rsid w:val="007F1550"/>
    <w:rsid w:val="0080086A"/>
    <w:rsid w:val="00830EE6"/>
    <w:rsid w:val="00840351"/>
    <w:rsid w:val="0084286B"/>
    <w:rsid w:val="00856023"/>
    <w:rsid w:val="00862F98"/>
    <w:rsid w:val="00864A2B"/>
    <w:rsid w:val="00881962"/>
    <w:rsid w:val="0088481A"/>
    <w:rsid w:val="00896263"/>
    <w:rsid w:val="008B4275"/>
    <w:rsid w:val="008D46A4"/>
    <w:rsid w:val="008E32B6"/>
    <w:rsid w:val="008F48EF"/>
    <w:rsid w:val="008F58CE"/>
    <w:rsid w:val="0090699B"/>
    <w:rsid w:val="00914F8E"/>
    <w:rsid w:val="00931C9F"/>
    <w:rsid w:val="00944303"/>
    <w:rsid w:val="00950078"/>
    <w:rsid w:val="00951754"/>
    <w:rsid w:val="00961D90"/>
    <w:rsid w:val="009805EE"/>
    <w:rsid w:val="009866F2"/>
    <w:rsid w:val="00996826"/>
    <w:rsid w:val="009A4EC1"/>
    <w:rsid w:val="009B2BC1"/>
    <w:rsid w:val="009B3D4F"/>
    <w:rsid w:val="009F7BEC"/>
    <w:rsid w:val="00A16CD1"/>
    <w:rsid w:val="00A21C5B"/>
    <w:rsid w:val="00A22E52"/>
    <w:rsid w:val="00A3111B"/>
    <w:rsid w:val="00A816B2"/>
    <w:rsid w:val="00A86CA0"/>
    <w:rsid w:val="00A87CD6"/>
    <w:rsid w:val="00AB40CB"/>
    <w:rsid w:val="00AC55C3"/>
    <w:rsid w:val="00AC7752"/>
    <w:rsid w:val="00AD5FE4"/>
    <w:rsid w:val="00AD68F9"/>
    <w:rsid w:val="00B20966"/>
    <w:rsid w:val="00B341B9"/>
    <w:rsid w:val="00B61613"/>
    <w:rsid w:val="00B62747"/>
    <w:rsid w:val="00B67EE3"/>
    <w:rsid w:val="00B83014"/>
    <w:rsid w:val="00B916A8"/>
    <w:rsid w:val="00BB508D"/>
    <w:rsid w:val="00BD03FB"/>
    <w:rsid w:val="00BE1AB6"/>
    <w:rsid w:val="00C26D96"/>
    <w:rsid w:val="00C46D58"/>
    <w:rsid w:val="00C51EDC"/>
    <w:rsid w:val="00C525DA"/>
    <w:rsid w:val="00C60A8A"/>
    <w:rsid w:val="00C857AF"/>
    <w:rsid w:val="00CA13F5"/>
    <w:rsid w:val="00CC5CD1"/>
    <w:rsid w:val="00CD3CDC"/>
    <w:rsid w:val="00CD68EC"/>
    <w:rsid w:val="00CF5475"/>
    <w:rsid w:val="00CF60DE"/>
    <w:rsid w:val="00D02B29"/>
    <w:rsid w:val="00D330BD"/>
    <w:rsid w:val="00D530F1"/>
    <w:rsid w:val="00D6352C"/>
    <w:rsid w:val="00D71E58"/>
    <w:rsid w:val="00D9251F"/>
    <w:rsid w:val="00D945A1"/>
    <w:rsid w:val="00DD303B"/>
    <w:rsid w:val="00DF56E8"/>
    <w:rsid w:val="00E03CA1"/>
    <w:rsid w:val="00E10A3C"/>
    <w:rsid w:val="00E12313"/>
    <w:rsid w:val="00E27281"/>
    <w:rsid w:val="00E33AD4"/>
    <w:rsid w:val="00E3424E"/>
    <w:rsid w:val="00E5110F"/>
    <w:rsid w:val="00E53B59"/>
    <w:rsid w:val="00E61AD2"/>
    <w:rsid w:val="00E6563A"/>
    <w:rsid w:val="00E65B0D"/>
    <w:rsid w:val="00E76499"/>
    <w:rsid w:val="00E873BC"/>
    <w:rsid w:val="00E95307"/>
    <w:rsid w:val="00EB010D"/>
    <w:rsid w:val="00ED3387"/>
    <w:rsid w:val="00ED66CB"/>
    <w:rsid w:val="00EE60FC"/>
    <w:rsid w:val="00F40A9C"/>
    <w:rsid w:val="00F6159D"/>
    <w:rsid w:val="00F94740"/>
    <w:rsid w:val="00FA74E8"/>
    <w:rsid w:val="00FB7AFF"/>
    <w:rsid w:val="00FB7C7A"/>
    <w:rsid w:val="00FD437F"/>
    <w:rsid w:val="00FE1252"/>
    <w:rsid w:val="00FF5D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7" type="connector" idref="#_x0000_s1029"/>
        <o:r id="V:Rule8" type="connector" idref="#_x0000_s1034"/>
        <o:r id="V:Rule9" type="connector" idref="#_x0000_s1030"/>
        <o:r id="V:Rule10" type="connector" idref="#_x0000_s1031"/>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5E6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4F8E"/>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5E6EB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E6EB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914F8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14F8E"/>
  </w:style>
  <w:style w:type="paragraph" w:styleId="NormalWeb">
    <w:name w:val="Normal (Web)"/>
    <w:basedOn w:val="Normal"/>
    <w:uiPriority w:val="99"/>
    <w:unhideWhenUsed/>
    <w:rsid w:val="00914F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an.faiq@su.edu.k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s.org/content/acs/en/careers/college-to-career/areas-of-chemistry/organic-chemistry.html" TargetMode="External"/><Relationship Id="rId4" Type="http://schemas.openxmlformats.org/officeDocument/2006/relationships/webSettings" Target="webSettings.xml"/><Relationship Id="rId9" Type="http://schemas.openxmlformats.org/officeDocument/2006/relationships/hyperlink" Target="http://www.answers.com/Q/Importance_of_chemistry_in_our_daily_lif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8</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81</cp:revision>
  <cp:lastPrinted>2015-11-21T17:19:00Z</cp:lastPrinted>
  <dcterms:created xsi:type="dcterms:W3CDTF">2015-10-14T18:04:00Z</dcterms:created>
  <dcterms:modified xsi:type="dcterms:W3CDTF">2023-05-28T13:32:00Z</dcterms:modified>
</cp:coreProperties>
</file>