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A548DE" w:rsidP="00A548DE">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rPr>
        <w:t xml:space="preserve">المحاسبة </w:t>
      </w:r>
    </w:p>
    <w:p w:rsidR="006B5084" w:rsidRDefault="00A548DE" w:rsidP="00A548DE">
      <w:pPr>
        <w:tabs>
          <w:tab w:val="left" w:pos="1200"/>
        </w:tabs>
        <w:bidi/>
        <w:rPr>
          <w:b/>
          <w:bCs/>
          <w:sz w:val="44"/>
          <w:szCs w:val="44"/>
          <w:rtl/>
          <w:lang w:bidi="ar-IQ"/>
        </w:rPr>
      </w:pPr>
      <w:r>
        <w:rPr>
          <w:rFonts w:cs="Times New Roman" w:hint="cs"/>
          <w:b/>
          <w:bCs/>
          <w:sz w:val="44"/>
          <w:szCs w:val="44"/>
          <w:rtl/>
          <w:lang w:bidi="ar-IQ"/>
        </w:rPr>
        <w:t>الكلية: كلية الإدارة والاقتصاد</w:t>
      </w:r>
    </w:p>
    <w:p w:rsidR="006B5084" w:rsidRDefault="006B5084" w:rsidP="00A548DE">
      <w:pPr>
        <w:tabs>
          <w:tab w:val="left" w:pos="1200"/>
        </w:tabs>
        <w:bidi/>
        <w:rPr>
          <w:b/>
          <w:bCs/>
          <w:sz w:val="44"/>
          <w:szCs w:val="44"/>
          <w:rtl/>
          <w:lang w:bidi="ar-IQ"/>
        </w:rPr>
      </w:pPr>
      <w:r>
        <w:rPr>
          <w:rFonts w:cs="Times New Roman" w:hint="cs"/>
          <w:b/>
          <w:bCs/>
          <w:sz w:val="44"/>
          <w:szCs w:val="44"/>
          <w:rtl/>
          <w:lang w:bidi="ar-IQ"/>
        </w:rPr>
        <w:t>الجامعة</w:t>
      </w:r>
      <w:r w:rsidR="00A548DE">
        <w:rPr>
          <w:rFonts w:cs="Times New Roman" w:hint="cs"/>
          <w:b/>
          <w:bCs/>
          <w:sz w:val="44"/>
          <w:szCs w:val="44"/>
          <w:rtl/>
          <w:lang w:bidi="ar-IQ"/>
        </w:rPr>
        <w:t xml:space="preserve">: جامعة صلاح الدين / أربيل </w:t>
      </w:r>
    </w:p>
    <w:p w:rsidR="006B5084" w:rsidRDefault="006B5084" w:rsidP="00CD108D">
      <w:pPr>
        <w:tabs>
          <w:tab w:val="left" w:pos="1200"/>
        </w:tabs>
        <w:bidi/>
        <w:rPr>
          <w:b/>
          <w:bCs/>
          <w:sz w:val="44"/>
          <w:szCs w:val="44"/>
          <w:rtl/>
          <w:lang w:bidi="ar-IQ"/>
        </w:rPr>
      </w:pPr>
      <w:r>
        <w:rPr>
          <w:rFonts w:cs="Times New Roman" w:hint="cs"/>
          <w:b/>
          <w:bCs/>
          <w:sz w:val="44"/>
          <w:szCs w:val="44"/>
          <w:rtl/>
          <w:lang w:bidi="ar-IQ"/>
        </w:rPr>
        <w:t>المادة</w:t>
      </w:r>
      <w:r w:rsidR="00A548DE">
        <w:rPr>
          <w:rFonts w:cs="Times New Roman" w:hint="cs"/>
          <w:b/>
          <w:bCs/>
          <w:sz w:val="44"/>
          <w:szCs w:val="44"/>
          <w:rtl/>
          <w:lang w:bidi="ar-IQ"/>
        </w:rPr>
        <w:t xml:space="preserve">: </w:t>
      </w:r>
      <w:r w:rsidR="007B72EE">
        <w:rPr>
          <w:rFonts w:cs="Times New Roman" w:hint="cs"/>
          <w:b/>
          <w:bCs/>
          <w:sz w:val="44"/>
          <w:szCs w:val="44"/>
          <w:rtl/>
          <w:lang w:bidi="ar-SY"/>
        </w:rPr>
        <w:t>ماده‌ اختيارية</w:t>
      </w:r>
      <w:r w:rsidR="00A548DE">
        <w:rPr>
          <w:rFonts w:cs="Times New Roman" w:hint="cs"/>
          <w:b/>
          <w:bCs/>
          <w:sz w:val="44"/>
          <w:szCs w:val="44"/>
          <w:rtl/>
          <w:lang w:bidi="ar-IQ"/>
        </w:rPr>
        <w:t>(</w:t>
      </w:r>
      <w:r w:rsidR="00452A1F">
        <w:rPr>
          <w:rFonts w:cs="Times New Roman" w:hint="cs"/>
          <w:b/>
          <w:bCs/>
          <w:sz w:val="44"/>
          <w:szCs w:val="44"/>
          <w:rtl/>
          <w:lang w:bidi="ar-IQ"/>
        </w:rPr>
        <w:t xml:space="preserve">المحاسبة الابداعية والحوكمة </w:t>
      </w:r>
      <w:r w:rsidR="007B72EE">
        <w:rPr>
          <w:rFonts w:cs="Times New Roman" w:hint="cs"/>
          <w:b/>
          <w:bCs/>
          <w:sz w:val="44"/>
          <w:szCs w:val="44"/>
          <w:rtl/>
          <w:lang w:bidi="ar-IQ"/>
        </w:rPr>
        <w:t>الشركات‌</w:t>
      </w:r>
      <w:r w:rsidR="00A548DE">
        <w:rPr>
          <w:rFonts w:cs="Times New Roman" w:hint="cs"/>
          <w:b/>
          <w:bCs/>
          <w:sz w:val="44"/>
          <w:szCs w:val="44"/>
          <w:rtl/>
          <w:lang w:bidi="ar-IQ"/>
        </w:rPr>
        <w:t xml:space="preserve">) </w:t>
      </w:r>
    </w:p>
    <w:p w:rsidR="006B5084" w:rsidRDefault="006B5084" w:rsidP="00A548DE">
      <w:pPr>
        <w:tabs>
          <w:tab w:val="left" w:pos="1200"/>
        </w:tabs>
        <w:bidi/>
        <w:rPr>
          <w:b/>
          <w:bCs/>
          <w:sz w:val="44"/>
          <w:szCs w:val="44"/>
          <w:rtl/>
          <w:lang w:bidi="ar-IQ"/>
        </w:rPr>
      </w:pPr>
      <w:r>
        <w:rPr>
          <w:rFonts w:cs="Times New Roman" w:hint="cs"/>
          <w:b/>
          <w:bCs/>
          <w:sz w:val="44"/>
          <w:szCs w:val="44"/>
          <w:rtl/>
          <w:lang w:bidi="ar-IQ"/>
        </w:rPr>
        <w:t>كراسة المادة</w:t>
      </w:r>
      <w:r w:rsidR="00A548DE">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1</w:t>
      </w:r>
      <w:r w:rsidR="00A548DE">
        <w:rPr>
          <w:rFonts w:cs="Times New Roman" w:hint="cs"/>
          <w:b/>
          <w:bCs/>
          <w:sz w:val="44"/>
          <w:szCs w:val="44"/>
          <w:rtl/>
          <w:lang w:bidi="ar-IQ"/>
        </w:rPr>
        <w:t>)</w:t>
      </w:r>
    </w:p>
    <w:p w:rsidR="006B5084" w:rsidRDefault="006B5084" w:rsidP="00B16E9F">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A548DE">
        <w:rPr>
          <w:rFonts w:hint="cs"/>
          <w:b/>
          <w:bCs/>
          <w:sz w:val="44"/>
          <w:szCs w:val="44"/>
          <w:rtl/>
          <w:lang w:bidi="ar-IQ"/>
        </w:rPr>
        <w:t>:</w:t>
      </w:r>
      <w:r w:rsidR="00011EEE">
        <w:rPr>
          <w:rFonts w:hint="cs"/>
          <w:b/>
          <w:bCs/>
          <w:sz w:val="44"/>
          <w:szCs w:val="44"/>
          <w:rtl/>
          <w:lang w:bidi="ar-IQ"/>
        </w:rPr>
        <w:t xml:space="preserve"> </w:t>
      </w:r>
      <w:r w:rsidR="0008695B">
        <w:rPr>
          <w:rFonts w:hint="cs"/>
          <w:b/>
          <w:bCs/>
          <w:sz w:val="44"/>
          <w:szCs w:val="44"/>
          <w:rtl/>
          <w:lang w:bidi="ar-IQ"/>
        </w:rPr>
        <w:t>د.</w:t>
      </w:r>
      <w:r w:rsidR="00CE1F5A">
        <w:rPr>
          <w:rFonts w:hint="cs"/>
          <w:b/>
          <w:bCs/>
          <w:sz w:val="44"/>
          <w:szCs w:val="44"/>
          <w:rtl/>
          <w:lang w:bidi="ar-IQ"/>
        </w:rPr>
        <w:t>بيان صديق عزيز</w:t>
      </w:r>
      <w:r w:rsidR="00A548DE" w:rsidRPr="00A548DE">
        <w:rPr>
          <w:rFonts w:cs="Times New Roman" w:hint="cs"/>
          <w:b/>
          <w:bCs/>
          <w:sz w:val="44"/>
          <w:szCs w:val="44"/>
          <w:rtl/>
          <w:lang w:bidi="ar-IQ"/>
        </w:rPr>
        <w:t xml:space="preserve">( </w:t>
      </w:r>
      <w:r w:rsidR="00B16E9F">
        <w:rPr>
          <w:rFonts w:cs="Times New Roman" w:hint="cs"/>
          <w:b/>
          <w:bCs/>
          <w:sz w:val="44"/>
          <w:szCs w:val="44"/>
          <w:rtl/>
          <w:lang w:bidi="ar-IQ"/>
        </w:rPr>
        <w:t>استاذ مساعد</w:t>
      </w:r>
      <w:r w:rsidR="00A548DE" w:rsidRPr="00A548DE">
        <w:rPr>
          <w:rFonts w:cs="Times New Roman" w:hint="cs"/>
          <w:b/>
          <w:bCs/>
          <w:sz w:val="44"/>
          <w:szCs w:val="44"/>
          <w:rtl/>
          <w:lang w:bidi="ar-IQ"/>
        </w:rPr>
        <w:t>) (</w:t>
      </w:r>
      <w:r w:rsidR="0008695B">
        <w:rPr>
          <w:rFonts w:cs="Times New Roman" w:hint="cs"/>
          <w:b/>
          <w:bCs/>
          <w:sz w:val="44"/>
          <w:szCs w:val="44"/>
          <w:rtl/>
          <w:lang w:bidi="ar-IQ"/>
        </w:rPr>
        <w:t>دكتوراه</w:t>
      </w:r>
      <w:r w:rsidR="00A548DE" w:rsidRPr="00A548DE">
        <w:rPr>
          <w:rFonts w:cs="Times New Roman" w:hint="cs"/>
          <w:b/>
          <w:bCs/>
          <w:sz w:val="44"/>
          <w:szCs w:val="44"/>
          <w:rtl/>
          <w:lang w:bidi="ar-IQ"/>
        </w:rPr>
        <w:t xml:space="preserve"> )</w:t>
      </w:r>
    </w:p>
    <w:p w:rsidR="006B5084" w:rsidRPr="006B5084" w:rsidRDefault="006B5084" w:rsidP="00FB6AA0">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0F1A6B">
        <w:rPr>
          <w:rFonts w:hint="cs"/>
          <w:b/>
          <w:bCs/>
          <w:sz w:val="44"/>
          <w:szCs w:val="44"/>
          <w:rtl/>
          <w:lang w:bidi="ar-IQ"/>
        </w:rPr>
        <w:t>20</w:t>
      </w:r>
      <w:r w:rsidR="00FB6AA0">
        <w:rPr>
          <w:rFonts w:hint="cs"/>
          <w:b/>
          <w:bCs/>
          <w:sz w:val="44"/>
          <w:szCs w:val="44"/>
          <w:rtl/>
          <w:lang w:bidi="ar-IQ"/>
        </w:rPr>
        <w:t>21</w:t>
      </w:r>
      <w:r w:rsidR="00A548DE">
        <w:rPr>
          <w:rFonts w:hint="cs"/>
          <w:b/>
          <w:bCs/>
          <w:sz w:val="44"/>
          <w:szCs w:val="44"/>
          <w:rtl/>
          <w:lang w:bidi="ar-IQ"/>
        </w:rPr>
        <w:t xml:space="preserve"> -</w:t>
      </w:r>
      <w:r>
        <w:rPr>
          <w:rFonts w:hint="cs"/>
          <w:b/>
          <w:bCs/>
          <w:sz w:val="44"/>
          <w:szCs w:val="44"/>
          <w:rtl/>
          <w:lang w:bidi="ar-IQ"/>
        </w:rPr>
        <w:t xml:space="preserve"> 20</w:t>
      </w:r>
      <w:r w:rsidR="00FB6AA0">
        <w:rPr>
          <w:rFonts w:hint="cs"/>
          <w:b/>
          <w:bCs/>
          <w:sz w:val="44"/>
          <w:szCs w:val="44"/>
          <w:rtl/>
          <w:lang w:bidi="ar-IQ"/>
        </w:rPr>
        <w:t>22</w:t>
      </w:r>
    </w:p>
    <w:p w:rsidR="006B5084" w:rsidRDefault="008719C4" w:rsidP="0080086A">
      <w:pPr>
        <w:tabs>
          <w:tab w:val="left" w:pos="1200"/>
        </w:tabs>
        <w:rPr>
          <w:b/>
          <w:bCs/>
          <w:sz w:val="44"/>
          <w:szCs w:val="44"/>
          <w:lang w:bidi="ar-KW"/>
        </w:rPr>
      </w:pPr>
      <w:r>
        <w:rPr>
          <w:rFonts w:hint="cs"/>
          <w:b/>
          <w:bCs/>
          <w:sz w:val="44"/>
          <w:szCs w:val="44"/>
          <w:rtl/>
          <w:lang w:bidi="ar-KW"/>
        </w:rPr>
        <w:t xml:space="preserve"> </w:t>
      </w: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0619"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1"/>
        <w:gridCol w:w="3271"/>
        <w:gridCol w:w="3117"/>
      </w:tblGrid>
      <w:tr w:rsidR="008D46A4" w:rsidRPr="00236016" w:rsidTr="00581725">
        <w:trPr>
          <w:jc w:val="center"/>
        </w:trPr>
        <w:tc>
          <w:tcPr>
            <w:tcW w:w="7502" w:type="dxa"/>
            <w:gridSpan w:val="2"/>
          </w:tcPr>
          <w:p w:rsidR="008D46A4" w:rsidRPr="00B6542D" w:rsidRDefault="007B72EE" w:rsidP="00B6542D">
            <w:pPr>
              <w:bidi/>
              <w:spacing w:after="0" w:line="240" w:lineRule="auto"/>
              <w:rPr>
                <w:rFonts w:asciiTheme="majorBidi" w:hAnsiTheme="majorBidi" w:cstheme="majorBidi"/>
                <w:b/>
                <w:bCs/>
                <w:sz w:val="24"/>
                <w:szCs w:val="24"/>
                <w:rtl/>
                <w:lang w:bidi="ar-KW"/>
              </w:rPr>
            </w:pPr>
            <w:r w:rsidRPr="007B72EE">
              <w:rPr>
                <w:rFonts w:asciiTheme="majorBidi" w:hAnsiTheme="majorBidi" w:cstheme="majorBidi" w:hint="cs"/>
                <w:b/>
                <w:bCs/>
                <w:sz w:val="24"/>
                <w:szCs w:val="24"/>
                <w:rtl/>
                <w:lang w:val="en-US" w:bidi="ar-KW"/>
              </w:rPr>
              <w:t>ماده‌ اختيارية (المحاسبة الابداعية والحوكمة الشركات‌)</w:t>
            </w:r>
          </w:p>
        </w:tc>
        <w:tc>
          <w:tcPr>
            <w:tcW w:w="3117"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581725">
        <w:trPr>
          <w:jc w:val="center"/>
        </w:trPr>
        <w:tc>
          <w:tcPr>
            <w:tcW w:w="7502" w:type="dxa"/>
            <w:gridSpan w:val="2"/>
          </w:tcPr>
          <w:p w:rsidR="008D46A4" w:rsidRPr="00B6542D" w:rsidRDefault="004D616E"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 بيان صديق عزيز</w:t>
            </w:r>
          </w:p>
        </w:tc>
        <w:tc>
          <w:tcPr>
            <w:tcW w:w="3117"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581725">
        <w:trPr>
          <w:jc w:val="center"/>
        </w:trPr>
        <w:tc>
          <w:tcPr>
            <w:tcW w:w="7502" w:type="dxa"/>
            <w:gridSpan w:val="2"/>
          </w:tcPr>
          <w:p w:rsidR="008D46A4" w:rsidRPr="00B6542D" w:rsidRDefault="00A548DE"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قسم المحاسبة / كلية الإدارة والاقتصاد </w:t>
            </w:r>
          </w:p>
        </w:tc>
        <w:tc>
          <w:tcPr>
            <w:tcW w:w="3117"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581725">
        <w:trPr>
          <w:trHeight w:val="352"/>
          <w:jc w:val="center"/>
        </w:trPr>
        <w:tc>
          <w:tcPr>
            <w:tcW w:w="7502" w:type="dxa"/>
            <w:gridSpan w:val="2"/>
          </w:tcPr>
          <w:p w:rsidR="0094142D" w:rsidRPr="0094142D" w:rsidRDefault="00207E3A" w:rsidP="004D616E">
            <w:pPr>
              <w:jc w:val="right"/>
              <w:rPr>
                <w:rFonts w:ascii="Times New Roman" w:hAnsi="Times New Roman" w:cs="Times New Roman"/>
                <w:b/>
                <w:bCs/>
                <w:sz w:val="32"/>
                <w:szCs w:val="32"/>
                <w:lang w:val="en-US" w:bidi="ar-IQ"/>
              </w:rPr>
            </w:pPr>
            <w:hyperlink r:id="rId8" w:history="1">
              <w:r w:rsidR="004D616E">
                <w:rPr>
                  <w:rStyle w:val="Hyperlink"/>
                  <w:rFonts w:ascii="Times New Roman" w:hAnsi="Times New Roman" w:cs="Times New Roman"/>
                  <w:b/>
                  <w:bCs/>
                  <w:sz w:val="24"/>
                  <w:szCs w:val="24"/>
                </w:rPr>
                <w:t>bayan</w:t>
              </w:r>
              <w:r w:rsidR="0094142D" w:rsidRPr="0094142D">
                <w:rPr>
                  <w:rStyle w:val="Hyperlink"/>
                  <w:rFonts w:ascii="Times New Roman" w:hAnsi="Times New Roman" w:cs="Times New Roman"/>
                  <w:b/>
                  <w:bCs/>
                  <w:sz w:val="24"/>
                  <w:szCs w:val="24"/>
                </w:rPr>
                <w:t>.a</w:t>
              </w:r>
              <w:r w:rsidR="004D616E">
                <w:rPr>
                  <w:rStyle w:val="Hyperlink"/>
                  <w:rFonts w:ascii="Times New Roman" w:hAnsi="Times New Roman" w:cs="Times New Roman"/>
                  <w:b/>
                  <w:bCs/>
                  <w:sz w:val="24"/>
                  <w:szCs w:val="24"/>
                </w:rPr>
                <w:t>zeez</w:t>
              </w:r>
              <w:r w:rsidR="0094142D" w:rsidRPr="0094142D">
                <w:rPr>
                  <w:rStyle w:val="Hyperlink"/>
                  <w:rFonts w:ascii="Times New Roman" w:hAnsi="Times New Roman" w:cs="Times New Roman"/>
                  <w:b/>
                  <w:bCs/>
                  <w:sz w:val="24"/>
                  <w:szCs w:val="24"/>
                </w:rPr>
                <w:t>@su.edu.krd</w:t>
              </w:r>
            </w:hyperlink>
            <w:r w:rsidR="0094142D">
              <w:rPr>
                <w:sz w:val="24"/>
                <w:szCs w:val="24"/>
              </w:rPr>
              <w:t xml:space="preserve">     </w:t>
            </w:r>
            <w:r w:rsidR="0094142D" w:rsidRPr="00B6542D">
              <w:rPr>
                <w:rFonts w:asciiTheme="majorBidi" w:hAnsiTheme="majorBidi" w:cstheme="majorBidi"/>
                <w:b/>
                <w:bCs/>
                <w:sz w:val="24"/>
                <w:szCs w:val="24"/>
                <w:rtl/>
                <w:lang w:bidi="ar-KW"/>
              </w:rPr>
              <w:t xml:space="preserve"> ا</w:t>
            </w:r>
            <w:r w:rsidR="0094142D">
              <w:rPr>
                <w:rFonts w:asciiTheme="majorBidi" w:hAnsiTheme="majorBidi" w:cstheme="majorBidi" w:hint="cs"/>
                <w:b/>
                <w:bCs/>
                <w:sz w:val="24"/>
                <w:szCs w:val="24"/>
                <w:rtl/>
                <w:lang w:bidi="ar-KW"/>
              </w:rPr>
              <w:t>لإ</w:t>
            </w:r>
            <w:r w:rsidR="0094142D" w:rsidRPr="00B6542D">
              <w:rPr>
                <w:rFonts w:asciiTheme="majorBidi" w:hAnsiTheme="majorBidi" w:cstheme="majorBidi"/>
                <w:b/>
                <w:bCs/>
                <w:sz w:val="24"/>
                <w:szCs w:val="24"/>
                <w:rtl/>
                <w:lang w:bidi="ar-KW"/>
              </w:rPr>
              <w:t>يميل:</w:t>
            </w:r>
            <w:r w:rsidR="0094142D">
              <w:rPr>
                <w:rFonts w:asciiTheme="majorBidi" w:hAnsiTheme="majorBidi" w:cstheme="majorBidi"/>
                <w:b/>
                <w:bCs/>
                <w:sz w:val="24"/>
                <w:szCs w:val="24"/>
                <w:lang w:bidi="ar-KW"/>
              </w:rPr>
              <w:tab/>
            </w:r>
          </w:p>
          <w:p w:rsidR="00A548DE" w:rsidRPr="0094142D" w:rsidRDefault="00A548DE" w:rsidP="007B72EE">
            <w:pPr>
              <w:bidi/>
              <w:spacing w:after="0" w:line="240" w:lineRule="auto"/>
              <w:rPr>
                <w:rFonts w:asciiTheme="majorBidi" w:hAnsiTheme="majorBidi" w:cstheme="majorBidi"/>
                <w:b/>
                <w:bCs/>
                <w:sz w:val="24"/>
                <w:szCs w:val="24"/>
                <w:lang w:bidi="ar-KW"/>
              </w:rPr>
            </w:pPr>
          </w:p>
          <w:p w:rsidR="00B6542D" w:rsidRPr="0066281F" w:rsidRDefault="00B6542D" w:rsidP="007B72EE">
            <w:pPr>
              <w:bidi/>
              <w:spacing w:after="0" w:line="240" w:lineRule="auto"/>
              <w:rPr>
                <w:rFonts w:asciiTheme="majorBidi" w:hAnsiTheme="majorBidi" w:cstheme="majorBidi"/>
                <w:b/>
                <w:bCs/>
                <w:sz w:val="24"/>
                <w:szCs w:val="24"/>
                <w:lang w:val="en-US" w:bidi="ar-IQ"/>
              </w:rPr>
            </w:pPr>
            <w:r w:rsidRPr="00B6542D">
              <w:rPr>
                <w:rFonts w:asciiTheme="majorBidi" w:hAnsiTheme="majorBidi" w:cstheme="majorBidi"/>
                <w:b/>
                <w:bCs/>
                <w:sz w:val="24"/>
                <w:szCs w:val="24"/>
                <w:rtl/>
                <w:lang w:bidi="ar-KW"/>
              </w:rPr>
              <w:t>رقم الهاتف (اختياري):</w:t>
            </w:r>
            <w:r w:rsidR="0066281F">
              <w:rPr>
                <w:rFonts w:asciiTheme="majorBidi" w:hAnsiTheme="majorBidi" w:cstheme="majorBidi" w:hint="cs"/>
                <w:b/>
                <w:bCs/>
                <w:sz w:val="24"/>
                <w:szCs w:val="24"/>
                <w:rtl/>
                <w:lang w:bidi="ar-IQ"/>
              </w:rPr>
              <w:t xml:space="preserve"> </w:t>
            </w:r>
            <w:r w:rsidR="0066281F">
              <w:rPr>
                <w:rFonts w:asciiTheme="majorBidi" w:hAnsiTheme="majorBidi" w:cstheme="majorBidi"/>
                <w:b/>
                <w:bCs/>
                <w:sz w:val="24"/>
                <w:szCs w:val="24"/>
                <w:lang w:val="en-US" w:bidi="ar-IQ"/>
              </w:rPr>
              <w:t xml:space="preserve">07504453383  </w:t>
            </w:r>
          </w:p>
        </w:tc>
        <w:tc>
          <w:tcPr>
            <w:tcW w:w="3117"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581725">
        <w:trPr>
          <w:jc w:val="center"/>
        </w:trPr>
        <w:tc>
          <w:tcPr>
            <w:tcW w:w="7502" w:type="dxa"/>
            <w:gridSpan w:val="2"/>
          </w:tcPr>
          <w:p w:rsidR="000D03E0" w:rsidRDefault="0059508C" w:rsidP="007B72EE">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w:t>
            </w:r>
            <w:r w:rsidR="007B72EE">
              <w:rPr>
                <w:rFonts w:asciiTheme="majorBidi" w:hAnsiTheme="majorBidi" w:cstheme="majorBidi"/>
                <w:b/>
                <w:bCs/>
                <w:sz w:val="24"/>
                <w:szCs w:val="24"/>
              </w:rPr>
              <w:t>2</w:t>
            </w:r>
            <w:r w:rsidR="00A548DE">
              <w:rPr>
                <w:rFonts w:asciiTheme="majorBidi" w:hAnsiTheme="majorBidi" w:cstheme="majorBidi" w:hint="cs"/>
                <w:b/>
                <w:bCs/>
                <w:sz w:val="24"/>
                <w:szCs w:val="24"/>
                <w:rtl/>
              </w:rPr>
              <w:t xml:space="preserve"> ساعات أسبوعيا </w:t>
            </w:r>
          </w:p>
          <w:p w:rsidR="008D46A4" w:rsidRPr="000D03E0" w:rsidRDefault="00A548DE" w:rsidP="00646366">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 العملي ) لا يوجد</w:t>
            </w:r>
            <w:r w:rsidR="000D03E0">
              <w:rPr>
                <w:rFonts w:asciiTheme="majorBidi" w:hAnsiTheme="majorBidi" w:cstheme="majorBidi"/>
                <w:sz w:val="24"/>
                <w:szCs w:val="24"/>
                <w:rtl/>
                <w:lang w:bidi="ar-KW"/>
              </w:rPr>
              <w:tab/>
            </w:r>
          </w:p>
        </w:tc>
        <w:tc>
          <w:tcPr>
            <w:tcW w:w="3117" w:type="dxa"/>
          </w:tcPr>
          <w:p w:rsidR="008D46A4" w:rsidRPr="00236016" w:rsidRDefault="00B6542D"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00BD11DE">
              <w:rPr>
                <w:rFonts w:asciiTheme="majorBidi" w:hAnsiTheme="majorBidi" w:cstheme="majorBidi" w:hint="cs"/>
                <w:b/>
                <w:bCs/>
                <w:sz w:val="24"/>
                <w:szCs w:val="24"/>
                <w:rtl/>
                <w:lang w:bidi="ar-IQ"/>
              </w:rPr>
              <w:t xml:space="preserve"> </w:t>
            </w:r>
            <w:r w:rsidR="00646366">
              <w:rPr>
                <w:rFonts w:asciiTheme="majorBidi" w:hAnsiTheme="majorBidi" w:cstheme="majorBidi" w:hint="cs"/>
                <w:b/>
                <w:bCs/>
                <w:sz w:val="24"/>
                <w:szCs w:val="24"/>
                <w:rtl/>
                <w:lang w:bidi="ar-KW"/>
              </w:rPr>
              <w:t>الدراسية</w:t>
            </w:r>
            <w:r w:rsidRPr="00236016">
              <w:rPr>
                <w:rFonts w:asciiTheme="majorBidi" w:hAnsiTheme="majorBidi" w:cstheme="majorBidi"/>
                <w:b/>
                <w:bCs/>
                <w:sz w:val="24"/>
                <w:szCs w:val="24"/>
                <w:rtl/>
                <w:lang w:bidi="ar-KW"/>
              </w:rPr>
              <w:t xml:space="preserve">(بالساعة) خلال </w:t>
            </w:r>
            <w:r w:rsidR="00646366" w:rsidRPr="00236016">
              <w:rPr>
                <w:rFonts w:asciiTheme="majorBidi" w:hAnsiTheme="majorBidi" w:cstheme="majorBidi" w:hint="cs"/>
                <w:b/>
                <w:bCs/>
                <w:sz w:val="24"/>
                <w:szCs w:val="24"/>
                <w:rtl/>
                <w:lang w:bidi="ar-KW"/>
              </w:rPr>
              <w:t>الأسبوع</w:t>
            </w:r>
          </w:p>
        </w:tc>
      </w:tr>
      <w:tr w:rsidR="008D46A4" w:rsidRPr="00236016" w:rsidTr="00581725">
        <w:trPr>
          <w:jc w:val="center"/>
        </w:trPr>
        <w:tc>
          <w:tcPr>
            <w:tcW w:w="7502" w:type="dxa"/>
            <w:gridSpan w:val="2"/>
          </w:tcPr>
          <w:p w:rsidR="008D46A4" w:rsidRPr="00053C1C" w:rsidRDefault="007B72EE"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6</w:t>
            </w:r>
            <w:r w:rsidR="00A548DE">
              <w:rPr>
                <w:rFonts w:asciiTheme="majorBidi" w:hAnsiTheme="majorBidi" w:cstheme="majorBidi" w:hint="cs"/>
                <w:b/>
                <w:bCs/>
                <w:sz w:val="24"/>
                <w:szCs w:val="24"/>
                <w:rtl/>
                <w:lang w:val="en-US" w:bidi="ar-KW"/>
              </w:rPr>
              <w:t xml:space="preserve">  ساعة أسبوعيا  </w:t>
            </w:r>
          </w:p>
        </w:tc>
        <w:tc>
          <w:tcPr>
            <w:tcW w:w="3117" w:type="dxa"/>
          </w:tcPr>
          <w:p w:rsidR="008D46A4" w:rsidRPr="00236016" w:rsidRDefault="00053C1C" w:rsidP="0064636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6. عدد ساعات العمل</w:t>
            </w:r>
          </w:p>
        </w:tc>
      </w:tr>
      <w:tr w:rsidR="008D46A4" w:rsidRPr="00236016" w:rsidTr="00581725">
        <w:trPr>
          <w:trHeight w:val="568"/>
          <w:jc w:val="center"/>
        </w:trPr>
        <w:tc>
          <w:tcPr>
            <w:tcW w:w="7502" w:type="dxa"/>
            <w:gridSpan w:val="2"/>
            <w:vAlign w:val="center"/>
          </w:tcPr>
          <w:p w:rsidR="008D46A4" w:rsidRPr="00496757" w:rsidRDefault="008D46A4" w:rsidP="00646366">
            <w:pPr>
              <w:bidi/>
              <w:spacing w:after="0" w:line="240" w:lineRule="auto"/>
              <w:rPr>
                <w:rFonts w:asciiTheme="majorBidi" w:hAnsiTheme="majorBidi" w:cstheme="majorBidi"/>
                <w:b/>
                <w:bCs/>
                <w:sz w:val="24"/>
                <w:szCs w:val="24"/>
                <w:lang w:val="en-US" w:bidi="ar-KW"/>
              </w:rPr>
            </w:pPr>
          </w:p>
        </w:tc>
        <w:tc>
          <w:tcPr>
            <w:tcW w:w="3117" w:type="dxa"/>
            <w:vAlign w:val="center"/>
          </w:tcPr>
          <w:p w:rsidR="008D46A4" w:rsidRPr="00236016" w:rsidRDefault="00496757" w:rsidP="0064636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B61BB7">
              <w:rPr>
                <w:rFonts w:asciiTheme="majorBidi" w:hAnsiTheme="majorBidi" w:cstheme="majorBidi" w:hint="cs"/>
                <w:b/>
                <w:bCs/>
                <w:sz w:val="24"/>
                <w:szCs w:val="24"/>
                <w:rtl/>
                <w:lang w:bidi="ar-KW"/>
              </w:rPr>
              <w:t xml:space="preserve"> </w:t>
            </w:r>
            <w:r w:rsidR="00646366">
              <w:rPr>
                <w:rFonts w:asciiTheme="majorBidi" w:hAnsiTheme="majorBidi" w:cstheme="majorBidi"/>
                <w:b/>
                <w:bCs/>
                <w:sz w:val="24"/>
                <w:szCs w:val="24"/>
                <w:lang w:val="en-US" w:bidi="ar-KW"/>
              </w:rPr>
              <w:t>(course cod</w:t>
            </w:r>
            <w:r w:rsidR="00BD11DE">
              <w:rPr>
                <w:rFonts w:asciiTheme="majorBidi" w:hAnsiTheme="majorBidi" w:cstheme="majorBidi"/>
                <w:b/>
                <w:bCs/>
                <w:sz w:val="24"/>
                <w:szCs w:val="24"/>
                <w:lang w:val="en-US" w:bidi="ar-KW"/>
              </w:rPr>
              <w:t xml:space="preserve"> </w:t>
            </w:r>
            <w:r w:rsidRPr="00236016">
              <w:rPr>
                <w:rFonts w:asciiTheme="majorBidi" w:hAnsiTheme="majorBidi" w:cstheme="majorBidi"/>
                <w:b/>
                <w:bCs/>
                <w:sz w:val="24"/>
                <w:szCs w:val="24"/>
                <w:lang w:val="en-US" w:bidi="ar-KW"/>
              </w:rPr>
              <w:t>)</w:t>
            </w:r>
          </w:p>
        </w:tc>
      </w:tr>
      <w:tr w:rsidR="008D46A4" w:rsidRPr="00747A9A" w:rsidTr="00581725">
        <w:trPr>
          <w:jc w:val="center"/>
        </w:trPr>
        <w:tc>
          <w:tcPr>
            <w:tcW w:w="7502" w:type="dxa"/>
            <w:gridSpan w:val="2"/>
          </w:tcPr>
          <w:p w:rsidR="008D46A4" w:rsidRDefault="0008695B" w:rsidP="00043EE4">
            <w:pPr>
              <w:bidi/>
              <w:spacing w:after="0" w:line="240" w:lineRule="auto"/>
              <w:rPr>
                <w:b/>
                <w:bCs/>
                <w:sz w:val="24"/>
                <w:szCs w:val="24"/>
                <w:rtl/>
                <w:lang w:val="en-US" w:bidi="ar-IQ"/>
              </w:rPr>
            </w:pPr>
            <w:r>
              <w:rPr>
                <w:rFonts w:hint="cs"/>
                <w:b/>
                <w:bCs/>
                <w:sz w:val="24"/>
                <w:szCs w:val="24"/>
                <w:rtl/>
                <w:lang w:val="en-US" w:bidi="ar-IQ"/>
              </w:rPr>
              <w:t>دكتوراه</w:t>
            </w:r>
            <w:r w:rsidR="000D1D9D">
              <w:rPr>
                <w:rFonts w:hint="cs"/>
                <w:b/>
                <w:bCs/>
                <w:sz w:val="24"/>
                <w:szCs w:val="24"/>
                <w:rtl/>
                <w:lang w:val="en-US" w:bidi="ar-IQ"/>
              </w:rPr>
              <w:t xml:space="preserve"> ( محاسبة ) من جامعة ال</w:t>
            </w:r>
            <w:r w:rsidR="007B72EE">
              <w:rPr>
                <w:rFonts w:hint="cs"/>
                <w:b/>
                <w:bCs/>
                <w:sz w:val="24"/>
                <w:szCs w:val="24"/>
                <w:rtl/>
                <w:lang w:val="en-US" w:bidi="ar-SY"/>
              </w:rPr>
              <w:t>صلاح الدين-اربيل</w:t>
            </w:r>
            <w:r w:rsidR="000D1D9D">
              <w:rPr>
                <w:rFonts w:hint="cs"/>
                <w:b/>
                <w:bCs/>
                <w:sz w:val="24"/>
                <w:szCs w:val="24"/>
                <w:rtl/>
                <w:lang w:val="en-US" w:bidi="ar-IQ"/>
              </w:rPr>
              <w:t xml:space="preserve"> ( </w:t>
            </w:r>
            <w:r w:rsidR="000F1A6B">
              <w:rPr>
                <w:rFonts w:hint="cs"/>
                <w:b/>
                <w:bCs/>
                <w:sz w:val="24"/>
                <w:szCs w:val="24"/>
                <w:rtl/>
                <w:lang w:val="en-US" w:bidi="ar-IQ"/>
              </w:rPr>
              <w:t>20</w:t>
            </w:r>
            <w:r w:rsidR="00043EE4">
              <w:rPr>
                <w:rFonts w:hint="cs"/>
                <w:b/>
                <w:bCs/>
                <w:sz w:val="24"/>
                <w:szCs w:val="24"/>
                <w:rtl/>
                <w:lang w:val="en-US" w:bidi="ar-IQ"/>
              </w:rPr>
              <w:t>21</w:t>
            </w:r>
            <w:r w:rsidR="000D1D9D">
              <w:rPr>
                <w:rFonts w:hint="cs"/>
                <w:b/>
                <w:bCs/>
                <w:sz w:val="24"/>
                <w:szCs w:val="24"/>
                <w:rtl/>
                <w:lang w:val="en-US" w:bidi="ar-IQ"/>
              </w:rPr>
              <w:t xml:space="preserve"> )</w:t>
            </w:r>
          </w:p>
          <w:p w:rsidR="000D1D9D" w:rsidRDefault="0066281F" w:rsidP="008B1E83">
            <w:pPr>
              <w:bidi/>
              <w:spacing w:after="0" w:line="240" w:lineRule="auto"/>
              <w:rPr>
                <w:b/>
                <w:bCs/>
                <w:sz w:val="24"/>
                <w:szCs w:val="24"/>
                <w:rtl/>
                <w:lang w:val="en-US" w:bidi="ar-IQ"/>
              </w:rPr>
            </w:pPr>
            <w:r>
              <w:rPr>
                <w:rFonts w:hint="cs"/>
                <w:b/>
                <w:bCs/>
                <w:sz w:val="24"/>
                <w:szCs w:val="24"/>
                <w:rtl/>
                <w:lang w:val="en-US" w:bidi="ar-IQ"/>
              </w:rPr>
              <w:t xml:space="preserve">اللقب العلمي : </w:t>
            </w:r>
            <w:r w:rsidR="008B1E83">
              <w:rPr>
                <w:rFonts w:hint="cs"/>
                <w:b/>
                <w:bCs/>
                <w:sz w:val="24"/>
                <w:szCs w:val="24"/>
                <w:rtl/>
                <w:lang w:val="en-US" w:bidi="ar-IQ"/>
              </w:rPr>
              <w:t>استاذ مساعد</w:t>
            </w:r>
            <w:r w:rsidR="000D1D9D">
              <w:rPr>
                <w:rFonts w:hint="cs"/>
                <w:b/>
                <w:bCs/>
                <w:sz w:val="24"/>
                <w:szCs w:val="24"/>
                <w:rtl/>
                <w:lang w:val="en-US" w:bidi="ar-IQ"/>
              </w:rPr>
              <w:t>( تاريخ الحصول على اللقب</w:t>
            </w:r>
            <w:r w:rsidR="00CB2E33">
              <w:rPr>
                <w:rFonts w:hint="cs"/>
                <w:b/>
                <w:bCs/>
                <w:sz w:val="24"/>
                <w:szCs w:val="24"/>
                <w:rtl/>
                <w:lang w:val="en-US" w:bidi="ar-IQ"/>
              </w:rPr>
              <w:t xml:space="preserve">( </w:t>
            </w:r>
            <w:r w:rsidR="000D1D9D">
              <w:rPr>
                <w:rFonts w:hint="cs"/>
                <w:b/>
                <w:bCs/>
                <w:sz w:val="24"/>
                <w:szCs w:val="24"/>
                <w:rtl/>
                <w:lang w:val="en-US" w:bidi="ar-IQ"/>
              </w:rPr>
              <w:t xml:space="preserve"> </w:t>
            </w:r>
            <w:r w:rsidR="008B1E83">
              <w:rPr>
                <w:rFonts w:hint="cs"/>
                <w:b/>
                <w:bCs/>
                <w:sz w:val="24"/>
                <w:szCs w:val="24"/>
                <w:rtl/>
                <w:lang w:val="en-US" w:bidi="ar-IQ"/>
              </w:rPr>
              <w:t>10</w:t>
            </w:r>
            <w:r w:rsidR="000D1D9D">
              <w:rPr>
                <w:rFonts w:hint="cs"/>
                <w:b/>
                <w:bCs/>
                <w:sz w:val="24"/>
                <w:szCs w:val="24"/>
                <w:rtl/>
                <w:lang w:val="en-US" w:bidi="ar-IQ"/>
              </w:rPr>
              <w:t xml:space="preserve">/ </w:t>
            </w:r>
            <w:r w:rsidR="008B1E83">
              <w:rPr>
                <w:rFonts w:hint="cs"/>
                <w:b/>
                <w:bCs/>
                <w:sz w:val="24"/>
                <w:szCs w:val="24"/>
                <w:rtl/>
                <w:lang w:val="en-US" w:bidi="ar-IQ"/>
              </w:rPr>
              <w:t>1</w:t>
            </w:r>
            <w:r w:rsidR="000D1D9D">
              <w:rPr>
                <w:rFonts w:hint="cs"/>
                <w:b/>
                <w:bCs/>
                <w:sz w:val="24"/>
                <w:szCs w:val="24"/>
                <w:rtl/>
                <w:lang w:val="en-US" w:bidi="ar-IQ"/>
              </w:rPr>
              <w:t xml:space="preserve"> / </w:t>
            </w:r>
            <w:r w:rsidR="000F1A6B">
              <w:rPr>
                <w:rFonts w:hint="cs"/>
                <w:b/>
                <w:bCs/>
                <w:sz w:val="24"/>
                <w:szCs w:val="24"/>
                <w:rtl/>
                <w:lang w:val="en-US" w:bidi="ar-IQ"/>
              </w:rPr>
              <w:t>20</w:t>
            </w:r>
            <w:r w:rsidR="008B1E83">
              <w:rPr>
                <w:rFonts w:hint="cs"/>
                <w:b/>
                <w:bCs/>
                <w:sz w:val="24"/>
                <w:szCs w:val="24"/>
                <w:rtl/>
                <w:lang w:val="en-US" w:bidi="ar-IQ"/>
              </w:rPr>
              <w:t>22</w:t>
            </w:r>
            <w:r w:rsidR="000D1D9D">
              <w:rPr>
                <w:rFonts w:hint="cs"/>
                <w:b/>
                <w:bCs/>
                <w:sz w:val="24"/>
                <w:szCs w:val="24"/>
                <w:rtl/>
                <w:lang w:val="en-US" w:bidi="ar-IQ"/>
              </w:rPr>
              <w:t xml:space="preserve"> )</w:t>
            </w:r>
          </w:p>
          <w:p w:rsidR="000D1D9D" w:rsidRDefault="000D1D9D" w:rsidP="00FA3A3C">
            <w:pPr>
              <w:bidi/>
              <w:spacing w:after="0" w:line="240" w:lineRule="auto"/>
              <w:rPr>
                <w:b/>
                <w:bCs/>
                <w:sz w:val="24"/>
                <w:szCs w:val="24"/>
                <w:rtl/>
                <w:lang w:val="en-US" w:bidi="ar-IQ"/>
              </w:rPr>
            </w:pPr>
            <w:r>
              <w:rPr>
                <w:rFonts w:hint="cs"/>
                <w:b/>
                <w:bCs/>
                <w:sz w:val="24"/>
                <w:szCs w:val="24"/>
                <w:rtl/>
                <w:lang w:val="en-US" w:bidi="ar-IQ"/>
              </w:rPr>
              <w:t xml:space="preserve">عدد سنوات الخدمة كتدريسي في الجامعة : </w:t>
            </w:r>
            <w:r w:rsidR="00FA3A3C">
              <w:rPr>
                <w:rFonts w:hint="cs"/>
                <w:b/>
                <w:bCs/>
                <w:sz w:val="24"/>
                <w:szCs w:val="24"/>
                <w:rtl/>
                <w:lang w:val="en-US" w:bidi="ar-IQ"/>
              </w:rPr>
              <w:t>20</w:t>
            </w:r>
            <w:r>
              <w:rPr>
                <w:rFonts w:hint="cs"/>
                <w:b/>
                <w:bCs/>
                <w:sz w:val="24"/>
                <w:szCs w:val="24"/>
                <w:rtl/>
                <w:lang w:val="en-US" w:bidi="ar-IQ"/>
              </w:rPr>
              <w:t xml:space="preserve"> سنة </w:t>
            </w:r>
          </w:p>
          <w:p w:rsidR="000D1D9D" w:rsidRDefault="000D1D9D" w:rsidP="000D1D9D">
            <w:pPr>
              <w:bidi/>
              <w:spacing w:after="0" w:line="240" w:lineRule="auto"/>
              <w:rPr>
                <w:b/>
                <w:bCs/>
                <w:sz w:val="24"/>
                <w:szCs w:val="24"/>
                <w:rtl/>
                <w:lang w:val="en-US" w:bidi="ar-IQ"/>
              </w:rPr>
            </w:pPr>
            <w:r>
              <w:rPr>
                <w:rFonts w:hint="cs"/>
                <w:b/>
                <w:bCs/>
                <w:sz w:val="24"/>
                <w:szCs w:val="24"/>
                <w:rtl/>
                <w:lang w:val="en-US" w:bidi="ar-IQ"/>
              </w:rPr>
              <w:t>المواد التي قمت بتدريسها :</w:t>
            </w:r>
          </w:p>
          <w:p w:rsidR="000D1D9D" w:rsidRDefault="000D1D9D" w:rsidP="000D1D9D">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مبادئ المحاسبة ( باللغة العربية ) ( المرحلة الأولى )</w:t>
            </w:r>
          </w:p>
          <w:p w:rsidR="00692B1F" w:rsidRDefault="000D1D9D" w:rsidP="007B72EE">
            <w:pPr>
              <w:pStyle w:val="ListParagraph"/>
              <w:bidi/>
              <w:spacing w:after="0" w:line="240" w:lineRule="auto"/>
              <w:rPr>
                <w:b/>
                <w:bCs/>
                <w:sz w:val="24"/>
                <w:szCs w:val="24"/>
                <w:rtl/>
                <w:lang w:val="en-US" w:bidi="ar-IQ"/>
              </w:rPr>
            </w:pPr>
            <w:r>
              <w:rPr>
                <w:rFonts w:hint="cs"/>
                <w:b/>
                <w:bCs/>
                <w:sz w:val="24"/>
                <w:szCs w:val="24"/>
                <w:rtl/>
                <w:lang w:val="en-US" w:bidi="ar-IQ"/>
              </w:rPr>
              <w:t>في أقسام (</w:t>
            </w:r>
            <w:r w:rsidR="00692B1F">
              <w:rPr>
                <w:rFonts w:hint="cs"/>
                <w:b/>
                <w:bCs/>
                <w:sz w:val="24"/>
                <w:szCs w:val="24"/>
                <w:rtl/>
                <w:lang w:val="en-US" w:bidi="ar-IQ"/>
              </w:rPr>
              <w:t xml:space="preserve"> المحاسبة)</w:t>
            </w:r>
          </w:p>
          <w:p w:rsidR="00692B1F" w:rsidRDefault="00692B1F" w:rsidP="00692B1F">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المحاسبة ( باللغة الإنكليزية ) ( المرحلة الثانية ) ( قسم المحاسبة )</w:t>
            </w:r>
          </w:p>
          <w:p w:rsidR="0050744A" w:rsidRDefault="0050744A" w:rsidP="0050744A">
            <w:pPr>
              <w:pStyle w:val="ListParagraph"/>
              <w:numPr>
                <w:ilvl w:val="0"/>
                <w:numId w:val="18"/>
              </w:numPr>
              <w:bidi/>
              <w:spacing w:after="0" w:line="240" w:lineRule="auto"/>
              <w:rPr>
                <w:b/>
                <w:bCs/>
                <w:sz w:val="24"/>
                <w:szCs w:val="24"/>
                <w:lang w:val="en-US" w:bidi="ar-IQ"/>
              </w:rPr>
            </w:pPr>
            <w:r w:rsidRPr="0050744A">
              <w:rPr>
                <w:rFonts w:hint="cs"/>
                <w:b/>
                <w:bCs/>
                <w:sz w:val="24"/>
                <w:szCs w:val="24"/>
                <w:rtl/>
                <w:lang w:val="en-US" w:bidi="ar-IQ"/>
              </w:rPr>
              <w:t xml:space="preserve">حاسبات ( </w:t>
            </w:r>
            <w:r>
              <w:rPr>
                <w:rFonts w:hint="cs"/>
                <w:b/>
                <w:bCs/>
                <w:sz w:val="24"/>
                <w:szCs w:val="24"/>
                <w:rtl/>
                <w:lang w:val="en-US" w:bidi="ar-IQ"/>
              </w:rPr>
              <w:t xml:space="preserve"> </w:t>
            </w:r>
            <w:r>
              <w:rPr>
                <w:b/>
                <w:bCs/>
                <w:sz w:val="24"/>
                <w:szCs w:val="24"/>
                <w:lang w:val="en-US" w:bidi="ar-IQ"/>
              </w:rPr>
              <w:t>word</w:t>
            </w:r>
            <w:r>
              <w:rPr>
                <w:rFonts w:hint="cs"/>
                <w:b/>
                <w:bCs/>
                <w:sz w:val="24"/>
                <w:szCs w:val="24"/>
                <w:rtl/>
                <w:lang w:val="en-US" w:bidi="ar-IQ"/>
              </w:rPr>
              <w:t xml:space="preserve">- </w:t>
            </w:r>
            <w:r>
              <w:rPr>
                <w:b/>
                <w:bCs/>
                <w:sz w:val="24"/>
                <w:szCs w:val="24"/>
                <w:lang w:val="en-US" w:bidi="ar-IQ"/>
              </w:rPr>
              <w:t>windows</w:t>
            </w:r>
            <w:r>
              <w:rPr>
                <w:rFonts w:hint="cs"/>
                <w:b/>
                <w:bCs/>
                <w:sz w:val="24"/>
                <w:szCs w:val="24"/>
                <w:rtl/>
                <w:lang w:val="en-US" w:bidi="ar-IQ"/>
              </w:rPr>
              <w:t>) ( المرحلة الأولى ) ( قسم المحاسبة )</w:t>
            </w:r>
          </w:p>
          <w:p w:rsidR="0050744A" w:rsidRDefault="0050744A" w:rsidP="0050744A">
            <w:pPr>
              <w:pStyle w:val="ListParagraph"/>
              <w:numPr>
                <w:ilvl w:val="0"/>
                <w:numId w:val="18"/>
              </w:numPr>
              <w:bidi/>
              <w:spacing w:after="0" w:line="240" w:lineRule="auto"/>
              <w:rPr>
                <w:b/>
                <w:bCs/>
                <w:sz w:val="24"/>
                <w:szCs w:val="24"/>
                <w:lang w:val="en-US" w:bidi="ar-IQ"/>
              </w:rPr>
            </w:pPr>
            <w:r w:rsidRPr="0050744A">
              <w:rPr>
                <w:rFonts w:hint="cs"/>
                <w:b/>
                <w:bCs/>
                <w:sz w:val="24"/>
                <w:szCs w:val="24"/>
                <w:rtl/>
                <w:lang w:val="en-US" w:bidi="ar-IQ"/>
              </w:rPr>
              <w:t>حاس</w:t>
            </w:r>
            <w:r>
              <w:rPr>
                <w:rFonts w:hint="cs"/>
                <w:b/>
                <w:bCs/>
                <w:sz w:val="24"/>
                <w:szCs w:val="24"/>
                <w:rtl/>
                <w:lang w:val="en-US" w:bidi="ar-IQ"/>
              </w:rPr>
              <w:t xml:space="preserve">بات ( </w:t>
            </w:r>
            <w:r w:rsidR="00B828DF">
              <w:rPr>
                <w:b/>
                <w:bCs/>
                <w:sz w:val="24"/>
                <w:szCs w:val="24"/>
                <w:lang w:val="en-US" w:bidi="ar-IQ"/>
              </w:rPr>
              <w:t>Excel</w:t>
            </w:r>
            <w:r>
              <w:rPr>
                <w:rFonts w:hint="cs"/>
                <w:b/>
                <w:bCs/>
                <w:sz w:val="24"/>
                <w:szCs w:val="24"/>
                <w:rtl/>
                <w:lang w:val="en-US" w:bidi="ar-IQ"/>
              </w:rPr>
              <w:t>)</w:t>
            </w:r>
            <w:r w:rsidR="00B828DF">
              <w:rPr>
                <w:rFonts w:hint="cs"/>
                <w:b/>
                <w:bCs/>
                <w:sz w:val="24"/>
                <w:szCs w:val="24"/>
                <w:rtl/>
                <w:lang w:val="en-US" w:bidi="ar-IQ"/>
              </w:rPr>
              <w:t xml:space="preserve"> </w:t>
            </w:r>
            <w:r w:rsidR="00AD3C47">
              <w:rPr>
                <w:rFonts w:hint="cs"/>
                <w:b/>
                <w:bCs/>
                <w:sz w:val="24"/>
                <w:szCs w:val="24"/>
                <w:rtl/>
                <w:lang w:val="en-US" w:bidi="ar-IQ"/>
              </w:rPr>
              <w:t>(</w:t>
            </w:r>
            <w:r w:rsidR="00AD3C47" w:rsidRPr="0050744A">
              <w:rPr>
                <w:rFonts w:hint="cs"/>
                <w:b/>
                <w:bCs/>
                <w:sz w:val="24"/>
                <w:szCs w:val="24"/>
                <w:rtl/>
                <w:lang w:val="en-US" w:bidi="ar-IQ"/>
              </w:rPr>
              <w:t>المرحلة الثانية ) ( قسم المحاسبة )</w:t>
            </w:r>
          </w:p>
          <w:p w:rsidR="0050744A" w:rsidRPr="0050744A" w:rsidRDefault="0050744A" w:rsidP="0050744A">
            <w:pPr>
              <w:pStyle w:val="ListParagraph"/>
              <w:numPr>
                <w:ilvl w:val="0"/>
                <w:numId w:val="18"/>
              </w:numPr>
              <w:bidi/>
              <w:spacing w:after="0" w:line="240" w:lineRule="auto"/>
              <w:rPr>
                <w:b/>
                <w:bCs/>
                <w:sz w:val="24"/>
                <w:szCs w:val="24"/>
                <w:lang w:val="en-US" w:bidi="ar-IQ"/>
              </w:rPr>
            </w:pPr>
            <w:r w:rsidRPr="0050744A">
              <w:rPr>
                <w:rFonts w:hint="cs"/>
                <w:b/>
                <w:bCs/>
                <w:sz w:val="24"/>
                <w:szCs w:val="24"/>
                <w:rtl/>
                <w:lang w:val="en-US" w:bidi="ar-IQ"/>
              </w:rPr>
              <w:t>محاسبة متوسطة ( المرحلة الثانية ) ( قسم المحاسبة )</w:t>
            </w:r>
            <w:r w:rsidR="00D105AB">
              <w:rPr>
                <w:rFonts w:hint="cs"/>
                <w:b/>
                <w:bCs/>
                <w:sz w:val="24"/>
                <w:szCs w:val="24"/>
                <w:rtl/>
                <w:lang w:val="en-US" w:bidi="ar-IQ"/>
              </w:rPr>
              <w:t xml:space="preserve"> و (قسم الادارة)</w:t>
            </w:r>
          </w:p>
          <w:p w:rsidR="0016329C" w:rsidRDefault="00FA7BDE" w:rsidP="00FA7BDE">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نظام محاسبي الموحد</w:t>
            </w:r>
            <w:r w:rsidR="0016329C">
              <w:rPr>
                <w:rFonts w:hint="cs"/>
                <w:b/>
                <w:bCs/>
                <w:sz w:val="24"/>
                <w:szCs w:val="24"/>
                <w:rtl/>
                <w:lang w:val="en-US" w:bidi="ar-IQ"/>
              </w:rPr>
              <w:t xml:space="preserve"> ( المرحلة الثالثة )</w:t>
            </w:r>
            <w:r w:rsidR="0016329C" w:rsidRPr="00FA7BDE">
              <w:rPr>
                <w:rFonts w:hint="cs"/>
                <w:b/>
                <w:bCs/>
                <w:sz w:val="24"/>
                <w:szCs w:val="24"/>
                <w:rtl/>
                <w:lang w:val="en-US" w:bidi="ar-IQ"/>
              </w:rPr>
              <w:t>في أقسام ( المحاسبة)</w:t>
            </w:r>
          </w:p>
          <w:p w:rsidR="0073254D" w:rsidRPr="0073254D" w:rsidRDefault="0073254D" w:rsidP="0073254D">
            <w:pPr>
              <w:pStyle w:val="ListParagraph"/>
              <w:numPr>
                <w:ilvl w:val="0"/>
                <w:numId w:val="18"/>
              </w:numPr>
              <w:bidi/>
              <w:spacing w:after="0" w:line="240" w:lineRule="auto"/>
              <w:rPr>
                <w:b/>
                <w:bCs/>
                <w:sz w:val="24"/>
                <w:szCs w:val="24"/>
                <w:rtl/>
                <w:lang w:val="en-US" w:bidi="ar-IQ"/>
              </w:rPr>
            </w:pPr>
            <w:r>
              <w:rPr>
                <w:rFonts w:hint="cs"/>
                <w:b/>
                <w:bCs/>
                <w:sz w:val="24"/>
                <w:szCs w:val="24"/>
                <w:rtl/>
                <w:lang w:val="en-US" w:bidi="ar-IQ"/>
              </w:rPr>
              <w:t xml:space="preserve">محاسبة المتخصصة1( المرحلة الثالثة ) </w:t>
            </w:r>
            <w:r w:rsidRPr="00FA7BDE">
              <w:rPr>
                <w:rFonts w:hint="cs"/>
                <w:b/>
                <w:bCs/>
                <w:sz w:val="24"/>
                <w:szCs w:val="24"/>
                <w:rtl/>
                <w:lang w:val="en-US" w:bidi="ar-IQ"/>
              </w:rPr>
              <w:t>في أقسام ( المحاسبة)</w:t>
            </w:r>
          </w:p>
          <w:p w:rsidR="0073254D" w:rsidRDefault="0073254D" w:rsidP="0050744A">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 xml:space="preserve">محاسبة المتخصصة2( المرحلة الرابعة) </w:t>
            </w:r>
            <w:r w:rsidRPr="00FA7BDE">
              <w:rPr>
                <w:rFonts w:hint="cs"/>
                <w:b/>
                <w:bCs/>
                <w:sz w:val="24"/>
                <w:szCs w:val="24"/>
                <w:rtl/>
                <w:lang w:val="en-US" w:bidi="ar-IQ"/>
              </w:rPr>
              <w:t>في أقسام ( المحاسبة)</w:t>
            </w:r>
          </w:p>
          <w:p w:rsidR="00D105AB" w:rsidRDefault="00D105AB" w:rsidP="00D105AB">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 xml:space="preserve">محاسبة الابداعية  ( المرحلة الرابعة) </w:t>
            </w:r>
            <w:r w:rsidRPr="00FA7BDE">
              <w:rPr>
                <w:rFonts w:hint="cs"/>
                <w:b/>
                <w:bCs/>
                <w:sz w:val="24"/>
                <w:szCs w:val="24"/>
                <w:rtl/>
                <w:lang w:val="en-US" w:bidi="ar-IQ"/>
              </w:rPr>
              <w:t>في أقسام ( المحاسبة)</w:t>
            </w:r>
          </w:p>
          <w:p w:rsidR="0016329C" w:rsidRDefault="0016329C" w:rsidP="006A297B">
            <w:pPr>
              <w:bidi/>
              <w:spacing w:after="0" w:line="240" w:lineRule="auto"/>
              <w:rPr>
                <w:b/>
                <w:bCs/>
                <w:sz w:val="24"/>
                <w:szCs w:val="24"/>
                <w:rtl/>
                <w:lang w:val="en-US" w:bidi="ar-IQ"/>
              </w:rPr>
            </w:pPr>
            <w:r>
              <w:rPr>
                <w:rFonts w:hint="cs"/>
                <w:b/>
                <w:bCs/>
                <w:sz w:val="24"/>
                <w:szCs w:val="24"/>
                <w:rtl/>
                <w:lang w:val="en-US" w:bidi="ar-IQ"/>
              </w:rPr>
              <w:t>عدد البحوث المنجزة : (</w:t>
            </w:r>
            <w:r w:rsidR="006A297B">
              <w:rPr>
                <w:rFonts w:hint="cs"/>
                <w:b/>
                <w:bCs/>
                <w:sz w:val="24"/>
                <w:szCs w:val="24"/>
                <w:rtl/>
                <w:lang w:val="en-US" w:bidi="ar-IQ"/>
              </w:rPr>
              <w:t>5</w:t>
            </w:r>
            <w:r>
              <w:rPr>
                <w:rFonts w:hint="cs"/>
                <w:b/>
                <w:bCs/>
                <w:sz w:val="24"/>
                <w:szCs w:val="24"/>
                <w:rtl/>
                <w:lang w:val="en-US" w:bidi="ar-IQ"/>
              </w:rPr>
              <w:t>) مقبول للنشر</w:t>
            </w:r>
          </w:p>
          <w:p w:rsidR="0016329C" w:rsidRDefault="0016329C" w:rsidP="0016329C">
            <w:pPr>
              <w:bidi/>
              <w:spacing w:after="0" w:line="240" w:lineRule="auto"/>
              <w:rPr>
                <w:b/>
                <w:bCs/>
                <w:sz w:val="24"/>
                <w:szCs w:val="24"/>
                <w:rtl/>
                <w:lang w:val="en-US" w:bidi="ar-IQ"/>
              </w:rPr>
            </w:pPr>
            <w:r>
              <w:rPr>
                <w:rFonts w:hint="cs"/>
                <w:b/>
                <w:bCs/>
                <w:sz w:val="24"/>
                <w:szCs w:val="24"/>
                <w:rtl/>
                <w:lang w:val="en-US" w:bidi="ar-IQ"/>
              </w:rPr>
              <w:t>الدورات التي شاركت فيها :</w:t>
            </w:r>
          </w:p>
          <w:p w:rsidR="0016329C" w:rsidRDefault="0016329C" w:rsidP="0016329C">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 xml:space="preserve">دورة على استخدام برامج ( </w:t>
            </w:r>
            <w:r>
              <w:rPr>
                <w:b/>
                <w:bCs/>
                <w:sz w:val="24"/>
                <w:szCs w:val="24"/>
                <w:lang w:val="en-US" w:bidi="ar-IQ"/>
              </w:rPr>
              <w:t>Word – Excel</w:t>
            </w:r>
            <w:r>
              <w:rPr>
                <w:rFonts w:hint="cs"/>
                <w:b/>
                <w:bCs/>
                <w:sz w:val="24"/>
                <w:szCs w:val="24"/>
                <w:rtl/>
                <w:lang w:val="en-US"/>
              </w:rPr>
              <w:t xml:space="preserve"> )</w:t>
            </w:r>
          </w:p>
          <w:p w:rsidR="008D5731" w:rsidRDefault="008D5731" w:rsidP="0016329C">
            <w:pPr>
              <w:pStyle w:val="ListParagraph"/>
              <w:numPr>
                <w:ilvl w:val="0"/>
                <w:numId w:val="18"/>
              </w:numPr>
              <w:bidi/>
              <w:spacing w:after="0" w:line="240" w:lineRule="auto"/>
              <w:rPr>
                <w:b/>
                <w:bCs/>
                <w:sz w:val="24"/>
                <w:szCs w:val="24"/>
                <w:lang w:val="en-US" w:bidi="ar-IQ"/>
              </w:rPr>
            </w:pPr>
            <w:r>
              <w:rPr>
                <w:rFonts w:hint="cs"/>
                <w:b/>
                <w:bCs/>
                <w:sz w:val="24"/>
                <w:szCs w:val="24"/>
                <w:rtl/>
                <w:lang w:val="en-US"/>
              </w:rPr>
              <w:t>دورة كفاءة اللغة الإنكليزية</w:t>
            </w:r>
          </w:p>
          <w:p w:rsidR="008D5731" w:rsidRDefault="008D5731" w:rsidP="008D5731">
            <w:pPr>
              <w:bidi/>
              <w:spacing w:after="0" w:line="240" w:lineRule="auto"/>
              <w:rPr>
                <w:b/>
                <w:bCs/>
                <w:sz w:val="24"/>
                <w:szCs w:val="24"/>
                <w:rtl/>
                <w:lang w:val="en-US"/>
              </w:rPr>
            </w:pPr>
            <w:r>
              <w:rPr>
                <w:rFonts w:hint="cs"/>
                <w:b/>
                <w:bCs/>
                <w:sz w:val="24"/>
                <w:szCs w:val="24"/>
                <w:rtl/>
                <w:lang w:val="en-US"/>
              </w:rPr>
              <w:t>اللجان التي شاركت فيها :</w:t>
            </w:r>
          </w:p>
          <w:p w:rsidR="008D5731" w:rsidRPr="0073254D" w:rsidRDefault="008D5731" w:rsidP="007A490B">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اللجنة الإمتحانية المركزية للكلية ( </w:t>
            </w:r>
            <w:r w:rsidR="007A490B">
              <w:rPr>
                <w:rFonts w:hint="cs"/>
                <w:b/>
                <w:bCs/>
                <w:sz w:val="24"/>
                <w:szCs w:val="24"/>
                <w:rtl/>
                <w:lang w:val="en-US"/>
              </w:rPr>
              <w:t>4</w:t>
            </w:r>
            <w:r>
              <w:rPr>
                <w:rFonts w:hint="cs"/>
                <w:b/>
                <w:bCs/>
                <w:sz w:val="24"/>
                <w:szCs w:val="24"/>
                <w:rtl/>
                <w:lang w:val="en-US"/>
              </w:rPr>
              <w:t>سنة )</w:t>
            </w:r>
          </w:p>
          <w:p w:rsidR="008D5731" w:rsidRDefault="008D5731" w:rsidP="007A490B">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اللجنة العلمية لقسم المحاسبة </w:t>
            </w:r>
            <w:r w:rsidR="0073254D">
              <w:rPr>
                <w:rFonts w:hint="cs"/>
                <w:b/>
                <w:bCs/>
                <w:sz w:val="24"/>
                <w:szCs w:val="24"/>
                <w:rtl/>
                <w:lang w:val="en-US"/>
              </w:rPr>
              <w:t>(</w:t>
            </w:r>
            <w:r w:rsidR="007A490B">
              <w:rPr>
                <w:rFonts w:hint="cs"/>
                <w:b/>
                <w:bCs/>
                <w:sz w:val="24"/>
                <w:szCs w:val="24"/>
                <w:rtl/>
                <w:lang w:val="en-US"/>
              </w:rPr>
              <w:t>صباحي</w:t>
            </w:r>
            <w:r w:rsidR="0073254D">
              <w:rPr>
                <w:rFonts w:hint="cs"/>
                <w:b/>
                <w:bCs/>
                <w:sz w:val="24"/>
                <w:szCs w:val="24"/>
                <w:rtl/>
                <w:lang w:val="en-US"/>
              </w:rPr>
              <w:t>)</w:t>
            </w:r>
          </w:p>
          <w:p w:rsidR="0073254D" w:rsidRDefault="0073254D" w:rsidP="0073254D">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لجنه‌</w:t>
            </w:r>
            <w:r w:rsidR="002377C3">
              <w:rPr>
                <w:rFonts w:hint="cs"/>
                <w:b/>
                <w:bCs/>
                <w:sz w:val="24"/>
                <w:szCs w:val="24"/>
                <w:rtl/>
                <w:lang w:val="en-US" w:bidi="ar-IQ"/>
              </w:rPr>
              <w:t xml:space="preserve"> تطوير مناهج التعليم</w:t>
            </w:r>
          </w:p>
          <w:p w:rsidR="008D5731" w:rsidRDefault="008D5731" w:rsidP="008D5731">
            <w:pPr>
              <w:bidi/>
              <w:spacing w:after="0" w:line="240" w:lineRule="auto"/>
              <w:rPr>
                <w:b/>
                <w:bCs/>
                <w:sz w:val="24"/>
                <w:szCs w:val="24"/>
                <w:rtl/>
                <w:lang w:val="en-US"/>
              </w:rPr>
            </w:pPr>
            <w:r>
              <w:rPr>
                <w:rFonts w:hint="cs"/>
                <w:b/>
                <w:bCs/>
                <w:sz w:val="24"/>
                <w:szCs w:val="24"/>
                <w:rtl/>
                <w:lang w:val="en-US"/>
              </w:rPr>
              <w:t>الوظائف الإدارية التي شغلتها :</w:t>
            </w:r>
          </w:p>
          <w:p w:rsidR="008D5731" w:rsidRDefault="00EF7F94" w:rsidP="00FD7E54">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مديرة تخطيط </w:t>
            </w:r>
            <w:r w:rsidR="007B41B3">
              <w:rPr>
                <w:rFonts w:hint="cs"/>
                <w:b/>
                <w:bCs/>
                <w:sz w:val="24"/>
                <w:szCs w:val="24"/>
                <w:rtl/>
                <w:lang w:val="en-US"/>
              </w:rPr>
              <w:t>و</w:t>
            </w:r>
            <w:r w:rsidR="00FD7E54">
              <w:rPr>
                <w:rFonts w:hint="cs"/>
                <w:b/>
                <w:bCs/>
                <w:sz w:val="24"/>
                <w:szCs w:val="24"/>
                <w:rtl/>
                <w:lang w:val="en-US"/>
              </w:rPr>
              <w:t xml:space="preserve"> المتابعة و تع</w:t>
            </w:r>
            <w:r w:rsidR="00F96B0D">
              <w:rPr>
                <w:rFonts w:hint="cs"/>
                <w:b/>
                <w:bCs/>
                <w:sz w:val="24"/>
                <w:szCs w:val="24"/>
                <w:rtl/>
                <w:lang w:val="en-US"/>
              </w:rPr>
              <w:t>ليم المستمر</w:t>
            </w:r>
            <w:r w:rsidR="008D5731">
              <w:rPr>
                <w:rFonts w:hint="cs"/>
                <w:b/>
                <w:bCs/>
                <w:sz w:val="24"/>
                <w:szCs w:val="24"/>
                <w:rtl/>
                <w:lang w:val="en-US"/>
              </w:rPr>
              <w:t xml:space="preserve"> ( </w:t>
            </w:r>
            <w:r w:rsidR="002377C3">
              <w:rPr>
                <w:rFonts w:hint="cs"/>
                <w:b/>
                <w:bCs/>
                <w:sz w:val="24"/>
                <w:szCs w:val="24"/>
                <w:rtl/>
                <w:lang w:val="en-US"/>
              </w:rPr>
              <w:t>2</w:t>
            </w:r>
            <w:r w:rsidR="008D5731">
              <w:rPr>
                <w:rFonts w:hint="cs"/>
                <w:b/>
                <w:bCs/>
                <w:sz w:val="24"/>
                <w:szCs w:val="24"/>
                <w:rtl/>
                <w:lang w:val="en-US"/>
              </w:rPr>
              <w:t xml:space="preserve"> ) سنوات</w:t>
            </w:r>
          </w:p>
          <w:p w:rsidR="008D5731" w:rsidRDefault="008D5731" w:rsidP="00F96B0D">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رئيس لقسم المحاسبة ( </w:t>
            </w:r>
            <w:r w:rsidR="00F96B0D">
              <w:rPr>
                <w:rFonts w:hint="cs"/>
                <w:b/>
                <w:bCs/>
                <w:sz w:val="24"/>
                <w:szCs w:val="24"/>
                <w:rtl/>
                <w:lang w:val="en-US"/>
              </w:rPr>
              <w:t>4</w:t>
            </w:r>
            <w:r>
              <w:rPr>
                <w:rFonts w:hint="cs"/>
                <w:b/>
                <w:bCs/>
                <w:sz w:val="24"/>
                <w:szCs w:val="24"/>
                <w:rtl/>
                <w:lang w:val="en-US"/>
              </w:rPr>
              <w:t xml:space="preserve"> ) سنوات</w:t>
            </w:r>
          </w:p>
          <w:p w:rsidR="008D5731" w:rsidRDefault="008D5731" w:rsidP="008D5731">
            <w:pPr>
              <w:bidi/>
              <w:spacing w:after="0" w:line="240" w:lineRule="auto"/>
              <w:rPr>
                <w:b/>
                <w:bCs/>
                <w:sz w:val="24"/>
                <w:szCs w:val="24"/>
                <w:rtl/>
                <w:lang w:val="en-US"/>
              </w:rPr>
            </w:pPr>
            <w:r>
              <w:rPr>
                <w:rFonts w:hint="cs"/>
                <w:b/>
                <w:bCs/>
                <w:sz w:val="24"/>
                <w:szCs w:val="24"/>
                <w:rtl/>
                <w:lang w:val="en-US"/>
              </w:rPr>
              <w:t>اللغات التي أجيدها :</w:t>
            </w:r>
          </w:p>
          <w:p w:rsidR="008D5731" w:rsidRDefault="002377C3" w:rsidP="008D5731">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اللغة الكردية </w:t>
            </w:r>
            <w:r w:rsidR="008D5731">
              <w:rPr>
                <w:rFonts w:hint="cs"/>
                <w:b/>
                <w:bCs/>
                <w:sz w:val="24"/>
                <w:szCs w:val="24"/>
                <w:rtl/>
                <w:lang w:val="en-US"/>
              </w:rPr>
              <w:t>( اللغة الأم )</w:t>
            </w:r>
          </w:p>
          <w:p w:rsidR="00F1748A" w:rsidRDefault="00F1748A" w:rsidP="00F1748A">
            <w:pPr>
              <w:pStyle w:val="ListParagraph"/>
              <w:numPr>
                <w:ilvl w:val="0"/>
                <w:numId w:val="18"/>
              </w:numPr>
              <w:bidi/>
              <w:spacing w:after="0" w:line="240" w:lineRule="auto"/>
              <w:rPr>
                <w:b/>
                <w:bCs/>
                <w:sz w:val="24"/>
                <w:szCs w:val="24"/>
                <w:lang w:val="en-US" w:bidi="ar-IQ"/>
              </w:rPr>
            </w:pPr>
            <w:r>
              <w:rPr>
                <w:rFonts w:hint="cs"/>
                <w:b/>
                <w:bCs/>
                <w:sz w:val="24"/>
                <w:szCs w:val="24"/>
                <w:rtl/>
                <w:lang w:val="en-US" w:bidi="ar-IQ"/>
              </w:rPr>
              <w:t>اللغة فارسية ( ممتاز)</w:t>
            </w:r>
          </w:p>
          <w:p w:rsidR="008D5731" w:rsidRPr="002377C3" w:rsidRDefault="002377C3" w:rsidP="00F1748A">
            <w:pPr>
              <w:pStyle w:val="ListParagraph"/>
              <w:numPr>
                <w:ilvl w:val="0"/>
                <w:numId w:val="18"/>
              </w:numPr>
              <w:bidi/>
              <w:spacing w:after="0" w:line="240" w:lineRule="auto"/>
              <w:rPr>
                <w:b/>
                <w:bCs/>
                <w:sz w:val="24"/>
                <w:szCs w:val="24"/>
                <w:lang w:val="en-US" w:bidi="ar-IQ"/>
              </w:rPr>
            </w:pPr>
            <w:r>
              <w:rPr>
                <w:rFonts w:hint="cs"/>
                <w:b/>
                <w:bCs/>
                <w:sz w:val="24"/>
                <w:szCs w:val="24"/>
                <w:rtl/>
                <w:lang w:val="en-US"/>
              </w:rPr>
              <w:t>اللغة العربية</w:t>
            </w:r>
            <w:r w:rsidR="008D5731" w:rsidRPr="002377C3">
              <w:rPr>
                <w:rFonts w:hint="cs"/>
                <w:b/>
                <w:bCs/>
                <w:sz w:val="24"/>
                <w:szCs w:val="24"/>
                <w:rtl/>
                <w:lang w:val="en-US"/>
              </w:rPr>
              <w:t xml:space="preserve"> ( </w:t>
            </w:r>
            <w:r w:rsidR="00F1748A">
              <w:rPr>
                <w:rFonts w:hint="cs"/>
                <w:b/>
                <w:bCs/>
                <w:sz w:val="24"/>
                <w:szCs w:val="24"/>
                <w:rtl/>
                <w:lang w:val="en-US"/>
              </w:rPr>
              <w:t>جيد</w:t>
            </w:r>
            <w:r w:rsidR="008D5731" w:rsidRPr="002377C3">
              <w:rPr>
                <w:rFonts w:hint="cs"/>
                <w:b/>
                <w:bCs/>
                <w:sz w:val="24"/>
                <w:szCs w:val="24"/>
                <w:rtl/>
                <w:lang w:val="en-US"/>
              </w:rPr>
              <w:t>)</w:t>
            </w:r>
          </w:p>
          <w:p w:rsidR="000D1D9D" w:rsidRPr="008D5731" w:rsidRDefault="008D5731" w:rsidP="00F1748A">
            <w:pPr>
              <w:pStyle w:val="ListParagraph"/>
              <w:numPr>
                <w:ilvl w:val="0"/>
                <w:numId w:val="18"/>
              </w:numPr>
              <w:bidi/>
              <w:spacing w:after="0" w:line="240" w:lineRule="auto"/>
              <w:rPr>
                <w:b/>
                <w:bCs/>
                <w:sz w:val="24"/>
                <w:szCs w:val="24"/>
                <w:lang w:val="en-US" w:bidi="ar-IQ"/>
              </w:rPr>
            </w:pPr>
            <w:r>
              <w:rPr>
                <w:rFonts w:hint="cs"/>
                <w:b/>
                <w:bCs/>
                <w:sz w:val="24"/>
                <w:szCs w:val="24"/>
                <w:rtl/>
                <w:lang w:val="en-US"/>
              </w:rPr>
              <w:t xml:space="preserve">اللغة الإنكليزية ( </w:t>
            </w:r>
            <w:r w:rsidR="00F1748A">
              <w:rPr>
                <w:rFonts w:hint="cs"/>
                <w:b/>
                <w:bCs/>
                <w:sz w:val="24"/>
                <w:szCs w:val="24"/>
                <w:rtl/>
                <w:lang w:val="en-US"/>
              </w:rPr>
              <w:t>جيد</w:t>
            </w:r>
            <w:r>
              <w:rPr>
                <w:rFonts w:hint="cs"/>
                <w:b/>
                <w:bCs/>
                <w:sz w:val="24"/>
                <w:szCs w:val="24"/>
                <w:rtl/>
                <w:lang w:val="en-US"/>
              </w:rPr>
              <w:t xml:space="preserve"> )</w:t>
            </w:r>
          </w:p>
        </w:tc>
        <w:tc>
          <w:tcPr>
            <w:tcW w:w="3117" w:type="dxa"/>
          </w:tcPr>
          <w:p w:rsidR="00B07BAD" w:rsidRDefault="00EC388C" w:rsidP="0084650A">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581725">
        <w:trPr>
          <w:jc w:val="center"/>
        </w:trPr>
        <w:tc>
          <w:tcPr>
            <w:tcW w:w="7502" w:type="dxa"/>
            <w:gridSpan w:val="2"/>
          </w:tcPr>
          <w:p w:rsidR="008D46A4" w:rsidRPr="006766CD" w:rsidRDefault="00EC5090" w:rsidP="002377C3">
            <w:pPr>
              <w:bidi/>
              <w:spacing w:after="0" w:line="240" w:lineRule="auto"/>
              <w:jc w:val="both"/>
              <w:rPr>
                <w:b/>
                <w:bCs/>
                <w:sz w:val="24"/>
                <w:szCs w:val="24"/>
                <w:lang w:val="en-US" w:bidi="ar-KW"/>
              </w:rPr>
            </w:pPr>
            <w:r>
              <w:rPr>
                <w:rFonts w:hint="cs"/>
                <w:b/>
                <w:bCs/>
                <w:sz w:val="24"/>
                <w:szCs w:val="24"/>
                <w:rtl/>
                <w:lang w:bidi="ar-KW"/>
              </w:rPr>
              <w:lastRenderedPageBreak/>
              <w:t xml:space="preserve">مفهوم </w:t>
            </w:r>
            <w:r w:rsidR="009060AE">
              <w:rPr>
                <w:rFonts w:hint="cs"/>
                <w:b/>
                <w:bCs/>
                <w:sz w:val="24"/>
                <w:szCs w:val="24"/>
                <w:rtl/>
                <w:lang w:val="en-US" w:bidi="ar-KW"/>
              </w:rPr>
              <w:t xml:space="preserve">المحاسبة </w:t>
            </w:r>
            <w:r w:rsidR="002377C3">
              <w:rPr>
                <w:rFonts w:hint="cs"/>
                <w:b/>
                <w:bCs/>
                <w:sz w:val="24"/>
                <w:szCs w:val="24"/>
                <w:rtl/>
                <w:lang w:val="en-US" w:bidi="ar-KW"/>
              </w:rPr>
              <w:t>الابداعية</w:t>
            </w:r>
            <w:r w:rsidR="009060AE">
              <w:rPr>
                <w:rFonts w:hint="cs"/>
                <w:b/>
                <w:bCs/>
                <w:sz w:val="24"/>
                <w:szCs w:val="24"/>
                <w:rtl/>
                <w:lang w:val="en-US" w:bidi="ar-KW"/>
              </w:rPr>
              <w:t xml:space="preserve"> , </w:t>
            </w:r>
            <w:r w:rsidR="002377C3">
              <w:rPr>
                <w:rFonts w:hint="cs"/>
                <w:b/>
                <w:bCs/>
                <w:sz w:val="24"/>
                <w:szCs w:val="24"/>
                <w:rtl/>
                <w:lang w:val="en-US" w:bidi="ar-KW"/>
              </w:rPr>
              <w:t>دوافعها</w:t>
            </w:r>
            <w:r w:rsidR="009060AE">
              <w:rPr>
                <w:rFonts w:hint="cs"/>
                <w:b/>
                <w:bCs/>
                <w:sz w:val="24"/>
                <w:szCs w:val="24"/>
                <w:rtl/>
                <w:lang w:val="en-US" w:bidi="ar-KW"/>
              </w:rPr>
              <w:t xml:space="preserve"> ، </w:t>
            </w:r>
            <w:r w:rsidR="002377C3">
              <w:rPr>
                <w:rFonts w:hint="cs"/>
                <w:b/>
                <w:bCs/>
                <w:sz w:val="24"/>
                <w:szCs w:val="24"/>
                <w:rtl/>
                <w:lang w:val="en-US" w:bidi="ar-KW"/>
              </w:rPr>
              <w:t>اسالبها</w:t>
            </w:r>
            <w:r w:rsidR="009060AE">
              <w:rPr>
                <w:rFonts w:hint="cs"/>
                <w:b/>
                <w:bCs/>
                <w:sz w:val="24"/>
                <w:szCs w:val="24"/>
                <w:rtl/>
                <w:lang w:val="en-US" w:bidi="ar-KW"/>
              </w:rPr>
              <w:t xml:space="preserve"> , </w:t>
            </w:r>
            <w:r w:rsidR="002377C3">
              <w:rPr>
                <w:rFonts w:hint="cs"/>
                <w:b/>
                <w:bCs/>
                <w:sz w:val="24"/>
                <w:szCs w:val="24"/>
                <w:rtl/>
                <w:lang w:val="en-US" w:bidi="ar-KW"/>
              </w:rPr>
              <w:t>طرق الحد من الممارسات</w:t>
            </w:r>
            <w:r w:rsidR="009060AE">
              <w:rPr>
                <w:rFonts w:hint="cs"/>
                <w:b/>
                <w:bCs/>
                <w:sz w:val="24"/>
                <w:szCs w:val="24"/>
                <w:rtl/>
                <w:lang w:val="en-US" w:bidi="ar-KW"/>
              </w:rPr>
              <w:t xml:space="preserve"> ,</w:t>
            </w:r>
            <w:r w:rsidR="002377C3">
              <w:rPr>
                <w:rFonts w:hint="cs"/>
                <w:b/>
                <w:bCs/>
                <w:sz w:val="24"/>
                <w:szCs w:val="24"/>
                <w:rtl/>
                <w:lang w:val="en-US" w:bidi="ar-KW"/>
              </w:rPr>
              <w:t>مفهومحوكمة الشركات</w:t>
            </w:r>
            <w:r w:rsidR="009060AE">
              <w:rPr>
                <w:rFonts w:hint="cs"/>
                <w:b/>
                <w:bCs/>
                <w:sz w:val="24"/>
                <w:szCs w:val="24"/>
                <w:rtl/>
                <w:lang w:val="en-US" w:bidi="ar-KW"/>
              </w:rPr>
              <w:t xml:space="preserve"> , </w:t>
            </w:r>
            <w:r w:rsidR="002377C3">
              <w:rPr>
                <w:rFonts w:hint="cs"/>
                <w:b/>
                <w:bCs/>
                <w:sz w:val="24"/>
                <w:szCs w:val="24"/>
                <w:rtl/>
                <w:lang w:val="en-US" w:bidi="ar-KW"/>
              </w:rPr>
              <w:t>اهدافها</w:t>
            </w:r>
            <w:r w:rsidR="009060AE">
              <w:rPr>
                <w:rFonts w:hint="cs"/>
                <w:b/>
                <w:bCs/>
                <w:sz w:val="24"/>
                <w:szCs w:val="24"/>
                <w:rtl/>
                <w:lang w:val="en-US" w:bidi="ar-KW"/>
              </w:rPr>
              <w:t xml:space="preserve"> , </w:t>
            </w:r>
            <w:r w:rsidR="002377C3">
              <w:rPr>
                <w:rFonts w:hint="cs"/>
                <w:b/>
                <w:bCs/>
                <w:sz w:val="24"/>
                <w:szCs w:val="24"/>
                <w:rtl/>
                <w:lang w:val="en-US" w:bidi="ar-KW"/>
              </w:rPr>
              <w:t>مباديئها</w:t>
            </w:r>
            <w:r>
              <w:rPr>
                <w:rFonts w:hint="cs"/>
                <w:b/>
                <w:bCs/>
                <w:sz w:val="24"/>
                <w:szCs w:val="24"/>
                <w:rtl/>
                <w:lang w:val="en-US" w:bidi="ar-KW"/>
              </w:rPr>
              <w:t xml:space="preserve"> , </w:t>
            </w:r>
            <w:r w:rsidR="002377C3">
              <w:rPr>
                <w:rFonts w:hint="cs"/>
                <w:b/>
                <w:bCs/>
                <w:sz w:val="24"/>
                <w:szCs w:val="24"/>
                <w:rtl/>
                <w:lang w:val="en-US" w:bidi="ar-KW"/>
              </w:rPr>
              <w:t>الياتها.</w:t>
            </w:r>
          </w:p>
        </w:tc>
        <w:tc>
          <w:tcPr>
            <w:tcW w:w="3117" w:type="dxa"/>
            <w:vAlign w:val="center"/>
          </w:tcPr>
          <w:p w:rsidR="008D46A4" w:rsidRPr="00EC388C" w:rsidRDefault="00EC388C" w:rsidP="009060A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9060AE">
              <w:rPr>
                <w:rFonts w:asciiTheme="majorBidi" w:hAnsiTheme="majorBidi" w:cstheme="majorBidi" w:hint="cs"/>
                <w:b/>
                <w:bCs/>
                <w:sz w:val="24"/>
                <w:szCs w:val="24"/>
                <w:rtl/>
                <w:lang w:val="en-US" w:bidi="ar-IQ"/>
              </w:rPr>
              <w:tab/>
            </w:r>
            <w:r w:rsidR="000A293F" w:rsidRPr="00EC388C">
              <w:rPr>
                <w:rFonts w:asciiTheme="majorBidi" w:hAnsiTheme="majorBidi" w:cstheme="majorBidi"/>
                <w:b/>
                <w:bCs/>
                <w:sz w:val="24"/>
                <w:szCs w:val="24"/>
                <w:lang w:val="en-US" w:bidi="ar-IQ"/>
              </w:rPr>
              <w:t>Keywords</w:t>
            </w:r>
          </w:p>
        </w:tc>
      </w:tr>
      <w:tr w:rsidR="008D46A4" w:rsidRPr="00902AAE" w:rsidTr="00581725">
        <w:trPr>
          <w:trHeight w:val="2771"/>
          <w:jc w:val="center"/>
        </w:trPr>
        <w:tc>
          <w:tcPr>
            <w:tcW w:w="10619"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1E6AB5" w:rsidRDefault="009060AE" w:rsidP="00AB753E">
            <w:pPr>
              <w:pStyle w:val="ListParagraph"/>
              <w:numPr>
                <w:ilvl w:val="0"/>
                <w:numId w:val="12"/>
              </w:numPr>
              <w:bidi/>
              <w:spacing w:after="0" w:line="240" w:lineRule="auto"/>
              <w:rPr>
                <w:rFonts w:asciiTheme="majorBidi" w:hAnsiTheme="majorBidi" w:cstheme="majorBidi"/>
                <w:sz w:val="24"/>
                <w:szCs w:val="24"/>
                <w:lang w:bidi="ar-IQ"/>
              </w:rPr>
            </w:pPr>
            <w:r w:rsidRPr="001E6AB5">
              <w:rPr>
                <w:rFonts w:asciiTheme="majorBidi" w:hAnsiTheme="majorBidi" w:cstheme="majorBidi" w:hint="cs"/>
                <w:sz w:val="24"/>
                <w:szCs w:val="24"/>
                <w:rtl/>
                <w:lang w:bidi="ar-IQ"/>
              </w:rPr>
              <w:t>أ</w:t>
            </w:r>
            <w:r w:rsidR="00AB753E" w:rsidRPr="001E6AB5">
              <w:rPr>
                <w:rFonts w:asciiTheme="majorBidi" w:hAnsiTheme="majorBidi" w:cstheme="majorBidi"/>
                <w:sz w:val="24"/>
                <w:szCs w:val="24"/>
                <w:rtl/>
                <w:lang w:bidi="ar-IQ"/>
              </w:rPr>
              <w:t>همية دراسة المادة</w:t>
            </w:r>
            <w:r w:rsidRPr="001E6AB5">
              <w:rPr>
                <w:rFonts w:asciiTheme="majorBidi" w:hAnsiTheme="majorBidi" w:cstheme="majorBidi" w:hint="cs"/>
                <w:sz w:val="24"/>
                <w:szCs w:val="24"/>
                <w:rtl/>
                <w:lang w:bidi="ar-IQ"/>
              </w:rPr>
              <w:t>:</w:t>
            </w:r>
          </w:p>
          <w:p w:rsidR="009060AE" w:rsidRPr="001E6AB5" w:rsidRDefault="001E6AB5" w:rsidP="001E6AB5">
            <w:pPr>
              <w:bidi/>
              <w:spacing w:after="0" w:line="240" w:lineRule="auto"/>
              <w:jc w:val="both"/>
              <w:rPr>
                <w:b/>
                <w:bCs/>
                <w:sz w:val="24"/>
                <w:szCs w:val="24"/>
                <w:lang w:val="en-US" w:bidi="ar-KW"/>
              </w:rPr>
            </w:pPr>
            <w:r w:rsidRPr="001E6AB5">
              <w:rPr>
                <w:b/>
                <w:bCs/>
                <w:sz w:val="24"/>
                <w:szCs w:val="24"/>
                <w:rtl/>
                <w:lang w:val="en-US" w:bidi="ar-KW"/>
              </w:rPr>
              <w:t>ظهرت ممارسات المحاسبة الابداعية بصورة واضحة في الشركات التي تعرضت لانهيارات مالية في الدول المتقدمة التي تتصف بتطبيق انظمة ومعايير محاسبية الاكثر تقدما, عليه فان فرص ممارسة اساليب المحاسبة الابداعية في الدول النامية اكبر منها في الدول المتقدمة والسبب يعود الى كون ان الانظمة والمعايير المحاسبية المطبقة في تلك البلدان اقل كفاءة بالاضافة ضعف في الانشطة الرقابية، فالعراق بصورة عامة و اقليم كوردستان بصورة خاصة يمران بمرحلة اعادة البناء الاقتصادي ويشهدان توسعا في نشاط الشركات سواء كانت محلية او اجنبية .وان ممارسات المحاسبة الابداعية بدأت تظهر في تلك الشركات</w:t>
            </w:r>
            <w:r w:rsidRPr="001E6AB5">
              <w:rPr>
                <w:rFonts w:hint="cs"/>
                <w:b/>
                <w:bCs/>
                <w:sz w:val="24"/>
                <w:szCs w:val="24"/>
                <w:rtl/>
                <w:lang w:val="en-US" w:bidi="ar-KW"/>
              </w:rPr>
              <w:t>,</w:t>
            </w:r>
            <w:r w:rsidR="00EC5090" w:rsidRPr="001E6AB5">
              <w:rPr>
                <w:rFonts w:hint="cs"/>
                <w:b/>
                <w:bCs/>
                <w:sz w:val="24"/>
                <w:szCs w:val="24"/>
                <w:rtl/>
                <w:lang w:val="en-US" w:bidi="ar-KW"/>
              </w:rPr>
              <w:t xml:space="preserve">لذلك يقع على عاتق الجهات </w:t>
            </w:r>
            <w:r w:rsidR="002B7965" w:rsidRPr="001E6AB5">
              <w:rPr>
                <w:rFonts w:hint="cs"/>
                <w:b/>
                <w:bCs/>
                <w:sz w:val="24"/>
                <w:szCs w:val="24"/>
                <w:rtl/>
                <w:lang w:val="en-US" w:bidi="ar-KW"/>
              </w:rPr>
              <w:t>الأكاديمية</w:t>
            </w:r>
            <w:r w:rsidR="00EC5090" w:rsidRPr="001E6AB5">
              <w:rPr>
                <w:rFonts w:hint="cs"/>
                <w:b/>
                <w:bCs/>
                <w:sz w:val="24"/>
                <w:szCs w:val="24"/>
                <w:rtl/>
                <w:lang w:val="en-US" w:bidi="ar-KW"/>
              </w:rPr>
              <w:t xml:space="preserve"> ( الجامعات والمعاهد المتخصصة ) </w:t>
            </w:r>
            <w:r w:rsidR="002B7965" w:rsidRPr="001E6AB5">
              <w:rPr>
                <w:rFonts w:hint="cs"/>
                <w:b/>
                <w:bCs/>
                <w:sz w:val="24"/>
                <w:szCs w:val="24"/>
                <w:rtl/>
                <w:lang w:val="en-US" w:bidi="ar-KW"/>
              </w:rPr>
              <w:t>إعداد</w:t>
            </w:r>
            <w:r w:rsidR="00EC5090" w:rsidRPr="001E6AB5">
              <w:rPr>
                <w:rFonts w:hint="cs"/>
                <w:b/>
                <w:bCs/>
                <w:sz w:val="24"/>
                <w:szCs w:val="24"/>
                <w:rtl/>
                <w:lang w:val="en-US" w:bidi="ar-KW"/>
              </w:rPr>
              <w:t xml:space="preserve"> نوع جيد من المحاسبين الذين يتمتعون بخ</w:t>
            </w:r>
            <w:r w:rsidR="002B7965" w:rsidRPr="001E6AB5">
              <w:rPr>
                <w:rFonts w:hint="cs"/>
                <w:b/>
                <w:bCs/>
                <w:sz w:val="24"/>
                <w:szCs w:val="24"/>
                <w:rtl/>
                <w:lang w:val="en-US" w:bidi="ar-KW"/>
              </w:rPr>
              <w:t xml:space="preserve">لفية تؤهلهم للعمل في </w:t>
            </w:r>
            <w:r w:rsidRPr="001E6AB5">
              <w:rPr>
                <w:rFonts w:hint="cs"/>
                <w:b/>
                <w:bCs/>
                <w:sz w:val="24"/>
                <w:szCs w:val="24"/>
                <w:rtl/>
                <w:lang w:val="en-US" w:bidi="ar-KW"/>
              </w:rPr>
              <w:t>الشركات قطاع الخاص</w:t>
            </w:r>
            <w:r w:rsidR="00AC69A7" w:rsidRPr="001E6AB5">
              <w:rPr>
                <w:rFonts w:hint="cs"/>
                <w:b/>
                <w:bCs/>
                <w:sz w:val="24"/>
                <w:szCs w:val="24"/>
                <w:rtl/>
                <w:lang w:val="en-US" w:bidi="ar-KW"/>
              </w:rPr>
              <w:t xml:space="preserve"> وهنا يأتي دور مادة </w:t>
            </w:r>
            <w:r w:rsidRPr="001E6AB5">
              <w:rPr>
                <w:rFonts w:hint="cs"/>
                <w:b/>
                <w:bCs/>
                <w:sz w:val="24"/>
                <w:szCs w:val="24"/>
                <w:rtl/>
                <w:lang w:val="en-US" w:bidi="ar-KW"/>
              </w:rPr>
              <w:t>المحاسبة الابداعية والحوكمة الشركات</w:t>
            </w:r>
            <w:r w:rsidR="00AC69A7" w:rsidRPr="001E6AB5">
              <w:rPr>
                <w:rFonts w:hint="cs"/>
                <w:b/>
                <w:bCs/>
                <w:sz w:val="24"/>
                <w:szCs w:val="24"/>
                <w:rtl/>
                <w:lang w:val="en-US" w:bidi="ar-KW"/>
              </w:rPr>
              <w:t xml:space="preserve"> حيث أنها تمثل الحجر الأساس الذي يمكن الاستناد عليه لبناء قاعدة علمية سليمة لطلبة المرحلة </w:t>
            </w:r>
            <w:r w:rsidRPr="001E6AB5">
              <w:rPr>
                <w:rFonts w:hint="cs"/>
                <w:b/>
                <w:bCs/>
                <w:sz w:val="24"/>
                <w:szCs w:val="24"/>
                <w:rtl/>
                <w:lang w:val="en-US" w:bidi="ar-KW"/>
              </w:rPr>
              <w:t>الرابعة</w:t>
            </w:r>
            <w:r w:rsidR="00AC69A7" w:rsidRPr="001E6AB5">
              <w:rPr>
                <w:rFonts w:hint="cs"/>
                <w:b/>
                <w:bCs/>
                <w:sz w:val="24"/>
                <w:szCs w:val="24"/>
                <w:rtl/>
                <w:lang w:val="en-US" w:bidi="ar-KW"/>
              </w:rPr>
              <w:t xml:space="preserve"> لقسم المحاسبة وبما يمكنهم من استيعاب </w:t>
            </w:r>
            <w:r w:rsidR="002B7965" w:rsidRPr="001E6AB5">
              <w:rPr>
                <w:rFonts w:hint="cs"/>
                <w:b/>
                <w:bCs/>
                <w:sz w:val="24"/>
                <w:szCs w:val="24"/>
                <w:rtl/>
                <w:lang w:val="en-US" w:bidi="ar-KW"/>
              </w:rPr>
              <w:t>الأفكار</w:t>
            </w:r>
            <w:r w:rsidR="00AC69A7" w:rsidRPr="001E6AB5">
              <w:rPr>
                <w:rFonts w:hint="cs"/>
                <w:b/>
                <w:bCs/>
                <w:sz w:val="24"/>
                <w:szCs w:val="24"/>
                <w:rtl/>
                <w:lang w:val="en-US" w:bidi="ar-KW"/>
              </w:rPr>
              <w:t xml:space="preserve"> المتقدمة في المراحل </w:t>
            </w:r>
            <w:r w:rsidRPr="001E6AB5">
              <w:rPr>
                <w:rFonts w:hint="cs"/>
                <w:b/>
                <w:bCs/>
                <w:sz w:val="24"/>
                <w:szCs w:val="24"/>
                <w:rtl/>
                <w:lang w:val="en-US" w:bidi="ar-KW"/>
              </w:rPr>
              <w:t>العمل كمحاسبين والمدققين</w:t>
            </w:r>
            <w:r w:rsidR="00AC69A7" w:rsidRPr="001E6AB5">
              <w:rPr>
                <w:rFonts w:hint="cs"/>
                <w:b/>
                <w:bCs/>
                <w:sz w:val="24"/>
                <w:szCs w:val="24"/>
                <w:rtl/>
                <w:lang w:val="en-US" w:bidi="ar-KW"/>
              </w:rPr>
              <w:t>.</w:t>
            </w:r>
          </w:p>
          <w:p w:rsidR="00AB753E" w:rsidRPr="00436967" w:rsidRDefault="00AB753E" w:rsidP="00436967">
            <w:pPr>
              <w:pStyle w:val="ListParagraph"/>
              <w:numPr>
                <w:ilvl w:val="0"/>
                <w:numId w:val="25"/>
              </w:numPr>
              <w:bidi/>
              <w:spacing w:after="0" w:line="240" w:lineRule="auto"/>
              <w:jc w:val="both"/>
              <w:rPr>
                <w:b/>
                <w:bCs/>
                <w:sz w:val="24"/>
                <w:szCs w:val="24"/>
                <w:lang w:val="en-US" w:bidi="ar-KW"/>
              </w:rPr>
            </w:pPr>
            <w:r w:rsidRPr="00436967">
              <w:rPr>
                <w:b/>
                <w:bCs/>
                <w:sz w:val="24"/>
                <w:szCs w:val="24"/>
                <w:rtl/>
                <w:lang w:val="en-US" w:bidi="ar-KW"/>
              </w:rPr>
              <w:t xml:space="preserve">استيعاب المفاهيم </w:t>
            </w:r>
            <w:r w:rsidR="000D4778" w:rsidRPr="00436967">
              <w:rPr>
                <w:rFonts w:hint="cs"/>
                <w:b/>
                <w:bCs/>
                <w:sz w:val="24"/>
                <w:szCs w:val="24"/>
                <w:rtl/>
                <w:lang w:val="en-US" w:bidi="ar-KW"/>
              </w:rPr>
              <w:t>الأساسية</w:t>
            </w:r>
            <w:r w:rsidRPr="00436967">
              <w:rPr>
                <w:b/>
                <w:bCs/>
                <w:sz w:val="24"/>
                <w:szCs w:val="24"/>
                <w:rtl/>
                <w:lang w:val="en-US" w:bidi="ar-KW"/>
              </w:rPr>
              <w:t xml:space="preserve"> للمادة</w:t>
            </w:r>
            <w:r w:rsidR="000D4778" w:rsidRPr="00436967">
              <w:rPr>
                <w:rFonts w:hint="cs"/>
                <w:b/>
                <w:bCs/>
                <w:sz w:val="24"/>
                <w:szCs w:val="24"/>
                <w:rtl/>
                <w:lang w:val="en-US" w:bidi="ar-KW"/>
              </w:rPr>
              <w:t>:</w:t>
            </w:r>
          </w:p>
          <w:p w:rsidR="000D4778" w:rsidRPr="00436967" w:rsidRDefault="000D4778" w:rsidP="00436967">
            <w:pPr>
              <w:bidi/>
              <w:spacing w:after="0" w:line="240" w:lineRule="auto"/>
              <w:jc w:val="both"/>
              <w:rPr>
                <w:b/>
                <w:bCs/>
                <w:sz w:val="24"/>
                <w:szCs w:val="24"/>
                <w:lang w:val="en-US" w:bidi="ar-KW"/>
              </w:rPr>
            </w:pPr>
            <w:r w:rsidRPr="00436967">
              <w:rPr>
                <w:rFonts w:hint="cs"/>
                <w:b/>
                <w:bCs/>
                <w:sz w:val="24"/>
                <w:szCs w:val="24"/>
                <w:rtl/>
                <w:lang w:val="en-US" w:bidi="ar-KW"/>
              </w:rPr>
              <w:t xml:space="preserve">يفترض المنهج العلمي الاكاديمي </w:t>
            </w:r>
            <w:r w:rsidR="005B049B" w:rsidRPr="00436967">
              <w:rPr>
                <w:rFonts w:hint="cs"/>
                <w:b/>
                <w:bCs/>
                <w:sz w:val="24"/>
                <w:szCs w:val="24"/>
                <w:rtl/>
                <w:lang w:val="en-US" w:bidi="ar-KW"/>
              </w:rPr>
              <w:t>أ</w:t>
            </w:r>
            <w:r w:rsidRPr="00436967">
              <w:rPr>
                <w:rFonts w:hint="cs"/>
                <w:b/>
                <w:bCs/>
                <w:sz w:val="24"/>
                <w:szCs w:val="24"/>
                <w:rtl/>
                <w:lang w:val="en-US" w:bidi="ar-KW"/>
              </w:rPr>
              <w:t>ن الطلبة المرحلة ال</w:t>
            </w:r>
            <w:r w:rsidR="00436967" w:rsidRPr="00436967">
              <w:rPr>
                <w:rFonts w:hint="cs"/>
                <w:b/>
                <w:bCs/>
                <w:sz w:val="24"/>
                <w:szCs w:val="24"/>
                <w:rtl/>
                <w:lang w:val="en-US" w:bidi="ar-KW"/>
              </w:rPr>
              <w:t>رابعه‌</w:t>
            </w:r>
            <w:r w:rsidRPr="00436967">
              <w:rPr>
                <w:rFonts w:hint="cs"/>
                <w:b/>
                <w:bCs/>
                <w:sz w:val="24"/>
                <w:szCs w:val="24"/>
                <w:rtl/>
                <w:lang w:val="en-US" w:bidi="ar-KW"/>
              </w:rPr>
              <w:t xml:space="preserve"> لقسم المحاسبة يملكون معرفة عن المحاسبة وتفاصيلها لذلك </w:t>
            </w:r>
            <w:r w:rsidR="003E61EF" w:rsidRPr="00436967">
              <w:rPr>
                <w:rFonts w:hint="cs"/>
                <w:b/>
                <w:bCs/>
                <w:sz w:val="24"/>
                <w:szCs w:val="24"/>
                <w:rtl/>
                <w:lang w:val="en-US" w:bidi="ar-KW"/>
              </w:rPr>
              <w:t xml:space="preserve">فان الهدف من هذه </w:t>
            </w:r>
            <w:r w:rsidRPr="00436967">
              <w:rPr>
                <w:rFonts w:hint="cs"/>
                <w:b/>
                <w:bCs/>
                <w:sz w:val="24"/>
                <w:szCs w:val="24"/>
                <w:rtl/>
                <w:lang w:val="en-US" w:bidi="ar-KW"/>
              </w:rPr>
              <w:t xml:space="preserve">المادة </w:t>
            </w:r>
            <w:r w:rsidR="00436967" w:rsidRPr="00436967">
              <w:rPr>
                <w:rFonts w:hint="cs"/>
                <w:b/>
                <w:bCs/>
                <w:sz w:val="24"/>
                <w:szCs w:val="24"/>
                <w:rtl/>
                <w:lang w:val="en-US" w:bidi="ar-KW"/>
              </w:rPr>
              <w:t>ماده‌ اختيارية (المحاسبة الابداعية والحوكمة الشركات‌)</w:t>
            </w:r>
            <w:r w:rsidR="003E61EF" w:rsidRPr="00436967">
              <w:rPr>
                <w:rFonts w:hint="cs"/>
                <w:b/>
                <w:bCs/>
                <w:sz w:val="24"/>
                <w:szCs w:val="24"/>
                <w:rtl/>
                <w:lang w:val="en-US" w:bidi="ar-KW"/>
              </w:rPr>
              <w:t xml:space="preserve">هو التعريف بالمفاهيم </w:t>
            </w:r>
            <w:r w:rsidR="00436967" w:rsidRPr="00436967">
              <w:rPr>
                <w:rFonts w:hint="cs"/>
                <w:b/>
                <w:bCs/>
                <w:sz w:val="24"/>
                <w:szCs w:val="24"/>
                <w:rtl/>
                <w:lang w:val="en-US" w:bidi="ar-KW"/>
              </w:rPr>
              <w:t>المتقدمة في المحاسبة</w:t>
            </w:r>
            <w:r w:rsidR="003E61EF" w:rsidRPr="00436967">
              <w:rPr>
                <w:rFonts w:hint="cs"/>
                <w:b/>
                <w:bCs/>
                <w:sz w:val="24"/>
                <w:szCs w:val="24"/>
                <w:rtl/>
                <w:lang w:val="en-US" w:bidi="ar-KW"/>
              </w:rPr>
              <w:t xml:space="preserve"> التي سيتعامل الطلبة معها خلال </w:t>
            </w:r>
            <w:r w:rsidR="00436967" w:rsidRPr="00436967">
              <w:rPr>
                <w:rFonts w:hint="cs"/>
                <w:b/>
                <w:bCs/>
                <w:sz w:val="24"/>
                <w:szCs w:val="24"/>
                <w:rtl/>
                <w:lang w:val="en-US" w:bidi="ar-KW"/>
              </w:rPr>
              <w:t xml:space="preserve">حياتهم العملية بعد </w:t>
            </w:r>
            <w:r w:rsidR="003E61EF" w:rsidRPr="00436967">
              <w:rPr>
                <w:rFonts w:hint="cs"/>
                <w:b/>
                <w:bCs/>
                <w:sz w:val="24"/>
                <w:szCs w:val="24"/>
                <w:rtl/>
                <w:lang w:val="en-US" w:bidi="ar-KW"/>
              </w:rPr>
              <w:t xml:space="preserve"> الدراسية.</w:t>
            </w:r>
          </w:p>
          <w:p w:rsidR="00AB753E" w:rsidRPr="00AA1A4C" w:rsidRDefault="00AB753E" w:rsidP="00AA1A4C">
            <w:pPr>
              <w:pStyle w:val="ListParagraph"/>
              <w:numPr>
                <w:ilvl w:val="0"/>
                <w:numId w:val="25"/>
              </w:numPr>
              <w:bidi/>
              <w:spacing w:after="0" w:line="240" w:lineRule="auto"/>
              <w:jc w:val="both"/>
              <w:rPr>
                <w:b/>
                <w:bCs/>
                <w:sz w:val="24"/>
                <w:szCs w:val="24"/>
                <w:lang w:val="en-US" w:bidi="ar-KW"/>
              </w:rPr>
            </w:pPr>
            <w:r w:rsidRPr="00AA1A4C">
              <w:rPr>
                <w:b/>
                <w:bCs/>
                <w:sz w:val="24"/>
                <w:szCs w:val="24"/>
                <w:rtl/>
                <w:lang w:val="en-US" w:bidi="ar-KW"/>
              </w:rPr>
              <w:t>مبادئ ونظريات المادة</w:t>
            </w:r>
            <w:r w:rsidR="005B049B" w:rsidRPr="00AA1A4C">
              <w:rPr>
                <w:rFonts w:hint="cs"/>
                <w:b/>
                <w:bCs/>
                <w:sz w:val="24"/>
                <w:szCs w:val="24"/>
                <w:rtl/>
                <w:lang w:val="en-US" w:bidi="ar-KW"/>
              </w:rPr>
              <w:t>:</w:t>
            </w:r>
          </w:p>
          <w:p w:rsidR="005B049B" w:rsidRPr="00AA1A4C" w:rsidRDefault="00E75A8D" w:rsidP="00D34E07">
            <w:pPr>
              <w:bidi/>
              <w:spacing w:after="0" w:line="240" w:lineRule="auto"/>
              <w:jc w:val="both"/>
              <w:rPr>
                <w:b/>
                <w:bCs/>
                <w:sz w:val="24"/>
                <w:szCs w:val="24"/>
                <w:lang w:val="en-US" w:bidi="ar-KW"/>
              </w:rPr>
            </w:pPr>
            <w:r w:rsidRPr="00AA1A4C">
              <w:rPr>
                <w:rFonts w:hint="cs"/>
                <w:b/>
                <w:bCs/>
                <w:sz w:val="24"/>
                <w:szCs w:val="24"/>
                <w:rtl/>
                <w:lang w:val="en-US" w:bidi="ar-KW"/>
              </w:rPr>
              <w:t xml:space="preserve">تستند المحاسبة حالها حال العلوم التطبيقية </w:t>
            </w:r>
            <w:r w:rsidR="00D34E07" w:rsidRPr="00AA1A4C">
              <w:rPr>
                <w:rFonts w:hint="cs"/>
                <w:b/>
                <w:bCs/>
                <w:sz w:val="24"/>
                <w:szCs w:val="24"/>
                <w:rtl/>
                <w:lang w:val="en-US" w:bidi="ar-KW"/>
              </w:rPr>
              <w:t>الأخرى</w:t>
            </w:r>
            <w:r w:rsidRPr="00AA1A4C">
              <w:rPr>
                <w:rFonts w:hint="cs"/>
                <w:b/>
                <w:bCs/>
                <w:sz w:val="24"/>
                <w:szCs w:val="24"/>
                <w:rtl/>
                <w:lang w:val="en-US" w:bidi="ar-KW"/>
              </w:rPr>
              <w:t xml:space="preserve"> على مجموعة واسعة من المبادئ والنظريات وتشتمل مفردات</w:t>
            </w:r>
            <w:r w:rsidR="00D34E07" w:rsidRPr="00AA1A4C">
              <w:rPr>
                <w:rFonts w:hint="cs"/>
                <w:b/>
                <w:bCs/>
                <w:sz w:val="24"/>
                <w:szCs w:val="24"/>
                <w:rtl/>
                <w:lang w:val="en-US" w:bidi="ar-KW"/>
              </w:rPr>
              <w:t xml:space="preserve"> مادة </w:t>
            </w:r>
            <w:r w:rsidR="00436967" w:rsidRPr="00436967">
              <w:rPr>
                <w:rFonts w:hint="cs"/>
                <w:b/>
                <w:bCs/>
                <w:sz w:val="24"/>
                <w:szCs w:val="24"/>
                <w:rtl/>
                <w:lang w:val="en-US" w:bidi="ar-KW"/>
              </w:rPr>
              <w:t>ماده‌ اختيارية (المحاسبة الابداعية والحوكمة الشركات‌)</w:t>
            </w:r>
            <w:r w:rsidRPr="00AA1A4C">
              <w:rPr>
                <w:rFonts w:hint="cs"/>
                <w:b/>
                <w:bCs/>
                <w:sz w:val="24"/>
                <w:szCs w:val="24"/>
                <w:rtl/>
                <w:lang w:val="en-US" w:bidi="ar-KW"/>
              </w:rPr>
              <w:t>على مجموعة واسعة من المبادئ والنظريات ال</w:t>
            </w:r>
            <w:r w:rsidR="00D34E07" w:rsidRPr="00AA1A4C">
              <w:rPr>
                <w:rFonts w:hint="cs"/>
                <w:b/>
                <w:bCs/>
                <w:sz w:val="24"/>
                <w:szCs w:val="24"/>
                <w:rtl/>
                <w:lang w:val="en-US" w:bidi="ar-KW"/>
              </w:rPr>
              <w:t>أ</w:t>
            </w:r>
            <w:r w:rsidRPr="00AA1A4C">
              <w:rPr>
                <w:rFonts w:hint="cs"/>
                <w:b/>
                <w:bCs/>
                <w:sz w:val="24"/>
                <w:szCs w:val="24"/>
                <w:rtl/>
                <w:lang w:val="en-US" w:bidi="ar-KW"/>
              </w:rPr>
              <w:t>ساسية التي يقوم عليها علم المحاسبة ( كنظرية القيد المزدوج , مبدأ التعادل أو التوازن , مبدأ المقابلة ) بال</w:t>
            </w:r>
            <w:r w:rsidR="00D34E07" w:rsidRPr="00AA1A4C">
              <w:rPr>
                <w:rFonts w:hint="cs"/>
                <w:b/>
                <w:bCs/>
                <w:sz w:val="24"/>
                <w:szCs w:val="24"/>
                <w:rtl/>
                <w:lang w:val="en-US" w:bidi="ar-KW"/>
              </w:rPr>
              <w:t>إ</w:t>
            </w:r>
            <w:r w:rsidRPr="00AA1A4C">
              <w:rPr>
                <w:rFonts w:hint="cs"/>
                <w:b/>
                <w:bCs/>
                <w:sz w:val="24"/>
                <w:szCs w:val="24"/>
                <w:rtl/>
                <w:lang w:val="en-US" w:bidi="ar-KW"/>
              </w:rPr>
              <w:t xml:space="preserve">ضافة </w:t>
            </w:r>
            <w:r w:rsidR="00D34E07" w:rsidRPr="00AA1A4C">
              <w:rPr>
                <w:rFonts w:hint="cs"/>
                <w:b/>
                <w:bCs/>
                <w:sz w:val="24"/>
                <w:szCs w:val="24"/>
                <w:rtl/>
                <w:lang w:val="en-US" w:bidi="ar-KW"/>
              </w:rPr>
              <w:t>إ</w:t>
            </w:r>
            <w:r w:rsidRPr="00AA1A4C">
              <w:rPr>
                <w:rFonts w:hint="cs"/>
                <w:b/>
                <w:bCs/>
                <w:sz w:val="24"/>
                <w:szCs w:val="24"/>
                <w:rtl/>
                <w:lang w:val="en-US" w:bidi="ar-KW"/>
              </w:rPr>
              <w:t xml:space="preserve">لى مجموعة </w:t>
            </w:r>
            <w:r w:rsidR="00D34E07" w:rsidRPr="00AA1A4C">
              <w:rPr>
                <w:rFonts w:hint="cs"/>
                <w:b/>
                <w:bCs/>
                <w:sz w:val="24"/>
                <w:szCs w:val="24"/>
                <w:rtl/>
                <w:lang w:val="en-US" w:bidi="ar-KW"/>
              </w:rPr>
              <w:t>من الطرق والص</w:t>
            </w:r>
            <w:r w:rsidRPr="00AA1A4C">
              <w:rPr>
                <w:rFonts w:hint="cs"/>
                <w:b/>
                <w:bCs/>
                <w:sz w:val="24"/>
                <w:szCs w:val="24"/>
                <w:rtl/>
                <w:lang w:val="en-US" w:bidi="ar-KW"/>
              </w:rPr>
              <w:t>يغ الرياضية التي يعتبر فهمها مسالة ضرورية ل</w:t>
            </w:r>
            <w:r w:rsidR="00D34E07" w:rsidRPr="00AA1A4C">
              <w:rPr>
                <w:rFonts w:hint="cs"/>
                <w:b/>
                <w:bCs/>
                <w:sz w:val="24"/>
                <w:szCs w:val="24"/>
                <w:rtl/>
                <w:lang w:val="en-US" w:bidi="ar-KW"/>
              </w:rPr>
              <w:t>إ</w:t>
            </w:r>
            <w:r w:rsidRPr="00AA1A4C">
              <w:rPr>
                <w:rFonts w:hint="cs"/>
                <w:b/>
                <w:bCs/>
                <w:sz w:val="24"/>
                <w:szCs w:val="24"/>
                <w:rtl/>
                <w:lang w:val="en-US" w:bidi="ar-KW"/>
              </w:rPr>
              <w:t xml:space="preserve">تمام الاطار العلمي لمادة المحاسبة. </w:t>
            </w:r>
          </w:p>
          <w:p w:rsidR="00AB753E" w:rsidRPr="00AA1A4C" w:rsidRDefault="003F6A58" w:rsidP="00AA1A4C">
            <w:pPr>
              <w:pStyle w:val="ListParagraph"/>
              <w:numPr>
                <w:ilvl w:val="0"/>
                <w:numId w:val="12"/>
              </w:numPr>
              <w:bidi/>
              <w:spacing w:after="0" w:line="240" w:lineRule="auto"/>
              <w:jc w:val="both"/>
              <w:rPr>
                <w:b/>
                <w:bCs/>
                <w:sz w:val="24"/>
                <w:szCs w:val="24"/>
                <w:lang w:val="en-US" w:bidi="ar-KW"/>
              </w:rPr>
            </w:pPr>
            <w:r w:rsidRPr="00AA1A4C">
              <w:rPr>
                <w:b/>
                <w:bCs/>
                <w:sz w:val="24"/>
                <w:szCs w:val="24"/>
                <w:rtl/>
                <w:lang w:val="en-US" w:bidi="ar-KW"/>
              </w:rPr>
              <w:t xml:space="preserve">معرفة </w:t>
            </w:r>
            <w:r w:rsidR="00AB753E" w:rsidRPr="00AA1A4C">
              <w:rPr>
                <w:b/>
                <w:bCs/>
                <w:sz w:val="24"/>
                <w:szCs w:val="24"/>
                <w:rtl/>
                <w:lang w:val="en-US" w:bidi="ar-KW"/>
              </w:rPr>
              <w:t xml:space="preserve">سليمة </w:t>
            </w:r>
            <w:r w:rsidR="000035DE" w:rsidRPr="00AA1A4C">
              <w:rPr>
                <w:rFonts w:hint="cs"/>
                <w:b/>
                <w:bCs/>
                <w:sz w:val="24"/>
                <w:szCs w:val="24"/>
                <w:rtl/>
                <w:lang w:val="en-US" w:bidi="ar-KW"/>
              </w:rPr>
              <w:t>للأجزاء</w:t>
            </w:r>
            <w:r w:rsidRPr="00AA1A4C">
              <w:rPr>
                <w:b/>
                <w:bCs/>
                <w:sz w:val="24"/>
                <w:szCs w:val="24"/>
                <w:rtl/>
                <w:lang w:val="en-US" w:bidi="ar-KW"/>
              </w:rPr>
              <w:t xml:space="preserve"> الرئيسية للمادة</w:t>
            </w:r>
            <w:r w:rsidR="000035DE" w:rsidRPr="00AA1A4C">
              <w:rPr>
                <w:rFonts w:hint="cs"/>
                <w:b/>
                <w:bCs/>
                <w:sz w:val="24"/>
                <w:szCs w:val="24"/>
                <w:rtl/>
                <w:lang w:val="en-US" w:bidi="ar-KW"/>
              </w:rPr>
              <w:t>:</w:t>
            </w:r>
          </w:p>
          <w:p w:rsidR="000035DE" w:rsidRPr="00AA1A4C" w:rsidRDefault="00CB59EC" w:rsidP="00AA1A4C">
            <w:pPr>
              <w:bidi/>
              <w:spacing w:after="0" w:line="240" w:lineRule="auto"/>
              <w:jc w:val="both"/>
              <w:rPr>
                <w:b/>
                <w:bCs/>
                <w:sz w:val="24"/>
                <w:szCs w:val="24"/>
                <w:lang w:val="en-US" w:bidi="ar-KW"/>
              </w:rPr>
            </w:pPr>
            <w:r w:rsidRPr="00AA1A4C">
              <w:rPr>
                <w:rFonts w:hint="cs"/>
                <w:b/>
                <w:bCs/>
                <w:sz w:val="24"/>
                <w:szCs w:val="24"/>
                <w:rtl/>
                <w:lang w:val="en-US" w:bidi="ar-KW"/>
              </w:rPr>
              <w:t>إ</w:t>
            </w:r>
            <w:r w:rsidR="00B86F97" w:rsidRPr="00AA1A4C">
              <w:rPr>
                <w:rFonts w:hint="cs"/>
                <w:b/>
                <w:bCs/>
                <w:sz w:val="24"/>
                <w:szCs w:val="24"/>
                <w:rtl/>
                <w:lang w:val="en-US" w:bidi="ar-KW"/>
              </w:rPr>
              <w:t xml:space="preserve">ن تسلسل مفردات مادة </w:t>
            </w:r>
            <w:r w:rsidR="00AA1A4C" w:rsidRPr="00AA1A4C">
              <w:rPr>
                <w:rFonts w:hint="cs"/>
                <w:b/>
                <w:bCs/>
                <w:sz w:val="24"/>
                <w:szCs w:val="24"/>
                <w:rtl/>
                <w:lang w:val="en-US" w:bidi="ar-KW"/>
              </w:rPr>
              <w:t xml:space="preserve">ماده‌ اختيارية (المحاسبة الابداعية والحوكمة الشركات‌) </w:t>
            </w:r>
            <w:r w:rsidR="00B86F97" w:rsidRPr="00AA1A4C">
              <w:rPr>
                <w:rFonts w:hint="cs"/>
                <w:b/>
                <w:bCs/>
                <w:sz w:val="24"/>
                <w:szCs w:val="24"/>
                <w:rtl/>
                <w:lang w:val="en-US" w:bidi="ar-KW"/>
              </w:rPr>
              <w:t xml:space="preserve">والتي تم وضعها استنادا </w:t>
            </w:r>
            <w:r w:rsidRPr="00AA1A4C">
              <w:rPr>
                <w:rFonts w:hint="cs"/>
                <w:b/>
                <w:bCs/>
                <w:sz w:val="24"/>
                <w:szCs w:val="24"/>
                <w:rtl/>
                <w:lang w:val="en-US" w:bidi="ar-KW"/>
              </w:rPr>
              <w:t>إ</w:t>
            </w:r>
            <w:r w:rsidR="00B86F97" w:rsidRPr="00AA1A4C">
              <w:rPr>
                <w:rFonts w:hint="cs"/>
                <w:b/>
                <w:bCs/>
                <w:sz w:val="24"/>
                <w:szCs w:val="24"/>
                <w:rtl/>
                <w:lang w:val="en-US" w:bidi="ar-KW"/>
              </w:rPr>
              <w:t>لى ال</w:t>
            </w:r>
            <w:r w:rsidRPr="00AA1A4C">
              <w:rPr>
                <w:rFonts w:hint="cs"/>
                <w:b/>
                <w:bCs/>
                <w:sz w:val="24"/>
                <w:szCs w:val="24"/>
                <w:rtl/>
                <w:lang w:val="en-US" w:bidi="ar-KW"/>
              </w:rPr>
              <w:t>أ</w:t>
            </w:r>
            <w:r w:rsidR="00B86F97" w:rsidRPr="00AA1A4C">
              <w:rPr>
                <w:rFonts w:hint="cs"/>
                <w:b/>
                <w:bCs/>
                <w:sz w:val="24"/>
                <w:szCs w:val="24"/>
                <w:rtl/>
                <w:lang w:val="en-US" w:bidi="ar-KW"/>
              </w:rPr>
              <w:t>سس العلمية السليمة سوف يضمن حصول الطلبة على فهم واضح لهذه المادة ومعرفة ال</w:t>
            </w:r>
            <w:r w:rsidRPr="00AA1A4C">
              <w:rPr>
                <w:rFonts w:hint="cs"/>
                <w:b/>
                <w:bCs/>
                <w:sz w:val="24"/>
                <w:szCs w:val="24"/>
                <w:rtl/>
                <w:lang w:val="en-US" w:bidi="ar-KW"/>
              </w:rPr>
              <w:t>أ</w:t>
            </w:r>
            <w:r w:rsidR="00B86F97" w:rsidRPr="00AA1A4C">
              <w:rPr>
                <w:rFonts w:hint="cs"/>
                <w:b/>
                <w:bCs/>
                <w:sz w:val="24"/>
                <w:szCs w:val="24"/>
                <w:rtl/>
                <w:lang w:val="en-US" w:bidi="ar-KW"/>
              </w:rPr>
              <w:t xml:space="preserve">جزاء الرئيسية للمادة </w:t>
            </w:r>
            <w:r w:rsidR="00A63A5F" w:rsidRPr="00AA1A4C">
              <w:rPr>
                <w:rFonts w:hint="cs"/>
                <w:b/>
                <w:bCs/>
                <w:sz w:val="24"/>
                <w:szCs w:val="24"/>
                <w:rtl/>
                <w:lang w:val="en-US" w:bidi="ar-KW"/>
              </w:rPr>
              <w:t>بصورة سليمة و</w:t>
            </w:r>
            <w:r w:rsidRPr="00AA1A4C">
              <w:rPr>
                <w:rFonts w:hint="cs"/>
                <w:b/>
                <w:bCs/>
                <w:sz w:val="24"/>
                <w:szCs w:val="24"/>
                <w:rtl/>
                <w:lang w:val="en-US" w:bidi="ar-KW"/>
              </w:rPr>
              <w:t>م</w:t>
            </w:r>
            <w:r w:rsidR="00A63A5F" w:rsidRPr="00AA1A4C">
              <w:rPr>
                <w:rFonts w:hint="cs"/>
                <w:b/>
                <w:bCs/>
                <w:sz w:val="24"/>
                <w:szCs w:val="24"/>
                <w:rtl/>
                <w:lang w:val="en-US" w:bidi="ar-KW"/>
              </w:rPr>
              <w:t>تناسقة وانسيابية بحيث يمكن للطلبة التدرج</w:t>
            </w:r>
            <w:r w:rsidRPr="00AA1A4C">
              <w:rPr>
                <w:rFonts w:hint="cs"/>
                <w:b/>
                <w:bCs/>
                <w:sz w:val="24"/>
                <w:szCs w:val="24"/>
                <w:rtl/>
                <w:lang w:val="en-US" w:bidi="ar-KW"/>
              </w:rPr>
              <w:t xml:space="preserve"> في فهم مفردات هذه المادة وعدم إ</w:t>
            </w:r>
            <w:r w:rsidR="00A63A5F" w:rsidRPr="00AA1A4C">
              <w:rPr>
                <w:rFonts w:hint="cs"/>
                <w:b/>
                <w:bCs/>
                <w:sz w:val="24"/>
                <w:szCs w:val="24"/>
                <w:rtl/>
                <w:lang w:val="en-US" w:bidi="ar-KW"/>
              </w:rPr>
              <w:t>رباكهم بال</w:t>
            </w:r>
            <w:r w:rsidRPr="00AA1A4C">
              <w:rPr>
                <w:rFonts w:hint="cs"/>
                <w:b/>
                <w:bCs/>
                <w:sz w:val="24"/>
                <w:szCs w:val="24"/>
                <w:rtl/>
                <w:lang w:val="en-US" w:bidi="ar-KW"/>
              </w:rPr>
              <w:t>أ</w:t>
            </w:r>
            <w:r w:rsidR="00A63A5F" w:rsidRPr="00AA1A4C">
              <w:rPr>
                <w:rFonts w:hint="cs"/>
                <w:b/>
                <w:bCs/>
                <w:sz w:val="24"/>
                <w:szCs w:val="24"/>
                <w:rtl/>
                <w:lang w:val="en-US" w:bidi="ar-KW"/>
              </w:rPr>
              <w:t xml:space="preserve">فكار غير الضرورية التي يمكن </w:t>
            </w:r>
            <w:r w:rsidRPr="00AA1A4C">
              <w:rPr>
                <w:rFonts w:hint="cs"/>
                <w:b/>
                <w:bCs/>
                <w:sz w:val="24"/>
                <w:szCs w:val="24"/>
                <w:rtl/>
                <w:lang w:val="en-US" w:bidi="ar-KW"/>
              </w:rPr>
              <w:t>أ</w:t>
            </w:r>
            <w:r w:rsidR="00A63A5F" w:rsidRPr="00AA1A4C">
              <w:rPr>
                <w:rFonts w:hint="cs"/>
                <w:b/>
                <w:bCs/>
                <w:sz w:val="24"/>
                <w:szCs w:val="24"/>
                <w:rtl/>
                <w:lang w:val="en-US" w:bidi="ar-KW"/>
              </w:rPr>
              <w:t>ن تحد من قابليتهم على تقبل هذه المادة وفهمها.</w:t>
            </w:r>
          </w:p>
          <w:p w:rsidR="008D46A4" w:rsidRPr="00AA1A4C" w:rsidRDefault="001F7289" w:rsidP="00AA1A4C">
            <w:pPr>
              <w:pStyle w:val="ListParagraph"/>
              <w:numPr>
                <w:ilvl w:val="0"/>
                <w:numId w:val="12"/>
              </w:numPr>
              <w:bidi/>
              <w:spacing w:after="0" w:line="240" w:lineRule="auto"/>
              <w:jc w:val="both"/>
              <w:rPr>
                <w:b/>
                <w:bCs/>
                <w:sz w:val="24"/>
                <w:szCs w:val="24"/>
                <w:lang w:val="en-US" w:bidi="ar-KW"/>
              </w:rPr>
            </w:pPr>
            <w:r w:rsidRPr="00AA1A4C">
              <w:rPr>
                <w:b/>
                <w:bCs/>
                <w:sz w:val="24"/>
                <w:szCs w:val="24"/>
                <w:rtl/>
                <w:lang w:val="en-US" w:bidi="ar-KW"/>
              </w:rPr>
              <w:t>تضمين معلومات كافية ومفهومة تضمن استحصال الوظائف</w:t>
            </w:r>
            <w:r w:rsidR="00CB59EC" w:rsidRPr="00AA1A4C">
              <w:rPr>
                <w:rFonts w:hint="cs"/>
                <w:b/>
                <w:bCs/>
                <w:sz w:val="24"/>
                <w:szCs w:val="24"/>
                <w:rtl/>
                <w:lang w:val="en-US" w:bidi="ar-KW"/>
              </w:rPr>
              <w:t>:</w:t>
            </w:r>
          </w:p>
          <w:p w:rsidR="00CB59EC" w:rsidRPr="00CB59EC" w:rsidRDefault="00C252C7" w:rsidP="00AA1A4C">
            <w:pPr>
              <w:bidi/>
              <w:spacing w:after="0" w:line="240" w:lineRule="auto"/>
              <w:jc w:val="both"/>
              <w:rPr>
                <w:rFonts w:asciiTheme="majorBidi" w:hAnsiTheme="majorBidi" w:cstheme="majorBidi"/>
                <w:sz w:val="24"/>
                <w:szCs w:val="24"/>
                <w:rtl/>
                <w:lang w:bidi="ar-IQ"/>
              </w:rPr>
            </w:pPr>
            <w:r w:rsidRPr="00AA1A4C">
              <w:rPr>
                <w:rFonts w:hint="cs"/>
                <w:b/>
                <w:bCs/>
                <w:sz w:val="24"/>
                <w:szCs w:val="24"/>
                <w:rtl/>
                <w:lang w:val="en-US" w:bidi="ar-KW"/>
              </w:rPr>
              <w:t xml:space="preserve">كما سبق </w:t>
            </w:r>
            <w:r w:rsidR="004E7141" w:rsidRPr="00AA1A4C">
              <w:rPr>
                <w:rFonts w:hint="cs"/>
                <w:b/>
                <w:bCs/>
                <w:sz w:val="24"/>
                <w:szCs w:val="24"/>
                <w:rtl/>
                <w:lang w:val="en-US" w:bidi="ar-KW"/>
              </w:rPr>
              <w:t>الإشارة</w:t>
            </w:r>
            <w:r w:rsidRPr="00AA1A4C">
              <w:rPr>
                <w:rFonts w:hint="cs"/>
                <w:b/>
                <w:bCs/>
                <w:sz w:val="24"/>
                <w:szCs w:val="24"/>
                <w:rtl/>
                <w:lang w:val="en-US" w:bidi="ar-KW"/>
              </w:rPr>
              <w:t xml:space="preserve"> في </w:t>
            </w:r>
            <w:r w:rsidR="004E7141" w:rsidRPr="00AA1A4C">
              <w:rPr>
                <w:rFonts w:hint="cs"/>
                <w:b/>
                <w:bCs/>
                <w:sz w:val="24"/>
                <w:szCs w:val="24"/>
                <w:rtl/>
                <w:lang w:val="en-US" w:bidi="ar-KW"/>
              </w:rPr>
              <w:t>أ</w:t>
            </w:r>
            <w:r w:rsidRPr="00AA1A4C">
              <w:rPr>
                <w:rFonts w:hint="cs"/>
                <w:b/>
                <w:bCs/>
                <w:sz w:val="24"/>
                <w:szCs w:val="24"/>
                <w:rtl/>
                <w:lang w:val="en-US" w:bidi="ar-KW"/>
              </w:rPr>
              <w:t xml:space="preserve">همية </w:t>
            </w:r>
            <w:r w:rsidR="004E7141" w:rsidRPr="00AA1A4C">
              <w:rPr>
                <w:rFonts w:hint="cs"/>
                <w:b/>
                <w:bCs/>
                <w:sz w:val="24"/>
                <w:szCs w:val="24"/>
                <w:rtl/>
                <w:lang w:val="en-US" w:bidi="ar-KW"/>
              </w:rPr>
              <w:t xml:space="preserve">دراسة هذه المادة </w:t>
            </w:r>
            <w:r w:rsidRPr="00AA1A4C">
              <w:rPr>
                <w:rFonts w:hint="cs"/>
                <w:b/>
                <w:bCs/>
                <w:sz w:val="24"/>
                <w:szCs w:val="24"/>
                <w:rtl/>
                <w:lang w:val="en-US" w:bidi="ar-KW"/>
              </w:rPr>
              <w:t xml:space="preserve">فان مهنة المحاسبة تعتبر في يومنا الحاضر من المهن المهمة والتي لا يمكن الاستغناء عنها سواء في القطاع العام </w:t>
            </w:r>
            <w:r w:rsidR="004E7141" w:rsidRPr="00AA1A4C">
              <w:rPr>
                <w:rFonts w:hint="cs"/>
                <w:b/>
                <w:bCs/>
                <w:sz w:val="24"/>
                <w:szCs w:val="24"/>
                <w:rtl/>
                <w:lang w:val="en-US" w:bidi="ar-KW"/>
              </w:rPr>
              <w:t>أ</w:t>
            </w:r>
            <w:r w:rsidRPr="00AA1A4C">
              <w:rPr>
                <w:rFonts w:hint="cs"/>
                <w:b/>
                <w:bCs/>
                <w:sz w:val="24"/>
                <w:szCs w:val="24"/>
                <w:rtl/>
                <w:lang w:val="en-US" w:bidi="ar-KW"/>
              </w:rPr>
              <w:t xml:space="preserve">و القطاع الخاص </w:t>
            </w:r>
            <w:r w:rsidR="001278C7" w:rsidRPr="00AA1A4C">
              <w:rPr>
                <w:rFonts w:hint="cs"/>
                <w:b/>
                <w:bCs/>
                <w:sz w:val="24"/>
                <w:szCs w:val="24"/>
                <w:rtl/>
                <w:lang w:val="en-US" w:bidi="ar-KW"/>
              </w:rPr>
              <w:t xml:space="preserve">لذلك فان مفردات مادة </w:t>
            </w:r>
            <w:r w:rsidR="00AA1A4C" w:rsidRPr="00436967">
              <w:rPr>
                <w:rFonts w:hint="cs"/>
                <w:b/>
                <w:bCs/>
                <w:sz w:val="24"/>
                <w:szCs w:val="24"/>
                <w:rtl/>
                <w:lang w:val="en-US" w:bidi="ar-KW"/>
              </w:rPr>
              <w:t>ماده‌ اختيارية (المحاسبة الابداعية والحوكمة الشركات‌)</w:t>
            </w:r>
            <w:r w:rsidR="00A73EC5" w:rsidRPr="00AA1A4C">
              <w:rPr>
                <w:rFonts w:hint="cs"/>
                <w:b/>
                <w:bCs/>
                <w:sz w:val="24"/>
                <w:szCs w:val="24"/>
                <w:rtl/>
                <w:lang w:val="en-US" w:bidi="ar-KW"/>
              </w:rPr>
              <w:t>تتضمن المعلومات ال</w:t>
            </w:r>
            <w:r w:rsidR="004E7141" w:rsidRPr="00AA1A4C">
              <w:rPr>
                <w:rFonts w:hint="cs"/>
                <w:b/>
                <w:bCs/>
                <w:sz w:val="24"/>
                <w:szCs w:val="24"/>
                <w:rtl/>
                <w:lang w:val="en-US" w:bidi="ar-KW"/>
              </w:rPr>
              <w:t>أ</w:t>
            </w:r>
            <w:r w:rsidR="00A73EC5" w:rsidRPr="00AA1A4C">
              <w:rPr>
                <w:rFonts w:hint="cs"/>
                <w:b/>
                <w:bCs/>
                <w:sz w:val="24"/>
                <w:szCs w:val="24"/>
                <w:rtl/>
                <w:lang w:val="en-US" w:bidi="ar-KW"/>
              </w:rPr>
              <w:t>ساسية التي لا يمكن ل</w:t>
            </w:r>
            <w:r w:rsidR="004E7141" w:rsidRPr="00AA1A4C">
              <w:rPr>
                <w:rFonts w:hint="cs"/>
                <w:b/>
                <w:bCs/>
                <w:sz w:val="24"/>
                <w:szCs w:val="24"/>
                <w:rtl/>
                <w:lang w:val="en-US" w:bidi="ar-KW"/>
              </w:rPr>
              <w:t>أ</w:t>
            </w:r>
            <w:r w:rsidR="00A73EC5" w:rsidRPr="00AA1A4C">
              <w:rPr>
                <w:rFonts w:hint="cs"/>
                <w:b/>
                <w:bCs/>
                <w:sz w:val="24"/>
                <w:szCs w:val="24"/>
                <w:rtl/>
                <w:lang w:val="en-US" w:bidi="ar-KW"/>
              </w:rPr>
              <w:t xml:space="preserve">ي محاسب العمل بدون </w:t>
            </w:r>
            <w:r w:rsidR="004E7141" w:rsidRPr="00AA1A4C">
              <w:rPr>
                <w:rFonts w:hint="cs"/>
                <w:b/>
                <w:bCs/>
                <w:sz w:val="24"/>
                <w:szCs w:val="24"/>
                <w:rtl/>
                <w:lang w:val="en-US" w:bidi="ar-KW"/>
              </w:rPr>
              <w:t>أ</w:t>
            </w:r>
            <w:r w:rsidR="00A73EC5" w:rsidRPr="00AA1A4C">
              <w:rPr>
                <w:rFonts w:hint="cs"/>
                <w:b/>
                <w:bCs/>
                <w:sz w:val="24"/>
                <w:szCs w:val="24"/>
                <w:rtl/>
                <w:lang w:val="en-US" w:bidi="ar-KW"/>
              </w:rPr>
              <w:t>ن يكون لديه المعرفة التامة بها</w:t>
            </w:r>
            <w:r w:rsidR="004876BF" w:rsidRPr="00AA1A4C">
              <w:rPr>
                <w:rFonts w:hint="cs"/>
                <w:b/>
                <w:bCs/>
                <w:sz w:val="24"/>
                <w:szCs w:val="24"/>
                <w:rtl/>
                <w:lang w:val="en-US" w:bidi="ar-KW"/>
              </w:rPr>
              <w:t>.</w:t>
            </w:r>
          </w:p>
        </w:tc>
      </w:tr>
      <w:tr w:rsidR="00FD437F" w:rsidRPr="00747A9A" w:rsidTr="00581725">
        <w:trPr>
          <w:trHeight w:val="1110"/>
          <w:jc w:val="center"/>
        </w:trPr>
        <w:tc>
          <w:tcPr>
            <w:tcW w:w="10619" w:type="dxa"/>
            <w:gridSpan w:val="3"/>
          </w:tcPr>
          <w:p w:rsidR="001F7289" w:rsidRDefault="00EC388C" w:rsidP="004E7141">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p>
          <w:p w:rsidR="00D11C13" w:rsidRPr="00D11C13" w:rsidRDefault="00D11C13" w:rsidP="00D11C13">
            <w:pPr>
              <w:bidi/>
              <w:spacing w:after="0" w:line="240" w:lineRule="auto"/>
              <w:jc w:val="both"/>
              <w:rPr>
                <w:b/>
                <w:bCs/>
                <w:sz w:val="24"/>
                <w:szCs w:val="24"/>
                <w:rtl/>
                <w:lang w:val="en-US" w:bidi="ar-KW"/>
              </w:rPr>
            </w:pPr>
            <w:r w:rsidRPr="00D11C13">
              <w:rPr>
                <w:rFonts w:hint="cs"/>
                <w:b/>
                <w:bCs/>
                <w:sz w:val="24"/>
                <w:szCs w:val="24"/>
                <w:rtl/>
                <w:lang w:val="en-US" w:bidi="ar-KW"/>
              </w:rPr>
              <w:t>بعد إتمام دراسة هذه المادة خلال العام الدراسي فان الطلبة سيكونون قادرين على :</w:t>
            </w:r>
          </w:p>
          <w:p w:rsidR="00D11C13" w:rsidRPr="00D11C13" w:rsidRDefault="002377C3" w:rsidP="002377C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 xml:space="preserve">مفهوم </w:t>
            </w:r>
            <w:r w:rsidR="00F51EBA">
              <w:rPr>
                <w:rFonts w:hint="cs"/>
                <w:b/>
                <w:bCs/>
                <w:sz w:val="24"/>
                <w:szCs w:val="24"/>
                <w:rtl/>
                <w:lang w:val="en-US" w:bidi="ar-KW"/>
              </w:rPr>
              <w:t>محاسبه‌ الابداعية</w:t>
            </w:r>
            <w:r w:rsidR="00D11C13" w:rsidRPr="00D11C13">
              <w:rPr>
                <w:rFonts w:hint="cs"/>
                <w:b/>
                <w:bCs/>
                <w:sz w:val="24"/>
                <w:szCs w:val="24"/>
                <w:rtl/>
                <w:lang w:val="en-US" w:bidi="ar-KW"/>
              </w:rPr>
              <w:t>.</w:t>
            </w:r>
          </w:p>
          <w:p w:rsidR="00D11C13" w:rsidRPr="00D11C13" w:rsidRDefault="00F51EBA" w:rsidP="00D11C1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دوافع واساليب المحاسبه‌ الابداعية</w:t>
            </w:r>
            <w:r w:rsidR="00D11C13" w:rsidRPr="00D11C13">
              <w:rPr>
                <w:rFonts w:hint="cs"/>
                <w:b/>
                <w:bCs/>
                <w:sz w:val="24"/>
                <w:szCs w:val="24"/>
                <w:rtl/>
                <w:lang w:val="en-US" w:bidi="ar-KW"/>
              </w:rPr>
              <w:t>.</w:t>
            </w:r>
          </w:p>
          <w:p w:rsidR="00D11C13" w:rsidRPr="00D11C13" w:rsidRDefault="00F51EBA" w:rsidP="00D11C1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طرق كشف و حد من ممارسات المحاسبه‌ الابداعية</w:t>
            </w:r>
            <w:r w:rsidR="00D11C13" w:rsidRPr="00D11C13">
              <w:rPr>
                <w:rFonts w:hint="cs"/>
                <w:b/>
                <w:bCs/>
                <w:sz w:val="24"/>
                <w:szCs w:val="24"/>
                <w:rtl/>
                <w:lang w:val="en-US" w:bidi="ar-KW"/>
              </w:rPr>
              <w:t>.</w:t>
            </w:r>
          </w:p>
          <w:p w:rsidR="00D11C13" w:rsidRPr="00D11C13" w:rsidRDefault="00F51EBA" w:rsidP="00D11C1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مفهوم حوكمه‌ الشركات</w:t>
            </w:r>
            <w:r w:rsidR="00D11C13" w:rsidRPr="00D11C13">
              <w:rPr>
                <w:rFonts w:hint="cs"/>
                <w:b/>
                <w:bCs/>
                <w:sz w:val="24"/>
                <w:szCs w:val="24"/>
                <w:rtl/>
                <w:lang w:val="en-US" w:bidi="ar-KW"/>
              </w:rPr>
              <w:t>.</w:t>
            </w:r>
          </w:p>
          <w:p w:rsidR="00D11C13" w:rsidRPr="00D11C13" w:rsidRDefault="00F51EBA" w:rsidP="00D11C1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اهداف ومباديء حوكمه‌ الشركات</w:t>
            </w:r>
            <w:r w:rsidR="00D11C13" w:rsidRPr="00D11C13">
              <w:rPr>
                <w:rFonts w:hint="cs"/>
                <w:b/>
                <w:bCs/>
                <w:sz w:val="24"/>
                <w:szCs w:val="24"/>
                <w:rtl/>
                <w:lang w:val="en-US" w:bidi="ar-KW"/>
              </w:rPr>
              <w:t>.</w:t>
            </w:r>
          </w:p>
          <w:p w:rsidR="00D11C13" w:rsidRPr="00D11C13" w:rsidRDefault="00F51EBA" w:rsidP="00D11C13">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آليات الداخلية والخارجية لحوكمة الشركات</w:t>
            </w:r>
            <w:r w:rsidR="00D11C13" w:rsidRPr="00D11C13">
              <w:rPr>
                <w:rFonts w:hint="cs"/>
                <w:b/>
                <w:bCs/>
                <w:sz w:val="24"/>
                <w:szCs w:val="24"/>
                <w:rtl/>
                <w:lang w:val="en-US" w:bidi="ar-KW"/>
              </w:rPr>
              <w:t>.</w:t>
            </w:r>
          </w:p>
          <w:p w:rsidR="00FD437F" w:rsidRPr="00F51EBA" w:rsidRDefault="00FD437F" w:rsidP="00F51EBA">
            <w:pPr>
              <w:bidi/>
              <w:spacing w:after="0" w:line="240" w:lineRule="auto"/>
              <w:ind w:left="360"/>
              <w:jc w:val="both"/>
              <w:rPr>
                <w:b/>
                <w:bCs/>
                <w:sz w:val="24"/>
                <w:szCs w:val="24"/>
                <w:u w:val="single"/>
                <w:lang w:val="en-US" w:bidi="ar-KW"/>
              </w:rPr>
            </w:pPr>
          </w:p>
        </w:tc>
      </w:tr>
      <w:tr w:rsidR="008D46A4" w:rsidRPr="00747A9A" w:rsidTr="00581725">
        <w:trPr>
          <w:trHeight w:val="704"/>
          <w:jc w:val="center"/>
        </w:trPr>
        <w:tc>
          <w:tcPr>
            <w:tcW w:w="10619"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C947E1" w:rsidRPr="00F51EBA" w:rsidRDefault="00C947E1" w:rsidP="00756993">
            <w:pPr>
              <w:pStyle w:val="ListParagraph"/>
              <w:numPr>
                <w:ilvl w:val="0"/>
                <w:numId w:val="12"/>
              </w:numPr>
              <w:bidi/>
              <w:spacing w:after="0" w:line="240" w:lineRule="auto"/>
              <w:jc w:val="both"/>
              <w:rPr>
                <w:sz w:val="24"/>
                <w:szCs w:val="24"/>
                <w:lang w:bidi="ar-IQ"/>
              </w:rPr>
            </w:pPr>
            <w:r w:rsidRPr="00F51EBA">
              <w:rPr>
                <w:rFonts w:hint="cs"/>
                <w:b/>
                <w:bCs/>
                <w:sz w:val="24"/>
                <w:szCs w:val="24"/>
                <w:rtl/>
                <w:lang w:val="en-US" w:bidi="ar-KW"/>
              </w:rPr>
              <w:t xml:space="preserve">على الطلبة الالتزام بالحضور إلى المحاضرة وبحسب الأوقات المحددة في للجدول الأسبوعي ويقع على الطلبة مسؤولية التعاون مع التدريسي في مناقشة الأفكار المطروحة أثناء المحاضرة وكذلك ضرورة المشاركة الجماعية من قبل الطلبة </w:t>
            </w:r>
            <w:r w:rsidR="00756993" w:rsidRPr="00F51EBA">
              <w:rPr>
                <w:rFonts w:hint="cs"/>
                <w:b/>
                <w:bCs/>
                <w:sz w:val="24"/>
                <w:szCs w:val="24"/>
                <w:rtl/>
                <w:lang w:val="en-US" w:bidi="ar-KW"/>
              </w:rPr>
              <w:t>أ</w:t>
            </w:r>
            <w:r w:rsidRPr="00F51EBA">
              <w:rPr>
                <w:rFonts w:hint="cs"/>
                <w:b/>
                <w:bCs/>
                <w:sz w:val="24"/>
                <w:szCs w:val="24"/>
                <w:rtl/>
                <w:lang w:val="en-US" w:bidi="ar-KW"/>
              </w:rPr>
              <w:t xml:space="preserve">ن يكون الطلبة مستعدين </w:t>
            </w:r>
            <w:r w:rsidR="00756993" w:rsidRPr="00F51EBA">
              <w:rPr>
                <w:rFonts w:hint="cs"/>
                <w:b/>
                <w:bCs/>
                <w:sz w:val="24"/>
                <w:szCs w:val="24"/>
                <w:rtl/>
                <w:lang w:val="en-US" w:bidi="ar-KW"/>
              </w:rPr>
              <w:t>لإجراء</w:t>
            </w:r>
            <w:r w:rsidRPr="00F51EBA">
              <w:rPr>
                <w:rFonts w:hint="cs"/>
                <w:b/>
                <w:bCs/>
                <w:sz w:val="24"/>
                <w:szCs w:val="24"/>
                <w:rtl/>
                <w:lang w:val="en-US" w:bidi="ar-KW"/>
              </w:rPr>
              <w:t xml:space="preserve"> الامتحانات المفاجئة </w:t>
            </w:r>
            <w:r w:rsidR="00814043" w:rsidRPr="00F51EBA">
              <w:rPr>
                <w:rFonts w:hint="cs"/>
                <w:b/>
                <w:bCs/>
                <w:sz w:val="24"/>
                <w:szCs w:val="24"/>
                <w:rtl/>
                <w:lang w:val="en-US" w:bidi="ar-KW"/>
              </w:rPr>
              <w:t xml:space="preserve">( </w:t>
            </w:r>
            <w:r w:rsidR="00814043" w:rsidRPr="00F51EBA">
              <w:rPr>
                <w:b/>
                <w:bCs/>
                <w:sz w:val="24"/>
                <w:szCs w:val="24"/>
                <w:lang w:val="en-US" w:bidi="ar-KW"/>
              </w:rPr>
              <w:t>Quizzes</w:t>
            </w:r>
            <w:r w:rsidR="00814043" w:rsidRPr="00F51EBA">
              <w:rPr>
                <w:rFonts w:hint="cs"/>
                <w:b/>
                <w:bCs/>
                <w:sz w:val="24"/>
                <w:szCs w:val="24"/>
                <w:rtl/>
                <w:lang w:val="en-US"/>
              </w:rPr>
              <w:t xml:space="preserve"> ) </w:t>
            </w:r>
            <w:r w:rsidRPr="00F51EBA">
              <w:rPr>
                <w:rFonts w:hint="cs"/>
                <w:b/>
                <w:bCs/>
                <w:sz w:val="24"/>
                <w:szCs w:val="24"/>
                <w:rtl/>
                <w:lang w:val="en-US" w:bidi="ar-KW"/>
              </w:rPr>
              <w:t xml:space="preserve">التي قد يجريها التدريسي </w:t>
            </w:r>
            <w:r w:rsidR="00756993" w:rsidRPr="00F51EBA">
              <w:rPr>
                <w:rFonts w:hint="cs"/>
                <w:b/>
                <w:bCs/>
                <w:sz w:val="24"/>
                <w:szCs w:val="24"/>
                <w:rtl/>
                <w:lang w:val="en-US" w:bidi="ar-KW"/>
              </w:rPr>
              <w:t>للتأكد</w:t>
            </w:r>
            <w:r w:rsidRPr="00F51EBA">
              <w:rPr>
                <w:rFonts w:hint="cs"/>
                <w:b/>
                <w:bCs/>
                <w:sz w:val="24"/>
                <w:szCs w:val="24"/>
                <w:rtl/>
                <w:lang w:val="en-US" w:bidi="ar-KW"/>
              </w:rPr>
              <w:t xml:space="preserve"> من مدى متابعة الطلبة لمجريات المادة وقت الحاجة</w:t>
            </w:r>
            <w:r w:rsidR="00756993" w:rsidRPr="00F51EBA">
              <w:rPr>
                <w:rFonts w:hint="cs"/>
                <w:b/>
                <w:bCs/>
                <w:sz w:val="24"/>
                <w:szCs w:val="24"/>
                <w:rtl/>
                <w:lang w:val="en-US" w:bidi="ar-KW"/>
              </w:rPr>
              <w:t>.</w:t>
            </w:r>
          </w:p>
          <w:p w:rsidR="00B916A8" w:rsidRPr="006766CD" w:rsidRDefault="00756993" w:rsidP="00756993">
            <w:pPr>
              <w:pStyle w:val="ListParagraph"/>
              <w:numPr>
                <w:ilvl w:val="0"/>
                <w:numId w:val="12"/>
              </w:numPr>
              <w:bidi/>
              <w:spacing w:after="0" w:line="240" w:lineRule="auto"/>
              <w:jc w:val="both"/>
              <w:rPr>
                <w:sz w:val="24"/>
                <w:szCs w:val="24"/>
                <w:rtl/>
                <w:lang w:bidi="ar-KW"/>
              </w:rPr>
            </w:pPr>
            <w:r w:rsidRPr="00756993">
              <w:rPr>
                <w:rFonts w:hint="cs"/>
                <w:b/>
                <w:bCs/>
                <w:sz w:val="24"/>
                <w:szCs w:val="24"/>
                <w:rtl/>
                <w:lang w:val="en-US" w:bidi="ar-KW"/>
              </w:rPr>
              <w:t>على الطلبة أ</w:t>
            </w:r>
            <w:r w:rsidR="00C947E1" w:rsidRPr="00756993">
              <w:rPr>
                <w:rFonts w:hint="cs"/>
                <w:b/>
                <w:bCs/>
                <w:sz w:val="24"/>
                <w:szCs w:val="24"/>
                <w:rtl/>
                <w:lang w:val="en-US" w:bidi="ar-KW"/>
              </w:rPr>
              <w:t>ن يقوموا ب</w:t>
            </w:r>
            <w:r w:rsidRPr="00756993">
              <w:rPr>
                <w:rFonts w:hint="cs"/>
                <w:b/>
                <w:bCs/>
                <w:sz w:val="24"/>
                <w:szCs w:val="24"/>
                <w:rtl/>
                <w:lang w:val="en-US" w:bidi="ar-KW"/>
              </w:rPr>
              <w:t>إ</w:t>
            </w:r>
            <w:r w:rsidR="00C947E1" w:rsidRPr="00756993">
              <w:rPr>
                <w:rFonts w:hint="cs"/>
                <w:b/>
                <w:bCs/>
                <w:sz w:val="24"/>
                <w:szCs w:val="24"/>
                <w:rtl/>
                <w:lang w:val="en-US" w:bidi="ar-KW"/>
              </w:rPr>
              <w:t xml:space="preserve">عداد تقارير ملخصة كلما دعت الحاجة لذلك ويمكن للتدريسي </w:t>
            </w:r>
            <w:r w:rsidRPr="00756993">
              <w:rPr>
                <w:rFonts w:hint="cs"/>
                <w:b/>
                <w:bCs/>
                <w:sz w:val="24"/>
                <w:szCs w:val="24"/>
                <w:rtl/>
                <w:lang w:val="en-US" w:bidi="ar-KW"/>
              </w:rPr>
              <w:t>أ</w:t>
            </w:r>
            <w:r w:rsidR="00C947E1" w:rsidRPr="00756993">
              <w:rPr>
                <w:rFonts w:hint="cs"/>
                <w:b/>
                <w:bCs/>
                <w:sz w:val="24"/>
                <w:szCs w:val="24"/>
                <w:rtl/>
                <w:lang w:val="en-US" w:bidi="ar-KW"/>
              </w:rPr>
              <w:t xml:space="preserve">ن يقوم بتقسيم الطلبة </w:t>
            </w:r>
            <w:r w:rsidRPr="00756993">
              <w:rPr>
                <w:rFonts w:hint="cs"/>
                <w:b/>
                <w:bCs/>
                <w:sz w:val="24"/>
                <w:szCs w:val="24"/>
                <w:rtl/>
                <w:lang w:val="en-US" w:bidi="ar-KW"/>
              </w:rPr>
              <w:t>إ</w:t>
            </w:r>
            <w:r w:rsidR="00C947E1" w:rsidRPr="00756993">
              <w:rPr>
                <w:rFonts w:hint="cs"/>
                <w:b/>
                <w:bCs/>
                <w:sz w:val="24"/>
                <w:szCs w:val="24"/>
                <w:rtl/>
                <w:lang w:val="en-US" w:bidi="ar-KW"/>
              </w:rPr>
              <w:t>لى مجموعات تقوم كل مجموعة ب</w:t>
            </w:r>
            <w:r w:rsidRPr="00756993">
              <w:rPr>
                <w:rFonts w:hint="cs"/>
                <w:b/>
                <w:bCs/>
                <w:sz w:val="24"/>
                <w:szCs w:val="24"/>
                <w:rtl/>
                <w:lang w:val="en-US" w:bidi="ar-KW"/>
              </w:rPr>
              <w:t>إ</w:t>
            </w:r>
            <w:r w:rsidR="00C947E1" w:rsidRPr="00756993">
              <w:rPr>
                <w:rFonts w:hint="cs"/>
                <w:b/>
                <w:bCs/>
                <w:sz w:val="24"/>
                <w:szCs w:val="24"/>
                <w:rtl/>
                <w:lang w:val="en-US" w:bidi="ar-KW"/>
              </w:rPr>
              <w:t>عداد نوع مختلف من التقارير وحسب مف</w:t>
            </w:r>
            <w:r w:rsidRPr="00756993">
              <w:rPr>
                <w:rFonts w:hint="cs"/>
                <w:b/>
                <w:bCs/>
                <w:sz w:val="24"/>
                <w:szCs w:val="24"/>
                <w:rtl/>
                <w:lang w:val="en-US" w:bidi="ar-KW"/>
              </w:rPr>
              <w:t>ر</w:t>
            </w:r>
            <w:r w:rsidR="00C947E1" w:rsidRPr="00756993">
              <w:rPr>
                <w:rFonts w:hint="cs"/>
                <w:b/>
                <w:bCs/>
                <w:sz w:val="24"/>
                <w:szCs w:val="24"/>
                <w:rtl/>
                <w:lang w:val="en-US" w:bidi="ar-KW"/>
              </w:rPr>
              <w:t xml:space="preserve">دات المادة والمواضيع التي سيتم تغطيتها خلال السنة الراسية </w:t>
            </w:r>
            <w:r w:rsidRPr="00756993">
              <w:rPr>
                <w:rFonts w:hint="cs"/>
                <w:b/>
                <w:bCs/>
                <w:sz w:val="24"/>
                <w:szCs w:val="24"/>
                <w:rtl/>
                <w:lang w:val="en-US" w:bidi="ar-KW"/>
              </w:rPr>
              <w:t>أ</w:t>
            </w:r>
            <w:r w:rsidR="00C947E1" w:rsidRPr="00756993">
              <w:rPr>
                <w:rFonts w:hint="cs"/>
                <w:b/>
                <w:bCs/>
                <w:sz w:val="24"/>
                <w:szCs w:val="24"/>
                <w:rtl/>
                <w:lang w:val="en-US" w:bidi="ar-KW"/>
              </w:rPr>
              <w:t>و م</w:t>
            </w:r>
            <w:r w:rsidRPr="00756993">
              <w:rPr>
                <w:rFonts w:hint="cs"/>
                <w:b/>
                <w:bCs/>
                <w:sz w:val="24"/>
                <w:szCs w:val="24"/>
                <w:rtl/>
                <w:lang w:val="en-US" w:bidi="ar-KW"/>
              </w:rPr>
              <w:t>ا يتعلق بالمادة من مواضيع فرعية.</w:t>
            </w:r>
          </w:p>
        </w:tc>
      </w:tr>
      <w:tr w:rsidR="008D46A4" w:rsidRPr="00747A9A" w:rsidTr="00581725">
        <w:trPr>
          <w:trHeight w:val="704"/>
          <w:jc w:val="center"/>
        </w:trPr>
        <w:tc>
          <w:tcPr>
            <w:tcW w:w="10619" w:type="dxa"/>
            <w:gridSpan w:val="3"/>
          </w:tcPr>
          <w:p w:rsidR="00756993" w:rsidRDefault="00EC388C" w:rsidP="0075699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w:t>
            </w:r>
            <w:r w:rsidR="00582D81" w:rsidRPr="00EC388C">
              <w:rPr>
                <w:rFonts w:asciiTheme="majorBidi" w:hAnsiTheme="majorBidi" w:cstheme="majorBidi"/>
                <w:b/>
                <w:bCs/>
                <w:sz w:val="24"/>
                <w:szCs w:val="24"/>
                <w:rtl/>
                <w:lang w:bidi="ar-IQ"/>
              </w:rPr>
              <w:t>. طرق التدريس</w:t>
            </w:r>
            <w:r w:rsidR="00756993">
              <w:rPr>
                <w:rFonts w:asciiTheme="majorBidi" w:hAnsiTheme="majorBidi" w:cstheme="majorBidi" w:hint="cs"/>
                <w:b/>
                <w:bCs/>
                <w:sz w:val="24"/>
                <w:szCs w:val="24"/>
                <w:rtl/>
                <w:lang w:bidi="ar-IQ"/>
              </w:rPr>
              <w:t>:</w:t>
            </w:r>
          </w:p>
          <w:p w:rsidR="00756993" w:rsidRPr="00756993" w:rsidRDefault="00756993" w:rsidP="00756993">
            <w:pPr>
              <w:bidi/>
              <w:spacing w:after="0" w:line="240" w:lineRule="auto"/>
              <w:jc w:val="both"/>
              <w:rPr>
                <w:b/>
                <w:bCs/>
                <w:sz w:val="24"/>
                <w:szCs w:val="24"/>
                <w:rtl/>
                <w:lang w:val="en-US" w:bidi="ar-KW"/>
              </w:rPr>
            </w:pPr>
            <w:r w:rsidRPr="00756993">
              <w:rPr>
                <w:rFonts w:hint="cs"/>
                <w:b/>
                <w:bCs/>
                <w:sz w:val="24"/>
                <w:szCs w:val="24"/>
                <w:rtl/>
                <w:lang w:val="en-US" w:bidi="ar-KW"/>
              </w:rPr>
              <w:t>سوف يتم إتباع الأساليب التالية في إلقاء المحاضرات على الطلبة:</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استخدام المحاضرات النظرية وفيها سوف يتم تقديم المبادئ والمفاهيم الأساسية لكل موضوع.</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 xml:space="preserve">طريقة العرض ( </w:t>
            </w:r>
            <w:r w:rsidRPr="00756993">
              <w:rPr>
                <w:b/>
                <w:bCs/>
                <w:sz w:val="24"/>
                <w:szCs w:val="24"/>
                <w:lang w:val="en-US" w:bidi="ar-KW"/>
              </w:rPr>
              <w:t>POWER POINT</w:t>
            </w:r>
            <w:r w:rsidRPr="00756993">
              <w:rPr>
                <w:rFonts w:hint="cs"/>
                <w:b/>
                <w:bCs/>
                <w:sz w:val="24"/>
                <w:szCs w:val="24"/>
                <w:rtl/>
                <w:lang w:val="en-US" w:bidi="ar-KW"/>
              </w:rPr>
              <w:t xml:space="preserve"> ) والتي سيتم استخدامها في عرض العناوين الرئيسية للمادة ، الأشكال ، المخططات ، وكذلك نماذج القوائم والحسابات المختلفة التي تتضمنها المادة.</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الطريقة التقليدية وهي استخدام اللوحة وأقلام الكتابة على اللوحة البيضاء.</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حل الأمثلة العملية التوضيحية المصاحبة لكل موضوع بمشاركة الطلبة في حل هذه الأمثلة لزيادة فهم هذه المواضيع وتعزيز مهاراتهم في حل التمارين المتعلقة بكل موضوع.</w:t>
            </w:r>
          </w:p>
          <w:p w:rsidR="00756993" w:rsidRPr="00756993" w:rsidRDefault="00756993" w:rsidP="00756993">
            <w:pPr>
              <w:pStyle w:val="ListParagraph"/>
              <w:numPr>
                <w:ilvl w:val="0"/>
                <w:numId w:val="12"/>
              </w:numPr>
              <w:bidi/>
              <w:spacing w:after="0" w:line="240" w:lineRule="auto"/>
              <w:jc w:val="both"/>
              <w:rPr>
                <w:b/>
                <w:bCs/>
                <w:sz w:val="24"/>
                <w:szCs w:val="24"/>
                <w:lang w:val="en-US" w:bidi="ar-KW"/>
              </w:rPr>
            </w:pPr>
            <w:r w:rsidRPr="00756993">
              <w:rPr>
                <w:rFonts w:hint="cs"/>
                <w:b/>
                <w:bCs/>
                <w:sz w:val="24"/>
                <w:szCs w:val="24"/>
                <w:rtl/>
                <w:lang w:val="en-US" w:bidi="ar-KW"/>
              </w:rPr>
              <w:t>المناقشات المستمرة مع الطلبة خلال المحاضرات لتبادل الأفكار والإجابة عن الأسئلة ومناقشة الآراء والملاحظات حول المواضيع المختلفة للمادة.</w:t>
            </w:r>
          </w:p>
          <w:p w:rsidR="007F0899" w:rsidRPr="00EC388C" w:rsidRDefault="00756993" w:rsidP="00756993">
            <w:pPr>
              <w:pStyle w:val="ListParagraph"/>
              <w:numPr>
                <w:ilvl w:val="0"/>
                <w:numId w:val="12"/>
              </w:numPr>
              <w:bidi/>
              <w:spacing w:after="0" w:line="240" w:lineRule="auto"/>
              <w:jc w:val="both"/>
              <w:rPr>
                <w:rFonts w:asciiTheme="majorBidi" w:hAnsiTheme="majorBidi" w:cstheme="majorBidi"/>
                <w:sz w:val="24"/>
                <w:szCs w:val="24"/>
                <w:rtl/>
                <w:lang w:val="en-US" w:bidi="ar-KW"/>
              </w:rPr>
            </w:pPr>
            <w:r w:rsidRPr="00756993">
              <w:rPr>
                <w:rFonts w:hint="cs"/>
                <w:b/>
                <w:bCs/>
                <w:sz w:val="24"/>
                <w:szCs w:val="24"/>
                <w:rtl/>
                <w:lang w:val="en-US" w:bidi="ar-KW"/>
              </w:rPr>
              <w:t xml:space="preserve">الامتحانات اليومية المفاجئة </w:t>
            </w:r>
            <w:r w:rsidR="00814043">
              <w:rPr>
                <w:rFonts w:hint="cs"/>
                <w:b/>
                <w:bCs/>
                <w:sz w:val="24"/>
                <w:szCs w:val="24"/>
                <w:rtl/>
                <w:lang w:val="en-US" w:bidi="ar-KW"/>
              </w:rPr>
              <w:t xml:space="preserve">( </w:t>
            </w:r>
            <w:r w:rsidR="00814043">
              <w:rPr>
                <w:b/>
                <w:bCs/>
                <w:sz w:val="24"/>
                <w:szCs w:val="24"/>
                <w:lang w:val="en-US" w:bidi="ar-KW"/>
              </w:rPr>
              <w:t>Quizzes</w:t>
            </w:r>
            <w:r w:rsidR="00814043">
              <w:rPr>
                <w:rFonts w:hint="cs"/>
                <w:b/>
                <w:bCs/>
                <w:sz w:val="24"/>
                <w:szCs w:val="24"/>
                <w:rtl/>
                <w:lang w:val="en-US"/>
              </w:rPr>
              <w:t xml:space="preserve"> ) </w:t>
            </w:r>
            <w:r w:rsidRPr="00756993">
              <w:rPr>
                <w:rFonts w:hint="cs"/>
                <w:b/>
                <w:bCs/>
                <w:sz w:val="24"/>
                <w:szCs w:val="24"/>
                <w:rtl/>
                <w:lang w:val="en-US" w:bidi="ar-KW"/>
              </w:rPr>
              <w:t>بالإضافة إلى الامتحانات الشهرية والفصلية المقررة من قبل القسم والكلية.</w:t>
            </w:r>
          </w:p>
        </w:tc>
      </w:tr>
      <w:tr w:rsidR="008D46A4" w:rsidRPr="00747A9A" w:rsidTr="00581725">
        <w:trPr>
          <w:trHeight w:val="704"/>
          <w:jc w:val="center"/>
        </w:trPr>
        <w:tc>
          <w:tcPr>
            <w:tcW w:w="10619" w:type="dxa"/>
            <w:gridSpan w:val="3"/>
          </w:tcPr>
          <w:p w:rsidR="00814043" w:rsidRDefault="00EC388C"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r w:rsidR="00814043">
              <w:rPr>
                <w:rFonts w:asciiTheme="majorBidi" w:hAnsiTheme="majorBidi" w:cstheme="majorBidi" w:hint="cs"/>
                <w:b/>
                <w:bCs/>
                <w:sz w:val="24"/>
                <w:szCs w:val="24"/>
                <w:rtl/>
                <w:lang w:bidi="ar-IQ"/>
              </w:rPr>
              <w:t>:</w:t>
            </w:r>
          </w:p>
          <w:p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خلال العام الدراسي فان الطلبة سيكونون مطالبين بأداء من 2 إلى 4 امتحانات. وتشمل هذه الامتحانات ( اليومية ، الشهرية ، والفصلية المقررة من قبل القسم العلمي والكلية ) ، المجموع الكلي لدرجات هذه الامتحانات سوف يكون 40 درجة تمثل درجة السعي الكلية خلال العام الدراسي ، أما الامتحان النهائي ( الامتحان المركزي في نهاية السنة الدراسية ) فان درجته تكون من ( 60 ) درجة وبهذا يكون المجموع النهائي( 100 درجة ).</w:t>
            </w:r>
          </w:p>
          <w:p w:rsidR="00814043" w:rsidRPr="00382457" w:rsidRDefault="00814043" w:rsidP="00382457">
            <w:pPr>
              <w:pStyle w:val="ListParagraph"/>
              <w:numPr>
                <w:ilvl w:val="0"/>
                <w:numId w:val="12"/>
              </w:numPr>
              <w:bidi/>
              <w:spacing w:after="0" w:line="240" w:lineRule="auto"/>
              <w:jc w:val="both"/>
              <w:rPr>
                <w:b/>
                <w:bCs/>
                <w:sz w:val="24"/>
                <w:szCs w:val="24"/>
                <w:rtl/>
                <w:lang w:val="en-US" w:bidi="ar-KW"/>
              </w:rPr>
            </w:pPr>
            <w:r w:rsidRPr="00382457">
              <w:rPr>
                <w:rFonts w:hint="cs"/>
                <w:b/>
                <w:bCs/>
                <w:sz w:val="24"/>
                <w:szCs w:val="24"/>
                <w:rtl/>
                <w:lang w:val="en-US" w:bidi="ar-KW"/>
              </w:rPr>
              <w:t>أي أن تقسيم الدرجات سيكون كالتالي:</w:t>
            </w:r>
          </w:p>
          <w:tbl>
            <w:tblPr>
              <w:bidiVisual/>
              <w:tblW w:w="0" w:type="auto"/>
              <w:tblLook w:val="04A0"/>
            </w:tblPr>
            <w:tblGrid>
              <w:gridCol w:w="5156"/>
              <w:gridCol w:w="283"/>
              <w:gridCol w:w="621"/>
              <w:gridCol w:w="270"/>
              <w:gridCol w:w="430"/>
              <w:gridCol w:w="279"/>
              <w:gridCol w:w="850"/>
            </w:tblGrid>
            <w:tr w:rsidR="00382457" w:rsidRPr="00382457" w:rsidTr="00D8355B">
              <w:tc>
                <w:tcPr>
                  <w:tcW w:w="5156" w:type="dxa"/>
                  <w:shd w:val="clear" w:color="auto" w:fill="auto"/>
                </w:tcPr>
                <w:p w:rsidR="00814043" w:rsidRPr="00382457" w:rsidRDefault="00382457" w:rsidP="00382457">
                  <w:pPr>
                    <w:bidi/>
                    <w:spacing w:after="0" w:line="240" w:lineRule="auto"/>
                    <w:jc w:val="both"/>
                    <w:rPr>
                      <w:b/>
                      <w:bCs/>
                      <w:sz w:val="24"/>
                      <w:szCs w:val="24"/>
                      <w:rtl/>
                      <w:lang w:val="en-US" w:bidi="ar-KW"/>
                    </w:rPr>
                  </w:pPr>
                  <w:r>
                    <w:rPr>
                      <w:b/>
                      <w:bCs/>
                      <w:sz w:val="24"/>
                      <w:szCs w:val="24"/>
                      <w:rtl/>
                      <w:lang w:val="en-US" w:bidi="ar-KW"/>
                    </w:rPr>
                    <w:tab/>
                  </w:r>
                  <w:r>
                    <w:rPr>
                      <w:rFonts w:hint="cs"/>
                      <w:b/>
                      <w:bCs/>
                      <w:sz w:val="24"/>
                      <w:szCs w:val="24"/>
                      <w:rtl/>
                      <w:lang w:val="en-US" w:bidi="ar-KW"/>
                    </w:rPr>
                    <w:t xml:space="preserve">الامتحان الفصلي المركزي الأول </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581"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20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 xml:space="preserve">% </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rsidTr="00D8355B">
              <w:tc>
                <w:tcPr>
                  <w:tcW w:w="5156" w:type="dxa"/>
                  <w:shd w:val="clear" w:color="auto" w:fill="auto"/>
                </w:tcPr>
                <w:p w:rsidR="00814043" w:rsidRPr="00382457" w:rsidRDefault="00382457" w:rsidP="00382457">
                  <w:pPr>
                    <w:pStyle w:val="ListParagraph"/>
                    <w:bidi/>
                    <w:spacing w:after="0" w:line="240" w:lineRule="auto"/>
                    <w:jc w:val="both"/>
                    <w:rPr>
                      <w:b/>
                      <w:bCs/>
                      <w:sz w:val="24"/>
                      <w:szCs w:val="24"/>
                      <w:rtl/>
                      <w:lang w:val="en-US" w:bidi="ar-KW"/>
                    </w:rPr>
                  </w:pPr>
                  <w:r>
                    <w:rPr>
                      <w:rFonts w:hint="cs"/>
                      <w:b/>
                      <w:bCs/>
                      <w:sz w:val="24"/>
                      <w:szCs w:val="24"/>
                      <w:rtl/>
                      <w:lang w:val="en-US" w:bidi="ar-KW"/>
                    </w:rPr>
                    <w:t xml:space="preserve">الامتحان الفصلي المركزي الثاني </w:t>
                  </w:r>
                </w:p>
              </w:tc>
              <w:tc>
                <w:tcPr>
                  <w:tcW w:w="283" w:type="dxa"/>
                  <w:shd w:val="clear" w:color="auto" w:fill="auto"/>
                </w:tcPr>
                <w:p w:rsidR="00814043" w:rsidRPr="00382457" w:rsidRDefault="00814043" w:rsidP="00382457">
                  <w:pPr>
                    <w:pStyle w:val="ListParagraph"/>
                    <w:bidi/>
                    <w:spacing w:after="0" w:line="240" w:lineRule="auto"/>
                    <w:ind w:left="397"/>
                    <w:jc w:val="both"/>
                    <w:rPr>
                      <w:b/>
                      <w:bCs/>
                      <w:sz w:val="24"/>
                      <w:szCs w:val="24"/>
                      <w:rtl/>
                      <w:lang w:val="en-US" w:bidi="ar-KW"/>
                    </w:rPr>
                  </w:pPr>
                </w:p>
              </w:tc>
              <w:tc>
                <w:tcPr>
                  <w:tcW w:w="581"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20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درجة</w:t>
                  </w:r>
                </w:p>
              </w:tc>
            </w:tr>
            <w:tr w:rsidR="00382457" w:rsidRPr="00382457" w:rsidTr="00D8355B">
              <w:tc>
                <w:tcPr>
                  <w:tcW w:w="5156" w:type="dxa"/>
                  <w:shd w:val="clear" w:color="auto" w:fill="auto"/>
                </w:tcPr>
                <w:p w:rsidR="00814043" w:rsidRPr="00382457" w:rsidRDefault="00814043" w:rsidP="00382457">
                  <w:pPr>
                    <w:pStyle w:val="ListParagraph"/>
                    <w:bidi/>
                    <w:spacing w:after="0" w:line="240" w:lineRule="auto"/>
                    <w:jc w:val="both"/>
                    <w:rPr>
                      <w:b/>
                      <w:bCs/>
                      <w:sz w:val="24"/>
                      <w:szCs w:val="24"/>
                      <w:rtl/>
                      <w:lang w:val="en-US" w:bidi="ar-KW"/>
                    </w:rPr>
                  </w:pPr>
                  <w:r w:rsidRPr="00382457">
                    <w:rPr>
                      <w:rFonts w:hint="cs"/>
                      <w:b/>
                      <w:bCs/>
                      <w:sz w:val="24"/>
                      <w:szCs w:val="24"/>
                      <w:rtl/>
                      <w:lang w:val="en-US" w:bidi="ar-KW"/>
                    </w:rPr>
                    <w:t>مجموع الامتحانات الشهرية والفصلية المقررة بمواعيد</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581"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40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382457" w:rsidRPr="00382457" w:rsidTr="00D8355B">
              <w:tc>
                <w:tcPr>
                  <w:tcW w:w="5156" w:type="dxa"/>
                  <w:shd w:val="clear" w:color="auto" w:fill="auto"/>
                </w:tcPr>
                <w:p w:rsidR="00814043" w:rsidRPr="00D8355B" w:rsidRDefault="00D8355B" w:rsidP="00D8355B">
                  <w:pPr>
                    <w:bidi/>
                    <w:spacing w:after="0" w:line="240" w:lineRule="auto"/>
                    <w:jc w:val="both"/>
                    <w:rPr>
                      <w:b/>
                      <w:bCs/>
                      <w:sz w:val="24"/>
                      <w:szCs w:val="24"/>
                      <w:rtl/>
                      <w:lang w:val="en-US" w:bidi="ar-KW"/>
                    </w:rPr>
                  </w:pPr>
                  <w:r>
                    <w:rPr>
                      <w:rFonts w:hint="cs"/>
                      <w:b/>
                      <w:bCs/>
                      <w:sz w:val="24"/>
                      <w:szCs w:val="24"/>
                      <w:rtl/>
                      <w:lang w:val="en-US" w:bidi="ar-KW"/>
                    </w:rPr>
                    <w:t xml:space="preserve">+ </w:t>
                  </w:r>
                  <w:r>
                    <w:rPr>
                      <w:b/>
                      <w:bCs/>
                      <w:sz w:val="24"/>
                      <w:szCs w:val="24"/>
                      <w:rtl/>
                      <w:lang w:val="en-US" w:bidi="ar-KW"/>
                    </w:rPr>
                    <w:tab/>
                  </w:r>
                  <w:r w:rsidR="00814043" w:rsidRPr="00D8355B">
                    <w:rPr>
                      <w:rFonts w:hint="cs"/>
                      <w:b/>
                      <w:bCs/>
                      <w:sz w:val="24"/>
                      <w:szCs w:val="24"/>
                      <w:rtl/>
                      <w:lang w:val="en-US" w:bidi="ar-KW"/>
                    </w:rPr>
                    <w:t>درجة الامتحان النهائي ( الامتحان المركزي )</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581" w:type="dxa"/>
                  <w:tcBorders>
                    <w:bottom w:val="single" w:sz="4" w:space="0" w:color="auto"/>
                  </w:tcBorders>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60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r w:rsidR="00382457" w:rsidRPr="00382457" w:rsidTr="00D8355B">
              <w:tc>
                <w:tcPr>
                  <w:tcW w:w="5156" w:type="dxa"/>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ا</w:t>
                  </w:r>
                  <w:r w:rsidR="00814043" w:rsidRPr="00382457">
                    <w:rPr>
                      <w:rFonts w:hint="cs"/>
                      <w:b/>
                      <w:bCs/>
                      <w:sz w:val="24"/>
                      <w:szCs w:val="24"/>
                      <w:rtl/>
                      <w:lang w:val="en-US" w:bidi="ar-KW"/>
                    </w:rPr>
                    <w:t>لمجموع الكلي النهائي</w:t>
                  </w:r>
                </w:p>
              </w:tc>
              <w:tc>
                <w:tcPr>
                  <w:tcW w:w="283"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581" w:type="dxa"/>
                  <w:tcBorders>
                    <w:top w:val="single" w:sz="4" w:space="0" w:color="auto"/>
                  </w:tcBorders>
                  <w:shd w:val="clear" w:color="auto" w:fill="auto"/>
                </w:tcPr>
                <w:p w:rsidR="00814043" w:rsidRPr="00382457" w:rsidRDefault="00382457" w:rsidP="00382457">
                  <w:pPr>
                    <w:bidi/>
                    <w:spacing w:after="0" w:line="240" w:lineRule="auto"/>
                    <w:jc w:val="both"/>
                    <w:rPr>
                      <w:b/>
                      <w:bCs/>
                      <w:sz w:val="24"/>
                      <w:szCs w:val="24"/>
                      <w:rtl/>
                      <w:lang w:val="en-US" w:bidi="ar-KW"/>
                    </w:rPr>
                  </w:pPr>
                  <w:r>
                    <w:rPr>
                      <w:rFonts w:hint="cs"/>
                      <w:b/>
                      <w:bCs/>
                      <w:sz w:val="24"/>
                      <w:szCs w:val="24"/>
                      <w:rtl/>
                      <w:lang w:val="en-US" w:bidi="ar-KW"/>
                    </w:rPr>
                    <w:t>1</w:t>
                  </w:r>
                  <w:r w:rsidR="00814043" w:rsidRPr="00382457">
                    <w:rPr>
                      <w:rFonts w:hint="cs"/>
                      <w:b/>
                      <w:bCs/>
                      <w:sz w:val="24"/>
                      <w:szCs w:val="24"/>
                      <w:rtl/>
                      <w:lang w:val="en-US" w:bidi="ar-KW"/>
                    </w:rPr>
                    <w:t>00</w:t>
                  </w:r>
                </w:p>
              </w:tc>
              <w:tc>
                <w:tcPr>
                  <w:tcW w:w="270"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43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w:t>
                  </w:r>
                </w:p>
              </w:tc>
              <w:tc>
                <w:tcPr>
                  <w:tcW w:w="279" w:type="dxa"/>
                  <w:shd w:val="clear" w:color="auto" w:fill="auto"/>
                </w:tcPr>
                <w:p w:rsidR="00814043" w:rsidRPr="00382457" w:rsidRDefault="00814043" w:rsidP="00382457">
                  <w:pPr>
                    <w:bidi/>
                    <w:spacing w:after="0" w:line="240" w:lineRule="auto"/>
                    <w:jc w:val="both"/>
                    <w:rPr>
                      <w:b/>
                      <w:bCs/>
                      <w:sz w:val="24"/>
                      <w:szCs w:val="24"/>
                      <w:rtl/>
                      <w:lang w:val="en-US" w:bidi="ar-KW"/>
                    </w:rPr>
                  </w:pPr>
                </w:p>
              </w:tc>
              <w:tc>
                <w:tcPr>
                  <w:tcW w:w="850" w:type="dxa"/>
                  <w:shd w:val="clear" w:color="auto" w:fill="auto"/>
                </w:tcPr>
                <w:p w:rsidR="00814043" w:rsidRPr="00382457" w:rsidRDefault="00814043" w:rsidP="00382457">
                  <w:pPr>
                    <w:bidi/>
                    <w:spacing w:after="0" w:line="240" w:lineRule="auto"/>
                    <w:jc w:val="both"/>
                    <w:rPr>
                      <w:b/>
                      <w:bCs/>
                      <w:sz w:val="24"/>
                      <w:szCs w:val="24"/>
                      <w:rtl/>
                      <w:lang w:val="en-US" w:bidi="ar-KW"/>
                    </w:rPr>
                  </w:pPr>
                  <w:r w:rsidRPr="00382457">
                    <w:rPr>
                      <w:rFonts w:hint="cs"/>
                      <w:b/>
                      <w:bCs/>
                      <w:sz w:val="24"/>
                      <w:szCs w:val="24"/>
                      <w:rtl/>
                      <w:lang w:val="en-US" w:bidi="ar-KW"/>
                    </w:rPr>
                    <w:t>درجة</w:t>
                  </w:r>
                </w:p>
              </w:tc>
            </w:tr>
          </w:tbl>
          <w:p w:rsidR="000F2337" w:rsidRPr="00814043" w:rsidRDefault="000F2337" w:rsidP="00814043">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sz w:val="28"/>
                <w:szCs w:val="28"/>
                <w:rtl/>
                <w:lang w:val="en-US" w:bidi="ar-KW"/>
              </w:rPr>
              <w:t>‌</w:t>
            </w:r>
          </w:p>
        </w:tc>
      </w:tr>
      <w:tr w:rsidR="008D46A4" w:rsidRPr="00747A9A" w:rsidTr="00581725">
        <w:trPr>
          <w:trHeight w:val="1819"/>
          <w:jc w:val="center"/>
        </w:trPr>
        <w:tc>
          <w:tcPr>
            <w:tcW w:w="10619" w:type="dxa"/>
            <w:gridSpan w:val="3"/>
          </w:tcPr>
          <w:p w:rsidR="00EF53A6" w:rsidRPr="00DC312A" w:rsidRDefault="00EC388C" w:rsidP="00DC312A">
            <w:pPr>
              <w:bidi/>
              <w:spacing w:after="0" w:line="240" w:lineRule="auto"/>
              <w:jc w:val="both"/>
              <w:rPr>
                <w:rFonts w:asciiTheme="majorBidi" w:hAnsiTheme="majorBidi" w:cstheme="majorBidi"/>
                <w:b/>
                <w:bCs/>
                <w:sz w:val="24"/>
                <w:szCs w:val="24"/>
                <w:rtl/>
                <w:lang w:val="en-US" w:bidi="ar-IQ"/>
              </w:rPr>
            </w:pPr>
            <w:r w:rsidRPr="00DC312A">
              <w:rPr>
                <w:rFonts w:asciiTheme="majorBidi" w:hAnsiTheme="majorBidi" w:cstheme="majorBidi"/>
                <w:b/>
                <w:bCs/>
                <w:sz w:val="24"/>
                <w:szCs w:val="24"/>
                <w:rtl/>
                <w:lang w:val="en-US" w:bidi="ar-IQ"/>
              </w:rPr>
              <w:t>١٥</w:t>
            </w:r>
            <w:r w:rsidR="00756916" w:rsidRPr="00DC312A">
              <w:rPr>
                <w:rFonts w:asciiTheme="majorBidi" w:hAnsiTheme="majorBidi" w:cstheme="majorBidi"/>
                <w:b/>
                <w:bCs/>
                <w:sz w:val="24"/>
                <w:szCs w:val="24"/>
                <w:rtl/>
                <w:lang w:val="en-US" w:bidi="ar-IQ"/>
              </w:rPr>
              <w:t xml:space="preserve">. </w:t>
            </w:r>
            <w:r w:rsidR="00044558" w:rsidRPr="00DC312A">
              <w:rPr>
                <w:rFonts w:asciiTheme="majorBidi" w:hAnsiTheme="majorBidi" w:cstheme="majorBidi"/>
                <w:b/>
                <w:bCs/>
                <w:sz w:val="24"/>
                <w:szCs w:val="24"/>
                <w:rtl/>
                <w:lang w:val="en-US" w:bidi="ar-IQ"/>
              </w:rPr>
              <w:t>نتائج تعلم الطالب</w:t>
            </w:r>
            <w:r w:rsidR="00EF53A6" w:rsidRPr="00DC312A">
              <w:rPr>
                <w:rFonts w:asciiTheme="majorBidi" w:hAnsiTheme="majorBidi" w:cstheme="majorBidi" w:hint="cs"/>
                <w:b/>
                <w:bCs/>
                <w:sz w:val="24"/>
                <w:szCs w:val="24"/>
                <w:rtl/>
                <w:lang w:val="en-US" w:bidi="ar-IQ"/>
              </w:rPr>
              <w:t>:</w:t>
            </w:r>
          </w:p>
          <w:p w:rsidR="001909F0" w:rsidRPr="00DC312A" w:rsidRDefault="001909F0" w:rsidP="00DC312A">
            <w:pPr>
              <w:bidi/>
              <w:spacing w:after="0" w:line="240" w:lineRule="auto"/>
              <w:jc w:val="both"/>
              <w:rPr>
                <w:rFonts w:asciiTheme="majorBidi" w:hAnsiTheme="majorBidi" w:cstheme="majorBidi"/>
                <w:b/>
                <w:bCs/>
                <w:sz w:val="24"/>
                <w:szCs w:val="24"/>
                <w:rtl/>
                <w:lang w:val="en-US" w:bidi="ar-IQ"/>
              </w:rPr>
            </w:pPr>
          </w:p>
          <w:p w:rsidR="00151A06" w:rsidRPr="00DC312A" w:rsidRDefault="00F750EE" w:rsidP="00DC312A">
            <w:pPr>
              <w:pStyle w:val="ListParagraph"/>
              <w:numPr>
                <w:ilvl w:val="0"/>
                <w:numId w:val="12"/>
              </w:numPr>
              <w:bidi/>
              <w:spacing w:after="0" w:line="240" w:lineRule="auto"/>
              <w:jc w:val="both"/>
              <w:rPr>
                <w:rFonts w:asciiTheme="majorBidi" w:hAnsiTheme="majorBidi" w:cstheme="majorBidi"/>
                <w:b/>
                <w:bCs/>
                <w:sz w:val="24"/>
                <w:szCs w:val="24"/>
                <w:rtl/>
                <w:lang w:val="en-US" w:bidi="ar-IQ"/>
              </w:rPr>
            </w:pPr>
            <w:r w:rsidRPr="00DC312A">
              <w:rPr>
                <w:rFonts w:asciiTheme="majorBidi" w:hAnsiTheme="majorBidi" w:cstheme="majorBidi"/>
                <w:b/>
                <w:bCs/>
                <w:sz w:val="24"/>
                <w:szCs w:val="24"/>
                <w:rtl/>
                <w:lang w:val="en-US" w:bidi="ar-IQ"/>
              </w:rPr>
              <w:t>إن المحاسبة الإبداعية هي تحويل أرقام المحاسبة المالية عما هي عليه فعلاً إلى ما يرغب فيه المعدُّون من خلال استغلال أو الاستفادة من القوانين الموجودة أو تجاهل بعضها أو جميعها</w:t>
            </w:r>
            <w:r w:rsidR="003D4ADD" w:rsidRPr="00DC312A">
              <w:rPr>
                <w:rFonts w:asciiTheme="majorBidi" w:hAnsiTheme="majorBidi" w:cstheme="majorBidi" w:hint="cs"/>
                <w:b/>
                <w:bCs/>
                <w:sz w:val="24"/>
                <w:szCs w:val="24"/>
                <w:rtl/>
                <w:lang w:val="en-US" w:bidi="ar-IQ"/>
              </w:rPr>
              <w:t>,</w:t>
            </w:r>
            <w:r w:rsidR="00151A06" w:rsidRPr="00DC312A">
              <w:rPr>
                <w:rFonts w:asciiTheme="majorBidi" w:hAnsiTheme="majorBidi" w:cstheme="majorBidi" w:hint="cs"/>
                <w:b/>
                <w:bCs/>
                <w:sz w:val="24"/>
                <w:szCs w:val="24"/>
                <w:rtl/>
                <w:lang w:val="en-US" w:bidi="ar-IQ"/>
              </w:rPr>
              <w:t>ل</w:t>
            </w:r>
            <w:r w:rsidR="00474768" w:rsidRPr="00DC312A">
              <w:rPr>
                <w:rFonts w:asciiTheme="majorBidi" w:hAnsiTheme="majorBidi" w:cstheme="majorBidi" w:hint="cs"/>
                <w:b/>
                <w:bCs/>
                <w:sz w:val="24"/>
                <w:szCs w:val="24"/>
                <w:rtl/>
                <w:lang w:val="en-US" w:bidi="ar-IQ"/>
              </w:rPr>
              <w:t>ذلك فان النتائج المتوقع الوصول إ</w:t>
            </w:r>
            <w:r w:rsidR="00151A06" w:rsidRPr="00DC312A">
              <w:rPr>
                <w:rFonts w:asciiTheme="majorBidi" w:hAnsiTheme="majorBidi" w:cstheme="majorBidi" w:hint="cs"/>
                <w:b/>
                <w:bCs/>
                <w:sz w:val="24"/>
                <w:szCs w:val="24"/>
                <w:rtl/>
                <w:lang w:val="en-US" w:bidi="ar-IQ"/>
              </w:rPr>
              <w:t xml:space="preserve">ليها من خلال تعلم الطلبة لمادة ( مبادئ المحاسبة ) سوف تتمحور حول التفاصيل الواردة في التعريف </w:t>
            </w:r>
            <w:r w:rsidR="00474768" w:rsidRPr="00DC312A">
              <w:rPr>
                <w:rFonts w:asciiTheme="majorBidi" w:hAnsiTheme="majorBidi" w:cstheme="majorBidi" w:hint="cs"/>
                <w:b/>
                <w:bCs/>
                <w:sz w:val="24"/>
                <w:szCs w:val="24"/>
                <w:rtl/>
                <w:lang w:val="en-US" w:bidi="ar-IQ"/>
              </w:rPr>
              <w:t>أ</w:t>
            </w:r>
            <w:r w:rsidR="00151A06" w:rsidRPr="00DC312A">
              <w:rPr>
                <w:rFonts w:asciiTheme="majorBidi" w:hAnsiTheme="majorBidi" w:cstheme="majorBidi" w:hint="cs"/>
                <w:b/>
                <w:bCs/>
                <w:sz w:val="24"/>
                <w:szCs w:val="24"/>
                <w:rtl/>
                <w:lang w:val="en-US" w:bidi="ar-IQ"/>
              </w:rPr>
              <w:t xml:space="preserve">علاه حيث يفترض من الطلبة </w:t>
            </w:r>
            <w:r w:rsidR="00474768" w:rsidRPr="00DC312A">
              <w:rPr>
                <w:rFonts w:asciiTheme="majorBidi" w:hAnsiTheme="majorBidi" w:cstheme="majorBidi" w:hint="cs"/>
                <w:b/>
                <w:bCs/>
                <w:sz w:val="24"/>
                <w:szCs w:val="24"/>
                <w:rtl/>
                <w:lang w:val="en-US" w:bidi="ar-IQ"/>
              </w:rPr>
              <w:t>أ</w:t>
            </w:r>
            <w:r w:rsidR="00151A06" w:rsidRPr="00DC312A">
              <w:rPr>
                <w:rFonts w:asciiTheme="majorBidi" w:hAnsiTheme="majorBidi" w:cstheme="majorBidi" w:hint="cs"/>
                <w:b/>
                <w:bCs/>
                <w:sz w:val="24"/>
                <w:szCs w:val="24"/>
                <w:rtl/>
                <w:lang w:val="en-US" w:bidi="ar-IQ"/>
              </w:rPr>
              <w:t>ن يكونوا قادرين على ما يلي :</w:t>
            </w:r>
          </w:p>
          <w:p w:rsidR="00151A06" w:rsidRPr="00DC312A" w:rsidRDefault="00151A06" w:rsidP="00DC312A">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 xml:space="preserve">فهم </w:t>
            </w:r>
            <w:r w:rsidR="003D4ADD" w:rsidRPr="00DC312A">
              <w:rPr>
                <w:rFonts w:asciiTheme="majorBidi" w:hAnsiTheme="majorBidi" w:cstheme="majorBidi" w:hint="cs"/>
                <w:b/>
                <w:bCs/>
                <w:sz w:val="24"/>
                <w:szCs w:val="24"/>
                <w:rtl/>
                <w:lang w:val="en-US" w:bidi="ar-IQ"/>
              </w:rPr>
              <w:t xml:space="preserve">ممارسات </w:t>
            </w:r>
            <w:r w:rsidRPr="00DC312A">
              <w:rPr>
                <w:rFonts w:asciiTheme="majorBidi" w:hAnsiTheme="majorBidi" w:cstheme="majorBidi" w:hint="cs"/>
                <w:b/>
                <w:bCs/>
                <w:sz w:val="24"/>
                <w:szCs w:val="24"/>
                <w:rtl/>
                <w:lang w:val="en-US" w:bidi="ar-IQ"/>
              </w:rPr>
              <w:t xml:space="preserve">المحاسبة </w:t>
            </w:r>
            <w:r w:rsidR="003D4ADD" w:rsidRPr="00DC312A">
              <w:rPr>
                <w:rFonts w:asciiTheme="majorBidi" w:hAnsiTheme="majorBidi" w:cstheme="majorBidi" w:hint="cs"/>
                <w:b/>
                <w:bCs/>
                <w:sz w:val="24"/>
                <w:szCs w:val="24"/>
                <w:rtl/>
                <w:lang w:val="en-US" w:bidi="ar-IQ"/>
              </w:rPr>
              <w:t>الابداعية</w:t>
            </w:r>
            <w:r w:rsidRPr="00DC312A">
              <w:rPr>
                <w:rFonts w:asciiTheme="majorBidi" w:hAnsiTheme="majorBidi" w:cstheme="majorBidi" w:hint="cs"/>
                <w:b/>
                <w:bCs/>
                <w:sz w:val="24"/>
                <w:szCs w:val="24"/>
                <w:rtl/>
                <w:lang w:val="en-US" w:bidi="ar-IQ"/>
              </w:rPr>
              <w:t>.</w:t>
            </w:r>
          </w:p>
          <w:p w:rsidR="00151A06" w:rsidRPr="00DC312A" w:rsidRDefault="00151A06" w:rsidP="00DC312A">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كيفية التعامل مع م</w:t>
            </w:r>
            <w:r w:rsidR="003D4ADD" w:rsidRPr="00DC312A">
              <w:rPr>
                <w:rFonts w:asciiTheme="majorBidi" w:hAnsiTheme="majorBidi" w:cstheme="majorBidi" w:hint="cs"/>
                <w:b/>
                <w:bCs/>
                <w:sz w:val="24"/>
                <w:szCs w:val="24"/>
                <w:rtl/>
                <w:lang w:val="en-US" w:bidi="ar-IQ"/>
              </w:rPr>
              <w:t>ممارسات المحاسبة الابداعية في الحياة</w:t>
            </w:r>
            <w:r w:rsidRPr="00DC312A">
              <w:rPr>
                <w:rFonts w:asciiTheme="majorBidi" w:hAnsiTheme="majorBidi" w:cstheme="majorBidi" w:hint="cs"/>
                <w:b/>
                <w:bCs/>
                <w:sz w:val="24"/>
                <w:szCs w:val="24"/>
                <w:rtl/>
                <w:lang w:val="en-US" w:bidi="ar-IQ"/>
              </w:rPr>
              <w:t>.</w:t>
            </w:r>
          </w:p>
          <w:p w:rsidR="00151A06" w:rsidRPr="00DC312A" w:rsidRDefault="00151A06" w:rsidP="00DC312A">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كيفية التعامل مع المستجدات في علم المحاسبة الذي يتصف حاله حال جميع العلوم بالتطور والتغير المستمر.</w:t>
            </w:r>
          </w:p>
          <w:p w:rsidR="005A0AEB" w:rsidRPr="00DC312A" w:rsidRDefault="00151A06" w:rsidP="00DC312A">
            <w:pPr>
              <w:pStyle w:val="ListParagraph"/>
              <w:numPr>
                <w:ilvl w:val="0"/>
                <w:numId w:val="12"/>
              </w:numPr>
              <w:bidi/>
              <w:spacing w:after="0" w:line="240" w:lineRule="auto"/>
              <w:jc w:val="both"/>
              <w:rPr>
                <w:rFonts w:asciiTheme="majorBidi" w:hAnsiTheme="majorBidi" w:cstheme="majorBidi"/>
                <w:b/>
                <w:bCs/>
                <w:sz w:val="24"/>
                <w:szCs w:val="24"/>
                <w:lang w:val="en-US" w:bidi="ar-IQ"/>
              </w:rPr>
            </w:pPr>
            <w:r w:rsidRPr="00DC312A">
              <w:rPr>
                <w:rFonts w:asciiTheme="majorBidi" w:hAnsiTheme="majorBidi" w:cstheme="majorBidi" w:hint="cs"/>
                <w:b/>
                <w:bCs/>
                <w:sz w:val="24"/>
                <w:szCs w:val="24"/>
                <w:rtl/>
                <w:lang w:val="en-US" w:bidi="ar-IQ"/>
              </w:rPr>
              <w:t xml:space="preserve">كيفية التعامل مع المشاكل التي يمكن </w:t>
            </w:r>
            <w:r w:rsidR="00474768" w:rsidRPr="00DC312A">
              <w:rPr>
                <w:rFonts w:asciiTheme="majorBidi" w:hAnsiTheme="majorBidi" w:cstheme="majorBidi" w:hint="cs"/>
                <w:b/>
                <w:bCs/>
                <w:sz w:val="24"/>
                <w:szCs w:val="24"/>
                <w:rtl/>
                <w:lang w:val="en-US" w:bidi="ar-IQ"/>
              </w:rPr>
              <w:t>أ</w:t>
            </w:r>
            <w:r w:rsidRPr="00DC312A">
              <w:rPr>
                <w:rFonts w:asciiTheme="majorBidi" w:hAnsiTheme="majorBidi" w:cstheme="majorBidi" w:hint="cs"/>
                <w:b/>
                <w:bCs/>
                <w:sz w:val="24"/>
                <w:szCs w:val="24"/>
                <w:rtl/>
                <w:lang w:val="en-US" w:bidi="ar-IQ"/>
              </w:rPr>
              <w:t xml:space="preserve">ن تظهر </w:t>
            </w:r>
            <w:r w:rsidR="00474768" w:rsidRPr="00DC312A">
              <w:rPr>
                <w:rFonts w:asciiTheme="majorBidi" w:hAnsiTheme="majorBidi" w:cstheme="majorBidi" w:hint="cs"/>
                <w:b/>
                <w:bCs/>
                <w:sz w:val="24"/>
                <w:szCs w:val="24"/>
                <w:rtl/>
                <w:lang w:val="en-US" w:bidi="ar-IQ"/>
              </w:rPr>
              <w:t>أ</w:t>
            </w:r>
            <w:r w:rsidRPr="00DC312A">
              <w:rPr>
                <w:rFonts w:asciiTheme="majorBidi" w:hAnsiTheme="majorBidi" w:cstheme="majorBidi" w:hint="cs"/>
                <w:b/>
                <w:bCs/>
                <w:sz w:val="24"/>
                <w:szCs w:val="24"/>
                <w:rtl/>
                <w:lang w:val="en-US" w:bidi="ar-IQ"/>
              </w:rPr>
              <w:t xml:space="preserve">ثناء التطبيق العملي مادام </w:t>
            </w:r>
            <w:r w:rsidR="00474768" w:rsidRPr="00DC312A">
              <w:rPr>
                <w:rFonts w:asciiTheme="majorBidi" w:hAnsiTheme="majorBidi" w:cstheme="majorBidi" w:hint="cs"/>
                <w:b/>
                <w:bCs/>
                <w:sz w:val="24"/>
                <w:szCs w:val="24"/>
                <w:rtl/>
                <w:lang w:val="en-US" w:bidi="ar-IQ"/>
              </w:rPr>
              <w:t>أن الطلبة قد حصلوا على ما يمكن أ</w:t>
            </w:r>
            <w:r w:rsidRPr="00DC312A">
              <w:rPr>
                <w:rFonts w:asciiTheme="majorBidi" w:hAnsiTheme="majorBidi" w:cstheme="majorBidi" w:hint="cs"/>
                <w:b/>
                <w:bCs/>
                <w:sz w:val="24"/>
                <w:szCs w:val="24"/>
                <w:rtl/>
                <w:lang w:val="en-US" w:bidi="ar-IQ"/>
              </w:rPr>
              <w:t xml:space="preserve">ن يستندوا </w:t>
            </w:r>
            <w:r w:rsidR="005A0AEB" w:rsidRPr="00DC312A">
              <w:rPr>
                <w:rFonts w:asciiTheme="majorBidi" w:hAnsiTheme="majorBidi" w:cstheme="majorBidi" w:hint="cs"/>
                <w:b/>
                <w:bCs/>
                <w:sz w:val="24"/>
                <w:szCs w:val="24"/>
                <w:rtl/>
                <w:lang w:val="en-US" w:bidi="ar-IQ"/>
              </w:rPr>
              <w:t>عليه من معايير علمية.</w:t>
            </w:r>
          </w:p>
          <w:p w:rsidR="007F0899" w:rsidRPr="00DC312A" w:rsidRDefault="00474768" w:rsidP="00DC312A">
            <w:pPr>
              <w:pStyle w:val="ListParagraph"/>
              <w:numPr>
                <w:ilvl w:val="0"/>
                <w:numId w:val="12"/>
              </w:numPr>
              <w:bidi/>
              <w:spacing w:after="0" w:line="240" w:lineRule="auto"/>
              <w:jc w:val="both"/>
              <w:rPr>
                <w:rFonts w:asciiTheme="majorBidi" w:hAnsiTheme="majorBidi" w:cstheme="majorBidi"/>
                <w:b/>
                <w:bCs/>
                <w:color w:val="FF0000"/>
                <w:sz w:val="24"/>
                <w:szCs w:val="24"/>
                <w:lang w:val="en-US" w:bidi="ar-IQ"/>
              </w:rPr>
            </w:pPr>
            <w:r w:rsidRPr="00DC312A">
              <w:rPr>
                <w:rFonts w:asciiTheme="majorBidi" w:hAnsiTheme="majorBidi" w:cstheme="majorBidi" w:hint="cs"/>
                <w:b/>
                <w:bCs/>
                <w:sz w:val="24"/>
                <w:szCs w:val="24"/>
                <w:rtl/>
                <w:lang w:val="en-US" w:bidi="ar-IQ"/>
              </w:rPr>
              <w:t>إ</w:t>
            </w:r>
            <w:r w:rsidR="005A0AEB" w:rsidRPr="00DC312A">
              <w:rPr>
                <w:rFonts w:asciiTheme="majorBidi" w:hAnsiTheme="majorBidi" w:cstheme="majorBidi" w:hint="cs"/>
                <w:b/>
                <w:bCs/>
                <w:sz w:val="24"/>
                <w:szCs w:val="24"/>
                <w:rtl/>
                <w:lang w:val="en-US" w:bidi="ar-IQ"/>
              </w:rPr>
              <w:t>ن ما تقدم من نتائج عن عملية</w:t>
            </w:r>
            <w:r w:rsidR="00FA306E" w:rsidRPr="00DC312A">
              <w:rPr>
                <w:rFonts w:asciiTheme="majorBidi" w:hAnsiTheme="majorBidi" w:cstheme="majorBidi" w:hint="cs"/>
                <w:b/>
                <w:bCs/>
                <w:sz w:val="24"/>
                <w:szCs w:val="24"/>
                <w:rtl/>
                <w:lang w:val="en-US" w:bidi="ar-IQ"/>
              </w:rPr>
              <w:t xml:space="preserve"> تعلم الطلبة </w:t>
            </w:r>
            <w:r w:rsidRPr="00DC312A">
              <w:rPr>
                <w:rFonts w:asciiTheme="majorBidi" w:hAnsiTheme="majorBidi" w:cstheme="majorBidi" w:hint="cs"/>
                <w:b/>
                <w:bCs/>
                <w:sz w:val="24"/>
                <w:szCs w:val="24"/>
                <w:rtl/>
                <w:lang w:val="en-US" w:bidi="ar-IQ"/>
              </w:rPr>
              <w:t>لهذه المادة سوف يجعلهم قادرين على تلبية احتياجات سوق العمل.</w:t>
            </w:r>
          </w:p>
          <w:p w:rsidR="001909F0" w:rsidRPr="00DC312A" w:rsidRDefault="001909F0" w:rsidP="00DC312A">
            <w:pPr>
              <w:bidi/>
              <w:spacing w:after="0" w:line="240" w:lineRule="auto"/>
              <w:jc w:val="both"/>
              <w:rPr>
                <w:rFonts w:asciiTheme="majorBidi" w:hAnsiTheme="majorBidi" w:cstheme="majorBidi"/>
                <w:b/>
                <w:bCs/>
                <w:color w:val="FF0000"/>
                <w:sz w:val="24"/>
                <w:szCs w:val="24"/>
                <w:rtl/>
                <w:lang w:val="en-US" w:bidi="ar-IQ"/>
              </w:rPr>
            </w:pPr>
          </w:p>
        </w:tc>
      </w:tr>
      <w:tr w:rsidR="008D46A4" w:rsidRPr="00747A9A" w:rsidTr="00581725">
        <w:trPr>
          <w:jc w:val="center"/>
        </w:trPr>
        <w:tc>
          <w:tcPr>
            <w:tcW w:w="10619" w:type="dxa"/>
            <w:gridSpan w:val="3"/>
          </w:tcPr>
          <w:p w:rsidR="00D100D6" w:rsidRDefault="00EC388C" w:rsidP="0047368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r w:rsidR="0047368B">
              <w:rPr>
                <w:rFonts w:asciiTheme="majorBidi" w:hAnsiTheme="majorBidi" w:cstheme="majorBidi" w:hint="cs"/>
                <w:b/>
                <w:bCs/>
                <w:sz w:val="24"/>
                <w:szCs w:val="24"/>
                <w:rtl/>
                <w:lang w:bidi="ar-IQ"/>
              </w:rPr>
              <w:t>:</w:t>
            </w:r>
          </w:p>
          <w:p w:rsidR="001909F0" w:rsidRDefault="001909F0" w:rsidP="001909F0">
            <w:pPr>
              <w:bidi/>
              <w:spacing w:after="0" w:line="240" w:lineRule="auto"/>
              <w:rPr>
                <w:rFonts w:asciiTheme="majorBidi" w:hAnsiTheme="majorBidi" w:cstheme="majorBidi"/>
                <w:b/>
                <w:bCs/>
                <w:sz w:val="24"/>
                <w:szCs w:val="24"/>
                <w:rtl/>
                <w:lang w:bidi="ar-IQ"/>
              </w:rPr>
            </w:pPr>
          </w:p>
          <w:p w:rsidR="0047368B" w:rsidRPr="0047368B" w:rsidRDefault="0047368B" w:rsidP="0047368B">
            <w:pPr>
              <w:bidi/>
              <w:spacing w:after="0" w:line="240" w:lineRule="auto"/>
              <w:jc w:val="both"/>
              <w:rPr>
                <w:b/>
                <w:bCs/>
                <w:sz w:val="24"/>
                <w:szCs w:val="24"/>
                <w:lang w:val="en-US" w:bidi="ar-KW"/>
              </w:rPr>
            </w:pPr>
            <w:r w:rsidRPr="0047368B">
              <w:rPr>
                <w:rFonts w:hint="cs"/>
                <w:b/>
                <w:bCs/>
                <w:sz w:val="24"/>
                <w:szCs w:val="24"/>
                <w:rtl/>
                <w:lang w:val="en-US" w:bidi="ar-KW"/>
              </w:rPr>
              <w:t>أولا: المصادر العربية:</w:t>
            </w:r>
          </w:p>
          <w:p w:rsidR="0047368B" w:rsidRPr="0047368B" w:rsidRDefault="0047368B" w:rsidP="0047368B">
            <w:pPr>
              <w:pStyle w:val="ListParagraph"/>
              <w:numPr>
                <w:ilvl w:val="0"/>
                <w:numId w:val="12"/>
              </w:numPr>
              <w:bidi/>
              <w:spacing w:after="0" w:line="240" w:lineRule="auto"/>
              <w:jc w:val="both"/>
              <w:rPr>
                <w:b/>
                <w:bCs/>
                <w:sz w:val="24"/>
                <w:szCs w:val="24"/>
                <w:lang w:val="en-US" w:bidi="ar-KW"/>
              </w:rPr>
            </w:pPr>
            <w:r w:rsidRPr="0047368B">
              <w:rPr>
                <w:rFonts w:hint="cs"/>
                <w:b/>
                <w:bCs/>
                <w:sz w:val="24"/>
                <w:szCs w:val="24"/>
                <w:rtl/>
                <w:lang w:val="en-US" w:bidi="ar-KW"/>
              </w:rPr>
              <w:t>مقداد احمد الجليلي وآخرون ، " المحاسبة" ، الطبعة الثانية ، دار الكتب للطباعة والنشر ، الموصل ، العراق ، 2000.</w:t>
            </w:r>
          </w:p>
          <w:p w:rsidR="0047368B" w:rsidRPr="0047368B" w:rsidRDefault="00DC312A" w:rsidP="00DC312A">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حماد,طارق عبد العال</w:t>
            </w:r>
            <w:r w:rsidR="0047368B" w:rsidRPr="0047368B">
              <w:rPr>
                <w:rFonts w:hint="cs"/>
                <w:b/>
                <w:bCs/>
                <w:sz w:val="24"/>
                <w:szCs w:val="24"/>
                <w:rtl/>
                <w:lang w:val="en-US" w:bidi="ar-KW"/>
              </w:rPr>
              <w:t xml:space="preserve"> ، "</w:t>
            </w:r>
            <w:r>
              <w:rPr>
                <w:rFonts w:hint="cs"/>
                <w:b/>
                <w:bCs/>
                <w:sz w:val="24"/>
                <w:szCs w:val="24"/>
                <w:rtl/>
                <w:lang w:val="en-US" w:bidi="ar-KW"/>
              </w:rPr>
              <w:t>المحاسبه‌ الابتكارية-دوافعها-اساليبها-آثارها</w:t>
            </w:r>
            <w:r w:rsidR="0047368B" w:rsidRPr="0047368B">
              <w:rPr>
                <w:rFonts w:hint="cs"/>
                <w:b/>
                <w:bCs/>
                <w:sz w:val="24"/>
                <w:szCs w:val="24"/>
                <w:rtl/>
                <w:lang w:val="en-US" w:bidi="ar-KW"/>
              </w:rPr>
              <w:t xml:space="preserve">" ، </w:t>
            </w:r>
            <w:r>
              <w:rPr>
                <w:rFonts w:hint="cs"/>
                <w:b/>
                <w:bCs/>
                <w:sz w:val="24"/>
                <w:szCs w:val="24"/>
                <w:rtl/>
                <w:lang w:val="en-US" w:bidi="ar-KW"/>
              </w:rPr>
              <w:t>الدار الجامعه‌-اسكندريه‌</w:t>
            </w:r>
            <w:r w:rsidR="0047368B" w:rsidRPr="0047368B">
              <w:rPr>
                <w:rFonts w:hint="cs"/>
                <w:b/>
                <w:bCs/>
                <w:sz w:val="24"/>
                <w:szCs w:val="24"/>
                <w:rtl/>
                <w:lang w:val="en-US" w:bidi="ar-KW"/>
              </w:rPr>
              <w:t xml:space="preserve"> ، 201</w:t>
            </w:r>
            <w:r>
              <w:rPr>
                <w:rFonts w:hint="cs"/>
                <w:b/>
                <w:bCs/>
                <w:sz w:val="24"/>
                <w:szCs w:val="24"/>
                <w:rtl/>
                <w:lang w:val="en-US" w:bidi="ar-KW"/>
              </w:rPr>
              <w:t>1</w:t>
            </w:r>
            <w:r w:rsidR="0047368B" w:rsidRPr="0047368B">
              <w:rPr>
                <w:rFonts w:hint="cs"/>
                <w:b/>
                <w:bCs/>
                <w:sz w:val="24"/>
                <w:szCs w:val="24"/>
                <w:rtl/>
                <w:lang w:val="en-US" w:bidi="ar-KW"/>
              </w:rPr>
              <w:t>.</w:t>
            </w:r>
          </w:p>
          <w:p w:rsidR="0047368B" w:rsidRPr="0047368B" w:rsidRDefault="0047368B" w:rsidP="0047368B">
            <w:pPr>
              <w:pStyle w:val="ListParagraph"/>
              <w:bidi/>
              <w:spacing w:after="0" w:line="240" w:lineRule="auto"/>
              <w:ind w:left="397"/>
              <w:jc w:val="both"/>
              <w:rPr>
                <w:b/>
                <w:bCs/>
                <w:sz w:val="24"/>
                <w:szCs w:val="24"/>
                <w:rtl/>
                <w:lang w:val="en-US" w:bidi="ar-KW"/>
              </w:rPr>
            </w:pPr>
          </w:p>
          <w:p w:rsidR="0047368B" w:rsidRPr="0047368B" w:rsidRDefault="0047368B" w:rsidP="0047368B">
            <w:pPr>
              <w:pStyle w:val="ListParagraph"/>
              <w:bidi/>
              <w:spacing w:after="0" w:line="240" w:lineRule="auto"/>
              <w:ind w:left="397"/>
              <w:jc w:val="both"/>
              <w:rPr>
                <w:b/>
                <w:bCs/>
                <w:sz w:val="24"/>
                <w:szCs w:val="24"/>
                <w:rtl/>
                <w:lang w:val="en-US" w:bidi="ar-KW"/>
              </w:rPr>
            </w:pPr>
            <w:r w:rsidRPr="0047368B">
              <w:rPr>
                <w:rFonts w:hint="cs"/>
                <w:b/>
                <w:bCs/>
                <w:sz w:val="24"/>
                <w:szCs w:val="24"/>
                <w:rtl/>
                <w:lang w:val="en-US" w:bidi="ar-KW"/>
              </w:rPr>
              <w:t>ثانيا: المصادر باللغة الإنكليزية</w:t>
            </w:r>
            <w:r>
              <w:rPr>
                <w:rFonts w:hint="cs"/>
                <w:b/>
                <w:bCs/>
                <w:sz w:val="24"/>
                <w:szCs w:val="24"/>
                <w:rtl/>
                <w:lang w:val="en-US" w:bidi="ar-KW"/>
              </w:rPr>
              <w:t>:</w:t>
            </w:r>
          </w:p>
          <w:p w:rsidR="00C444BA" w:rsidRPr="001410A9" w:rsidRDefault="00C444BA" w:rsidP="00C444BA">
            <w:pPr>
              <w:autoSpaceDE w:val="0"/>
              <w:autoSpaceDN w:val="0"/>
              <w:adjustRightInd w:val="0"/>
              <w:spacing w:line="360" w:lineRule="auto"/>
              <w:ind w:left="720" w:hanging="720"/>
              <w:jc w:val="lowKashida"/>
              <w:rPr>
                <w:rFonts w:asciiTheme="majorBidi" w:hAnsiTheme="majorBidi" w:cstheme="majorBidi"/>
                <w:szCs w:val="24"/>
              </w:rPr>
            </w:pPr>
            <w:proofErr w:type="gramStart"/>
            <w:r w:rsidRPr="001410A9">
              <w:rPr>
                <w:rFonts w:asciiTheme="majorBidi" w:hAnsiTheme="majorBidi" w:cstheme="majorBidi"/>
                <w:szCs w:val="24"/>
              </w:rPr>
              <w:t>1.Mulford,Charles</w:t>
            </w:r>
            <w:proofErr w:type="gramEnd"/>
            <w:r w:rsidRPr="001410A9">
              <w:rPr>
                <w:rFonts w:asciiTheme="majorBidi" w:hAnsiTheme="majorBidi" w:cstheme="majorBidi"/>
                <w:szCs w:val="24"/>
              </w:rPr>
              <w:t xml:space="preserve"> W. &amp;</w:t>
            </w:r>
            <w:proofErr w:type="spellStart"/>
            <w:r w:rsidRPr="001410A9">
              <w:rPr>
                <w:rFonts w:asciiTheme="majorBidi" w:hAnsiTheme="majorBidi" w:cstheme="majorBidi"/>
                <w:szCs w:val="24"/>
              </w:rPr>
              <w:t>Comiskey,Eugene</w:t>
            </w:r>
            <w:proofErr w:type="spellEnd"/>
            <w:r w:rsidRPr="001410A9">
              <w:rPr>
                <w:rFonts w:asciiTheme="majorBidi" w:hAnsiTheme="majorBidi" w:cstheme="majorBidi"/>
                <w:szCs w:val="24"/>
              </w:rPr>
              <w:t xml:space="preserve"> E.,2002: "The financial number game . Detecting Creative Accounting Practices", John Wily &amp;Sons </w:t>
            </w:r>
            <w:proofErr w:type="gramStart"/>
            <w:r w:rsidRPr="001410A9">
              <w:rPr>
                <w:rFonts w:asciiTheme="majorBidi" w:hAnsiTheme="majorBidi" w:cstheme="majorBidi"/>
                <w:szCs w:val="24"/>
              </w:rPr>
              <w:t>Inc. ,New</w:t>
            </w:r>
            <w:proofErr w:type="gramEnd"/>
            <w:r w:rsidRPr="001410A9">
              <w:rPr>
                <w:rFonts w:asciiTheme="majorBidi" w:hAnsiTheme="majorBidi" w:cstheme="majorBidi"/>
                <w:szCs w:val="24"/>
              </w:rPr>
              <w:t xml:space="preserve"> York.</w:t>
            </w:r>
          </w:p>
          <w:p w:rsidR="00C444BA" w:rsidRPr="001410A9" w:rsidRDefault="00C444BA" w:rsidP="00C444BA">
            <w:pPr>
              <w:autoSpaceDE w:val="0"/>
              <w:autoSpaceDN w:val="0"/>
              <w:adjustRightInd w:val="0"/>
              <w:spacing w:line="360" w:lineRule="auto"/>
              <w:ind w:left="720" w:hanging="720"/>
              <w:jc w:val="lowKashida"/>
              <w:rPr>
                <w:rFonts w:asciiTheme="majorBidi" w:hAnsiTheme="majorBidi" w:cstheme="majorBidi"/>
                <w:szCs w:val="24"/>
              </w:rPr>
            </w:pPr>
            <w:proofErr w:type="gramStart"/>
            <w:r w:rsidRPr="001410A9">
              <w:rPr>
                <w:rFonts w:asciiTheme="majorBidi" w:hAnsiTheme="majorBidi" w:cstheme="majorBidi"/>
                <w:szCs w:val="24"/>
              </w:rPr>
              <w:lastRenderedPageBreak/>
              <w:t>2.Jones</w:t>
            </w:r>
            <w:proofErr w:type="gramEnd"/>
            <w:r w:rsidRPr="001410A9">
              <w:rPr>
                <w:rFonts w:asciiTheme="majorBidi" w:hAnsiTheme="majorBidi" w:cstheme="majorBidi"/>
                <w:szCs w:val="24"/>
              </w:rPr>
              <w:t>, Michael John,2011: Creative Accounting ,Fraud and International Accounting Scandals, John Wily &amp;Sons Ltd. ,England.</w:t>
            </w:r>
          </w:p>
          <w:p w:rsidR="001909F0" w:rsidRPr="00C444BA" w:rsidRDefault="001909F0" w:rsidP="001909F0">
            <w:pPr>
              <w:spacing w:after="0" w:line="240" w:lineRule="auto"/>
              <w:jc w:val="both"/>
              <w:rPr>
                <w:b/>
                <w:bCs/>
                <w:sz w:val="24"/>
                <w:szCs w:val="24"/>
                <w:rtl/>
                <w:lang w:bidi="ar-KW"/>
              </w:rPr>
            </w:pPr>
          </w:p>
          <w:p w:rsidR="001909F0" w:rsidRPr="001909F0" w:rsidRDefault="001909F0" w:rsidP="001909F0">
            <w:pPr>
              <w:spacing w:after="0" w:line="240" w:lineRule="auto"/>
              <w:jc w:val="both"/>
              <w:rPr>
                <w:b/>
                <w:bCs/>
                <w:sz w:val="24"/>
                <w:szCs w:val="24"/>
                <w:lang w:val="en-US" w:bidi="ar-KW"/>
              </w:rPr>
            </w:pPr>
          </w:p>
        </w:tc>
      </w:tr>
      <w:tr w:rsidR="008D46A4" w:rsidRPr="00747A9A" w:rsidTr="00581725">
        <w:trPr>
          <w:jc w:val="center"/>
        </w:trPr>
        <w:tc>
          <w:tcPr>
            <w:tcW w:w="4231" w:type="dxa"/>
            <w:tcBorders>
              <w:bottom w:val="single" w:sz="8" w:space="0" w:color="auto"/>
            </w:tcBorders>
          </w:tcPr>
          <w:p w:rsidR="008D46A4" w:rsidRPr="00D30596" w:rsidRDefault="00D30596" w:rsidP="001909F0">
            <w:pPr>
              <w:bidi/>
              <w:spacing w:after="0" w:line="240" w:lineRule="auto"/>
              <w:jc w:val="center"/>
              <w:rPr>
                <w:b/>
                <w:bCs/>
                <w:sz w:val="24"/>
                <w:szCs w:val="24"/>
                <w:lang w:val="en-US" w:bidi="ar-IQ"/>
              </w:rPr>
            </w:pPr>
            <w:r w:rsidRPr="00D30596">
              <w:rPr>
                <w:rFonts w:cs="Times New Roman" w:hint="cs"/>
                <w:b/>
                <w:bCs/>
                <w:sz w:val="24"/>
                <w:szCs w:val="24"/>
                <w:rtl/>
                <w:lang w:val="en-US" w:bidi="ar-IQ"/>
              </w:rPr>
              <w:lastRenderedPageBreak/>
              <w:t>اسم المحاضر</w:t>
            </w:r>
          </w:p>
        </w:tc>
        <w:tc>
          <w:tcPr>
            <w:tcW w:w="6388" w:type="dxa"/>
            <w:gridSpan w:val="2"/>
            <w:tcBorders>
              <w:bottom w:val="single" w:sz="8" w:space="0" w:color="auto"/>
            </w:tcBorders>
          </w:tcPr>
          <w:p w:rsidR="008D46A4" w:rsidRPr="00EC388C" w:rsidRDefault="00EC388C" w:rsidP="001909F0">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tc>
      </w:tr>
      <w:tr w:rsidR="001909F0" w:rsidRPr="00747A9A" w:rsidTr="005F5463">
        <w:trPr>
          <w:trHeight w:val="6921"/>
          <w:jc w:val="center"/>
        </w:trPr>
        <w:tc>
          <w:tcPr>
            <w:tcW w:w="10619" w:type="dxa"/>
            <w:gridSpan w:val="3"/>
            <w:tcBorders>
              <w:top w:val="single" w:sz="8" w:space="0" w:color="auto"/>
              <w:bottom w:val="single" w:sz="8" w:space="0" w:color="auto"/>
            </w:tcBorders>
          </w:tcPr>
          <w:tbl>
            <w:tblPr>
              <w:bidiVisual/>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8"/>
              <w:gridCol w:w="3545"/>
            </w:tblGrid>
            <w:tr w:rsidR="001909F0" w:rsidTr="00902AAE">
              <w:trPr>
                <w:trHeight w:val="1456"/>
                <w:jc w:val="center"/>
              </w:trPr>
              <w:tc>
                <w:tcPr>
                  <w:tcW w:w="6848" w:type="dxa"/>
                </w:tcPr>
                <w:p w:rsidR="001909F0" w:rsidRPr="003F6985" w:rsidRDefault="001909F0" w:rsidP="003F6985">
                  <w:pPr>
                    <w:bidi/>
                    <w:spacing w:after="0" w:line="240" w:lineRule="auto"/>
                    <w:jc w:val="both"/>
                    <w:rPr>
                      <w:b/>
                      <w:bCs/>
                      <w:i/>
                      <w:iCs/>
                      <w:sz w:val="24"/>
                      <w:szCs w:val="24"/>
                      <w:u w:val="single"/>
                      <w:rtl/>
                      <w:lang w:val="en-US" w:bidi="ar-KW"/>
                    </w:rPr>
                  </w:pPr>
                  <w:r w:rsidRPr="002959A0">
                    <w:rPr>
                      <w:rFonts w:hint="cs"/>
                      <w:b/>
                      <w:bCs/>
                      <w:i/>
                      <w:iCs/>
                      <w:sz w:val="24"/>
                      <w:szCs w:val="24"/>
                      <w:u w:val="single"/>
                      <w:rtl/>
                      <w:lang w:val="en-US" w:bidi="ar-KW"/>
                    </w:rPr>
                    <w:t xml:space="preserve">الفصل الأول: </w:t>
                  </w:r>
                  <w:r w:rsidRPr="003F6985">
                    <w:rPr>
                      <w:rFonts w:hint="cs"/>
                      <w:b/>
                      <w:bCs/>
                      <w:sz w:val="24"/>
                      <w:szCs w:val="24"/>
                      <w:rtl/>
                      <w:lang w:val="en-US" w:bidi="ar-KW"/>
                    </w:rPr>
                    <w:t xml:space="preserve">مدخل نظري </w:t>
                  </w:r>
                  <w:r w:rsidR="00856C1C" w:rsidRPr="003F6985">
                    <w:rPr>
                      <w:rFonts w:hint="cs"/>
                      <w:b/>
                      <w:bCs/>
                      <w:sz w:val="24"/>
                      <w:szCs w:val="24"/>
                      <w:rtl/>
                      <w:lang w:val="en-US" w:bidi="ar-KW"/>
                    </w:rPr>
                    <w:t>لالمحاسبه‌ الابداعية</w:t>
                  </w:r>
                </w:p>
                <w:p w:rsidR="001909F0" w:rsidRDefault="00856C1C" w:rsidP="002959A0">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مفهوم</w:t>
                  </w:r>
                  <w:r w:rsidR="001909F0" w:rsidRPr="002959A0">
                    <w:rPr>
                      <w:rFonts w:hint="cs"/>
                      <w:b/>
                      <w:bCs/>
                      <w:sz w:val="24"/>
                      <w:szCs w:val="24"/>
                      <w:rtl/>
                      <w:lang w:val="en-US" w:bidi="ar-KW"/>
                    </w:rPr>
                    <w:t xml:space="preserve"> المحاسبة</w:t>
                  </w:r>
                  <w:r>
                    <w:rPr>
                      <w:rFonts w:hint="cs"/>
                      <w:b/>
                      <w:bCs/>
                      <w:sz w:val="24"/>
                      <w:szCs w:val="24"/>
                      <w:rtl/>
                      <w:lang w:val="en-US" w:bidi="ar-KW"/>
                    </w:rPr>
                    <w:t xml:space="preserve"> الابداعية</w:t>
                  </w:r>
                </w:p>
                <w:p w:rsidR="00856C1C" w:rsidRPr="002959A0" w:rsidRDefault="00856C1C" w:rsidP="00856C1C">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تعاريف المحاسبة الابداعية</w:t>
                  </w:r>
                </w:p>
                <w:p w:rsidR="001909F0" w:rsidRPr="00856C1C" w:rsidRDefault="001909F0" w:rsidP="00856C1C">
                  <w:pPr>
                    <w:pStyle w:val="ListParagraph"/>
                    <w:bidi/>
                    <w:spacing w:after="0" w:line="240" w:lineRule="auto"/>
                    <w:ind w:left="397"/>
                    <w:jc w:val="both"/>
                    <w:rPr>
                      <w:b/>
                      <w:bCs/>
                      <w:sz w:val="24"/>
                      <w:szCs w:val="24"/>
                      <w:rtl/>
                      <w:lang w:val="en-US" w:bidi="ar-KW"/>
                    </w:rPr>
                  </w:pPr>
                </w:p>
              </w:tc>
              <w:tc>
                <w:tcPr>
                  <w:tcW w:w="3545" w:type="dxa"/>
                  <w:vAlign w:val="center"/>
                </w:tcPr>
                <w:p w:rsidR="001909F0" w:rsidRPr="002959A0" w:rsidRDefault="001909F0" w:rsidP="00C444BA">
                  <w:pPr>
                    <w:pStyle w:val="ListParagraph"/>
                    <w:bidi/>
                    <w:spacing w:after="0" w:line="240" w:lineRule="auto"/>
                    <w:ind w:left="397"/>
                    <w:jc w:val="center"/>
                    <w:rPr>
                      <w:b/>
                      <w:bCs/>
                      <w:sz w:val="24"/>
                      <w:szCs w:val="24"/>
                      <w:rtl/>
                      <w:lang w:val="en-US" w:bidi="ar-KW"/>
                    </w:rPr>
                  </w:pPr>
                  <w:r w:rsidRPr="002959A0">
                    <w:rPr>
                      <w:rFonts w:hint="cs"/>
                      <w:b/>
                      <w:bCs/>
                      <w:sz w:val="24"/>
                      <w:szCs w:val="24"/>
                      <w:rtl/>
                      <w:lang w:val="en-US" w:bidi="ar-KW"/>
                    </w:rPr>
                    <w:t xml:space="preserve">( </w:t>
                  </w:r>
                  <w:r w:rsidR="00C444BA">
                    <w:rPr>
                      <w:rFonts w:hint="cs"/>
                      <w:b/>
                      <w:bCs/>
                      <w:sz w:val="24"/>
                      <w:szCs w:val="24"/>
                      <w:rtl/>
                      <w:lang w:val="en-US" w:bidi="ar-KW"/>
                    </w:rPr>
                    <w:t>2</w:t>
                  </w:r>
                  <w:r w:rsidRPr="002959A0">
                    <w:rPr>
                      <w:rFonts w:hint="cs"/>
                      <w:b/>
                      <w:bCs/>
                      <w:sz w:val="24"/>
                      <w:szCs w:val="24"/>
                      <w:rtl/>
                      <w:lang w:val="en-US" w:bidi="ar-KW"/>
                    </w:rPr>
                    <w:t xml:space="preserve"> ساعات )</w:t>
                  </w:r>
                </w:p>
                <w:p w:rsidR="001909F0" w:rsidRPr="002959A0" w:rsidRDefault="001909F0" w:rsidP="0008695B">
                  <w:pPr>
                    <w:bidi/>
                    <w:spacing w:after="0" w:line="240" w:lineRule="auto"/>
                    <w:jc w:val="center"/>
                    <w:rPr>
                      <w:b/>
                      <w:bCs/>
                      <w:sz w:val="24"/>
                      <w:szCs w:val="24"/>
                      <w:rtl/>
                      <w:lang w:val="en-US" w:bidi="ar-IQ"/>
                    </w:rPr>
                  </w:pPr>
                </w:p>
              </w:tc>
            </w:tr>
            <w:tr w:rsidR="001909F0" w:rsidTr="006C66BB">
              <w:trPr>
                <w:trHeight w:val="3106"/>
                <w:jc w:val="center"/>
              </w:trPr>
              <w:tc>
                <w:tcPr>
                  <w:tcW w:w="6848" w:type="dxa"/>
                </w:tcPr>
                <w:p w:rsidR="001909F0" w:rsidRPr="002959A0" w:rsidRDefault="002959A0" w:rsidP="00856C1C">
                  <w:pPr>
                    <w:pStyle w:val="ListParagraph"/>
                    <w:bidi/>
                    <w:spacing w:after="0" w:line="240" w:lineRule="auto"/>
                    <w:ind w:left="397"/>
                    <w:jc w:val="both"/>
                    <w:rPr>
                      <w:b/>
                      <w:bCs/>
                      <w:sz w:val="24"/>
                      <w:szCs w:val="24"/>
                      <w:lang w:val="en-US" w:bidi="ar-KW"/>
                    </w:rPr>
                  </w:pPr>
                  <w:r>
                    <w:rPr>
                      <w:b/>
                      <w:bCs/>
                      <w:sz w:val="24"/>
                      <w:szCs w:val="24"/>
                      <w:lang w:val="en-US" w:bidi="ar-KW"/>
                    </w:rPr>
                    <w:tab/>
                  </w:r>
                </w:p>
                <w:p w:rsidR="001909F0" w:rsidRDefault="00856C1C" w:rsidP="002959A0">
                  <w:pPr>
                    <w:pStyle w:val="ListParagraph"/>
                    <w:numPr>
                      <w:ilvl w:val="0"/>
                      <w:numId w:val="12"/>
                    </w:numPr>
                    <w:bidi/>
                    <w:spacing w:after="0" w:line="240" w:lineRule="auto"/>
                    <w:jc w:val="both"/>
                    <w:rPr>
                      <w:b/>
                      <w:bCs/>
                      <w:sz w:val="24"/>
                      <w:szCs w:val="24"/>
                      <w:lang w:val="en-US" w:bidi="ar-KW"/>
                    </w:rPr>
                  </w:pPr>
                  <w:r>
                    <w:rPr>
                      <w:rFonts w:hint="cs"/>
                      <w:b/>
                      <w:bCs/>
                      <w:sz w:val="24"/>
                      <w:szCs w:val="24"/>
                      <w:rtl/>
                      <w:lang w:val="en-US" w:bidi="ar-KW"/>
                    </w:rPr>
                    <w:t>مصطلحات متقاربة لمحاسبة الأبداعية</w:t>
                  </w:r>
                </w:p>
                <w:p w:rsidR="00856C1C" w:rsidRPr="00856C1C" w:rsidRDefault="00856C1C" w:rsidP="00856C1C">
                  <w:pPr>
                    <w:pStyle w:val="ListParagraph"/>
                    <w:numPr>
                      <w:ilvl w:val="0"/>
                      <w:numId w:val="12"/>
                    </w:numPr>
                    <w:bidi/>
                    <w:spacing w:after="0" w:line="240" w:lineRule="auto"/>
                    <w:jc w:val="both"/>
                    <w:rPr>
                      <w:b/>
                      <w:bCs/>
                      <w:sz w:val="24"/>
                      <w:szCs w:val="24"/>
                      <w:lang w:val="en-US" w:bidi="ar-KW"/>
                    </w:rPr>
                  </w:pPr>
                  <w:r w:rsidRPr="002D738F">
                    <w:rPr>
                      <w:rFonts w:ascii="Simplified Arabic" w:hAnsi="Simplified Arabic" w:cs="Simplified Arabic"/>
                      <w:b/>
                      <w:bCs/>
                      <w:sz w:val="27"/>
                      <w:szCs w:val="27"/>
                      <w:rtl/>
                      <w:lang w:bidi="ar-IQ"/>
                    </w:rPr>
                    <w:t>ادارة الارباح</w:t>
                  </w:r>
                </w:p>
                <w:p w:rsidR="00856C1C" w:rsidRPr="00856C1C" w:rsidRDefault="00856C1C" w:rsidP="00856C1C">
                  <w:pPr>
                    <w:pStyle w:val="ListParagraph"/>
                    <w:numPr>
                      <w:ilvl w:val="0"/>
                      <w:numId w:val="12"/>
                    </w:numPr>
                    <w:bidi/>
                    <w:spacing w:after="0" w:line="240" w:lineRule="auto"/>
                    <w:jc w:val="both"/>
                    <w:rPr>
                      <w:b/>
                      <w:bCs/>
                      <w:sz w:val="24"/>
                      <w:szCs w:val="24"/>
                      <w:lang w:val="en-US" w:bidi="ar-KW"/>
                    </w:rPr>
                  </w:pPr>
                  <w:r w:rsidRPr="002D738F">
                    <w:rPr>
                      <w:rFonts w:ascii="Simplified Arabic" w:hAnsi="Simplified Arabic" w:cs="Simplified Arabic"/>
                      <w:b/>
                      <w:bCs/>
                      <w:sz w:val="27"/>
                      <w:szCs w:val="27"/>
                      <w:rtl/>
                      <w:lang w:bidi="ar-IQ"/>
                    </w:rPr>
                    <w:t>تمهيد الدخل</w:t>
                  </w:r>
                </w:p>
                <w:p w:rsidR="00856C1C" w:rsidRPr="003F6985" w:rsidRDefault="003F6985" w:rsidP="00856C1C">
                  <w:pPr>
                    <w:pStyle w:val="ListParagraph"/>
                    <w:numPr>
                      <w:ilvl w:val="0"/>
                      <w:numId w:val="12"/>
                    </w:numPr>
                    <w:bidi/>
                    <w:spacing w:after="0" w:line="240" w:lineRule="auto"/>
                    <w:jc w:val="both"/>
                    <w:rPr>
                      <w:b/>
                      <w:bCs/>
                      <w:sz w:val="24"/>
                      <w:szCs w:val="24"/>
                      <w:lang w:val="en-US" w:bidi="ar-KW"/>
                    </w:rPr>
                  </w:pPr>
                  <w:r w:rsidRPr="002D738F">
                    <w:rPr>
                      <w:rFonts w:ascii="Simplified Arabic" w:hAnsi="Simplified Arabic" w:cs="Simplified Arabic"/>
                      <w:b/>
                      <w:bCs/>
                      <w:sz w:val="27"/>
                      <w:szCs w:val="27"/>
                      <w:rtl/>
                      <w:lang w:bidi="ar-IQ"/>
                    </w:rPr>
                    <w:t>المحاسبة العدائية (التعسفية)</w:t>
                  </w:r>
                </w:p>
                <w:p w:rsidR="003F6985" w:rsidRPr="003F6985" w:rsidRDefault="003F6985" w:rsidP="003F6985">
                  <w:pPr>
                    <w:pStyle w:val="ListParagraph"/>
                    <w:numPr>
                      <w:ilvl w:val="0"/>
                      <w:numId w:val="12"/>
                    </w:numPr>
                    <w:bidi/>
                    <w:spacing w:after="0" w:line="240" w:lineRule="auto"/>
                    <w:jc w:val="both"/>
                    <w:rPr>
                      <w:b/>
                      <w:bCs/>
                      <w:sz w:val="24"/>
                      <w:szCs w:val="24"/>
                      <w:lang w:val="en-US" w:bidi="ar-KW"/>
                    </w:rPr>
                  </w:pPr>
                  <w:r w:rsidRPr="002D738F">
                    <w:rPr>
                      <w:rFonts w:ascii="Simplified Arabic" w:hAnsi="Simplified Arabic" w:cs="Simplified Arabic"/>
                      <w:b/>
                      <w:bCs/>
                      <w:sz w:val="27"/>
                      <w:szCs w:val="27"/>
                      <w:rtl/>
                      <w:lang w:bidi="ar-IQ"/>
                    </w:rPr>
                    <w:t>التقارير المالية الاحتيالية</w:t>
                  </w:r>
                </w:p>
                <w:p w:rsidR="003F6985" w:rsidRPr="006C66BB" w:rsidRDefault="003F6985" w:rsidP="003F6985">
                  <w:pPr>
                    <w:pStyle w:val="ListParagraph"/>
                    <w:numPr>
                      <w:ilvl w:val="0"/>
                      <w:numId w:val="12"/>
                    </w:numPr>
                    <w:bidi/>
                    <w:spacing w:after="0" w:line="240" w:lineRule="auto"/>
                    <w:jc w:val="both"/>
                    <w:rPr>
                      <w:b/>
                      <w:bCs/>
                      <w:sz w:val="24"/>
                      <w:szCs w:val="24"/>
                      <w:lang w:val="en-US" w:bidi="ar-KW"/>
                    </w:rPr>
                  </w:pPr>
                  <w:r w:rsidRPr="006C66BB">
                    <w:rPr>
                      <w:rFonts w:ascii="Simplified Arabic" w:hAnsi="Simplified Arabic" w:cs="Simplified Arabic"/>
                      <w:b/>
                      <w:bCs/>
                      <w:sz w:val="27"/>
                      <w:szCs w:val="27"/>
                      <w:rtl/>
                      <w:lang w:bidi="ar-IQ"/>
                    </w:rPr>
                    <w:t>لعبة الأرقام المالية</w:t>
                  </w:r>
                </w:p>
                <w:p w:rsidR="00856C1C" w:rsidRDefault="00856C1C" w:rsidP="00856C1C">
                  <w:pPr>
                    <w:bidi/>
                    <w:spacing w:after="0" w:line="240" w:lineRule="auto"/>
                    <w:jc w:val="both"/>
                    <w:rPr>
                      <w:b/>
                      <w:bCs/>
                      <w:sz w:val="24"/>
                      <w:szCs w:val="24"/>
                      <w:rtl/>
                      <w:lang w:val="en-US" w:bidi="ar-KW"/>
                    </w:rPr>
                  </w:pPr>
                </w:p>
                <w:p w:rsidR="00856C1C" w:rsidRPr="00856C1C" w:rsidRDefault="00856C1C" w:rsidP="00856C1C">
                  <w:pPr>
                    <w:bidi/>
                    <w:spacing w:after="0" w:line="240" w:lineRule="auto"/>
                    <w:jc w:val="both"/>
                    <w:rPr>
                      <w:b/>
                      <w:bCs/>
                      <w:sz w:val="24"/>
                      <w:szCs w:val="24"/>
                      <w:rtl/>
                      <w:lang w:val="en-US" w:bidi="ar-KW"/>
                    </w:rPr>
                  </w:pPr>
                </w:p>
              </w:tc>
              <w:tc>
                <w:tcPr>
                  <w:tcW w:w="3545" w:type="dxa"/>
                  <w:vAlign w:val="center"/>
                </w:tcPr>
                <w:p w:rsidR="001909F0" w:rsidRPr="002959A0" w:rsidRDefault="001909F0" w:rsidP="00856C1C">
                  <w:pPr>
                    <w:bidi/>
                    <w:spacing w:after="0" w:line="240" w:lineRule="auto"/>
                    <w:jc w:val="center"/>
                    <w:rPr>
                      <w:b/>
                      <w:bCs/>
                      <w:sz w:val="24"/>
                      <w:szCs w:val="24"/>
                      <w:rtl/>
                      <w:lang w:val="en-US" w:bidi="ar-KW"/>
                    </w:rPr>
                  </w:pPr>
                  <w:r w:rsidRPr="002959A0">
                    <w:rPr>
                      <w:rFonts w:hint="cs"/>
                      <w:b/>
                      <w:bCs/>
                      <w:sz w:val="24"/>
                      <w:szCs w:val="24"/>
                      <w:rtl/>
                      <w:lang w:val="en-US" w:bidi="ar-KW"/>
                    </w:rPr>
                    <w:t xml:space="preserve">( </w:t>
                  </w:r>
                  <w:r w:rsidR="00856C1C">
                    <w:rPr>
                      <w:rFonts w:hint="cs"/>
                      <w:b/>
                      <w:bCs/>
                      <w:sz w:val="24"/>
                      <w:szCs w:val="24"/>
                      <w:rtl/>
                      <w:lang w:val="en-US" w:bidi="ar-KW"/>
                    </w:rPr>
                    <w:t>2</w:t>
                  </w:r>
                  <w:r w:rsidRPr="002959A0">
                    <w:rPr>
                      <w:rFonts w:hint="cs"/>
                      <w:b/>
                      <w:bCs/>
                      <w:sz w:val="24"/>
                      <w:szCs w:val="24"/>
                      <w:rtl/>
                      <w:lang w:val="en-US" w:bidi="ar-KW"/>
                    </w:rPr>
                    <w:t xml:space="preserve"> ) ساعات</w:t>
                  </w:r>
                </w:p>
                <w:p w:rsidR="001909F0" w:rsidRPr="002959A0" w:rsidRDefault="001909F0" w:rsidP="0008695B">
                  <w:pPr>
                    <w:bidi/>
                    <w:spacing w:after="0" w:line="240" w:lineRule="auto"/>
                    <w:jc w:val="center"/>
                    <w:rPr>
                      <w:b/>
                      <w:bCs/>
                      <w:sz w:val="24"/>
                      <w:szCs w:val="24"/>
                      <w:rtl/>
                      <w:lang w:val="en-US" w:bidi="ar-KW"/>
                    </w:rPr>
                  </w:pPr>
                </w:p>
              </w:tc>
            </w:tr>
            <w:tr w:rsidR="001909F0" w:rsidTr="006C66BB">
              <w:trPr>
                <w:trHeight w:val="560"/>
                <w:jc w:val="center"/>
              </w:trPr>
              <w:tc>
                <w:tcPr>
                  <w:tcW w:w="6848" w:type="dxa"/>
                </w:tcPr>
                <w:p w:rsidR="001909F0" w:rsidRPr="002959A0" w:rsidRDefault="003F6985" w:rsidP="003F6985">
                  <w:pPr>
                    <w:pStyle w:val="ListParagraph"/>
                    <w:numPr>
                      <w:ilvl w:val="0"/>
                      <w:numId w:val="12"/>
                    </w:numPr>
                    <w:bidi/>
                    <w:spacing w:after="0" w:line="240" w:lineRule="auto"/>
                    <w:jc w:val="both"/>
                    <w:rPr>
                      <w:b/>
                      <w:bCs/>
                      <w:sz w:val="24"/>
                      <w:szCs w:val="24"/>
                      <w:rtl/>
                      <w:lang w:val="en-US" w:bidi="ar-KW"/>
                    </w:rPr>
                  </w:pPr>
                  <w:r w:rsidRPr="003F6985">
                    <w:rPr>
                      <w:b/>
                      <w:bCs/>
                      <w:sz w:val="24"/>
                      <w:szCs w:val="24"/>
                      <w:rtl/>
                      <w:lang w:val="en-US" w:bidi="ar-KW"/>
                    </w:rPr>
                    <w:t>دوافع استخدام المحاسبة الابداعية</w:t>
                  </w:r>
                </w:p>
              </w:tc>
              <w:tc>
                <w:tcPr>
                  <w:tcW w:w="3545" w:type="dxa"/>
                  <w:vAlign w:val="center"/>
                </w:tcPr>
                <w:p w:rsidR="001909F0" w:rsidRPr="002959A0" w:rsidRDefault="00710DBA" w:rsidP="003F6985">
                  <w:pPr>
                    <w:spacing w:after="0"/>
                    <w:jc w:val="center"/>
                    <w:rPr>
                      <w:b/>
                      <w:bCs/>
                      <w:sz w:val="24"/>
                      <w:szCs w:val="24"/>
                      <w:rtl/>
                      <w:lang w:val="en-US" w:bidi="ar-KW"/>
                    </w:rPr>
                  </w:pPr>
                  <w:r w:rsidRPr="002959A0">
                    <w:rPr>
                      <w:rFonts w:hint="cs"/>
                      <w:b/>
                      <w:bCs/>
                      <w:sz w:val="24"/>
                      <w:szCs w:val="24"/>
                      <w:rtl/>
                      <w:lang w:val="en-US" w:bidi="ar-KW"/>
                    </w:rPr>
                    <w:t>(</w:t>
                  </w:r>
                  <w:r w:rsidR="003F6985">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jc w:val="center"/>
                    <w:rPr>
                      <w:b/>
                      <w:bCs/>
                      <w:sz w:val="24"/>
                      <w:szCs w:val="24"/>
                      <w:lang w:val="en-US" w:bidi="ar-KW"/>
                    </w:rPr>
                  </w:pPr>
                </w:p>
              </w:tc>
            </w:tr>
            <w:tr w:rsidR="001909F0" w:rsidTr="00437C6E">
              <w:trPr>
                <w:jc w:val="center"/>
              </w:trPr>
              <w:tc>
                <w:tcPr>
                  <w:tcW w:w="6848" w:type="dxa"/>
                </w:tcPr>
                <w:p w:rsidR="001909F0" w:rsidRPr="003F6985" w:rsidRDefault="003F6985" w:rsidP="003F6985">
                  <w:pPr>
                    <w:bidi/>
                    <w:spacing w:after="0" w:line="240" w:lineRule="auto"/>
                    <w:jc w:val="both"/>
                    <w:rPr>
                      <w:b/>
                      <w:bCs/>
                      <w:sz w:val="24"/>
                      <w:szCs w:val="24"/>
                      <w:lang w:val="en-US" w:bidi="ar-KW"/>
                    </w:rPr>
                  </w:pPr>
                  <w:r w:rsidRPr="003F6985">
                    <w:rPr>
                      <w:rFonts w:hint="cs"/>
                      <w:b/>
                      <w:bCs/>
                      <w:sz w:val="24"/>
                      <w:szCs w:val="24"/>
                      <w:u w:val="single"/>
                      <w:rtl/>
                      <w:lang w:val="en-US" w:bidi="ar-KW"/>
                    </w:rPr>
                    <w:t>الفصل الثاني:</w:t>
                  </w:r>
                  <w:r w:rsidRPr="003F6985">
                    <w:rPr>
                      <w:b/>
                      <w:bCs/>
                      <w:sz w:val="24"/>
                      <w:szCs w:val="24"/>
                      <w:rtl/>
                      <w:lang w:val="en-US" w:bidi="ar-KW"/>
                    </w:rPr>
                    <w:t>أساليب المحاسبة الإبداعية</w:t>
                  </w:r>
                </w:p>
                <w:p w:rsidR="001909F0" w:rsidRPr="002959A0" w:rsidRDefault="007D0DA5" w:rsidP="002959A0">
                  <w:pPr>
                    <w:pStyle w:val="ListParagraph"/>
                    <w:numPr>
                      <w:ilvl w:val="0"/>
                      <w:numId w:val="12"/>
                    </w:numPr>
                    <w:bidi/>
                    <w:spacing w:after="0" w:line="240" w:lineRule="auto"/>
                    <w:jc w:val="both"/>
                    <w:rPr>
                      <w:b/>
                      <w:bCs/>
                      <w:sz w:val="24"/>
                      <w:szCs w:val="24"/>
                      <w:lang w:val="en-US" w:bidi="ar-KW"/>
                    </w:rPr>
                  </w:pPr>
                  <w:r w:rsidRPr="00C24DD7">
                    <w:rPr>
                      <w:rFonts w:ascii="Simplified Arabic" w:hAnsi="Simplified Arabic" w:cs="Simplified Arabic"/>
                      <w:b/>
                      <w:bCs/>
                      <w:sz w:val="29"/>
                      <w:szCs w:val="29"/>
                      <w:rtl/>
                      <w:lang w:bidi="ar-IQ"/>
                    </w:rPr>
                    <w:t>انواع ممارسات المحاسبة الإبداعية</w:t>
                  </w:r>
                </w:p>
                <w:p w:rsidR="001909F0" w:rsidRPr="007D0DA5" w:rsidRDefault="007D0DA5" w:rsidP="002959A0">
                  <w:pPr>
                    <w:pStyle w:val="ListParagraph"/>
                    <w:numPr>
                      <w:ilvl w:val="0"/>
                      <w:numId w:val="12"/>
                    </w:numPr>
                    <w:bidi/>
                    <w:spacing w:after="0" w:line="240" w:lineRule="auto"/>
                    <w:jc w:val="both"/>
                    <w:rPr>
                      <w:b/>
                      <w:bCs/>
                      <w:sz w:val="24"/>
                      <w:szCs w:val="24"/>
                      <w:lang w:val="en-US" w:bidi="ar-KW"/>
                    </w:rPr>
                  </w:pPr>
                  <w:r w:rsidRPr="00D25A80">
                    <w:rPr>
                      <w:rFonts w:ascii="Simplified Arabic" w:hAnsi="Simplified Arabic" w:cs="Simplified Arabic"/>
                      <w:b/>
                      <w:bCs/>
                      <w:color w:val="000000" w:themeColor="text1"/>
                      <w:spacing w:val="5"/>
                      <w:sz w:val="27"/>
                      <w:szCs w:val="27"/>
                      <w:rtl/>
                      <w:lang w:bidi="ar-IQ"/>
                    </w:rPr>
                    <w:t>الصورة الاولى</w:t>
                  </w:r>
                  <w:r w:rsidRPr="00D25A80">
                    <w:rPr>
                      <w:rFonts w:ascii="Simplified Arabic" w:hAnsi="Simplified Arabic" w:cs="Simplified Arabic"/>
                      <w:color w:val="000000" w:themeColor="text1"/>
                      <w:spacing w:val="5"/>
                      <w:sz w:val="27"/>
                      <w:szCs w:val="27"/>
                      <w:rtl/>
                      <w:lang w:bidi="ar-IQ"/>
                    </w:rPr>
                    <w:t xml:space="preserve"> : التلاعب في الحسابات خارج حدود القوانين والمعايير</w:t>
                  </w:r>
                </w:p>
                <w:p w:rsidR="007D0DA5" w:rsidRPr="007D0DA5" w:rsidRDefault="007D0DA5" w:rsidP="007D0DA5">
                  <w:pPr>
                    <w:pStyle w:val="ListParagraph"/>
                    <w:numPr>
                      <w:ilvl w:val="0"/>
                      <w:numId w:val="12"/>
                    </w:numPr>
                    <w:bidi/>
                    <w:spacing w:after="0" w:line="240" w:lineRule="auto"/>
                    <w:jc w:val="both"/>
                    <w:rPr>
                      <w:b/>
                      <w:bCs/>
                      <w:sz w:val="24"/>
                      <w:szCs w:val="24"/>
                      <w:lang w:val="en-US" w:bidi="ar-KW"/>
                    </w:rPr>
                  </w:pPr>
                  <w:r w:rsidRPr="00D25A80">
                    <w:rPr>
                      <w:rFonts w:ascii="Simplified Arabic" w:hAnsi="Simplified Arabic" w:cs="Simplified Arabic"/>
                      <w:b/>
                      <w:bCs/>
                      <w:color w:val="000000" w:themeColor="text1"/>
                      <w:spacing w:val="5"/>
                      <w:sz w:val="27"/>
                      <w:szCs w:val="27"/>
                      <w:rtl/>
                      <w:lang w:bidi="ar-IQ"/>
                    </w:rPr>
                    <w:t>الصورة الثانية</w:t>
                  </w:r>
                  <w:r w:rsidRPr="00D25A80">
                    <w:rPr>
                      <w:rFonts w:ascii="Simplified Arabic" w:hAnsi="Simplified Arabic" w:cs="Simplified Arabic"/>
                      <w:color w:val="000000" w:themeColor="text1"/>
                      <w:spacing w:val="5"/>
                      <w:sz w:val="27"/>
                      <w:szCs w:val="27"/>
                      <w:rtl/>
                      <w:lang w:bidi="ar-IQ"/>
                    </w:rPr>
                    <w:t>: التلاعب في الحسابات الذي يتم ضمن حدود القوانين والمعايير</w:t>
                  </w:r>
                </w:p>
                <w:p w:rsidR="007D0DA5" w:rsidRPr="00E439F4" w:rsidRDefault="00E439F4" w:rsidP="007D0DA5">
                  <w:pPr>
                    <w:pStyle w:val="ListParagraph"/>
                    <w:numPr>
                      <w:ilvl w:val="0"/>
                      <w:numId w:val="12"/>
                    </w:numPr>
                    <w:bidi/>
                    <w:spacing w:after="0" w:line="240" w:lineRule="auto"/>
                    <w:jc w:val="both"/>
                    <w:rPr>
                      <w:b/>
                      <w:bCs/>
                      <w:sz w:val="24"/>
                      <w:szCs w:val="24"/>
                      <w:lang w:val="en-US" w:bidi="ar-KW"/>
                    </w:rPr>
                  </w:pPr>
                  <w:r w:rsidRPr="00D25A80">
                    <w:rPr>
                      <w:rFonts w:ascii="Simplified Arabic" w:hAnsi="Simplified Arabic" w:cs="Simplified Arabic"/>
                      <w:b/>
                      <w:bCs/>
                      <w:color w:val="000000" w:themeColor="text1"/>
                      <w:spacing w:val="5"/>
                      <w:sz w:val="27"/>
                      <w:szCs w:val="27"/>
                      <w:rtl/>
                      <w:lang w:bidi="ar-IQ"/>
                    </w:rPr>
                    <w:t>الممارسات المحاسبية</w:t>
                  </w:r>
                </w:p>
                <w:p w:rsidR="00E439F4" w:rsidRPr="002959A0" w:rsidRDefault="00E439F4" w:rsidP="00E439F4">
                  <w:pPr>
                    <w:pStyle w:val="ListParagraph"/>
                    <w:numPr>
                      <w:ilvl w:val="0"/>
                      <w:numId w:val="12"/>
                    </w:numPr>
                    <w:bidi/>
                    <w:spacing w:after="0" w:line="240" w:lineRule="auto"/>
                    <w:jc w:val="both"/>
                    <w:rPr>
                      <w:b/>
                      <w:bCs/>
                      <w:sz w:val="24"/>
                      <w:szCs w:val="24"/>
                      <w:rtl/>
                      <w:lang w:val="en-US" w:bidi="ar-KW"/>
                    </w:rPr>
                  </w:pPr>
                  <w:r w:rsidRPr="00D5637F">
                    <w:rPr>
                      <w:rFonts w:ascii="Simplified Arabic" w:hAnsi="Simplified Arabic" w:cs="Simplified Arabic"/>
                      <w:b/>
                      <w:bCs/>
                      <w:color w:val="000000" w:themeColor="text1"/>
                      <w:spacing w:val="5"/>
                      <w:sz w:val="27"/>
                      <w:szCs w:val="27"/>
                      <w:rtl/>
                      <w:lang w:bidi="ar-IQ"/>
                    </w:rPr>
                    <w:t>الممارسات غير المحاسبية</w:t>
                  </w:r>
                </w:p>
              </w:tc>
              <w:tc>
                <w:tcPr>
                  <w:tcW w:w="3545" w:type="dxa"/>
                  <w:vAlign w:val="center"/>
                </w:tcPr>
                <w:p w:rsidR="001909F0" w:rsidRPr="002959A0" w:rsidRDefault="00710DBA" w:rsidP="003F6985">
                  <w:pPr>
                    <w:bidi/>
                    <w:spacing w:after="0" w:line="240" w:lineRule="auto"/>
                    <w:jc w:val="center"/>
                    <w:rPr>
                      <w:b/>
                      <w:bCs/>
                      <w:sz w:val="24"/>
                      <w:szCs w:val="24"/>
                      <w:rtl/>
                      <w:lang w:val="en-US" w:bidi="ar-KW"/>
                    </w:rPr>
                  </w:pPr>
                  <w:r w:rsidRPr="002959A0">
                    <w:rPr>
                      <w:rFonts w:hint="cs"/>
                      <w:b/>
                      <w:bCs/>
                      <w:sz w:val="24"/>
                      <w:szCs w:val="24"/>
                      <w:rtl/>
                      <w:lang w:val="en-US" w:bidi="ar-KW"/>
                    </w:rPr>
                    <w:t xml:space="preserve">( </w:t>
                  </w:r>
                  <w:r w:rsidR="003F6985">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bidi/>
                    <w:spacing w:after="0" w:line="240" w:lineRule="auto"/>
                    <w:jc w:val="center"/>
                    <w:rPr>
                      <w:b/>
                      <w:bCs/>
                      <w:sz w:val="24"/>
                      <w:szCs w:val="24"/>
                      <w:rtl/>
                      <w:lang w:val="en-US" w:bidi="ar-KW"/>
                    </w:rPr>
                  </w:pPr>
                </w:p>
              </w:tc>
            </w:tr>
            <w:tr w:rsidR="001909F0" w:rsidTr="00437C6E">
              <w:trPr>
                <w:jc w:val="center"/>
              </w:trPr>
              <w:tc>
                <w:tcPr>
                  <w:tcW w:w="6848" w:type="dxa"/>
                </w:tcPr>
                <w:p w:rsidR="001909F0" w:rsidRPr="00183A3D" w:rsidRDefault="002959A0" w:rsidP="00183A3D">
                  <w:pPr>
                    <w:bidi/>
                    <w:spacing w:after="0" w:line="240" w:lineRule="auto"/>
                    <w:jc w:val="both"/>
                    <w:rPr>
                      <w:b/>
                      <w:bCs/>
                      <w:sz w:val="24"/>
                      <w:szCs w:val="24"/>
                      <w:lang w:val="en-US" w:bidi="ar-KW"/>
                    </w:rPr>
                  </w:pPr>
                  <w:r w:rsidRPr="00183A3D">
                    <w:rPr>
                      <w:b/>
                      <w:bCs/>
                      <w:sz w:val="24"/>
                      <w:szCs w:val="24"/>
                      <w:lang w:val="en-US" w:bidi="ar-KW"/>
                    </w:rPr>
                    <w:tab/>
                  </w:r>
                </w:p>
                <w:p w:rsidR="001909F0" w:rsidRPr="002959A0" w:rsidRDefault="00E439F4" w:rsidP="00183A3D">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الأساليب والوسائل المستخدمة في المحاسبة الابداعية</w:t>
                  </w:r>
                </w:p>
                <w:p w:rsidR="001909F0" w:rsidRPr="00E439F4" w:rsidRDefault="00E439F4" w:rsidP="00183A3D">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مرونة القواعد التنظيمية</w:t>
                  </w:r>
                </w:p>
                <w:p w:rsidR="00E439F4" w:rsidRPr="00E439F4" w:rsidRDefault="00E439F4" w:rsidP="00183A3D">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استعمال الصفقات الاصطناعية</w:t>
                  </w:r>
                </w:p>
                <w:p w:rsidR="00E439F4" w:rsidRPr="00E439F4" w:rsidRDefault="00E439F4" w:rsidP="00183A3D">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إعادة التصنيف والتقييم</w:t>
                  </w:r>
                </w:p>
                <w:p w:rsidR="00E439F4" w:rsidRPr="002959A0" w:rsidRDefault="00E439F4" w:rsidP="00183A3D">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ضعف القواعد التنظيمية</w:t>
                  </w:r>
                </w:p>
                <w:p w:rsidR="001909F0" w:rsidRPr="00E439F4" w:rsidRDefault="001909F0" w:rsidP="00183A3D">
                  <w:pPr>
                    <w:pStyle w:val="ListParagraph"/>
                    <w:numPr>
                      <w:ilvl w:val="0"/>
                      <w:numId w:val="12"/>
                    </w:numPr>
                    <w:bidi/>
                    <w:spacing w:after="0" w:line="240" w:lineRule="auto"/>
                    <w:jc w:val="both"/>
                    <w:rPr>
                      <w:b/>
                      <w:bCs/>
                      <w:sz w:val="24"/>
                      <w:szCs w:val="24"/>
                      <w:rtl/>
                      <w:lang w:val="en-US" w:bidi="ar-KW"/>
                    </w:rPr>
                  </w:pPr>
                </w:p>
              </w:tc>
              <w:tc>
                <w:tcPr>
                  <w:tcW w:w="3545" w:type="dxa"/>
                  <w:vAlign w:val="center"/>
                </w:tcPr>
                <w:p w:rsidR="001909F0" w:rsidRPr="002959A0" w:rsidRDefault="00710DBA" w:rsidP="005F6D70">
                  <w:pPr>
                    <w:bidi/>
                    <w:spacing w:after="0" w:line="240" w:lineRule="auto"/>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bidi/>
                    <w:spacing w:after="0" w:line="240" w:lineRule="auto"/>
                    <w:jc w:val="center"/>
                    <w:rPr>
                      <w:b/>
                      <w:bCs/>
                      <w:sz w:val="24"/>
                      <w:szCs w:val="24"/>
                      <w:rtl/>
                      <w:lang w:val="en-US" w:bidi="ar-KW"/>
                    </w:rPr>
                  </w:pPr>
                </w:p>
              </w:tc>
            </w:tr>
            <w:tr w:rsidR="001909F0" w:rsidTr="00437C6E">
              <w:trPr>
                <w:jc w:val="center"/>
              </w:trPr>
              <w:tc>
                <w:tcPr>
                  <w:tcW w:w="6848" w:type="dxa"/>
                </w:tcPr>
                <w:p w:rsidR="001909F0" w:rsidRPr="00E439F4" w:rsidRDefault="00E439F4" w:rsidP="002959A0">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أسلوب محاسبة الاستحواذ</w:t>
                  </w:r>
                </w:p>
                <w:p w:rsidR="00E439F4" w:rsidRPr="00E439F4" w:rsidRDefault="00E439F4" w:rsidP="00E439F4">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أسلوب سوء استخدام الأهمية النسبية</w:t>
                  </w:r>
                </w:p>
                <w:p w:rsidR="00E439F4" w:rsidRPr="00E439F4" w:rsidRDefault="00E439F4" w:rsidP="00E439F4">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lastRenderedPageBreak/>
                    <w:t>أسلوب ممارسات الاعتراف بالإيراد</w:t>
                  </w:r>
                </w:p>
                <w:p w:rsidR="00E439F4" w:rsidRPr="00E439F4" w:rsidRDefault="00E439F4" w:rsidP="00E439F4">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أسلوب التلاعب بالدفاتر</w:t>
                  </w:r>
                </w:p>
                <w:p w:rsidR="00E439F4" w:rsidRPr="00E439F4" w:rsidRDefault="00E439F4" w:rsidP="00E439F4">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أسلوب استخدام التقديرات في المحاسبة</w:t>
                  </w:r>
                </w:p>
                <w:p w:rsidR="00E439F4" w:rsidRPr="002959A0" w:rsidRDefault="00E439F4" w:rsidP="00E439F4">
                  <w:pPr>
                    <w:pStyle w:val="ListParagraph"/>
                    <w:numPr>
                      <w:ilvl w:val="0"/>
                      <w:numId w:val="12"/>
                    </w:numPr>
                    <w:bidi/>
                    <w:spacing w:after="0" w:line="240" w:lineRule="auto"/>
                    <w:jc w:val="both"/>
                    <w:rPr>
                      <w:b/>
                      <w:bCs/>
                      <w:sz w:val="24"/>
                      <w:szCs w:val="24"/>
                      <w:rtl/>
                      <w:lang w:val="en-US" w:bidi="ar-KW"/>
                    </w:rPr>
                  </w:pPr>
                  <w:r w:rsidRPr="00183A3D">
                    <w:rPr>
                      <w:b/>
                      <w:bCs/>
                      <w:sz w:val="24"/>
                      <w:szCs w:val="24"/>
                      <w:rtl/>
                      <w:lang w:val="en-US" w:bidi="ar-KW"/>
                    </w:rPr>
                    <w:t>أسلوب تنظيف القوائم المالية</w:t>
                  </w:r>
                </w:p>
              </w:tc>
              <w:tc>
                <w:tcPr>
                  <w:tcW w:w="3545" w:type="dxa"/>
                  <w:vAlign w:val="center"/>
                </w:tcPr>
                <w:p w:rsidR="001909F0" w:rsidRPr="002959A0" w:rsidRDefault="00710DBA" w:rsidP="005F6D70">
                  <w:pPr>
                    <w:bidi/>
                    <w:spacing w:after="0" w:line="240" w:lineRule="auto"/>
                    <w:jc w:val="center"/>
                    <w:rPr>
                      <w:b/>
                      <w:bCs/>
                      <w:sz w:val="24"/>
                      <w:szCs w:val="24"/>
                      <w:rtl/>
                      <w:lang w:val="en-US" w:bidi="ar-KW"/>
                    </w:rPr>
                  </w:pPr>
                  <w:r w:rsidRPr="002959A0">
                    <w:rPr>
                      <w:rFonts w:hint="cs"/>
                      <w:b/>
                      <w:bCs/>
                      <w:sz w:val="24"/>
                      <w:szCs w:val="24"/>
                      <w:rtl/>
                      <w:lang w:val="en-US" w:bidi="ar-KW"/>
                    </w:rPr>
                    <w:lastRenderedPageBreak/>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bidi/>
                    <w:spacing w:after="0" w:line="240" w:lineRule="auto"/>
                    <w:jc w:val="center"/>
                    <w:rPr>
                      <w:b/>
                      <w:bCs/>
                      <w:sz w:val="24"/>
                      <w:szCs w:val="24"/>
                      <w:rtl/>
                      <w:lang w:val="en-US" w:bidi="ar-KW"/>
                    </w:rPr>
                  </w:pPr>
                </w:p>
              </w:tc>
            </w:tr>
            <w:tr w:rsidR="00710DBA" w:rsidTr="00437C6E">
              <w:tblPrEx>
                <w:tblBorders>
                  <w:insideH w:val="none" w:sz="0" w:space="0" w:color="auto"/>
                  <w:insideV w:val="none" w:sz="0" w:space="0" w:color="auto"/>
                </w:tblBorders>
              </w:tblPrEx>
              <w:trPr>
                <w:trHeight w:val="718"/>
                <w:jc w:val="center"/>
              </w:trPr>
              <w:tc>
                <w:tcPr>
                  <w:tcW w:w="6848" w:type="dxa"/>
                  <w:tcBorders>
                    <w:top w:val="single" w:sz="4" w:space="0" w:color="auto"/>
                    <w:bottom w:val="single" w:sz="4" w:space="0" w:color="auto"/>
                    <w:right w:val="single" w:sz="4" w:space="0" w:color="auto"/>
                  </w:tcBorders>
                </w:tcPr>
                <w:p w:rsidR="00710DBA" w:rsidRPr="002959A0" w:rsidRDefault="00183A3D" w:rsidP="002959A0">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lastRenderedPageBreak/>
                    <w:t>الأساليب المستخدمة لتلاعب بقيمة الأيرادات والأرباح</w:t>
                  </w:r>
                  <w:r w:rsidRPr="00183A3D">
                    <w:rPr>
                      <w:rFonts w:hint="cs"/>
                      <w:b/>
                      <w:bCs/>
                      <w:sz w:val="24"/>
                      <w:szCs w:val="24"/>
                      <w:rtl/>
                      <w:lang w:val="en-US" w:bidi="ar-KW"/>
                    </w:rPr>
                    <w:t>:</w:t>
                  </w:r>
                </w:p>
                <w:p w:rsidR="00710DBA" w:rsidRPr="002959A0" w:rsidRDefault="00710DBA" w:rsidP="00183A3D">
                  <w:pPr>
                    <w:bidi/>
                    <w:spacing w:after="0" w:line="240" w:lineRule="auto"/>
                    <w:ind w:left="397"/>
                    <w:jc w:val="both"/>
                    <w:rPr>
                      <w:b/>
                      <w:bCs/>
                      <w:sz w:val="24"/>
                      <w:szCs w:val="24"/>
                      <w:rtl/>
                      <w:lang w:val="en-US" w:bidi="ar-KW"/>
                    </w:rPr>
                  </w:pP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line="240" w:lineRule="auto"/>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line="240" w:lineRule="auto"/>
                    <w:jc w:val="center"/>
                    <w:rPr>
                      <w:b/>
                      <w:bCs/>
                      <w:sz w:val="24"/>
                      <w:szCs w:val="24"/>
                      <w:lang w:val="en-US" w:bidi="ar-KW"/>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183A3D" w:rsidRPr="00183A3D" w:rsidRDefault="00183A3D" w:rsidP="00183A3D">
                  <w:pPr>
                    <w:bidi/>
                    <w:spacing w:after="0" w:line="240" w:lineRule="auto"/>
                    <w:jc w:val="both"/>
                    <w:rPr>
                      <w:b/>
                      <w:bCs/>
                      <w:i/>
                      <w:iCs/>
                      <w:sz w:val="24"/>
                      <w:szCs w:val="24"/>
                      <w:u w:val="single"/>
                      <w:rtl/>
                      <w:lang w:val="en-US" w:bidi="ar-KW"/>
                    </w:rPr>
                  </w:pPr>
                  <w:r w:rsidRPr="00FC4204">
                    <w:rPr>
                      <w:rFonts w:hint="cs"/>
                      <w:b/>
                      <w:bCs/>
                      <w:i/>
                      <w:iCs/>
                      <w:sz w:val="24"/>
                      <w:szCs w:val="24"/>
                      <w:u w:val="single"/>
                      <w:rtl/>
                      <w:lang w:val="en-US" w:bidi="ar-KW"/>
                    </w:rPr>
                    <w:t>الفصل ال</w:t>
                  </w:r>
                  <w:r>
                    <w:rPr>
                      <w:rFonts w:hint="cs"/>
                      <w:b/>
                      <w:bCs/>
                      <w:i/>
                      <w:iCs/>
                      <w:sz w:val="24"/>
                      <w:szCs w:val="24"/>
                      <w:u w:val="single"/>
                      <w:rtl/>
                      <w:lang w:val="en-US" w:bidi="ar-KW"/>
                    </w:rPr>
                    <w:t>ثالث</w:t>
                  </w:r>
                  <w:r w:rsidRPr="00FC4204">
                    <w:rPr>
                      <w:rFonts w:hint="cs"/>
                      <w:b/>
                      <w:bCs/>
                      <w:i/>
                      <w:iCs/>
                      <w:sz w:val="24"/>
                      <w:szCs w:val="24"/>
                      <w:u w:val="single"/>
                      <w:rtl/>
                      <w:lang w:val="en-US" w:bidi="ar-KW"/>
                    </w:rPr>
                    <w:t xml:space="preserve">: </w:t>
                  </w:r>
                  <w:r w:rsidRPr="00183A3D">
                    <w:rPr>
                      <w:b/>
                      <w:bCs/>
                      <w:sz w:val="24"/>
                      <w:szCs w:val="24"/>
                      <w:rtl/>
                      <w:lang w:val="en-US" w:bidi="ar-KW"/>
                    </w:rPr>
                    <w:t>ممارسات المحاسبة الابداعية في القوائم المالية</w:t>
                  </w:r>
                </w:p>
                <w:p w:rsidR="00710DBA" w:rsidRPr="002959A0" w:rsidRDefault="00183A3D" w:rsidP="002959A0">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ممارسة أساليب المحاسبة الإبداعية في القائمة المركز المالي</w:t>
                  </w:r>
                </w:p>
                <w:p w:rsidR="00710DBA" w:rsidRPr="002959A0" w:rsidRDefault="00183A3D" w:rsidP="002959A0">
                  <w:pPr>
                    <w:pStyle w:val="ListParagraph"/>
                    <w:numPr>
                      <w:ilvl w:val="0"/>
                      <w:numId w:val="12"/>
                    </w:numPr>
                    <w:bidi/>
                    <w:spacing w:after="0" w:line="240" w:lineRule="auto"/>
                    <w:jc w:val="both"/>
                    <w:rPr>
                      <w:b/>
                      <w:bCs/>
                      <w:sz w:val="24"/>
                      <w:szCs w:val="24"/>
                      <w:rtl/>
                      <w:lang w:val="en-US" w:bidi="ar-KW"/>
                    </w:rPr>
                  </w:pPr>
                  <w:r w:rsidRPr="00183A3D">
                    <w:rPr>
                      <w:b/>
                      <w:bCs/>
                      <w:sz w:val="24"/>
                      <w:szCs w:val="24"/>
                      <w:rtl/>
                      <w:lang w:val="en-US" w:bidi="ar-KW"/>
                    </w:rPr>
                    <w:t>ممارسة أساليب المحاسبة الإبداعية في قائمة الدخل</w:t>
                  </w:r>
                </w:p>
              </w:tc>
              <w:tc>
                <w:tcPr>
                  <w:tcW w:w="3545" w:type="dxa"/>
                  <w:tcBorders>
                    <w:top w:val="single" w:sz="4" w:space="0" w:color="auto"/>
                    <w:left w:val="single" w:sz="4" w:space="0" w:color="auto"/>
                    <w:bottom w:val="single" w:sz="4" w:space="0" w:color="auto"/>
                  </w:tcBorders>
                  <w:vAlign w:val="center"/>
                </w:tcPr>
                <w:p w:rsidR="00710DBA" w:rsidRPr="00FC4204" w:rsidRDefault="00710DBA" w:rsidP="005F6D70">
                  <w:pPr>
                    <w:bidi/>
                    <w:spacing w:after="0" w:line="240" w:lineRule="auto"/>
                    <w:jc w:val="center"/>
                    <w:rPr>
                      <w:b/>
                      <w:bCs/>
                      <w:sz w:val="24"/>
                      <w:szCs w:val="24"/>
                      <w:rtl/>
                      <w:lang w:val="en-US" w:bidi="ar-KW"/>
                    </w:rPr>
                  </w:pPr>
                  <w:r w:rsidRPr="00FC4204">
                    <w:rPr>
                      <w:rFonts w:hint="cs"/>
                      <w:b/>
                      <w:bCs/>
                      <w:sz w:val="24"/>
                      <w:szCs w:val="24"/>
                      <w:rtl/>
                      <w:lang w:val="en-US" w:bidi="ar-KW"/>
                    </w:rPr>
                    <w:t xml:space="preserve">( </w:t>
                  </w:r>
                  <w:r w:rsidR="005F6D70">
                    <w:rPr>
                      <w:rFonts w:hint="cs"/>
                      <w:b/>
                      <w:bCs/>
                      <w:sz w:val="24"/>
                      <w:szCs w:val="24"/>
                      <w:rtl/>
                      <w:lang w:val="en-US" w:bidi="ar-KW"/>
                    </w:rPr>
                    <w:t>2</w:t>
                  </w:r>
                  <w:r w:rsidRPr="00FC4204">
                    <w:rPr>
                      <w:rFonts w:hint="cs"/>
                      <w:b/>
                      <w:bCs/>
                      <w:sz w:val="24"/>
                      <w:szCs w:val="24"/>
                      <w:rtl/>
                      <w:lang w:val="en-US" w:bidi="ar-KW"/>
                    </w:rPr>
                    <w:t xml:space="preserve"> ساعات )</w:t>
                  </w:r>
                </w:p>
                <w:p w:rsidR="00710DBA" w:rsidRPr="00FC4204" w:rsidRDefault="00710DBA" w:rsidP="0008695B">
                  <w:pPr>
                    <w:bidi/>
                    <w:spacing w:after="0" w:line="240" w:lineRule="auto"/>
                    <w:jc w:val="center"/>
                    <w:rPr>
                      <w:b/>
                      <w:bCs/>
                      <w:sz w:val="24"/>
                      <w:szCs w:val="24"/>
                      <w:rtl/>
                      <w:lang w:val="en-US" w:bidi="ar-IQ"/>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2959A0" w:rsidRDefault="00183A3D" w:rsidP="002959A0">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ممارسة أساليب المحاسبة الإبداعية في قائمة التدفقات النقدية</w:t>
                  </w:r>
                </w:p>
                <w:p w:rsidR="00710DBA" w:rsidRPr="002959A0" w:rsidRDefault="00183A3D" w:rsidP="002959A0">
                  <w:pPr>
                    <w:pStyle w:val="ListParagraph"/>
                    <w:numPr>
                      <w:ilvl w:val="0"/>
                      <w:numId w:val="12"/>
                    </w:numPr>
                    <w:bidi/>
                    <w:spacing w:after="0" w:line="240" w:lineRule="auto"/>
                    <w:jc w:val="both"/>
                    <w:rPr>
                      <w:b/>
                      <w:bCs/>
                      <w:sz w:val="24"/>
                      <w:szCs w:val="24"/>
                      <w:rtl/>
                      <w:lang w:val="en-US" w:bidi="ar-KW"/>
                    </w:rPr>
                  </w:pPr>
                  <w:r w:rsidRPr="00183A3D">
                    <w:rPr>
                      <w:b/>
                      <w:bCs/>
                      <w:sz w:val="24"/>
                      <w:szCs w:val="24"/>
                      <w:rtl/>
                      <w:lang w:val="en-US" w:bidi="ar-KW"/>
                    </w:rPr>
                    <w:t>ممارسة أساليب المحاسبة الإبداعية في قائمة تغيرات في حقوق الملكية</w:t>
                  </w: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line="240" w:lineRule="auto"/>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437C6E">
                  <w:pPr>
                    <w:spacing w:after="0" w:line="240" w:lineRule="auto"/>
                    <w:jc w:val="center"/>
                    <w:rPr>
                      <w:b/>
                      <w:bCs/>
                      <w:sz w:val="24"/>
                      <w:szCs w:val="24"/>
                      <w:lang w:val="en-US" w:bidi="ar-KW"/>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183A3D" w:rsidRDefault="00183A3D" w:rsidP="00183A3D">
                  <w:pPr>
                    <w:bidi/>
                    <w:spacing w:after="0" w:line="240" w:lineRule="auto"/>
                    <w:jc w:val="both"/>
                    <w:rPr>
                      <w:b/>
                      <w:bCs/>
                      <w:sz w:val="24"/>
                      <w:szCs w:val="24"/>
                      <w:lang w:val="en-US" w:bidi="ar-KW"/>
                    </w:rPr>
                  </w:pPr>
                  <w:r w:rsidRPr="00183A3D">
                    <w:rPr>
                      <w:rFonts w:hint="cs"/>
                      <w:b/>
                      <w:bCs/>
                      <w:i/>
                      <w:iCs/>
                      <w:sz w:val="24"/>
                      <w:szCs w:val="24"/>
                      <w:u w:val="single"/>
                      <w:rtl/>
                      <w:lang w:val="en-US" w:bidi="ar-KW"/>
                    </w:rPr>
                    <w:t>الفصل الرابع:</w:t>
                  </w:r>
                  <w:r w:rsidRPr="00183A3D">
                    <w:rPr>
                      <w:b/>
                      <w:bCs/>
                      <w:sz w:val="24"/>
                      <w:szCs w:val="24"/>
                      <w:rtl/>
                      <w:lang w:val="en-US" w:bidi="ar-KW"/>
                    </w:rPr>
                    <w:t>الحوكمة الشركات</w:t>
                  </w:r>
                </w:p>
                <w:p w:rsidR="00710DBA" w:rsidRDefault="00183A3D" w:rsidP="002959A0">
                  <w:pPr>
                    <w:pStyle w:val="ListParagraph"/>
                    <w:numPr>
                      <w:ilvl w:val="0"/>
                      <w:numId w:val="12"/>
                    </w:numPr>
                    <w:bidi/>
                    <w:spacing w:after="0" w:line="240" w:lineRule="auto"/>
                    <w:jc w:val="both"/>
                    <w:rPr>
                      <w:b/>
                      <w:bCs/>
                      <w:sz w:val="24"/>
                      <w:szCs w:val="24"/>
                      <w:lang w:val="en-US" w:bidi="ar-KW"/>
                    </w:rPr>
                  </w:pPr>
                  <w:r w:rsidRPr="00183A3D">
                    <w:rPr>
                      <w:b/>
                      <w:bCs/>
                      <w:sz w:val="24"/>
                      <w:szCs w:val="24"/>
                      <w:rtl/>
                      <w:lang w:val="en-US" w:bidi="ar-KW"/>
                    </w:rPr>
                    <w:t>أسباب</w:t>
                  </w:r>
                  <w:r w:rsidR="001C1753">
                    <w:rPr>
                      <w:rFonts w:hint="cs"/>
                      <w:b/>
                      <w:bCs/>
                      <w:sz w:val="24"/>
                      <w:szCs w:val="24"/>
                      <w:rtl/>
                      <w:lang w:val="en-US" w:bidi="ar-KW"/>
                    </w:rPr>
                    <w:t xml:space="preserve"> </w:t>
                  </w:r>
                  <w:r w:rsidRPr="00183A3D">
                    <w:rPr>
                      <w:b/>
                      <w:bCs/>
                      <w:sz w:val="24"/>
                      <w:szCs w:val="24"/>
                      <w:rtl/>
                      <w:lang w:val="en-US" w:bidi="ar-KW"/>
                    </w:rPr>
                    <w:t>ظهور حوكمةالشركات</w:t>
                  </w:r>
                </w:p>
                <w:p w:rsidR="00183A3D" w:rsidRPr="002959A0" w:rsidRDefault="00BC6ABC" w:rsidP="00183A3D">
                  <w:pPr>
                    <w:pStyle w:val="ListParagraph"/>
                    <w:numPr>
                      <w:ilvl w:val="0"/>
                      <w:numId w:val="12"/>
                    </w:numPr>
                    <w:bidi/>
                    <w:spacing w:after="0" w:line="240" w:lineRule="auto"/>
                    <w:jc w:val="both"/>
                    <w:rPr>
                      <w:b/>
                      <w:bCs/>
                      <w:sz w:val="24"/>
                      <w:szCs w:val="24"/>
                      <w:rtl/>
                      <w:lang w:val="en-US" w:bidi="ar-KW"/>
                    </w:rPr>
                  </w:pPr>
                  <w:r w:rsidRPr="00BC6ABC">
                    <w:rPr>
                      <w:b/>
                      <w:bCs/>
                      <w:sz w:val="24"/>
                      <w:szCs w:val="24"/>
                      <w:rtl/>
                      <w:lang w:val="en-US" w:bidi="ar-KW"/>
                    </w:rPr>
                    <w:t>نشأة</w:t>
                  </w:r>
                  <w:r w:rsidR="001C1753">
                    <w:rPr>
                      <w:rFonts w:hint="cs"/>
                      <w:b/>
                      <w:bCs/>
                      <w:sz w:val="24"/>
                      <w:szCs w:val="24"/>
                      <w:rtl/>
                      <w:lang w:val="en-US" w:bidi="ar-KW"/>
                    </w:rPr>
                    <w:t xml:space="preserve"> </w:t>
                  </w:r>
                  <w:r w:rsidRPr="00BC6ABC">
                    <w:rPr>
                      <w:b/>
                      <w:bCs/>
                      <w:sz w:val="24"/>
                      <w:szCs w:val="24"/>
                      <w:rtl/>
                      <w:lang w:val="en-US" w:bidi="ar-KW"/>
                    </w:rPr>
                    <w:t>حوكمةالشركات</w:t>
                  </w: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jc w:val="center"/>
                    <w:rPr>
                      <w:b/>
                      <w:bCs/>
                      <w:sz w:val="24"/>
                      <w:szCs w:val="24"/>
                      <w:rtl/>
                      <w:lang w:val="en-US" w:bidi="ar-KW"/>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2959A0" w:rsidRDefault="00BC6ABC" w:rsidP="002959A0">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مفهوم</w:t>
                  </w:r>
                  <w:r w:rsidR="00C77BD0">
                    <w:rPr>
                      <w:rFonts w:hint="cs"/>
                      <w:b/>
                      <w:bCs/>
                      <w:sz w:val="24"/>
                      <w:szCs w:val="24"/>
                      <w:rtl/>
                      <w:lang w:val="en-US" w:bidi="ar-KW"/>
                    </w:rPr>
                    <w:t xml:space="preserve"> </w:t>
                  </w:r>
                  <w:r w:rsidRPr="00BC6ABC">
                    <w:rPr>
                      <w:b/>
                      <w:bCs/>
                      <w:sz w:val="24"/>
                      <w:szCs w:val="24"/>
                      <w:rtl/>
                      <w:lang w:val="en-US" w:bidi="ar-KW"/>
                    </w:rPr>
                    <w:t>حوكمةالشركات</w:t>
                  </w:r>
                </w:p>
                <w:p w:rsidR="00710DBA" w:rsidRPr="002959A0" w:rsidRDefault="00BC6ABC" w:rsidP="002959A0">
                  <w:pPr>
                    <w:pStyle w:val="ListParagraph"/>
                    <w:numPr>
                      <w:ilvl w:val="0"/>
                      <w:numId w:val="12"/>
                    </w:numPr>
                    <w:bidi/>
                    <w:spacing w:after="0" w:line="240" w:lineRule="auto"/>
                    <w:jc w:val="both"/>
                    <w:rPr>
                      <w:b/>
                      <w:bCs/>
                      <w:sz w:val="24"/>
                      <w:szCs w:val="24"/>
                      <w:rtl/>
                      <w:lang w:val="en-US" w:bidi="ar-KW"/>
                    </w:rPr>
                  </w:pPr>
                  <w:r w:rsidRPr="00BC6ABC">
                    <w:rPr>
                      <w:b/>
                      <w:bCs/>
                      <w:sz w:val="24"/>
                      <w:szCs w:val="24"/>
                      <w:rtl/>
                      <w:lang w:val="en-US" w:bidi="ar-KW"/>
                    </w:rPr>
                    <w:t>الأطراف</w:t>
                  </w:r>
                  <w:r w:rsidR="00C77BD0">
                    <w:rPr>
                      <w:rFonts w:hint="cs"/>
                      <w:b/>
                      <w:bCs/>
                      <w:sz w:val="24"/>
                      <w:szCs w:val="24"/>
                      <w:rtl/>
                      <w:lang w:val="en-US" w:bidi="ar-KW"/>
                    </w:rPr>
                    <w:t xml:space="preserve"> </w:t>
                  </w:r>
                  <w:r w:rsidRPr="00BC6ABC">
                    <w:rPr>
                      <w:b/>
                      <w:bCs/>
                      <w:sz w:val="24"/>
                      <w:szCs w:val="24"/>
                      <w:rtl/>
                      <w:lang w:val="en-US" w:bidi="ar-KW"/>
                    </w:rPr>
                    <w:t>المؤثرةفي</w:t>
                  </w:r>
                  <w:r w:rsidR="00C77BD0">
                    <w:rPr>
                      <w:rFonts w:hint="cs"/>
                      <w:b/>
                      <w:bCs/>
                      <w:sz w:val="24"/>
                      <w:szCs w:val="24"/>
                      <w:rtl/>
                      <w:lang w:val="en-US" w:bidi="ar-KW"/>
                    </w:rPr>
                    <w:t xml:space="preserve"> </w:t>
                  </w:r>
                  <w:r w:rsidRPr="00BC6ABC">
                    <w:rPr>
                      <w:b/>
                      <w:bCs/>
                      <w:sz w:val="24"/>
                      <w:szCs w:val="24"/>
                      <w:rtl/>
                      <w:lang w:val="en-US" w:bidi="ar-KW"/>
                    </w:rPr>
                    <w:t>حوكمةالشركات</w:t>
                  </w: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jc w:val="center"/>
                    <w:rPr>
                      <w:b/>
                      <w:bCs/>
                      <w:sz w:val="24"/>
                      <w:szCs w:val="24"/>
                      <w:rtl/>
                      <w:lang w:val="en-US" w:bidi="ar-KW"/>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2959A0" w:rsidRDefault="00BC6ABC" w:rsidP="002959A0">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أهداف</w:t>
                  </w:r>
                  <w:r w:rsidR="00C77BD0">
                    <w:rPr>
                      <w:rFonts w:hint="cs"/>
                      <w:b/>
                      <w:bCs/>
                      <w:sz w:val="24"/>
                      <w:szCs w:val="24"/>
                      <w:rtl/>
                      <w:lang w:val="en-US" w:bidi="ar-KW"/>
                    </w:rPr>
                    <w:t xml:space="preserve"> </w:t>
                  </w:r>
                  <w:r w:rsidRPr="00BC6ABC">
                    <w:rPr>
                      <w:b/>
                      <w:bCs/>
                      <w:sz w:val="24"/>
                      <w:szCs w:val="24"/>
                      <w:rtl/>
                      <w:lang w:val="en-US" w:bidi="ar-KW"/>
                    </w:rPr>
                    <w:t>حوكمةالشركات</w:t>
                  </w:r>
                </w:p>
                <w:p w:rsidR="00710DBA" w:rsidRPr="00BC6ABC" w:rsidRDefault="00710DBA" w:rsidP="00BC6ABC">
                  <w:pPr>
                    <w:bidi/>
                    <w:spacing w:after="0" w:line="240" w:lineRule="auto"/>
                    <w:jc w:val="both"/>
                    <w:rPr>
                      <w:b/>
                      <w:bCs/>
                      <w:sz w:val="24"/>
                      <w:szCs w:val="24"/>
                      <w:rtl/>
                      <w:lang w:val="en-US" w:bidi="ar-KW"/>
                    </w:rPr>
                  </w:pPr>
                </w:p>
              </w:tc>
              <w:tc>
                <w:tcPr>
                  <w:tcW w:w="3545" w:type="dxa"/>
                  <w:tcBorders>
                    <w:top w:val="single" w:sz="4" w:space="0" w:color="auto"/>
                    <w:left w:val="single" w:sz="4" w:space="0" w:color="auto"/>
                    <w:bottom w:val="single" w:sz="4" w:space="0" w:color="auto"/>
                  </w:tcBorders>
                  <w:vAlign w:val="center"/>
                </w:tcPr>
                <w:p w:rsidR="00710DBA" w:rsidRPr="00437C6E" w:rsidRDefault="00710DBA" w:rsidP="005F6D70">
                  <w:pPr>
                    <w:bidi/>
                    <w:spacing w:after="0" w:line="240" w:lineRule="auto"/>
                    <w:jc w:val="center"/>
                    <w:rPr>
                      <w:b/>
                      <w:bCs/>
                      <w:sz w:val="24"/>
                      <w:szCs w:val="24"/>
                      <w:rtl/>
                      <w:lang w:val="en-US" w:bidi="ar-KW"/>
                    </w:rPr>
                  </w:pPr>
                  <w:r w:rsidRPr="00437C6E">
                    <w:rPr>
                      <w:rFonts w:hint="cs"/>
                      <w:b/>
                      <w:bCs/>
                      <w:sz w:val="24"/>
                      <w:szCs w:val="24"/>
                      <w:rtl/>
                      <w:lang w:val="en-US" w:bidi="ar-KW"/>
                    </w:rPr>
                    <w:t xml:space="preserve">( </w:t>
                  </w:r>
                  <w:r w:rsidR="005F6D70">
                    <w:rPr>
                      <w:rFonts w:hint="cs"/>
                      <w:b/>
                      <w:bCs/>
                      <w:sz w:val="24"/>
                      <w:szCs w:val="24"/>
                      <w:rtl/>
                      <w:lang w:val="en-US" w:bidi="ar-KW"/>
                    </w:rPr>
                    <w:t>2</w:t>
                  </w:r>
                  <w:r w:rsidRPr="00437C6E">
                    <w:rPr>
                      <w:rFonts w:hint="cs"/>
                      <w:b/>
                      <w:bCs/>
                      <w:sz w:val="24"/>
                      <w:szCs w:val="24"/>
                      <w:rtl/>
                      <w:lang w:val="en-US" w:bidi="ar-KW"/>
                    </w:rPr>
                    <w:t xml:space="preserve"> ساعات )</w:t>
                  </w:r>
                </w:p>
                <w:p w:rsidR="00710DBA" w:rsidRPr="00437C6E" w:rsidRDefault="00710DBA" w:rsidP="0008695B">
                  <w:pPr>
                    <w:bidi/>
                    <w:spacing w:after="0" w:line="240" w:lineRule="auto"/>
                    <w:jc w:val="center"/>
                    <w:rPr>
                      <w:b/>
                      <w:bCs/>
                      <w:sz w:val="24"/>
                      <w:szCs w:val="24"/>
                      <w:rtl/>
                      <w:lang w:val="en-US" w:bidi="ar-IQ"/>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2959A0" w:rsidRDefault="00BC6ABC" w:rsidP="002959A0">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محددات</w:t>
                  </w:r>
                  <w:r w:rsidR="00C77BD0">
                    <w:rPr>
                      <w:rFonts w:hint="cs"/>
                      <w:b/>
                      <w:bCs/>
                      <w:sz w:val="24"/>
                      <w:szCs w:val="24"/>
                      <w:rtl/>
                      <w:lang w:val="en-US" w:bidi="ar-KW"/>
                    </w:rPr>
                    <w:t xml:space="preserve"> </w:t>
                  </w:r>
                  <w:r w:rsidRPr="00BC6ABC">
                    <w:rPr>
                      <w:b/>
                      <w:bCs/>
                      <w:sz w:val="24"/>
                      <w:szCs w:val="24"/>
                      <w:rtl/>
                      <w:lang w:val="en-US" w:bidi="ar-KW"/>
                    </w:rPr>
                    <w:t>حوكمة</w:t>
                  </w:r>
                  <w:r w:rsidR="00B133B0">
                    <w:rPr>
                      <w:rFonts w:hint="cs"/>
                      <w:b/>
                      <w:bCs/>
                      <w:sz w:val="24"/>
                      <w:szCs w:val="24"/>
                      <w:rtl/>
                      <w:lang w:val="en-US" w:bidi="ar-KW"/>
                    </w:rPr>
                    <w:t xml:space="preserve"> </w:t>
                  </w:r>
                  <w:r w:rsidRPr="00BC6ABC">
                    <w:rPr>
                      <w:b/>
                      <w:bCs/>
                      <w:sz w:val="24"/>
                      <w:szCs w:val="24"/>
                      <w:rtl/>
                      <w:lang w:val="en-US" w:bidi="ar-KW"/>
                    </w:rPr>
                    <w:t>الشركات</w:t>
                  </w:r>
                </w:p>
                <w:p w:rsidR="00710DBA" w:rsidRPr="00BC6ABC" w:rsidRDefault="00BC6ABC" w:rsidP="002959A0">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المحددات الخارجية</w:t>
                  </w:r>
                </w:p>
                <w:p w:rsidR="00BC6ABC" w:rsidRPr="002959A0" w:rsidRDefault="00BC6ABC" w:rsidP="00BC6ABC">
                  <w:pPr>
                    <w:pStyle w:val="ListParagraph"/>
                    <w:numPr>
                      <w:ilvl w:val="0"/>
                      <w:numId w:val="12"/>
                    </w:numPr>
                    <w:bidi/>
                    <w:spacing w:after="0" w:line="240" w:lineRule="auto"/>
                    <w:jc w:val="both"/>
                    <w:rPr>
                      <w:b/>
                      <w:bCs/>
                      <w:sz w:val="24"/>
                      <w:szCs w:val="24"/>
                      <w:rtl/>
                      <w:lang w:val="en-US" w:bidi="ar-KW"/>
                    </w:rPr>
                  </w:pPr>
                  <w:r w:rsidRPr="00BC6ABC">
                    <w:rPr>
                      <w:b/>
                      <w:bCs/>
                      <w:sz w:val="24"/>
                      <w:szCs w:val="24"/>
                      <w:rtl/>
                      <w:lang w:val="en-US" w:bidi="ar-KW"/>
                    </w:rPr>
                    <w:t>المحددات الداخلية</w:t>
                  </w: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jc w:val="center"/>
                    <w:rPr>
                      <w:b/>
                      <w:bCs/>
                      <w:sz w:val="24"/>
                      <w:szCs w:val="24"/>
                      <w:lang w:val="en-US" w:bidi="ar-KW"/>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2959A0" w:rsidRDefault="00BC6ABC" w:rsidP="003366E9">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مبادئ</w:t>
                  </w:r>
                  <w:r w:rsidR="00B133B0">
                    <w:rPr>
                      <w:rFonts w:hint="cs"/>
                      <w:b/>
                      <w:bCs/>
                      <w:sz w:val="24"/>
                      <w:szCs w:val="24"/>
                      <w:rtl/>
                      <w:lang w:val="en-US" w:bidi="ar-KW"/>
                    </w:rPr>
                    <w:t xml:space="preserve"> </w:t>
                  </w:r>
                  <w:r w:rsidRPr="00BC6ABC">
                    <w:rPr>
                      <w:b/>
                      <w:bCs/>
                      <w:sz w:val="24"/>
                      <w:szCs w:val="24"/>
                      <w:rtl/>
                      <w:lang w:val="en-US" w:bidi="ar-KW"/>
                    </w:rPr>
                    <w:t>حوكمة</w:t>
                  </w:r>
                  <w:r w:rsidR="003366E9">
                    <w:rPr>
                      <w:rFonts w:hint="cs"/>
                      <w:b/>
                      <w:bCs/>
                      <w:sz w:val="24"/>
                      <w:szCs w:val="24"/>
                      <w:rtl/>
                      <w:lang w:val="en-US" w:bidi="ar-KW"/>
                    </w:rPr>
                    <w:t xml:space="preserve"> </w:t>
                  </w:r>
                  <w:r w:rsidRPr="00BC6ABC">
                    <w:rPr>
                      <w:b/>
                      <w:bCs/>
                      <w:sz w:val="24"/>
                      <w:szCs w:val="24"/>
                      <w:rtl/>
                      <w:lang w:val="en-US" w:bidi="ar-KW"/>
                    </w:rPr>
                    <w:t>الشركات</w:t>
                  </w:r>
                </w:p>
                <w:p w:rsidR="00710DBA" w:rsidRPr="002959A0" w:rsidRDefault="00710DBA" w:rsidP="00BC6ABC">
                  <w:pPr>
                    <w:pStyle w:val="ListParagraph"/>
                    <w:bidi/>
                    <w:spacing w:after="0" w:line="240" w:lineRule="auto"/>
                    <w:ind w:left="397"/>
                    <w:jc w:val="both"/>
                    <w:rPr>
                      <w:b/>
                      <w:bCs/>
                      <w:sz w:val="24"/>
                      <w:szCs w:val="24"/>
                      <w:rtl/>
                      <w:lang w:val="en-US" w:bidi="ar-KW"/>
                    </w:rPr>
                  </w:pP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jc w:val="center"/>
                    <w:rPr>
                      <w:b/>
                      <w:bCs/>
                      <w:sz w:val="24"/>
                      <w:szCs w:val="24"/>
                      <w:rtl/>
                      <w:lang w:val="en-US" w:bidi="ar-KW"/>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2959A0" w:rsidRDefault="00BC6ABC" w:rsidP="002959A0">
                  <w:pPr>
                    <w:pStyle w:val="ListParagraph"/>
                    <w:numPr>
                      <w:ilvl w:val="0"/>
                      <w:numId w:val="12"/>
                    </w:numPr>
                    <w:bidi/>
                    <w:spacing w:after="0" w:line="240" w:lineRule="auto"/>
                    <w:jc w:val="both"/>
                    <w:rPr>
                      <w:b/>
                      <w:bCs/>
                      <w:sz w:val="24"/>
                      <w:szCs w:val="24"/>
                      <w:rtl/>
                      <w:lang w:val="en-US" w:bidi="ar-KW"/>
                    </w:rPr>
                  </w:pPr>
                  <w:r w:rsidRPr="00BC6ABC">
                    <w:rPr>
                      <w:b/>
                      <w:bCs/>
                      <w:sz w:val="24"/>
                      <w:szCs w:val="24"/>
                      <w:rtl/>
                      <w:lang w:val="en-US" w:bidi="ar-KW"/>
                    </w:rPr>
                    <w:t>مقومات</w:t>
                  </w:r>
                  <w:r w:rsidR="00C77BD0">
                    <w:rPr>
                      <w:rFonts w:hint="cs"/>
                      <w:b/>
                      <w:bCs/>
                      <w:sz w:val="24"/>
                      <w:szCs w:val="24"/>
                      <w:rtl/>
                      <w:lang w:val="en-US" w:bidi="ar-KW"/>
                    </w:rPr>
                    <w:t xml:space="preserve"> </w:t>
                  </w:r>
                  <w:r w:rsidRPr="00BC6ABC">
                    <w:rPr>
                      <w:b/>
                      <w:bCs/>
                      <w:sz w:val="24"/>
                      <w:szCs w:val="24"/>
                      <w:rtl/>
                      <w:lang w:val="en-US" w:bidi="ar-KW"/>
                    </w:rPr>
                    <w:t>نظام</w:t>
                  </w:r>
                  <w:r w:rsidR="00C77BD0">
                    <w:rPr>
                      <w:rFonts w:hint="cs"/>
                      <w:b/>
                      <w:bCs/>
                      <w:sz w:val="24"/>
                      <w:szCs w:val="24"/>
                      <w:rtl/>
                      <w:lang w:val="en-US" w:bidi="ar-KW"/>
                    </w:rPr>
                    <w:t xml:space="preserve"> </w:t>
                  </w:r>
                  <w:r w:rsidRPr="00BC6ABC">
                    <w:rPr>
                      <w:b/>
                      <w:bCs/>
                      <w:sz w:val="24"/>
                      <w:szCs w:val="24"/>
                      <w:rtl/>
                      <w:lang w:val="en-US" w:bidi="ar-KW"/>
                    </w:rPr>
                    <w:t>حوكمة</w:t>
                  </w:r>
                  <w:r w:rsidR="003366E9">
                    <w:rPr>
                      <w:rFonts w:hint="cs"/>
                      <w:b/>
                      <w:bCs/>
                      <w:sz w:val="24"/>
                      <w:szCs w:val="24"/>
                      <w:rtl/>
                      <w:lang w:val="en-US" w:bidi="ar-KW"/>
                    </w:rPr>
                    <w:t xml:space="preserve"> </w:t>
                  </w:r>
                  <w:r w:rsidRPr="00BC6ABC">
                    <w:rPr>
                      <w:b/>
                      <w:bCs/>
                      <w:sz w:val="24"/>
                      <w:szCs w:val="24"/>
                      <w:rtl/>
                      <w:lang w:val="en-US" w:bidi="ar-KW"/>
                    </w:rPr>
                    <w:t>الشركات</w:t>
                  </w:r>
                </w:p>
              </w:tc>
              <w:tc>
                <w:tcPr>
                  <w:tcW w:w="3545" w:type="dxa"/>
                  <w:tcBorders>
                    <w:top w:val="single" w:sz="4" w:space="0" w:color="auto"/>
                    <w:left w:val="single" w:sz="4" w:space="0" w:color="auto"/>
                    <w:bottom w:val="single" w:sz="4" w:space="0" w:color="auto"/>
                  </w:tcBorders>
                  <w:vAlign w:val="center"/>
                </w:tcPr>
                <w:p w:rsidR="00710DBA" w:rsidRPr="002959A0" w:rsidRDefault="00710DBA"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710DBA" w:rsidRPr="002959A0" w:rsidRDefault="00710DBA" w:rsidP="0008695B">
                  <w:pPr>
                    <w:spacing w:after="0"/>
                    <w:jc w:val="center"/>
                    <w:rPr>
                      <w:b/>
                      <w:bCs/>
                      <w:sz w:val="24"/>
                      <w:szCs w:val="24"/>
                      <w:rtl/>
                      <w:lang w:val="en-US" w:bidi="ar-KW"/>
                    </w:rPr>
                  </w:pPr>
                </w:p>
              </w:tc>
            </w:tr>
            <w:tr w:rsidR="00710DBA" w:rsidTr="00437C6E">
              <w:tblPrEx>
                <w:tblBorders>
                  <w:insideH w:val="none" w:sz="0" w:space="0" w:color="auto"/>
                  <w:insideV w:val="none" w:sz="0" w:space="0" w:color="auto"/>
                </w:tblBorders>
              </w:tblPrEx>
              <w:trPr>
                <w:trHeight w:val="315"/>
                <w:jc w:val="center"/>
              </w:trPr>
              <w:tc>
                <w:tcPr>
                  <w:tcW w:w="6848" w:type="dxa"/>
                  <w:tcBorders>
                    <w:top w:val="single" w:sz="4" w:space="0" w:color="auto"/>
                    <w:bottom w:val="single" w:sz="4" w:space="0" w:color="auto"/>
                    <w:right w:val="single" w:sz="4" w:space="0" w:color="auto"/>
                  </w:tcBorders>
                </w:tcPr>
                <w:p w:rsidR="00710DBA" w:rsidRPr="002959A0" w:rsidRDefault="00710DBA" w:rsidP="00437C6E">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 الامتحان الفصلي الأول )</w:t>
                  </w:r>
                </w:p>
              </w:tc>
              <w:tc>
                <w:tcPr>
                  <w:tcW w:w="3545" w:type="dxa"/>
                  <w:tcBorders>
                    <w:top w:val="single" w:sz="4" w:space="0" w:color="auto"/>
                    <w:left w:val="single" w:sz="4" w:space="0" w:color="auto"/>
                    <w:bottom w:val="single" w:sz="4" w:space="0" w:color="auto"/>
                  </w:tcBorders>
                </w:tcPr>
                <w:p w:rsidR="00710DBA" w:rsidRPr="00437C6E" w:rsidRDefault="00DE4832" w:rsidP="007211D2">
                  <w:pPr>
                    <w:bidi/>
                    <w:spacing w:after="0" w:line="240" w:lineRule="auto"/>
                    <w:jc w:val="center"/>
                    <w:rPr>
                      <w:b/>
                      <w:bCs/>
                      <w:sz w:val="24"/>
                      <w:szCs w:val="24"/>
                      <w:rtl/>
                      <w:lang w:val="en-US" w:bidi="ar-KW"/>
                    </w:rPr>
                  </w:pPr>
                  <w:r w:rsidRPr="00437C6E">
                    <w:rPr>
                      <w:rFonts w:hint="cs"/>
                      <w:b/>
                      <w:bCs/>
                      <w:sz w:val="24"/>
                      <w:szCs w:val="24"/>
                      <w:rtl/>
                      <w:lang w:val="en-US" w:bidi="ar-KW"/>
                    </w:rPr>
                    <w:t xml:space="preserve">28 / </w:t>
                  </w:r>
                  <w:r w:rsidR="007211D2">
                    <w:rPr>
                      <w:rFonts w:hint="cs"/>
                      <w:b/>
                      <w:bCs/>
                      <w:sz w:val="24"/>
                      <w:szCs w:val="24"/>
                      <w:rtl/>
                      <w:lang w:val="en-US" w:bidi="ar-KW"/>
                    </w:rPr>
                    <w:t>12</w:t>
                  </w:r>
                  <w:r w:rsidRPr="00437C6E">
                    <w:rPr>
                      <w:rFonts w:hint="cs"/>
                      <w:b/>
                      <w:bCs/>
                      <w:sz w:val="24"/>
                      <w:szCs w:val="24"/>
                      <w:rtl/>
                      <w:lang w:val="en-US" w:bidi="ar-KW"/>
                    </w:rPr>
                    <w:t xml:space="preserve"> / </w:t>
                  </w:r>
                  <w:r w:rsidR="000F1A6B">
                    <w:rPr>
                      <w:rFonts w:hint="cs"/>
                      <w:b/>
                      <w:bCs/>
                      <w:sz w:val="24"/>
                      <w:szCs w:val="24"/>
                      <w:rtl/>
                      <w:lang w:val="en-US" w:bidi="ar-KW"/>
                    </w:rPr>
                    <w:t>20</w:t>
                  </w:r>
                  <w:r w:rsidR="006C66BB">
                    <w:rPr>
                      <w:rFonts w:hint="cs"/>
                      <w:b/>
                      <w:bCs/>
                      <w:sz w:val="24"/>
                      <w:szCs w:val="24"/>
                      <w:rtl/>
                      <w:lang w:val="en-US" w:bidi="ar-KW"/>
                    </w:rPr>
                    <w:t>21</w:t>
                  </w: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BC6ABC" w:rsidRPr="00BC6ABC" w:rsidRDefault="00BC6ABC" w:rsidP="002959A0">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الأبعاد المحاسبية والرقابية لحوكمةالشركات</w:t>
                  </w:r>
                </w:p>
                <w:p w:rsidR="00710DBA" w:rsidRPr="00BC6ABC" w:rsidRDefault="00BC6ABC" w:rsidP="00BC6ABC">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الالتزامب</w:t>
                  </w:r>
                  <w:r w:rsidR="00C77BD0">
                    <w:rPr>
                      <w:rFonts w:hint="cs"/>
                      <w:b/>
                      <w:bCs/>
                      <w:sz w:val="24"/>
                      <w:szCs w:val="24"/>
                      <w:rtl/>
                      <w:lang w:val="en-US" w:bidi="ar-KW"/>
                    </w:rPr>
                    <w:t xml:space="preserve"> </w:t>
                  </w:r>
                  <w:r w:rsidRPr="00BC6ABC">
                    <w:rPr>
                      <w:b/>
                      <w:bCs/>
                      <w:sz w:val="24"/>
                      <w:szCs w:val="24"/>
                      <w:rtl/>
                      <w:lang w:val="en-US" w:bidi="ar-KW"/>
                    </w:rPr>
                    <w:t>تطبیق</w:t>
                  </w:r>
                  <w:r w:rsidR="00C77BD0">
                    <w:rPr>
                      <w:rFonts w:hint="cs"/>
                      <w:b/>
                      <w:bCs/>
                      <w:sz w:val="24"/>
                      <w:szCs w:val="24"/>
                      <w:rtl/>
                      <w:lang w:val="en-US" w:bidi="ar-KW"/>
                    </w:rPr>
                    <w:t xml:space="preserve"> </w:t>
                  </w:r>
                  <w:r w:rsidRPr="00BC6ABC">
                    <w:rPr>
                      <w:b/>
                      <w:bCs/>
                      <w:sz w:val="24"/>
                      <w:szCs w:val="24"/>
                      <w:rtl/>
                      <w:lang w:val="en-US" w:bidi="ar-KW"/>
                    </w:rPr>
                    <w:t>معاییرالمحاسبة</w:t>
                  </w:r>
                  <w:r w:rsidR="00C77BD0">
                    <w:rPr>
                      <w:rFonts w:hint="cs"/>
                      <w:b/>
                      <w:bCs/>
                      <w:sz w:val="24"/>
                      <w:szCs w:val="24"/>
                      <w:rtl/>
                      <w:lang w:val="en-US" w:bidi="ar-KW"/>
                    </w:rPr>
                    <w:t xml:space="preserve"> </w:t>
                  </w:r>
                  <w:r w:rsidRPr="00BC6ABC">
                    <w:rPr>
                      <w:b/>
                      <w:bCs/>
                      <w:sz w:val="24"/>
                      <w:szCs w:val="24"/>
                      <w:rtl/>
                      <w:lang w:val="en-US" w:bidi="ar-KW"/>
                    </w:rPr>
                    <w:t>والتدقیق</w:t>
                  </w:r>
                </w:p>
                <w:p w:rsidR="00BC6ABC" w:rsidRPr="002959A0" w:rsidRDefault="00BC6ABC" w:rsidP="00BC6ABC">
                  <w:pPr>
                    <w:pStyle w:val="ListParagraph"/>
                    <w:numPr>
                      <w:ilvl w:val="0"/>
                      <w:numId w:val="12"/>
                    </w:numPr>
                    <w:bidi/>
                    <w:spacing w:after="0" w:line="240" w:lineRule="auto"/>
                    <w:jc w:val="both"/>
                    <w:rPr>
                      <w:b/>
                      <w:bCs/>
                      <w:sz w:val="24"/>
                      <w:szCs w:val="24"/>
                      <w:rtl/>
                      <w:lang w:val="en-US" w:bidi="ar-KW"/>
                    </w:rPr>
                  </w:pPr>
                  <w:r w:rsidRPr="00BC6ABC">
                    <w:rPr>
                      <w:b/>
                      <w:bCs/>
                      <w:sz w:val="24"/>
                      <w:szCs w:val="24"/>
                      <w:rtl/>
                      <w:lang w:val="en-US" w:bidi="ar-KW"/>
                    </w:rPr>
                    <w:t>دورالتدقیق</w:t>
                  </w:r>
                  <w:r w:rsidR="00C77BD0">
                    <w:rPr>
                      <w:rFonts w:hint="cs"/>
                      <w:b/>
                      <w:bCs/>
                      <w:sz w:val="24"/>
                      <w:szCs w:val="24"/>
                      <w:rtl/>
                      <w:lang w:val="en-US" w:bidi="ar-KW"/>
                    </w:rPr>
                    <w:t xml:space="preserve"> </w:t>
                  </w:r>
                  <w:r w:rsidRPr="00BC6ABC">
                    <w:rPr>
                      <w:b/>
                      <w:bCs/>
                      <w:sz w:val="24"/>
                      <w:szCs w:val="24"/>
                      <w:rtl/>
                      <w:lang w:val="en-US" w:bidi="ar-KW"/>
                    </w:rPr>
                    <w:t>الداخلي</w:t>
                  </w:r>
                </w:p>
              </w:tc>
              <w:tc>
                <w:tcPr>
                  <w:tcW w:w="3545" w:type="dxa"/>
                  <w:tcBorders>
                    <w:top w:val="single" w:sz="4" w:space="0" w:color="auto"/>
                    <w:left w:val="single" w:sz="4" w:space="0" w:color="auto"/>
                    <w:bottom w:val="single" w:sz="4" w:space="0" w:color="auto"/>
                  </w:tcBorders>
                  <w:vAlign w:val="center"/>
                </w:tcPr>
                <w:p w:rsidR="00710DBA" w:rsidRPr="00437C6E" w:rsidRDefault="00AF74D6" w:rsidP="005F6D70">
                  <w:pPr>
                    <w:bidi/>
                    <w:spacing w:after="0" w:line="240" w:lineRule="auto"/>
                    <w:jc w:val="center"/>
                    <w:rPr>
                      <w:b/>
                      <w:bCs/>
                      <w:sz w:val="24"/>
                      <w:szCs w:val="24"/>
                      <w:rtl/>
                      <w:lang w:val="en-US" w:bidi="ar-KW"/>
                    </w:rPr>
                  </w:pPr>
                  <w:r w:rsidRPr="00437C6E">
                    <w:rPr>
                      <w:rFonts w:hint="cs"/>
                      <w:b/>
                      <w:bCs/>
                      <w:sz w:val="24"/>
                      <w:szCs w:val="24"/>
                      <w:rtl/>
                      <w:lang w:val="en-US" w:bidi="ar-KW"/>
                    </w:rPr>
                    <w:t xml:space="preserve">( </w:t>
                  </w:r>
                  <w:r w:rsidR="005F6D70">
                    <w:rPr>
                      <w:rFonts w:hint="cs"/>
                      <w:b/>
                      <w:bCs/>
                      <w:sz w:val="24"/>
                      <w:szCs w:val="24"/>
                      <w:rtl/>
                      <w:lang w:val="en-US" w:bidi="ar-KW"/>
                    </w:rPr>
                    <w:t>2</w:t>
                  </w:r>
                  <w:r w:rsidRPr="00437C6E">
                    <w:rPr>
                      <w:rFonts w:hint="cs"/>
                      <w:b/>
                      <w:bCs/>
                      <w:sz w:val="24"/>
                      <w:szCs w:val="24"/>
                      <w:rtl/>
                      <w:lang w:val="en-US" w:bidi="ar-KW"/>
                    </w:rPr>
                    <w:t xml:space="preserve"> ساعات )</w:t>
                  </w:r>
                </w:p>
                <w:p w:rsidR="00AF74D6" w:rsidRPr="00437C6E" w:rsidRDefault="00AF74D6" w:rsidP="0008695B">
                  <w:pPr>
                    <w:bidi/>
                    <w:spacing w:after="0" w:line="240" w:lineRule="auto"/>
                    <w:jc w:val="center"/>
                    <w:rPr>
                      <w:b/>
                      <w:bCs/>
                      <w:sz w:val="24"/>
                      <w:szCs w:val="24"/>
                      <w:rtl/>
                      <w:lang w:val="en-US" w:bidi="ar-IQ"/>
                    </w:rPr>
                  </w:pPr>
                </w:p>
              </w:tc>
            </w:tr>
            <w:tr w:rsidR="00710DBA"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710DBA" w:rsidRPr="00BC6ABC" w:rsidRDefault="00BC6ABC" w:rsidP="002959A0">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دورالمدقق</w:t>
                  </w:r>
                  <w:r w:rsidR="00C77BD0">
                    <w:rPr>
                      <w:rFonts w:hint="cs"/>
                      <w:b/>
                      <w:bCs/>
                      <w:sz w:val="24"/>
                      <w:szCs w:val="24"/>
                      <w:rtl/>
                      <w:lang w:val="en-US" w:bidi="ar-KW"/>
                    </w:rPr>
                    <w:t xml:space="preserve"> </w:t>
                  </w:r>
                  <w:r w:rsidRPr="00BC6ABC">
                    <w:rPr>
                      <w:b/>
                      <w:bCs/>
                      <w:sz w:val="24"/>
                      <w:szCs w:val="24"/>
                      <w:rtl/>
                      <w:lang w:val="en-US" w:bidi="ar-KW"/>
                    </w:rPr>
                    <w:t>الخارجي</w:t>
                  </w:r>
                </w:p>
                <w:p w:rsidR="00BC6ABC" w:rsidRPr="002959A0" w:rsidRDefault="00BC6ABC" w:rsidP="00BC6ABC">
                  <w:pPr>
                    <w:pStyle w:val="ListParagraph"/>
                    <w:numPr>
                      <w:ilvl w:val="0"/>
                      <w:numId w:val="12"/>
                    </w:numPr>
                    <w:bidi/>
                    <w:spacing w:after="0" w:line="240" w:lineRule="auto"/>
                    <w:jc w:val="both"/>
                    <w:rPr>
                      <w:b/>
                      <w:bCs/>
                      <w:sz w:val="24"/>
                      <w:szCs w:val="24"/>
                      <w:lang w:val="en-US" w:bidi="ar-KW"/>
                    </w:rPr>
                  </w:pPr>
                  <w:r w:rsidRPr="00BC6ABC">
                    <w:rPr>
                      <w:b/>
                      <w:bCs/>
                      <w:sz w:val="24"/>
                      <w:szCs w:val="24"/>
                      <w:rtl/>
                      <w:lang w:val="en-US" w:bidi="ar-KW"/>
                    </w:rPr>
                    <w:t>دورلجان</w:t>
                  </w:r>
                  <w:r w:rsidR="00C77BD0">
                    <w:rPr>
                      <w:rFonts w:hint="cs"/>
                      <w:b/>
                      <w:bCs/>
                      <w:sz w:val="24"/>
                      <w:szCs w:val="24"/>
                      <w:rtl/>
                      <w:lang w:val="en-US" w:bidi="ar-KW"/>
                    </w:rPr>
                    <w:t xml:space="preserve"> </w:t>
                  </w:r>
                  <w:r w:rsidRPr="00BC6ABC">
                    <w:rPr>
                      <w:b/>
                      <w:bCs/>
                      <w:sz w:val="24"/>
                      <w:szCs w:val="24"/>
                      <w:rtl/>
                      <w:lang w:val="en-US" w:bidi="ar-KW"/>
                    </w:rPr>
                    <w:t>التدقیق</w:t>
                  </w:r>
                </w:p>
                <w:p w:rsidR="00710DBA" w:rsidRPr="002959A0" w:rsidRDefault="00710DBA" w:rsidP="00BC6ABC">
                  <w:pPr>
                    <w:pStyle w:val="ListParagraph"/>
                    <w:bidi/>
                    <w:spacing w:after="0" w:line="240" w:lineRule="auto"/>
                    <w:ind w:left="397"/>
                    <w:jc w:val="both"/>
                    <w:rPr>
                      <w:b/>
                      <w:bCs/>
                      <w:sz w:val="24"/>
                      <w:szCs w:val="24"/>
                      <w:rtl/>
                      <w:lang w:val="en-US" w:bidi="ar-KW"/>
                    </w:rPr>
                  </w:pPr>
                </w:p>
              </w:tc>
              <w:tc>
                <w:tcPr>
                  <w:tcW w:w="3545" w:type="dxa"/>
                  <w:tcBorders>
                    <w:top w:val="single" w:sz="4" w:space="0" w:color="auto"/>
                    <w:left w:val="single" w:sz="4" w:space="0" w:color="auto"/>
                    <w:bottom w:val="single" w:sz="4" w:space="0" w:color="auto"/>
                  </w:tcBorders>
                  <w:vAlign w:val="center"/>
                </w:tcPr>
                <w:p w:rsidR="00710DBA" w:rsidRPr="00437C6E" w:rsidRDefault="00AF74D6" w:rsidP="005F6D70">
                  <w:pPr>
                    <w:bidi/>
                    <w:spacing w:after="0" w:line="240" w:lineRule="auto"/>
                    <w:jc w:val="center"/>
                    <w:rPr>
                      <w:b/>
                      <w:bCs/>
                      <w:sz w:val="24"/>
                      <w:szCs w:val="24"/>
                      <w:rtl/>
                      <w:lang w:val="en-US" w:bidi="ar-KW"/>
                    </w:rPr>
                  </w:pPr>
                  <w:r w:rsidRPr="00437C6E">
                    <w:rPr>
                      <w:rFonts w:hint="cs"/>
                      <w:b/>
                      <w:bCs/>
                      <w:sz w:val="24"/>
                      <w:szCs w:val="24"/>
                      <w:rtl/>
                      <w:lang w:val="en-US" w:bidi="ar-KW"/>
                    </w:rPr>
                    <w:t xml:space="preserve">( </w:t>
                  </w:r>
                  <w:r w:rsidR="005F6D70">
                    <w:rPr>
                      <w:rFonts w:hint="cs"/>
                      <w:b/>
                      <w:bCs/>
                      <w:sz w:val="24"/>
                      <w:szCs w:val="24"/>
                      <w:rtl/>
                      <w:lang w:val="en-US" w:bidi="ar-KW"/>
                    </w:rPr>
                    <w:t>2</w:t>
                  </w:r>
                  <w:r w:rsidRPr="00437C6E">
                    <w:rPr>
                      <w:rFonts w:hint="cs"/>
                      <w:b/>
                      <w:bCs/>
                      <w:sz w:val="24"/>
                      <w:szCs w:val="24"/>
                      <w:rtl/>
                      <w:lang w:val="en-US" w:bidi="ar-KW"/>
                    </w:rPr>
                    <w:t xml:space="preserve"> ساعات )</w:t>
                  </w:r>
                </w:p>
                <w:p w:rsidR="00AF74D6" w:rsidRPr="00437C6E" w:rsidRDefault="00AF74D6" w:rsidP="0008695B">
                  <w:pPr>
                    <w:bidi/>
                    <w:spacing w:after="0" w:line="240" w:lineRule="auto"/>
                    <w:jc w:val="center"/>
                    <w:rPr>
                      <w:b/>
                      <w:bCs/>
                      <w:sz w:val="24"/>
                      <w:szCs w:val="24"/>
                      <w:rtl/>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BC6ABC" w:rsidRPr="00BC6ABC" w:rsidRDefault="00AF74D6" w:rsidP="00BC6ABC">
                  <w:pPr>
                    <w:bidi/>
                    <w:spacing w:after="0" w:line="240" w:lineRule="auto"/>
                    <w:jc w:val="both"/>
                    <w:rPr>
                      <w:b/>
                      <w:bCs/>
                      <w:i/>
                      <w:iCs/>
                      <w:sz w:val="24"/>
                      <w:szCs w:val="24"/>
                      <w:u w:val="single"/>
                      <w:lang w:val="en-US" w:bidi="ar-KW"/>
                    </w:rPr>
                  </w:pPr>
                  <w:r w:rsidRPr="00437C6E">
                    <w:rPr>
                      <w:rFonts w:hint="cs"/>
                      <w:b/>
                      <w:bCs/>
                      <w:i/>
                      <w:iCs/>
                      <w:sz w:val="24"/>
                      <w:szCs w:val="24"/>
                      <w:u w:val="single"/>
                      <w:rtl/>
                      <w:lang w:val="en-US" w:bidi="ar-KW"/>
                    </w:rPr>
                    <w:t xml:space="preserve">الفصل الخامس: </w:t>
                  </w:r>
                  <w:r w:rsidR="00437C6E" w:rsidRPr="00BC6ABC">
                    <w:rPr>
                      <w:b/>
                      <w:bCs/>
                      <w:sz w:val="24"/>
                      <w:szCs w:val="24"/>
                      <w:lang w:val="en-US" w:bidi="ar-KW"/>
                    </w:rPr>
                    <w:tab/>
                  </w:r>
                  <w:r w:rsidR="00BC6ABC" w:rsidRPr="00BC6ABC">
                    <w:rPr>
                      <w:b/>
                      <w:bCs/>
                      <w:sz w:val="24"/>
                      <w:szCs w:val="24"/>
                      <w:rtl/>
                      <w:lang w:val="en-US" w:bidi="ar-KW"/>
                    </w:rPr>
                    <w:t>دور الحوكمة الشركات في الحد من  ممارسات المحاسبة الابداعية</w:t>
                  </w:r>
                </w:p>
                <w:p w:rsidR="00AF74D6" w:rsidRPr="00BC6ABC" w:rsidRDefault="00AF74D6" w:rsidP="00BC6ABC">
                  <w:pPr>
                    <w:bidi/>
                    <w:spacing w:after="0" w:line="240" w:lineRule="auto"/>
                    <w:jc w:val="both"/>
                    <w:rPr>
                      <w:b/>
                      <w:bCs/>
                      <w:sz w:val="24"/>
                      <w:szCs w:val="24"/>
                      <w:rtl/>
                      <w:lang w:val="en-US" w:bidi="ar-KW"/>
                    </w:rPr>
                  </w:pPr>
                </w:p>
              </w:tc>
              <w:tc>
                <w:tcPr>
                  <w:tcW w:w="3545" w:type="dxa"/>
                  <w:tcBorders>
                    <w:top w:val="single" w:sz="4" w:space="0" w:color="auto"/>
                    <w:left w:val="single" w:sz="4" w:space="0" w:color="auto"/>
                    <w:bottom w:val="single" w:sz="4" w:space="0" w:color="auto"/>
                  </w:tcBorders>
                  <w:vAlign w:val="center"/>
                </w:tcPr>
                <w:p w:rsidR="00AF74D6" w:rsidRPr="00437C6E" w:rsidRDefault="00AF74D6" w:rsidP="005F6D70">
                  <w:pPr>
                    <w:bidi/>
                    <w:spacing w:after="0" w:line="240" w:lineRule="auto"/>
                    <w:jc w:val="center"/>
                    <w:rPr>
                      <w:b/>
                      <w:bCs/>
                      <w:sz w:val="24"/>
                      <w:szCs w:val="24"/>
                      <w:rtl/>
                      <w:lang w:val="en-US" w:bidi="ar-KW"/>
                    </w:rPr>
                  </w:pPr>
                  <w:r w:rsidRPr="00437C6E">
                    <w:rPr>
                      <w:rFonts w:hint="cs"/>
                      <w:b/>
                      <w:bCs/>
                      <w:sz w:val="24"/>
                      <w:szCs w:val="24"/>
                      <w:rtl/>
                      <w:lang w:val="en-US" w:bidi="ar-KW"/>
                    </w:rPr>
                    <w:t xml:space="preserve">( </w:t>
                  </w:r>
                  <w:r w:rsidR="005F6D70">
                    <w:rPr>
                      <w:rFonts w:hint="cs"/>
                      <w:b/>
                      <w:bCs/>
                      <w:sz w:val="24"/>
                      <w:szCs w:val="24"/>
                      <w:rtl/>
                      <w:lang w:val="en-US" w:bidi="ar-KW"/>
                    </w:rPr>
                    <w:t>2</w:t>
                  </w:r>
                  <w:r w:rsidRPr="00437C6E">
                    <w:rPr>
                      <w:rFonts w:hint="cs"/>
                      <w:b/>
                      <w:bCs/>
                      <w:sz w:val="24"/>
                      <w:szCs w:val="24"/>
                      <w:rtl/>
                      <w:lang w:val="en-US" w:bidi="ar-KW"/>
                    </w:rPr>
                    <w:t xml:space="preserve"> ساعات )</w:t>
                  </w:r>
                </w:p>
                <w:p w:rsidR="00AF74D6" w:rsidRPr="00437C6E" w:rsidRDefault="00AF74D6" w:rsidP="0008695B">
                  <w:pPr>
                    <w:bidi/>
                    <w:spacing w:after="0" w:line="240" w:lineRule="auto"/>
                    <w:jc w:val="center"/>
                    <w:rPr>
                      <w:b/>
                      <w:bCs/>
                      <w:sz w:val="24"/>
                      <w:szCs w:val="24"/>
                      <w:rtl/>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AF74D6" w:rsidRPr="005F6D70" w:rsidRDefault="00BC6ABC" w:rsidP="002959A0">
                  <w:pPr>
                    <w:pStyle w:val="ListParagraph"/>
                    <w:numPr>
                      <w:ilvl w:val="0"/>
                      <w:numId w:val="12"/>
                    </w:numPr>
                    <w:bidi/>
                    <w:spacing w:after="0" w:line="240" w:lineRule="auto"/>
                    <w:jc w:val="both"/>
                    <w:rPr>
                      <w:b/>
                      <w:bCs/>
                      <w:sz w:val="24"/>
                      <w:szCs w:val="24"/>
                      <w:lang w:val="en-US" w:bidi="ar-KW"/>
                    </w:rPr>
                  </w:pPr>
                  <w:r w:rsidRPr="005F6D70">
                    <w:rPr>
                      <w:b/>
                      <w:bCs/>
                      <w:sz w:val="24"/>
                      <w:szCs w:val="24"/>
                      <w:rtl/>
                      <w:lang w:val="en-US" w:bidi="ar-KW"/>
                    </w:rPr>
                    <w:t>دور الرقابة الداخلية على ممارسات المحاسبة الابداعية</w:t>
                  </w:r>
                </w:p>
                <w:p w:rsidR="005F6D70" w:rsidRPr="002959A0" w:rsidRDefault="005F6D70" w:rsidP="005F6D70">
                  <w:pPr>
                    <w:pStyle w:val="ListParagraph"/>
                    <w:numPr>
                      <w:ilvl w:val="0"/>
                      <w:numId w:val="12"/>
                    </w:numPr>
                    <w:bidi/>
                    <w:spacing w:after="0" w:line="240" w:lineRule="auto"/>
                    <w:jc w:val="both"/>
                    <w:rPr>
                      <w:b/>
                      <w:bCs/>
                      <w:sz w:val="24"/>
                      <w:szCs w:val="24"/>
                      <w:lang w:val="en-US" w:bidi="ar-KW"/>
                    </w:rPr>
                  </w:pPr>
                  <w:r w:rsidRPr="005F6D70">
                    <w:rPr>
                      <w:b/>
                      <w:bCs/>
                      <w:sz w:val="24"/>
                      <w:szCs w:val="24"/>
                      <w:rtl/>
                      <w:lang w:val="en-US" w:bidi="ar-KW"/>
                    </w:rPr>
                    <w:t>دور التدقيق الداخلي على ممارسات المحاسبة الابداعية</w:t>
                  </w:r>
                </w:p>
                <w:p w:rsidR="00AF74D6" w:rsidRPr="002959A0" w:rsidRDefault="00AF74D6" w:rsidP="005F6D70">
                  <w:pPr>
                    <w:pStyle w:val="ListParagraph"/>
                    <w:bidi/>
                    <w:spacing w:after="0" w:line="240" w:lineRule="auto"/>
                    <w:ind w:left="397"/>
                    <w:jc w:val="both"/>
                    <w:rPr>
                      <w:b/>
                      <w:bCs/>
                      <w:sz w:val="24"/>
                      <w:szCs w:val="24"/>
                      <w:rtl/>
                      <w:lang w:val="en-US" w:bidi="ar-KW"/>
                    </w:rPr>
                  </w:pPr>
                </w:p>
              </w:tc>
              <w:tc>
                <w:tcPr>
                  <w:tcW w:w="3545" w:type="dxa"/>
                  <w:tcBorders>
                    <w:top w:val="single" w:sz="4" w:space="0" w:color="auto"/>
                    <w:left w:val="single" w:sz="4" w:space="0" w:color="auto"/>
                    <w:bottom w:val="single" w:sz="4" w:space="0" w:color="auto"/>
                  </w:tcBorders>
                  <w:vAlign w:val="center"/>
                </w:tcPr>
                <w:p w:rsidR="00AF74D6" w:rsidRPr="00437C6E" w:rsidRDefault="00AF74D6" w:rsidP="005F6D70">
                  <w:pPr>
                    <w:bidi/>
                    <w:spacing w:after="0" w:line="240" w:lineRule="auto"/>
                    <w:jc w:val="center"/>
                    <w:rPr>
                      <w:b/>
                      <w:bCs/>
                      <w:sz w:val="24"/>
                      <w:szCs w:val="24"/>
                      <w:rtl/>
                      <w:lang w:val="en-US" w:bidi="ar-KW"/>
                    </w:rPr>
                  </w:pPr>
                  <w:r w:rsidRPr="00437C6E">
                    <w:rPr>
                      <w:rFonts w:hint="cs"/>
                      <w:b/>
                      <w:bCs/>
                      <w:sz w:val="24"/>
                      <w:szCs w:val="24"/>
                      <w:rtl/>
                      <w:lang w:val="en-US" w:bidi="ar-KW"/>
                    </w:rPr>
                    <w:t xml:space="preserve">( </w:t>
                  </w:r>
                  <w:r w:rsidR="005F6D70">
                    <w:rPr>
                      <w:rFonts w:hint="cs"/>
                      <w:b/>
                      <w:bCs/>
                      <w:sz w:val="24"/>
                      <w:szCs w:val="24"/>
                      <w:rtl/>
                      <w:lang w:val="en-US" w:bidi="ar-KW"/>
                    </w:rPr>
                    <w:t>2</w:t>
                  </w:r>
                  <w:r w:rsidRPr="00437C6E">
                    <w:rPr>
                      <w:rFonts w:hint="cs"/>
                      <w:b/>
                      <w:bCs/>
                      <w:sz w:val="24"/>
                      <w:szCs w:val="24"/>
                      <w:rtl/>
                      <w:lang w:val="en-US" w:bidi="ar-KW"/>
                    </w:rPr>
                    <w:t xml:space="preserve"> ساعات )</w:t>
                  </w:r>
                </w:p>
                <w:p w:rsidR="00AF74D6" w:rsidRPr="00437C6E" w:rsidRDefault="00AF74D6" w:rsidP="0008695B">
                  <w:pPr>
                    <w:bidi/>
                    <w:spacing w:after="0" w:line="240" w:lineRule="auto"/>
                    <w:jc w:val="center"/>
                    <w:rPr>
                      <w:b/>
                      <w:bCs/>
                      <w:sz w:val="24"/>
                      <w:szCs w:val="24"/>
                      <w:rtl/>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AF74D6" w:rsidRPr="002959A0" w:rsidRDefault="005F6D70" w:rsidP="002959A0">
                  <w:pPr>
                    <w:pStyle w:val="ListParagraph"/>
                    <w:numPr>
                      <w:ilvl w:val="0"/>
                      <w:numId w:val="12"/>
                    </w:numPr>
                    <w:bidi/>
                    <w:spacing w:after="0" w:line="240" w:lineRule="auto"/>
                    <w:jc w:val="both"/>
                    <w:rPr>
                      <w:b/>
                      <w:bCs/>
                      <w:sz w:val="24"/>
                      <w:szCs w:val="24"/>
                      <w:lang w:val="en-US" w:bidi="ar-KW"/>
                    </w:rPr>
                  </w:pPr>
                  <w:r w:rsidRPr="005F6D70">
                    <w:rPr>
                      <w:b/>
                      <w:bCs/>
                      <w:sz w:val="24"/>
                      <w:szCs w:val="24"/>
                      <w:rtl/>
                      <w:lang w:val="en-US" w:bidi="ar-KW"/>
                    </w:rPr>
                    <w:t>دور لجنة التدقيق على ممارسات المحاسبة الابداعية</w:t>
                  </w:r>
                </w:p>
                <w:p w:rsidR="00AF74D6" w:rsidRPr="002959A0" w:rsidRDefault="005F6D70" w:rsidP="002959A0">
                  <w:pPr>
                    <w:pStyle w:val="ListParagraph"/>
                    <w:numPr>
                      <w:ilvl w:val="0"/>
                      <w:numId w:val="12"/>
                    </w:numPr>
                    <w:bidi/>
                    <w:spacing w:after="0" w:line="240" w:lineRule="auto"/>
                    <w:jc w:val="both"/>
                    <w:rPr>
                      <w:b/>
                      <w:bCs/>
                      <w:sz w:val="24"/>
                      <w:szCs w:val="24"/>
                      <w:rtl/>
                      <w:lang w:val="en-US" w:bidi="ar-KW"/>
                    </w:rPr>
                  </w:pPr>
                  <w:r w:rsidRPr="005F6D70">
                    <w:rPr>
                      <w:b/>
                      <w:bCs/>
                      <w:sz w:val="24"/>
                      <w:szCs w:val="24"/>
                      <w:rtl/>
                      <w:lang w:val="en-US" w:bidi="ar-KW"/>
                    </w:rPr>
                    <w:t>دور التدقيق الخارجي على ممارسات المحاسبة الابداعية</w:t>
                  </w:r>
                </w:p>
              </w:tc>
              <w:tc>
                <w:tcPr>
                  <w:tcW w:w="3545" w:type="dxa"/>
                  <w:tcBorders>
                    <w:top w:val="single" w:sz="4" w:space="0" w:color="auto"/>
                    <w:left w:val="single" w:sz="4" w:space="0" w:color="auto"/>
                    <w:bottom w:val="single" w:sz="4" w:space="0" w:color="auto"/>
                  </w:tcBorders>
                  <w:vAlign w:val="center"/>
                </w:tcPr>
                <w:p w:rsidR="00AF74D6" w:rsidRPr="002959A0" w:rsidRDefault="00AF74D6"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AF74D6" w:rsidRPr="002959A0" w:rsidRDefault="00AF74D6" w:rsidP="0008695B">
                  <w:pPr>
                    <w:spacing w:after="0"/>
                    <w:jc w:val="center"/>
                    <w:rPr>
                      <w:b/>
                      <w:bCs/>
                      <w:sz w:val="24"/>
                      <w:szCs w:val="24"/>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AF74D6" w:rsidRPr="002959A0" w:rsidRDefault="005F6D70" w:rsidP="005F6D70">
                  <w:pPr>
                    <w:pStyle w:val="ListParagraph"/>
                    <w:numPr>
                      <w:ilvl w:val="0"/>
                      <w:numId w:val="12"/>
                    </w:numPr>
                    <w:bidi/>
                    <w:spacing w:after="0" w:line="240" w:lineRule="auto"/>
                    <w:jc w:val="both"/>
                    <w:rPr>
                      <w:b/>
                      <w:bCs/>
                      <w:sz w:val="24"/>
                      <w:szCs w:val="24"/>
                      <w:rtl/>
                      <w:lang w:val="en-US" w:bidi="ar-KW"/>
                    </w:rPr>
                  </w:pPr>
                  <w:r w:rsidRPr="005F6D70">
                    <w:rPr>
                      <w:b/>
                      <w:bCs/>
                      <w:sz w:val="24"/>
                      <w:szCs w:val="24"/>
                      <w:rtl/>
                      <w:lang w:val="en-US" w:bidi="ar-KW"/>
                    </w:rPr>
                    <w:t>تأثير الإفصاح المحاسبي على المحاسبة الابداعية</w:t>
                  </w:r>
                </w:p>
              </w:tc>
              <w:tc>
                <w:tcPr>
                  <w:tcW w:w="3545" w:type="dxa"/>
                  <w:tcBorders>
                    <w:top w:val="single" w:sz="4" w:space="0" w:color="auto"/>
                    <w:left w:val="single" w:sz="4" w:space="0" w:color="auto"/>
                    <w:bottom w:val="single" w:sz="4" w:space="0" w:color="auto"/>
                  </w:tcBorders>
                  <w:vAlign w:val="center"/>
                </w:tcPr>
                <w:p w:rsidR="00AF74D6" w:rsidRPr="002959A0" w:rsidRDefault="00AF74D6"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AF74D6" w:rsidRPr="002959A0" w:rsidRDefault="00AF74D6" w:rsidP="0008695B">
                  <w:pPr>
                    <w:spacing w:after="0"/>
                    <w:jc w:val="center"/>
                    <w:rPr>
                      <w:b/>
                      <w:bCs/>
                      <w:sz w:val="24"/>
                      <w:szCs w:val="24"/>
                      <w:rtl/>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AF74D6" w:rsidRPr="002959A0" w:rsidRDefault="005F6D70" w:rsidP="002959A0">
                  <w:pPr>
                    <w:pStyle w:val="ListParagraph"/>
                    <w:numPr>
                      <w:ilvl w:val="0"/>
                      <w:numId w:val="12"/>
                    </w:numPr>
                    <w:bidi/>
                    <w:spacing w:after="0" w:line="240" w:lineRule="auto"/>
                    <w:jc w:val="both"/>
                    <w:rPr>
                      <w:b/>
                      <w:bCs/>
                      <w:sz w:val="24"/>
                      <w:szCs w:val="24"/>
                      <w:lang w:val="en-US" w:bidi="ar-KW"/>
                    </w:rPr>
                  </w:pPr>
                  <w:r w:rsidRPr="005F6D70">
                    <w:rPr>
                      <w:b/>
                      <w:bCs/>
                      <w:sz w:val="24"/>
                      <w:szCs w:val="24"/>
                      <w:rtl/>
                      <w:lang w:val="en-US" w:bidi="ar-KW"/>
                    </w:rPr>
                    <w:t>الآليات الداخلية والخارجية لحوكمة الشركات وأثرها في الحد من ممارسات المحاسبة الأبداعية</w:t>
                  </w:r>
                </w:p>
                <w:p w:rsidR="00AF74D6" w:rsidRPr="002959A0" w:rsidRDefault="005F6D70" w:rsidP="002959A0">
                  <w:pPr>
                    <w:pStyle w:val="ListParagraph"/>
                    <w:numPr>
                      <w:ilvl w:val="0"/>
                      <w:numId w:val="12"/>
                    </w:numPr>
                    <w:bidi/>
                    <w:spacing w:after="0" w:line="240" w:lineRule="auto"/>
                    <w:jc w:val="both"/>
                    <w:rPr>
                      <w:b/>
                      <w:bCs/>
                      <w:sz w:val="24"/>
                      <w:szCs w:val="24"/>
                      <w:rtl/>
                      <w:lang w:val="en-US" w:bidi="ar-KW"/>
                    </w:rPr>
                  </w:pPr>
                  <w:r w:rsidRPr="005F6D70">
                    <w:rPr>
                      <w:b/>
                      <w:bCs/>
                      <w:sz w:val="24"/>
                      <w:szCs w:val="24"/>
                      <w:rtl/>
                      <w:lang w:val="en-US" w:bidi="ar-KW"/>
                    </w:rPr>
                    <w:lastRenderedPageBreak/>
                    <w:t>أثر الآليات الداخلية في الحد من ممارسات المحاسبة الابداعية</w:t>
                  </w:r>
                </w:p>
              </w:tc>
              <w:tc>
                <w:tcPr>
                  <w:tcW w:w="3545" w:type="dxa"/>
                  <w:tcBorders>
                    <w:top w:val="single" w:sz="4" w:space="0" w:color="auto"/>
                    <w:left w:val="single" w:sz="4" w:space="0" w:color="auto"/>
                    <w:bottom w:val="single" w:sz="4" w:space="0" w:color="auto"/>
                  </w:tcBorders>
                  <w:vAlign w:val="center"/>
                </w:tcPr>
                <w:p w:rsidR="00AF74D6" w:rsidRPr="002959A0" w:rsidRDefault="00AF74D6" w:rsidP="005F6D70">
                  <w:pPr>
                    <w:spacing w:after="0"/>
                    <w:jc w:val="center"/>
                    <w:rPr>
                      <w:b/>
                      <w:bCs/>
                      <w:sz w:val="24"/>
                      <w:szCs w:val="24"/>
                      <w:rtl/>
                      <w:lang w:val="en-US" w:bidi="ar-KW"/>
                    </w:rPr>
                  </w:pPr>
                  <w:r w:rsidRPr="002959A0">
                    <w:rPr>
                      <w:rFonts w:hint="cs"/>
                      <w:b/>
                      <w:bCs/>
                      <w:sz w:val="24"/>
                      <w:szCs w:val="24"/>
                      <w:rtl/>
                      <w:lang w:val="en-US" w:bidi="ar-KW"/>
                    </w:rPr>
                    <w:lastRenderedPageBreak/>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AF74D6" w:rsidRPr="002959A0" w:rsidRDefault="00AF74D6" w:rsidP="0008695B">
                  <w:pPr>
                    <w:spacing w:after="0"/>
                    <w:jc w:val="center"/>
                    <w:rPr>
                      <w:b/>
                      <w:bCs/>
                      <w:sz w:val="24"/>
                      <w:szCs w:val="24"/>
                      <w:rtl/>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AF74D6" w:rsidRPr="005F6D70" w:rsidRDefault="005F6D70" w:rsidP="002959A0">
                  <w:pPr>
                    <w:pStyle w:val="ListParagraph"/>
                    <w:numPr>
                      <w:ilvl w:val="0"/>
                      <w:numId w:val="12"/>
                    </w:numPr>
                    <w:bidi/>
                    <w:spacing w:after="0" w:line="240" w:lineRule="auto"/>
                    <w:jc w:val="both"/>
                    <w:rPr>
                      <w:b/>
                      <w:bCs/>
                      <w:sz w:val="24"/>
                      <w:szCs w:val="24"/>
                      <w:lang w:val="en-US" w:bidi="ar-KW"/>
                    </w:rPr>
                  </w:pPr>
                  <w:r w:rsidRPr="005F6D70">
                    <w:rPr>
                      <w:b/>
                      <w:bCs/>
                      <w:sz w:val="24"/>
                      <w:szCs w:val="24"/>
                      <w:rtl/>
                      <w:lang w:val="en-US" w:bidi="ar-KW"/>
                    </w:rPr>
                    <w:lastRenderedPageBreak/>
                    <w:t>أثر الآليات الخارجية في الحد من ممارسات المحاسبة الابداعية</w:t>
                  </w:r>
                </w:p>
                <w:p w:rsidR="005F6D70" w:rsidRPr="002959A0" w:rsidRDefault="005F6D70" w:rsidP="005F6D70">
                  <w:pPr>
                    <w:pStyle w:val="ListParagraph"/>
                    <w:numPr>
                      <w:ilvl w:val="0"/>
                      <w:numId w:val="12"/>
                    </w:numPr>
                    <w:bidi/>
                    <w:spacing w:after="0" w:line="240" w:lineRule="auto"/>
                    <w:jc w:val="both"/>
                    <w:rPr>
                      <w:b/>
                      <w:bCs/>
                      <w:sz w:val="24"/>
                      <w:szCs w:val="24"/>
                      <w:rtl/>
                      <w:lang w:val="en-US" w:bidi="ar-KW"/>
                    </w:rPr>
                  </w:pPr>
                  <w:r w:rsidRPr="005F6D70">
                    <w:rPr>
                      <w:b/>
                      <w:bCs/>
                      <w:sz w:val="24"/>
                      <w:szCs w:val="24"/>
                      <w:rtl/>
                      <w:lang w:val="en-US" w:bidi="ar-KW"/>
                    </w:rPr>
                    <w:t>آلية السوق لأغراض السيطرة</w:t>
                  </w:r>
                </w:p>
              </w:tc>
              <w:tc>
                <w:tcPr>
                  <w:tcW w:w="3545" w:type="dxa"/>
                  <w:tcBorders>
                    <w:top w:val="single" w:sz="4" w:space="0" w:color="auto"/>
                    <w:left w:val="single" w:sz="4" w:space="0" w:color="auto"/>
                    <w:bottom w:val="single" w:sz="4" w:space="0" w:color="auto"/>
                  </w:tcBorders>
                  <w:vAlign w:val="center"/>
                </w:tcPr>
                <w:p w:rsidR="00AF74D6" w:rsidRPr="002959A0" w:rsidRDefault="00AF74D6"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AF74D6" w:rsidRPr="002959A0" w:rsidRDefault="00AF74D6" w:rsidP="003B28CF">
                  <w:pPr>
                    <w:spacing w:after="0"/>
                    <w:jc w:val="center"/>
                    <w:rPr>
                      <w:b/>
                      <w:bCs/>
                      <w:sz w:val="24"/>
                      <w:szCs w:val="24"/>
                      <w:rtl/>
                      <w:lang w:val="en-US" w:bidi="ar-KW"/>
                    </w:rPr>
                  </w:pPr>
                </w:p>
              </w:tc>
            </w:tr>
            <w:tr w:rsidR="00AF74D6" w:rsidTr="00437C6E">
              <w:tblPrEx>
                <w:tblBorders>
                  <w:insideH w:val="none" w:sz="0" w:space="0" w:color="auto"/>
                  <w:insideV w:val="none" w:sz="0" w:space="0" w:color="auto"/>
                </w:tblBorders>
              </w:tblPrEx>
              <w:trPr>
                <w:jc w:val="center"/>
              </w:trPr>
              <w:tc>
                <w:tcPr>
                  <w:tcW w:w="6848" w:type="dxa"/>
                  <w:tcBorders>
                    <w:top w:val="single" w:sz="4" w:space="0" w:color="auto"/>
                    <w:bottom w:val="single" w:sz="4" w:space="0" w:color="auto"/>
                    <w:right w:val="single" w:sz="4" w:space="0" w:color="auto"/>
                  </w:tcBorders>
                </w:tcPr>
                <w:p w:rsidR="00AF74D6" w:rsidRPr="002959A0" w:rsidRDefault="005F6D70" w:rsidP="005F6D70">
                  <w:pPr>
                    <w:pStyle w:val="ListParagraph"/>
                    <w:numPr>
                      <w:ilvl w:val="0"/>
                      <w:numId w:val="12"/>
                    </w:numPr>
                    <w:bidi/>
                    <w:spacing w:after="0" w:line="240" w:lineRule="auto"/>
                    <w:jc w:val="both"/>
                    <w:rPr>
                      <w:b/>
                      <w:bCs/>
                      <w:sz w:val="24"/>
                      <w:szCs w:val="24"/>
                      <w:rtl/>
                      <w:lang w:val="en-US" w:bidi="ar-KW"/>
                    </w:rPr>
                  </w:pPr>
                  <w:r w:rsidRPr="005F6D70">
                    <w:rPr>
                      <w:b/>
                      <w:bCs/>
                      <w:sz w:val="24"/>
                      <w:szCs w:val="24"/>
                      <w:rtl/>
                      <w:lang w:val="en-US" w:bidi="ar-KW"/>
                    </w:rPr>
                    <w:t>آلية التشريعات والقوانين</w:t>
                  </w:r>
                </w:p>
              </w:tc>
              <w:tc>
                <w:tcPr>
                  <w:tcW w:w="3545" w:type="dxa"/>
                  <w:tcBorders>
                    <w:top w:val="single" w:sz="4" w:space="0" w:color="auto"/>
                    <w:left w:val="single" w:sz="4" w:space="0" w:color="auto"/>
                    <w:bottom w:val="single" w:sz="4" w:space="0" w:color="auto"/>
                  </w:tcBorders>
                  <w:vAlign w:val="center"/>
                </w:tcPr>
                <w:p w:rsidR="00AF74D6" w:rsidRPr="002959A0" w:rsidRDefault="00AF74D6" w:rsidP="005F6D70">
                  <w:pPr>
                    <w:spacing w:after="0"/>
                    <w:jc w:val="center"/>
                    <w:rPr>
                      <w:b/>
                      <w:bCs/>
                      <w:sz w:val="24"/>
                      <w:szCs w:val="24"/>
                      <w:rtl/>
                      <w:lang w:val="en-US" w:bidi="ar-KW"/>
                    </w:rPr>
                  </w:pPr>
                  <w:r w:rsidRPr="002959A0">
                    <w:rPr>
                      <w:rFonts w:hint="cs"/>
                      <w:b/>
                      <w:bCs/>
                      <w:sz w:val="24"/>
                      <w:szCs w:val="24"/>
                      <w:rtl/>
                      <w:lang w:val="en-US" w:bidi="ar-KW"/>
                    </w:rPr>
                    <w:t xml:space="preserve">( </w:t>
                  </w:r>
                  <w:r w:rsidR="005F6D70">
                    <w:rPr>
                      <w:rFonts w:hint="cs"/>
                      <w:b/>
                      <w:bCs/>
                      <w:sz w:val="24"/>
                      <w:szCs w:val="24"/>
                      <w:rtl/>
                      <w:lang w:val="en-US" w:bidi="ar-KW"/>
                    </w:rPr>
                    <w:t>2</w:t>
                  </w:r>
                  <w:r w:rsidRPr="002959A0">
                    <w:rPr>
                      <w:rFonts w:hint="cs"/>
                      <w:b/>
                      <w:bCs/>
                      <w:sz w:val="24"/>
                      <w:szCs w:val="24"/>
                      <w:rtl/>
                      <w:lang w:val="en-US" w:bidi="ar-KW"/>
                    </w:rPr>
                    <w:t xml:space="preserve"> ساعات )</w:t>
                  </w:r>
                </w:p>
                <w:p w:rsidR="00AF74D6" w:rsidRPr="002959A0" w:rsidRDefault="00AF74D6" w:rsidP="0008695B">
                  <w:pPr>
                    <w:spacing w:after="0"/>
                    <w:jc w:val="center"/>
                    <w:rPr>
                      <w:b/>
                      <w:bCs/>
                      <w:sz w:val="24"/>
                      <w:szCs w:val="24"/>
                      <w:rtl/>
                      <w:lang w:val="en-US" w:bidi="ar-KW"/>
                    </w:rPr>
                  </w:pPr>
                </w:p>
              </w:tc>
            </w:tr>
            <w:tr w:rsidR="00AF74D6" w:rsidTr="00437C6E">
              <w:tblPrEx>
                <w:tblBorders>
                  <w:insideH w:val="none" w:sz="0" w:space="0" w:color="auto"/>
                  <w:insideV w:val="none" w:sz="0" w:space="0" w:color="auto"/>
                </w:tblBorders>
              </w:tblPrEx>
              <w:trPr>
                <w:trHeight w:val="439"/>
                <w:jc w:val="center"/>
              </w:trPr>
              <w:tc>
                <w:tcPr>
                  <w:tcW w:w="6848" w:type="dxa"/>
                  <w:tcBorders>
                    <w:top w:val="single" w:sz="4" w:space="0" w:color="auto"/>
                    <w:right w:val="single" w:sz="4" w:space="0" w:color="auto"/>
                  </w:tcBorders>
                </w:tcPr>
                <w:p w:rsidR="00AF74D6" w:rsidRPr="002959A0" w:rsidRDefault="00AF74D6" w:rsidP="00437C6E">
                  <w:pPr>
                    <w:pStyle w:val="ListParagraph"/>
                    <w:numPr>
                      <w:ilvl w:val="0"/>
                      <w:numId w:val="12"/>
                    </w:numPr>
                    <w:bidi/>
                    <w:spacing w:after="0" w:line="240" w:lineRule="auto"/>
                    <w:jc w:val="both"/>
                    <w:rPr>
                      <w:b/>
                      <w:bCs/>
                      <w:sz w:val="24"/>
                      <w:szCs w:val="24"/>
                      <w:rtl/>
                      <w:lang w:val="en-US" w:bidi="ar-KW"/>
                    </w:rPr>
                  </w:pPr>
                  <w:r w:rsidRPr="002959A0">
                    <w:rPr>
                      <w:rFonts w:hint="cs"/>
                      <w:b/>
                      <w:bCs/>
                      <w:sz w:val="24"/>
                      <w:szCs w:val="24"/>
                      <w:rtl/>
                      <w:lang w:val="en-US" w:bidi="ar-KW"/>
                    </w:rPr>
                    <w:t>( الامتحان الفصلي الثاني )</w:t>
                  </w:r>
                </w:p>
              </w:tc>
              <w:tc>
                <w:tcPr>
                  <w:tcW w:w="3545" w:type="dxa"/>
                  <w:tcBorders>
                    <w:top w:val="single" w:sz="4" w:space="0" w:color="auto"/>
                    <w:left w:val="single" w:sz="4" w:space="0" w:color="auto"/>
                    <w:bottom w:val="single" w:sz="4" w:space="0" w:color="auto"/>
                  </w:tcBorders>
                  <w:vAlign w:val="center"/>
                </w:tcPr>
                <w:p w:rsidR="00DE4832" w:rsidRPr="002959A0" w:rsidRDefault="00DE4832" w:rsidP="0008695B">
                  <w:pPr>
                    <w:bidi/>
                    <w:spacing w:after="0" w:line="240" w:lineRule="auto"/>
                    <w:jc w:val="center"/>
                    <w:rPr>
                      <w:b/>
                      <w:bCs/>
                      <w:sz w:val="24"/>
                      <w:szCs w:val="24"/>
                      <w:rtl/>
                      <w:lang w:val="en-US" w:bidi="ar-IQ"/>
                    </w:rPr>
                  </w:pPr>
                </w:p>
              </w:tc>
            </w:tr>
          </w:tbl>
          <w:p w:rsidR="001909F0" w:rsidRPr="00EC388C" w:rsidRDefault="001909F0" w:rsidP="00700C17">
            <w:pPr>
              <w:bidi/>
              <w:spacing w:after="0" w:line="240" w:lineRule="auto"/>
              <w:rPr>
                <w:rFonts w:asciiTheme="majorBidi" w:hAnsiTheme="majorBidi" w:cstheme="majorBidi"/>
                <w:sz w:val="24"/>
                <w:szCs w:val="24"/>
                <w:rtl/>
                <w:lang w:bidi="ar-IQ"/>
              </w:rPr>
            </w:pPr>
          </w:p>
        </w:tc>
      </w:tr>
      <w:tr w:rsidR="008D46A4" w:rsidRPr="00747A9A" w:rsidTr="00581725">
        <w:trPr>
          <w:trHeight w:val="253"/>
          <w:jc w:val="center"/>
        </w:trPr>
        <w:tc>
          <w:tcPr>
            <w:tcW w:w="4231" w:type="dxa"/>
            <w:tcBorders>
              <w:top w:val="single" w:sz="8" w:space="0" w:color="auto"/>
            </w:tcBorders>
          </w:tcPr>
          <w:p w:rsidR="008D46A4" w:rsidRPr="00015321" w:rsidRDefault="00036749" w:rsidP="00036749">
            <w:pPr>
              <w:bidi/>
              <w:spacing w:after="0" w:line="240" w:lineRule="auto"/>
              <w:jc w:val="center"/>
              <w:rPr>
                <w:b/>
                <w:bCs/>
                <w:sz w:val="28"/>
                <w:szCs w:val="28"/>
                <w:rtl/>
                <w:lang w:val="en-US" w:bidi="ar-SY"/>
              </w:rPr>
            </w:pPr>
            <w:r w:rsidRPr="00036749">
              <w:rPr>
                <w:rFonts w:asciiTheme="majorBidi" w:hAnsiTheme="majorBidi" w:cstheme="majorBidi" w:hint="cs"/>
                <w:bCs/>
                <w:sz w:val="24"/>
                <w:szCs w:val="24"/>
                <w:rtl/>
                <w:lang w:bidi="ar-IQ"/>
              </w:rPr>
              <w:lastRenderedPageBreak/>
              <w:t>لا يوجد</w:t>
            </w:r>
          </w:p>
        </w:tc>
        <w:tc>
          <w:tcPr>
            <w:tcW w:w="6388"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5F5463">
        <w:trPr>
          <w:trHeight w:val="1547"/>
          <w:jc w:val="center"/>
        </w:trPr>
        <w:tc>
          <w:tcPr>
            <w:tcW w:w="10619" w:type="dxa"/>
            <w:gridSpan w:val="3"/>
          </w:tcPr>
          <w:p w:rsidR="00700C17" w:rsidRDefault="00EC388C" w:rsidP="00036749">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r w:rsidR="00036749">
              <w:rPr>
                <w:rFonts w:asciiTheme="majorBidi" w:hAnsiTheme="majorBidi" w:cstheme="majorBidi" w:hint="cs"/>
                <w:b/>
                <w:bCs/>
                <w:sz w:val="24"/>
                <w:szCs w:val="24"/>
                <w:rtl/>
                <w:lang w:bidi="ar-IQ"/>
              </w:rPr>
              <w:t>:</w:t>
            </w:r>
          </w:p>
          <w:p w:rsidR="008D46A4" w:rsidRPr="00EC388C" w:rsidRDefault="008D46A4" w:rsidP="00581725">
            <w:pPr>
              <w:pStyle w:val="ListParagraph"/>
              <w:bidi/>
              <w:spacing w:after="0" w:line="240" w:lineRule="auto"/>
              <w:ind w:left="397"/>
              <w:jc w:val="both"/>
              <w:rPr>
                <w:rFonts w:asciiTheme="majorBidi" w:hAnsiTheme="majorBidi" w:cstheme="majorBidi"/>
                <w:sz w:val="24"/>
                <w:szCs w:val="24"/>
                <w:lang w:val="en-US" w:bidi="ar-KW"/>
              </w:rPr>
            </w:pPr>
            <w:bookmarkStart w:id="0" w:name="_GoBack"/>
            <w:bookmarkEnd w:id="0"/>
          </w:p>
        </w:tc>
      </w:tr>
      <w:tr w:rsidR="008D46A4" w:rsidRPr="00747A9A" w:rsidTr="00656B92">
        <w:trPr>
          <w:trHeight w:val="424"/>
          <w:jc w:val="center"/>
        </w:trPr>
        <w:tc>
          <w:tcPr>
            <w:tcW w:w="10619"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xml:space="preserve">. ملاحظات </w:t>
            </w:r>
            <w:r w:rsidR="0027312E"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p w:rsidR="001647A7" w:rsidRPr="00EC388C" w:rsidRDefault="001647A7" w:rsidP="00656B92">
            <w:pPr>
              <w:bidi/>
              <w:spacing w:after="0" w:line="240" w:lineRule="auto"/>
              <w:jc w:val="both"/>
              <w:rPr>
                <w:rFonts w:asciiTheme="majorBidi" w:hAnsiTheme="majorBidi" w:cstheme="majorBidi"/>
                <w:sz w:val="24"/>
                <w:szCs w:val="24"/>
                <w:lang w:val="en-US" w:bidi="ar-KW"/>
              </w:rPr>
            </w:pPr>
          </w:p>
        </w:tc>
      </w:tr>
      <w:tr w:rsidR="00E61AD2" w:rsidRPr="00747A9A" w:rsidTr="00581725">
        <w:trPr>
          <w:trHeight w:val="732"/>
          <w:jc w:val="center"/>
        </w:trPr>
        <w:tc>
          <w:tcPr>
            <w:tcW w:w="10619"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B16E9F">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959" w:rsidRDefault="00415959" w:rsidP="00483DD0">
      <w:pPr>
        <w:spacing w:after="0" w:line="240" w:lineRule="auto"/>
      </w:pPr>
      <w:r>
        <w:separator/>
      </w:r>
    </w:p>
  </w:endnote>
  <w:endnote w:type="continuationSeparator" w:id="0">
    <w:p w:rsidR="00415959" w:rsidRDefault="00415959"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959" w:rsidRDefault="00415959" w:rsidP="00483DD0">
      <w:pPr>
        <w:spacing w:after="0" w:line="240" w:lineRule="auto"/>
      </w:pPr>
      <w:r>
        <w:separator/>
      </w:r>
    </w:p>
  </w:footnote>
  <w:footnote w:type="continuationSeparator" w:id="0">
    <w:p w:rsidR="00415959" w:rsidRDefault="00415959"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92"/>
    <w:multiLevelType w:val="hybridMultilevel"/>
    <w:tmpl w:val="BFB4E03C"/>
    <w:lvl w:ilvl="0" w:tplc="0F8CDA20">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6E0C31"/>
    <w:multiLevelType w:val="hybridMultilevel"/>
    <w:tmpl w:val="F0B87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85A93"/>
    <w:multiLevelType w:val="hybridMultilevel"/>
    <w:tmpl w:val="73CCB830"/>
    <w:lvl w:ilvl="0" w:tplc="ABC8B1A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4238E"/>
    <w:multiLevelType w:val="hybridMultilevel"/>
    <w:tmpl w:val="8ED058D4"/>
    <w:lvl w:ilvl="0" w:tplc="2F0658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nsid w:val="2D14137B"/>
    <w:multiLevelType w:val="hybridMultilevel"/>
    <w:tmpl w:val="3FAC30EA"/>
    <w:lvl w:ilvl="0" w:tplc="74567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1248F"/>
    <w:multiLevelType w:val="hybridMultilevel"/>
    <w:tmpl w:val="40F2D9CA"/>
    <w:lvl w:ilvl="0" w:tplc="347849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A7D36"/>
    <w:multiLevelType w:val="hybridMultilevel"/>
    <w:tmpl w:val="8A402F20"/>
    <w:lvl w:ilvl="0" w:tplc="08ACFFD4">
      <w:start w:val="1"/>
      <w:numFmt w:val="decimal"/>
      <w:lvlText w:val="%1."/>
      <w:lvlJc w:val="left"/>
      <w:pPr>
        <w:tabs>
          <w:tab w:val="num" w:pos="397"/>
        </w:tabs>
        <w:ind w:left="397" w:hanging="397"/>
      </w:pPr>
      <w:rPr>
        <w:b w:val="0"/>
        <w:bCs w:val="0"/>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20122E"/>
    <w:multiLevelType w:val="hybridMultilevel"/>
    <w:tmpl w:val="348C3478"/>
    <w:lvl w:ilvl="0" w:tplc="574C6A40">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1F444D"/>
    <w:multiLevelType w:val="hybridMultilevel"/>
    <w:tmpl w:val="9D1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30753"/>
    <w:multiLevelType w:val="hybridMultilevel"/>
    <w:tmpl w:val="D74E8234"/>
    <w:lvl w:ilvl="0" w:tplc="46E66BAE">
      <w:start w:val="1"/>
      <w:numFmt w:val="bullet"/>
      <w:lvlText w:val=""/>
      <w:lvlJc w:val="left"/>
      <w:pPr>
        <w:tabs>
          <w:tab w:val="num" w:pos="397"/>
        </w:tabs>
        <w:ind w:left="397" w:hanging="397"/>
      </w:pPr>
      <w:rPr>
        <w:rFonts w:ascii="Symbol" w:hAnsi="Symbol" w:hint="default"/>
        <w:lang w:bidi="ar-K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86D3C"/>
    <w:multiLevelType w:val="hybridMultilevel"/>
    <w:tmpl w:val="13064DB0"/>
    <w:lvl w:ilvl="0" w:tplc="BEFE9066">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63F9F"/>
    <w:multiLevelType w:val="hybridMultilevel"/>
    <w:tmpl w:val="E2ACA258"/>
    <w:lvl w:ilvl="0" w:tplc="0C9404B4">
      <w:numFmt w:val="bullet"/>
      <w:lvlText w:val="-"/>
      <w:lvlJc w:val="left"/>
      <w:pPr>
        <w:tabs>
          <w:tab w:val="num" w:pos="397"/>
        </w:tabs>
        <w:ind w:left="397" w:hanging="397"/>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58825A6"/>
    <w:multiLevelType w:val="hybridMultilevel"/>
    <w:tmpl w:val="63B81B14"/>
    <w:lvl w:ilvl="0" w:tplc="1DF48D42">
      <w:start w:val="1"/>
      <w:numFmt w:val="decimal"/>
      <w:lvlText w:val="%1."/>
      <w:lvlJc w:val="left"/>
      <w:pPr>
        <w:tabs>
          <w:tab w:val="num" w:pos="454"/>
        </w:tabs>
        <w:ind w:left="454" w:hanging="454"/>
      </w:pPr>
      <w:rPr>
        <w:rFonts w:hint="default"/>
        <w:b w:val="0"/>
        <w:bCs w:val="0"/>
        <w:i w:val="0"/>
        <w:iCs w:val="0"/>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num w:numId="1">
    <w:abstractNumId w:val="1"/>
  </w:num>
  <w:num w:numId="2">
    <w:abstractNumId w:val="23"/>
  </w:num>
  <w:num w:numId="3">
    <w:abstractNumId w:val="2"/>
  </w:num>
  <w:num w:numId="4">
    <w:abstractNumId w:val="18"/>
  </w:num>
  <w:num w:numId="5">
    <w:abstractNumId w:val="21"/>
  </w:num>
  <w:num w:numId="6">
    <w:abstractNumId w:val="11"/>
  </w:num>
  <w:num w:numId="7">
    <w:abstractNumId w:val="5"/>
  </w:num>
  <w:num w:numId="8">
    <w:abstractNumId w:val="16"/>
  </w:num>
  <w:num w:numId="9">
    <w:abstractNumId w:val="3"/>
  </w:num>
  <w:num w:numId="10">
    <w:abstractNumId w:val="17"/>
  </w:num>
  <w:num w:numId="11">
    <w:abstractNumId w:val="6"/>
  </w:num>
  <w:num w:numId="12">
    <w:abstractNumId w:val="19"/>
  </w:num>
  <w:num w:numId="13">
    <w:abstractNumId w:val="4"/>
  </w:num>
  <w:num w:numId="14">
    <w:abstractNumId w:val="24"/>
  </w:num>
  <w:num w:numId="15">
    <w:abstractNumId w:val="7"/>
  </w:num>
  <w:num w:numId="16">
    <w:abstractNumId w:val="14"/>
  </w:num>
  <w:num w:numId="17">
    <w:abstractNumId w:val="22"/>
  </w:num>
  <w:num w:numId="18">
    <w:abstractNumId w:val="20"/>
  </w:num>
  <w:num w:numId="19">
    <w:abstractNumId w:val="12"/>
  </w:num>
  <w:num w:numId="20">
    <w:abstractNumId w:val="8"/>
  </w:num>
  <w:num w:numId="21">
    <w:abstractNumId w:val="0"/>
  </w:num>
  <w:num w:numId="22">
    <w:abstractNumId w:val="9"/>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D46A4"/>
    <w:rsid w:val="00001B33"/>
    <w:rsid w:val="000035DE"/>
    <w:rsid w:val="00010DF7"/>
    <w:rsid w:val="00011EEE"/>
    <w:rsid w:val="00015321"/>
    <w:rsid w:val="00015333"/>
    <w:rsid w:val="00036749"/>
    <w:rsid w:val="00043EE4"/>
    <w:rsid w:val="00044558"/>
    <w:rsid w:val="00053C1C"/>
    <w:rsid w:val="00054FC2"/>
    <w:rsid w:val="0008695B"/>
    <w:rsid w:val="00091DA9"/>
    <w:rsid w:val="000A293F"/>
    <w:rsid w:val="000D03E0"/>
    <w:rsid w:val="000D1D9D"/>
    <w:rsid w:val="000D4778"/>
    <w:rsid w:val="000F1A6B"/>
    <w:rsid w:val="000F2337"/>
    <w:rsid w:val="001178F4"/>
    <w:rsid w:val="001215D2"/>
    <w:rsid w:val="001278C7"/>
    <w:rsid w:val="00151A06"/>
    <w:rsid w:val="001527D7"/>
    <w:rsid w:val="0016329C"/>
    <w:rsid w:val="001647A7"/>
    <w:rsid w:val="00183A3D"/>
    <w:rsid w:val="001909F0"/>
    <w:rsid w:val="00197821"/>
    <w:rsid w:val="001A037D"/>
    <w:rsid w:val="001B5EBC"/>
    <w:rsid w:val="001C1753"/>
    <w:rsid w:val="001C4191"/>
    <w:rsid w:val="001E3E9C"/>
    <w:rsid w:val="001E6AB5"/>
    <w:rsid w:val="001F7289"/>
    <w:rsid w:val="00204061"/>
    <w:rsid w:val="00207E3A"/>
    <w:rsid w:val="00211F17"/>
    <w:rsid w:val="00236016"/>
    <w:rsid w:val="002377C3"/>
    <w:rsid w:val="0025284B"/>
    <w:rsid w:val="0027312E"/>
    <w:rsid w:val="0028456B"/>
    <w:rsid w:val="002959A0"/>
    <w:rsid w:val="002B7965"/>
    <w:rsid w:val="002F44B8"/>
    <w:rsid w:val="00305BAF"/>
    <w:rsid w:val="003366E9"/>
    <w:rsid w:val="00340102"/>
    <w:rsid w:val="00373DDC"/>
    <w:rsid w:val="00382457"/>
    <w:rsid w:val="003B28CF"/>
    <w:rsid w:val="003D4ADD"/>
    <w:rsid w:val="003E61EF"/>
    <w:rsid w:val="003F6985"/>
    <w:rsid w:val="003F6A58"/>
    <w:rsid w:val="0040102E"/>
    <w:rsid w:val="004158B3"/>
    <w:rsid w:val="00415959"/>
    <w:rsid w:val="00425940"/>
    <w:rsid w:val="00436967"/>
    <w:rsid w:val="00437C6E"/>
    <w:rsid w:val="00441BF4"/>
    <w:rsid w:val="00452A1F"/>
    <w:rsid w:val="00467C32"/>
    <w:rsid w:val="0047368B"/>
    <w:rsid w:val="00474768"/>
    <w:rsid w:val="00482838"/>
    <w:rsid w:val="00483DD0"/>
    <w:rsid w:val="004876BF"/>
    <w:rsid w:val="00496757"/>
    <w:rsid w:val="004B0808"/>
    <w:rsid w:val="004C5B56"/>
    <w:rsid w:val="004D421F"/>
    <w:rsid w:val="004D616E"/>
    <w:rsid w:val="004E7141"/>
    <w:rsid w:val="004F70FD"/>
    <w:rsid w:val="0050744A"/>
    <w:rsid w:val="00517B2D"/>
    <w:rsid w:val="00533ACD"/>
    <w:rsid w:val="0054278A"/>
    <w:rsid w:val="00542B94"/>
    <w:rsid w:val="00562EAC"/>
    <w:rsid w:val="00581725"/>
    <w:rsid w:val="00582D81"/>
    <w:rsid w:val="0059508C"/>
    <w:rsid w:val="005A0AEB"/>
    <w:rsid w:val="005B049B"/>
    <w:rsid w:val="005E25AC"/>
    <w:rsid w:val="005F24EB"/>
    <w:rsid w:val="005F5463"/>
    <w:rsid w:val="005F6D70"/>
    <w:rsid w:val="00634F2B"/>
    <w:rsid w:val="00635D4F"/>
    <w:rsid w:val="006431A2"/>
    <w:rsid w:val="00644F7E"/>
    <w:rsid w:val="00646366"/>
    <w:rsid w:val="00656B92"/>
    <w:rsid w:val="0066281F"/>
    <w:rsid w:val="00672C0C"/>
    <w:rsid w:val="006766CD"/>
    <w:rsid w:val="00692B1F"/>
    <w:rsid w:val="00695467"/>
    <w:rsid w:val="006A297B"/>
    <w:rsid w:val="006A57BA"/>
    <w:rsid w:val="006B5084"/>
    <w:rsid w:val="006C0EF5"/>
    <w:rsid w:val="006C3B09"/>
    <w:rsid w:val="006C66BB"/>
    <w:rsid w:val="00700C17"/>
    <w:rsid w:val="00710DBA"/>
    <w:rsid w:val="007211D2"/>
    <w:rsid w:val="0073254D"/>
    <w:rsid w:val="00756916"/>
    <w:rsid w:val="00756993"/>
    <w:rsid w:val="007A490B"/>
    <w:rsid w:val="007B41B3"/>
    <w:rsid w:val="007B72EE"/>
    <w:rsid w:val="007C34B8"/>
    <w:rsid w:val="007D0DA5"/>
    <w:rsid w:val="007F0899"/>
    <w:rsid w:val="0080086A"/>
    <w:rsid w:val="008022DB"/>
    <w:rsid w:val="00807092"/>
    <w:rsid w:val="00814043"/>
    <w:rsid w:val="00830EE6"/>
    <w:rsid w:val="0084650A"/>
    <w:rsid w:val="00856C1C"/>
    <w:rsid w:val="0086310E"/>
    <w:rsid w:val="008719C4"/>
    <w:rsid w:val="008772A6"/>
    <w:rsid w:val="008B1E83"/>
    <w:rsid w:val="008C630A"/>
    <w:rsid w:val="008D46A4"/>
    <w:rsid w:val="008D537E"/>
    <w:rsid w:val="008D5731"/>
    <w:rsid w:val="00902AAE"/>
    <w:rsid w:val="009060AE"/>
    <w:rsid w:val="0094142D"/>
    <w:rsid w:val="00953B35"/>
    <w:rsid w:val="00961D90"/>
    <w:rsid w:val="009B05D4"/>
    <w:rsid w:val="009B5828"/>
    <w:rsid w:val="009C7CEB"/>
    <w:rsid w:val="009E1617"/>
    <w:rsid w:val="009E3A65"/>
    <w:rsid w:val="009F7BEC"/>
    <w:rsid w:val="00A46D3B"/>
    <w:rsid w:val="00A548DE"/>
    <w:rsid w:val="00A56BFC"/>
    <w:rsid w:val="00A63A5F"/>
    <w:rsid w:val="00A66254"/>
    <w:rsid w:val="00A67DC4"/>
    <w:rsid w:val="00A73EC5"/>
    <w:rsid w:val="00AA1A4C"/>
    <w:rsid w:val="00AA6785"/>
    <w:rsid w:val="00AB753E"/>
    <w:rsid w:val="00AC69A7"/>
    <w:rsid w:val="00AD3C47"/>
    <w:rsid w:val="00AD68F9"/>
    <w:rsid w:val="00AF74D6"/>
    <w:rsid w:val="00B07BAD"/>
    <w:rsid w:val="00B133B0"/>
    <w:rsid w:val="00B16E9F"/>
    <w:rsid w:val="00B341B9"/>
    <w:rsid w:val="00B61BB7"/>
    <w:rsid w:val="00B6542D"/>
    <w:rsid w:val="00B716D3"/>
    <w:rsid w:val="00B828DF"/>
    <w:rsid w:val="00B86F97"/>
    <w:rsid w:val="00B916A8"/>
    <w:rsid w:val="00B95A52"/>
    <w:rsid w:val="00BC6ABC"/>
    <w:rsid w:val="00BD11DE"/>
    <w:rsid w:val="00BD4A13"/>
    <w:rsid w:val="00BD6567"/>
    <w:rsid w:val="00C05607"/>
    <w:rsid w:val="00C252C7"/>
    <w:rsid w:val="00C3353F"/>
    <w:rsid w:val="00C444BA"/>
    <w:rsid w:val="00C45D83"/>
    <w:rsid w:val="00C46D58"/>
    <w:rsid w:val="00C50E8F"/>
    <w:rsid w:val="00C525DA"/>
    <w:rsid w:val="00C75623"/>
    <w:rsid w:val="00C77BD0"/>
    <w:rsid w:val="00C857AF"/>
    <w:rsid w:val="00C947E1"/>
    <w:rsid w:val="00CA0D4D"/>
    <w:rsid w:val="00CB2E33"/>
    <w:rsid w:val="00CB59EC"/>
    <w:rsid w:val="00CC5CD1"/>
    <w:rsid w:val="00CD108D"/>
    <w:rsid w:val="00CE1F5A"/>
    <w:rsid w:val="00CF13B8"/>
    <w:rsid w:val="00CF5475"/>
    <w:rsid w:val="00D100D6"/>
    <w:rsid w:val="00D105AB"/>
    <w:rsid w:val="00D11C13"/>
    <w:rsid w:val="00D2169A"/>
    <w:rsid w:val="00D24A7D"/>
    <w:rsid w:val="00D30596"/>
    <w:rsid w:val="00D34E07"/>
    <w:rsid w:val="00D753A4"/>
    <w:rsid w:val="00D8355B"/>
    <w:rsid w:val="00D921E4"/>
    <w:rsid w:val="00DA2D08"/>
    <w:rsid w:val="00DC312A"/>
    <w:rsid w:val="00DC7E6B"/>
    <w:rsid w:val="00DD7054"/>
    <w:rsid w:val="00DE4832"/>
    <w:rsid w:val="00E07FDD"/>
    <w:rsid w:val="00E32266"/>
    <w:rsid w:val="00E439F4"/>
    <w:rsid w:val="00E61AD2"/>
    <w:rsid w:val="00E70DBB"/>
    <w:rsid w:val="00E75A8D"/>
    <w:rsid w:val="00E777CE"/>
    <w:rsid w:val="00E8166B"/>
    <w:rsid w:val="00E873BC"/>
    <w:rsid w:val="00E95307"/>
    <w:rsid w:val="00EB1AE0"/>
    <w:rsid w:val="00EC286D"/>
    <w:rsid w:val="00EC388C"/>
    <w:rsid w:val="00EC5090"/>
    <w:rsid w:val="00ED3387"/>
    <w:rsid w:val="00EE60FC"/>
    <w:rsid w:val="00EE7060"/>
    <w:rsid w:val="00EF53A6"/>
    <w:rsid w:val="00EF7F94"/>
    <w:rsid w:val="00F1399C"/>
    <w:rsid w:val="00F1748A"/>
    <w:rsid w:val="00F51EBA"/>
    <w:rsid w:val="00F750B8"/>
    <w:rsid w:val="00F750EE"/>
    <w:rsid w:val="00F96B0D"/>
    <w:rsid w:val="00FA306E"/>
    <w:rsid w:val="00FA3A3C"/>
    <w:rsid w:val="00FA50ED"/>
    <w:rsid w:val="00FA7BDE"/>
    <w:rsid w:val="00FB1ED1"/>
    <w:rsid w:val="00FB47BE"/>
    <w:rsid w:val="00FB6AA0"/>
    <w:rsid w:val="00FB7AFF"/>
    <w:rsid w:val="00FC4204"/>
    <w:rsid w:val="00FD437F"/>
    <w:rsid w:val="00FD7E54"/>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C6ABC"/>
    <w:pPr>
      <w:keepNext/>
      <w:keepLines/>
      <w:bidi/>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BC6A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BC6ABC"/>
    <w:pPr>
      <w:keepNext/>
      <w:keepLines/>
      <w:bidi/>
      <w:spacing w:before="480" w:after="0"/>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BC6A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er.ahmed@su.edu.kr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7</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AL FARAH</cp:lastModifiedBy>
  <cp:revision>150</cp:revision>
  <cp:lastPrinted>2015-10-26T07:31:00Z</cp:lastPrinted>
  <dcterms:created xsi:type="dcterms:W3CDTF">2015-10-26T07:42:00Z</dcterms:created>
  <dcterms:modified xsi:type="dcterms:W3CDTF">2022-05-28T16:17:00Z</dcterms:modified>
</cp:coreProperties>
</file>