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4E" w:rsidRPr="00F63997" w:rsidRDefault="009B6F4E" w:rsidP="009B6F4E">
      <w:pPr>
        <w:tabs>
          <w:tab w:val="left" w:pos="1200"/>
        </w:tabs>
        <w:bidi w:val="0"/>
        <w:ind w:left="-851"/>
        <w:jc w:val="center"/>
        <w:rPr>
          <w:rFonts w:ascii="Calibri" w:eastAsia="Calibri" w:hAnsi="Calibri" w:cs="Arial"/>
          <w:b/>
          <w:bCs/>
          <w:sz w:val="44"/>
          <w:szCs w:val="44"/>
          <w:lang w:val="en-GB" w:bidi="ar-KW"/>
        </w:rPr>
      </w:pPr>
      <w:r w:rsidRPr="00F63997">
        <w:rPr>
          <w:rFonts w:ascii="Calibri" w:eastAsia="Calibri" w:hAnsi="Calibri" w:cs="Arial"/>
          <w:b/>
          <w:bCs/>
          <w:noProof/>
          <w:sz w:val="44"/>
          <w:szCs w:val="44"/>
        </w:rPr>
        <w:drawing>
          <wp:anchor distT="0" distB="0" distL="114300" distR="114300" simplePos="0" relativeHeight="251659264" behindDoc="0" locked="0" layoutInCell="1" allowOverlap="1" wp14:anchorId="3C634C68" wp14:editId="487715E3">
            <wp:simplePos x="2113808" y="629392"/>
            <wp:positionH relativeFrom="margin">
              <wp:align>center</wp:align>
            </wp:positionH>
            <wp:positionV relativeFrom="margin">
              <wp:align>top</wp:align>
            </wp:positionV>
            <wp:extent cx="3000375" cy="2200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9B6F4E" w:rsidRPr="00F63997" w:rsidRDefault="009B6F4E" w:rsidP="009B6F4E">
      <w:pPr>
        <w:tabs>
          <w:tab w:val="left" w:pos="1200"/>
        </w:tabs>
        <w:bidi w:val="0"/>
        <w:jc w:val="center"/>
        <w:rPr>
          <w:rFonts w:ascii="Calibri" w:eastAsia="Calibri" w:hAnsi="Calibri" w:cs="Arial"/>
          <w:b/>
          <w:bCs/>
          <w:sz w:val="44"/>
          <w:szCs w:val="44"/>
          <w:lang w:val="en-GB" w:bidi="ar-KW"/>
        </w:rPr>
      </w:pPr>
    </w:p>
    <w:p w:rsidR="009B6F4E" w:rsidRPr="00F63997" w:rsidRDefault="009B6F4E" w:rsidP="009B6F4E">
      <w:pPr>
        <w:tabs>
          <w:tab w:val="left" w:pos="1200"/>
        </w:tabs>
        <w:bidi w:val="0"/>
        <w:jc w:val="center"/>
        <w:rPr>
          <w:rFonts w:ascii="Calibri" w:eastAsia="Calibri" w:hAnsi="Calibri" w:cs="Arial"/>
          <w:b/>
          <w:bCs/>
          <w:sz w:val="44"/>
          <w:szCs w:val="44"/>
          <w:lang w:val="en-GB" w:bidi="ar-KW"/>
        </w:rPr>
      </w:pPr>
    </w:p>
    <w:p w:rsidR="009B6F4E" w:rsidRPr="00F63997" w:rsidRDefault="009B6F4E" w:rsidP="009B6F4E">
      <w:pPr>
        <w:tabs>
          <w:tab w:val="left" w:pos="1200"/>
        </w:tabs>
        <w:bidi w:val="0"/>
        <w:rPr>
          <w:rFonts w:asciiTheme="majorBidi" w:eastAsia="Calibri" w:hAnsiTheme="majorBidi" w:cstheme="majorBidi"/>
          <w:b/>
          <w:bCs/>
          <w:sz w:val="32"/>
          <w:szCs w:val="32"/>
          <w:lang w:val="en-GB" w:bidi="ar-KW"/>
        </w:rPr>
      </w:pPr>
    </w:p>
    <w:p w:rsidR="009B6F4E" w:rsidRPr="00F63997" w:rsidRDefault="009B6F4E" w:rsidP="009B6F4E">
      <w:pPr>
        <w:tabs>
          <w:tab w:val="left" w:pos="1200"/>
        </w:tabs>
        <w:bidi w:val="0"/>
        <w:rPr>
          <w:rFonts w:asciiTheme="majorBidi" w:eastAsia="Calibri" w:hAnsiTheme="majorBidi" w:cstheme="majorBidi"/>
          <w:b/>
          <w:bCs/>
          <w:sz w:val="32"/>
          <w:szCs w:val="32"/>
          <w:lang w:val="en-GB" w:bidi="ar-KW"/>
        </w:rPr>
      </w:pPr>
    </w:p>
    <w:p w:rsidR="009B6F4E" w:rsidRPr="00F63997" w:rsidRDefault="009B6F4E" w:rsidP="009B6F4E">
      <w:pPr>
        <w:tabs>
          <w:tab w:val="left" w:pos="1200"/>
        </w:tabs>
        <w:bidi w:val="0"/>
        <w:ind w:left="-90" w:hanging="270"/>
        <w:rPr>
          <w:rFonts w:asciiTheme="majorBidi" w:eastAsia="Calibri" w:hAnsiTheme="majorBidi" w:cstheme="majorBidi"/>
          <w:b/>
          <w:bCs/>
          <w:sz w:val="32"/>
          <w:szCs w:val="32"/>
          <w:lang w:val="en-GB" w:bidi="ar-KW"/>
        </w:rPr>
      </w:pPr>
      <w:r>
        <w:rPr>
          <w:rFonts w:asciiTheme="majorBidi" w:eastAsia="Calibri" w:hAnsiTheme="majorBidi" w:cstheme="majorBidi"/>
          <w:b/>
          <w:bCs/>
          <w:sz w:val="32"/>
          <w:szCs w:val="32"/>
          <w:lang w:val="en-GB" w:bidi="ar-KW"/>
        </w:rPr>
        <w:t>Department of</w:t>
      </w:r>
      <w:r w:rsidRPr="00F63997">
        <w:rPr>
          <w:rFonts w:asciiTheme="majorBidi" w:eastAsia="Calibri" w:hAnsiTheme="majorBidi" w:cstheme="majorBidi"/>
          <w:b/>
          <w:bCs/>
          <w:sz w:val="32"/>
          <w:szCs w:val="32"/>
          <w:lang w:val="en-GB" w:bidi="ar-KW"/>
        </w:rPr>
        <w:t xml:space="preserve"> Horticulture</w:t>
      </w:r>
    </w:p>
    <w:p w:rsidR="009B6F4E" w:rsidRPr="00F63997" w:rsidRDefault="009B6F4E" w:rsidP="009B6F4E">
      <w:pPr>
        <w:tabs>
          <w:tab w:val="left" w:pos="1200"/>
        </w:tabs>
        <w:bidi w:val="0"/>
        <w:ind w:left="-90" w:hanging="270"/>
        <w:rPr>
          <w:rFonts w:asciiTheme="majorBidi" w:eastAsia="Calibri" w:hAnsiTheme="majorBidi" w:cstheme="majorBidi"/>
          <w:b/>
          <w:bCs/>
          <w:sz w:val="32"/>
          <w:szCs w:val="32"/>
          <w:lang w:val="en-GB" w:bidi="ar-KW"/>
        </w:rPr>
      </w:pPr>
      <w:r>
        <w:rPr>
          <w:rFonts w:asciiTheme="majorBidi" w:eastAsia="Calibri" w:hAnsiTheme="majorBidi" w:cstheme="majorBidi"/>
          <w:b/>
          <w:bCs/>
          <w:sz w:val="32"/>
          <w:szCs w:val="32"/>
          <w:lang w:val="en-GB" w:bidi="ar-KW"/>
        </w:rPr>
        <w:t xml:space="preserve">College of </w:t>
      </w:r>
      <w:r w:rsidR="00202905">
        <w:rPr>
          <w:rFonts w:asciiTheme="majorBidi" w:eastAsia="Calibri" w:hAnsiTheme="majorBidi" w:cstheme="majorBidi"/>
          <w:b/>
          <w:bCs/>
          <w:sz w:val="32"/>
          <w:szCs w:val="32"/>
          <w:lang w:val="en-GB" w:bidi="ar-KW"/>
        </w:rPr>
        <w:t>Agricultural Engineering S</w:t>
      </w:r>
      <w:r w:rsidRPr="00BE75A7">
        <w:rPr>
          <w:rFonts w:asciiTheme="majorBidi" w:eastAsia="Calibri" w:hAnsiTheme="majorBidi" w:cstheme="majorBidi"/>
          <w:b/>
          <w:bCs/>
          <w:sz w:val="32"/>
          <w:szCs w:val="32"/>
          <w:lang w:val="en-GB" w:bidi="ar-KW"/>
        </w:rPr>
        <w:t xml:space="preserve">ciences          </w:t>
      </w:r>
    </w:p>
    <w:p w:rsidR="009B6F4E" w:rsidRPr="00F63997" w:rsidRDefault="009B6F4E" w:rsidP="009B6F4E">
      <w:pPr>
        <w:tabs>
          <w:tab w:val="left" w:pos="1200"/>
        </w:tabs>
        <w:bidi w:val="0"/>
        <w:ind w:left="-90" w:right="-450" w:hanging="270"/>
        <w:rPr>
          <w:rFonts w:asciiTheme="majorBidi" w:eastAsia="Calibri" w:hAnsiTheme="majorBidi" w:cstheme="majorBidi"/>
          <w:b/>
          <w:bCs/>
          <w:sz w:val="32"/>
          <w:szCs w:val="32"/>
          <w:lang w:val="en-GB" w:bidi="ar-KW"/>
        </w:rPr>
      </w:pPr>
      <w:r w:rsidRPr="00F63997">
        <w:rPr>
          <w:rFonts w:asciiTheme="majorBidi" w:eastAsia="Calibri" w:hAnsiTheme="majorBidi" w:cstheme="majorBidi"/>
          <w:b/>
          <w:bCs/>
          <w:sz w:val="32"/>
          <w:szCs w:val="32"/>
          <w:lang w:val="en-GB" w:bidi="ar-KW"/>
        </w:rPr>
        <w:t>University of Salahaddin</w:t>
      </w:r>
    </w:p>
    <w:p w:rsidR="009B6F4E" w:rsidRPr="00F63997" w:rsidRDefault="009B6F4E" w:rsidP="009B6F4E">
      <w:pPr>
        <w:tabs>
          <w:tab w:val="left" w:pos="1200"/>
        </w:tabs>
        <w:bidi w:val="0"/>
        <w:ind w:left="-90" w:hanging="270"/>
        <w:rPr>
          <w:rFonts w:asciiTheme="majorBidi" w:eastAsia="Calibri" w:hAnsiTheme="majorBidi" w:cstheme="majorBidi"/>
          <w:b/>
          <w:bCs/>
          <w:sz w:val="32"/>
          <w:szCs w:val="32"/>
          <w:lang w:val="en-GB" w:bidi="ar-KW"/>
        </w:rPr>
      </w:pPr>
      <w:r w:rsidRPr="00F63997">
        <w:rPr>
          <w:rFonts w:asciiTheme="majorBidi" w:eastAsia="Calibri" w:hAnsiTheme="majorBidi" w:cstheme="majorBidi"/>
          <w:b/>
          <w:bCs/>
          <w:sz w:val="32"/>
          <w:szCs w:val="32"/>
          <w:lang w:val="en-GB" w:bidi="ar-KW"/>
        </w:rPr>
        <w:t xml:space="preserve">Subject: </w:t>
      </w:r>
      <w:r w:rsidR="00202905">
        <w:rPr>
          <w:rFonts w:asciiTheme="majorBidi" w:eastAsia="Calibri" w:hAnsiTheme="majorBidi" w:cstheme="majorBidi"/>
          <w:b/>
          <w:bCs/>
          <w:sz w:val="32"/>
          <w:szCs w:val="32"/>
          <w:lang w:val="en-GB" w:bidi="ar-KW"/>
        </w:rPr>
        <w:t>Winter</w:t>
      </w:r>
      <w:r w:rsidR="00202905" w:rsidRPr="00F63997">
        <w:rPr>
          <w:rFonts w:asciiTheme="majorBidi" w:eastAsia="Calibri" w:hAnsiTheme="majorBidi" w:cstheme="majorBidi"/>
          <w:b/>
          <w:bCs/>
          <w:sz w:val="32"/>
          <w:szCs w:val="32"/>
          <w:lang w:val="en-GB" w:bidi="ar-KW"/>
        </w:rPr>
        <w:t xml:space="preserve"> Vegetable</w:t>
      </w:r>
      <w:r w:rsidRPr="00F63997">
        <w:rPr>
          <w:rFonts w:asciiTheme="majorBidi" w:eastAsia="Calibri" w:hAnsiTheme="majorBidi" w:cstheme="majorBidi"/>
          <w:b/>
          <w:bCs/>
          <w:sz w:val="32"/>
          <w:szCs w:val="32"/>
          <w:lang w:val="en-GB" w:bidi="ar-KW"/>
        </w:rPr>
        <w:t xml:space="preserve"> </w:t>
      </w:r>
      <w:r w:rsidR="00202905" w:rsidRPr="00F63997">
        <w:rPr>
          <w:rFonts w:asciiTheme="majorBidi" w:eastAsia="Calibri" w:hAnsiTheme="majorBidi" w:cstheme="majorBidi"/>
          <w:b/>
          <w:bCs/>
          <w:sz w:val="32"/>
          <w:szCs w:val="32"/>
          <w:lang w:val="en-GB" w:bidi="ar-KW"/>
        </w:rPr>
        <w:t>Production</w:t>
      </w:r>
      <w:r w:rsidRPr="00F63997">
        <w:rPr>
          <w:rFonts w:asciiTheme="majorBidi" w:eastAsia="Calibri" w:hAnsiTheme="majorBidi" w:cstheme="majorBidi"/>
          <w:b/>
          <w:bCs/>
          <w:sz w:val="32"/>
          <w:szCs w:val="32"/>
          <w:lang w:val="en-GB" w:bidi="ar-KW"/>
        </w:rPr>
        <w:t xml:space="preserve"> /practical part</w:t>
      </w:r>
    </w:p>
    <w:p w:rsidR="009B6F4E" w:rsidRPr="00F63997" w:rsidRDefault="00202905" w:rsidP="009B6F4E">
      <w:pPr>
        <w:tabs>
          <w:tab w:val="left" w:pos="1200"/>
        </w:tabs>
        <w:bidi w:val="0"/>
        <w:ind w:left="-90" w:hanging="270"/>
        <w:rPr>
          <w:rFonts w:asciiTheme="majorBidi" w:eastAsia="Calibri" w:hAnsiTheme="majorBidi" w:cstheme="majorBidi"/>
          <w:b/>
          <w:bCs/>
          <w:sz w:val="32"/>
          <w:szCs w:val="32"/>
          <w:lang w:val="en-GB" w:bidi="ar-KW"/>
        </w:rPr>
      </w:pPr>
      <w:r>
        <w:rPr>
          <w:rFonts w:asciiTheme="majorBidi" w:eastAsia="Calibri" w:hAnsiTheme="majorBidi" w:cstheme="majorBidi"/>
          <w:b/>
          <w:bCs/>
          <w:sz w:val="32"/>
          <w:szCs w:val="32"/>
          <w:lang w:val="en-GB" w:bidi="ar-KW"/>
        </w:rPr>
        <w:t>Course Book –</w:t>
      </w:r>
      <w:r w:rsidR="009B6F4E" w:rsidRPr="00F63997">
        <w:rPr>
          <w:rFonts w:asciiTheme="majorBidi" w:eastAsia="Calibri" w:hAnsiTheme="majorBidi" w:cstheme="majorBidi"/>
          <w:b/>
          <w:bCs/>
          <w:sz w:val="32"/>
          <w:szCs w:val="32"/>
          <w:lang w:val="en-GB" w:bidi="ar-KW"/>
        </w:rPr>
        <w:t xml:space="preserve"> 3</w:t>
      </w:r>
      <w:r w:rsidR="009B6F4E" w:rsidRPr="00F63997">
        <w:rPr>
          <w:rFonts w:asciiTheme="majorBidi" w:eastAsia="Calibri" w:hAnsiTheme="majorBidi" w:cstheme="majorBidi"/>
          <w:b/>
          <w:bCs/>
          <w:sz w:val="32"/>
          <w:szCs w:val="32"/>
          <w:vertAlign w:val="superscript"/>
          <w:lang w:val="en-GB" w:bidi="ar-KW"/>
        </w:rPr>
        <w:t>rd</w:t>
      </w:r>
      <w:r w:rsidR="009B6F4E" w:rsidRPr="00F63997">
        <w:rPr>
          <w:rFonts w:asciiTheme="majorBidi" w:eastAsia="Calibri" w:hAnsiTheme="majorBidi" w:cstheme="majorBidi"/>
          <w:b/>
          <w:bCs/>
          <w:sz w:val="32"/>
          <w:szCs w:val="32"/>
          <w:lang w:val="en-GB" w:bidi="ar-KW"/>
        </w:rPr>
        <w:t xml:space="preserve"> Year students</w:t>
      </w:r>
    </w:p>
    <w:p w:rsidR="00FA32B7" w:rsidRDefault="009B6F4E" w:rsidP="009B6F4E">
      <w:pPr>
        <w:tabs>
          <w:tab w:val="left" w:pos="1200"/>
        </w:tabs>
        <w:bidi w:val="0"/>
        <w:ind w:left="-90" w:hanging="270"/>
        <w:rPr>
          <w:rFonts w:asciiTheme="majorBidi" w:eastAsia="Calibri" w:hAnsiTheme="majorBidi" w:cstheme="majorBidi"/>
          <w:b/>
          <w:bCs/>
          <w:sz w:val="32"/>
          <w:szCs w:val="32"/>
          <w:lang w:val="en-GB" w:bidi="ar-KW"/>
        </w:rPr>
      </w:pPr>
      <w:r w:rsidRPr="00F63997">
        <w:rPr>
          <w:rFonts w:asciiTheme="majorBidi" w:eastAsia="Calibri" w:hAnsiTheme="majorBidi" w:cstheme="majorBidi"/>
          <w:b/>
          <w:bCs/>
          <w:sz w:val="32"/>
          <w:szCs w:val="32"/>
          <w:lang w:val="en-GB" w:bidi="ar-KW"/>
        </w:rPr>
        <w:t>Lecturer's name: Dleen Monawar Saeed</w:t>
      </w:r>
      <w:r w:rsidR="00FA32B7">
        <w:rPr>
          <w:rFonts w:asciiTheme="majorBidi" w:eastAsia="Calibri" w:hAnsiTheme="majorBidi" w:cstheme="majorBidi"/>
          <w:b/>
          <w:bCs/>
          <w:sz w:val="32"/>
          <w:szCs w:val="32"/>
          <w:lang w:val="en-GB" w:bidi="ar-KW"/>
        </w:rPr>
        <w:t xml:space="preserve"> </w:t>
      </w:r>
    </w:p>
    <w:p w:rsidR="00FA32B7" w:rsidRDefault="00FA32B7" w:rsidP="00FA32B7">
      <w:pPr>
        <w:tabs>
          <w:tab w:val="left" w:pos="1200"/>
        </w:tabs>
        <w:bidi w:val="0"/>
        <w:ind w:left="-90" w:hanging="270"/>
        <w:rPr>
          <w:rFonts w:asciiTheme="majorBidi" w:eastAsia="Calibri" w:hAnsiTheme="majorBidi" w:cstheme="majorBidi"/>
          <w:b/>
          <w:bCs/>
          <w:sz w:val="32"/>
          <w:szCs w:val="32"/>
          <w:lang w:val="en-GB" w:bidi="ar-KW"/>
        </w:rPr>
      </w:pPr>
      <w:r>
        <w:rPr>
          <w:rFonts w:asciiTheme="majorBidi" w:eastAsia="Calibri" w:hAnsiTheme="majorBidi" w:cstheme="majorBidi"/>
          <w:b/>
          <w:bCs/>
          <w:sz w:val="32"/>
          <w:szCs w:val="32"/>
          <w:lang w:val="en-GB" w:bidi="ar-KW"/>
        </w:rPr>
        <w:t xml:space="preserve">                                 </w:t>
      </w:r>
      <w:r w:rsidRPr="00F63997">
        <w:rPr>
          <w:rFonts w:asciiTheme="majorBidi" w:eastAsia="Calibri" w:hAnsiTheme="majorBidi" w:cstheme="majorBidi"/>
          <w:b/>
          <w:bCs/>
          <w:sz w:val="32"/>
          <w:szCs w:val="32"/>
          <w:lang w:val="en-GB" w:bidi="ar-KW"/>
        </w:rPr>
        <w:t>BSc, MSc.</w:t>
      </w:r>
    </w:p>
    <w:p w:rsidR="009B6F4E" w:rsidRPr="00F63997" w:rsidRDefault="004E68AE" w:rsidP="00FA32B7">
      <w:pPr>
        <w:tabs>
          <w:tab w:val="left" w:pos="1200"/>
        </w:tabs>
        <w:bidi w:val="0"/>
        <w:ind w:left="-90" w:hanging="270"/>
        <w:rPr>
          <w:rFonts w:asciiTheme="majorBidi" w:eastAsia="Calibri" w:hAnsiTheme="majorBidi" w:cstheme="majorBidi"/>
          <w:b/>
          <w:bCs/>
          <w:sz w:val="32"/>
          <w:szCs w:val="32"/>
          <w:lang w:val="en-GB" w:bidi="ar-KW"/>
        </w:rPr>
      </w:pPr>
      <w:r>
        <w:rPr>
          <w:rFonts w:asciiTheme="majorBidi" w:eastAsia="Calibri" w:hAnsiTheme="majorBidi" w:cstheme="majorBidi"/>
          <w:b/>
          <w:bCs/>
          <w:sz w:val="32"/>
          <w:szCs w:val="32"/>
          <w:lang w:val="en-GB" w:bidi="ar-KW"/>
        </w:rPr>
        <w:t xml:space="preserve">                         Bayan Rokan Aziz</w:t>
      </w:r>
    </w:p>
    <w:p w:rsidR="009B6F4E" w:rsidRDefault="009B6F4E" w:rsidP="00FA32B7">
      <w:pPr>
        <w:tabs>
          <w:tab w:val="left" w:pos="1200"/>
        </w:tabs>
        <w:bidi w:val="0"/>
        <w:ind w:left="-90" w:hanging="270"/>
        <w:rPr>
          <w:rFonts w:asciiTheme="majorBidi" w:eastAsia="Calibri" w:hAnsiTheme="majorBidi" w:cstheme="majorBidi"/>
          <w:b/>
          <w:bCs/>
          <w:sz w:val="32"/>
          <w:szCs w:val="32"/>
          <w:lang w:val="en-GB" w:bidi="ar-KW"/>
        </w:rPr>
      </w:pPr>
      <w:r w:rsidRPr="00F63997">
        <w:rPr>
          <w:rFonts w:asciiTheme="majorBidi" w:eastAsia="Calibri" w:hAnsiTheme="majorBidi" w:cstheme="majorBidi"/>
          <w:b/>
          <w:bCs/>
          <w:sz w:val="32"/>
          <w:szCs w:val="32"/>
          <w:lang w:val="en-GB" w:bidi="ar-KW"/>
        </w:rPr>
        <w:t xml:space="preserve">                               </w:t>
      </w:r>
      <w:r w:rsidR="00FA32B7" w:rsidRPr="00F63997">
        <w:rPr>
          <w:rFonts w:asciiTheme="majorBidi" w:eastAsia="Calibri" w:hAnsiTheme="majorBidi" w:cstheme="majorBidi"/>
          <w:b/>
          <w:bCs/>
          <w:sz w:val="32"/>
          <w:szCs w:val="32"/>
          <w:lang w:val="en-GB" w:bidi="ar-KW"/>
        </w:rPr>
        <w:t>BSc, MSc.</w:t>
      </w:r>
    </w:p>
    <w:p w:rsidR="009B6F4E" w:rsidRPr="00F63997" w:rsidRDefault="00ED4A70" w:rsidP="00FA32B7">
      <w:pPr>
        <w:tabs>
          <w:tab w:val="left" w:pos="1200"/>
        </w:tabs>
        <w:bidi w:val="0"/>
        <w:ind w:left="-90" w:hanging="270"/>
        <w:rPr>
          <w:rFonts w:asciiTheme="majorBidi" w:eastAsia="Calibri" w:hAnsiTheme="majorBidi" w:cstheme="majorBidi"/>
          <w:b/>
          <w:bCs/>
          <w:sz w:val="32"/>
          <w:szCs w:val="32"/>
          <w:lang w:val="en-GB" w:bidi="ar-KW"/>
        </w:rPr>
      </w:pPr>
      <w:r>
        <w:rPr>
          <w:rFonts w:asciiTheme="majorBidi" w:eastAsia="Calibri" w:hAnsiTheme="majorBidi" w:cstheme="majorBidi"/>
          <w:b/>
          <w:bCs/>
          <w:sz w:val="32"/>
          <w:szCs w:val="32"/>
          <w:lang w:val="en-GB" w:bidi="ar-KW"/>
        </w:rPr>
        <w:t xml:space="preserve">  </w:t>
      </w:r>
      <w:r w:rsidR="00FA32B7">
        <w:rPr>
          <w:rFonts w:asciiTheme="majorBidi" w:eastAsia="Calibri" w:hAnsiTheme="majorBidi" w:cstheme="majorBidi"/>
          <w:b/>
          <w:bCs/>
          <w:sz w:val="32"/>
          <w:szCs w:val="32"/>
          <w:lang w:val="en-GB" w:bidi="ar-KW"/>
        </w:rPr>
        <w:t xml:space="preserve"> </w:t>
      </w:r>
      <w:r w:rsidR="009B6F4E" w:rsidRPr="00F63997">
        <w:rPr>
          <w:rFonts w:asciiTheme="majorBidi" w:eastAsia="Calibri" w:hAnsiTheme="majorBidi" w:cstheme="majorBidi"/>
          <w:b/>
          <w:bCs/>
          <w:sz w:val="32"/>
          <w:szCs w:val="32"/>
          <w:lang w:val="en-GB" w:bidi="ar-KW"/>
        </w:rPr>
        <w:t xml:space="preserve">Academic </w:t>
      </w:r>
      <w:r w:rsidR="00F43AB9">
        <w:rPr>
          <w:rFonts w:asciiTheme="majorBidi" w:eastAsia="Calibri" w:hAnsiTheme="majorBidi" w:cstheme="majorBidi"/>
          <w:b/>
          <w:bCs/>
          <w:sz w:val="32"/>
          <w:szCs w:val="32"/>
          <w:lang w:val="en-GB" w:bidi="ar-KW"/>
        </w:rPr>
        <w:t>Year:   2023/2024</w:t>
      </w:r>
      <w:r w:rsidR="009B6F4E">
        <w:rPr>
          <w:rFonts w:asciiTheme="majorBidi" w:eastAsia="Calibri" w:hAnsiTheme="majorBidi" w:cstheme="majorBidi"/>
          <w:b/>
          <w:bCs/>
          <w:sz w:val="32"/>
          <w:szCs w:val="32"/>
          <w:lang w:val="en-GB" w:bidi="ar-KW"/>
        </w:rPr>
        <w:t xml:space="preserve"> (First</w:t>
      </w:r>
      <w:r w:rsidR="009B6F4E" w:rsidRPr="00F63997">
        <w:rPr>
          <w:rFonts w:asciiTheme="majorBidi" w:eastAsia="Calibri" w:hAnsiTheme="majorBidi" w:cstheme="majorBidi"/>
          <w:b/>
          <w:bCs/>
          <w:sz w:val="32"/>
          <w:szCs w:val="32"/>
          <w:lang w:val="en-GB" w:bidi="ar-KW"/>
        </w:rPr>
        <w:t xml:space="preserve"> Semester)</w:t>
      </w:r>
      <w:r w:rsidR="00FA32B7">
        <w:rPr>
          <w:rFonts w:asciiTheme="majorBidi" w:eastAsia="Calibri" w:hAnsiTheme="majorBidi" w:cstheme="majorBidi"/>
          <w:b/>
          <w:bCs/>
          <w:sz w:val="32"/>
          <w:szCs w:val="32"/>
          <w:lang w:val="en-GB" w:bidi="ar-KW"/>
        </w:rPr>
        <w:t xml:space="preserve"> </w:t>
      </w:r>
    </w:p>
    <w:p w:rsidR="009B6F4E" w:rsidRPr="00F63997" w:rsidRDefault="009B6F4E" w:rsidP="009B6F4E">
      <w:pPr>
        <w:tabs>
          <w:tab w:val="left" w:pos="1200"/>
        </w:tabs>
        <w:bidi w:val="0"/>
        <w:jc w:val="center"/>
        <w:rPr>
          <w:rFonts w:asciiTheme="majorBidi" w:eastAsia="Calibri" w:hAnsiTheme="majorBidi" w:cstheme="majorBidi"/>
          <w:b/>
          <w:bCs/>
          <w:sz w:val="32"/>
          <w:szCs w:val="32"/>
          <w:lang w:val="en-GB" w:bidi="ar-KW"/>
        </w:rPr>
      </w:pPr>
    </w:p>
    <w:p w:rsidR="009B6F4E" w:rsidRPr="00F63997" w:rsidRDefault="009B6F4E" w:rsidP="009B6F4E">
      <w:pPr>
        <w:tabs>
          <w:tab w:val="left" w:pos="1200"/>
        </w:tabs>
        <w:bidi w:val="0"/>
        <w:jc w:val="center"/>
        <w:rPr>
          <w:rFonts w:asciiTheme="majorBidi" w:eastAsia="Calibri" w:hAnsiTheme="majorBidi" w:cstheme="majorBidi"/>
          <w:b/>
          <w:bCs/>
          <w:sz w:val="32"/>
          <w:szCs w:val="32"/>
          <w:lang w:val="en-GB" w:bidi="ar-KW"/>
        </w:rPr>
      </w:pPr>
    </w:p>
    <w:p w:rsidR="009B6F4E" w:rsidRPr="00F63997" w:rsidRDefault="009B6F4E" w:rsidP="009B6F4E">
      <w:pPr>
        <w:tabs>
          <w:tab w:val="left" w:pos="1200"/>
        </w:tabs>
        <w:bidi w:val="0"/>
        <w:jc w:val="center"/>
        <w:rPr>
          <w:rFonts w:asciiTheme="majorBidi" w:eastAsia="Calibri" w:hAnsiTheme="majorBidi" w:cstheme="majorBidi"/>
          <w:b/>
          <w:bCs/>
          <w:sz w:val="32"/>
          <w:szCs w:val="32"/>
          <w:lang w:val="en-GB" w:bidi="ar-KW"/>
        </w:rPr>
      </w:pPr>
    </w:p>
    <w:p w:rsidR="009B6F4E" w:rsidRPr="00F63997" w:rsidRDefault="009B6F4E" w:rsidP="009B6F4E">
      <w:pPr>
        <w:tabs>
          <w:tab w:val="left" w:pos="1200"/>
        </w:tabs>
        <w:bidi w:val="0"/>
        <w:rPr>
          <w:rFonts w:asciiTheme="majorBidi" w:eastAsia="Calibri" w:hAnsiTheme="majorBidi" w:cstheme="majorBidi"/>
          <w:b/>
          <w:bCs/>
          <w:sz w:val="32"/>
          <w:szCs w:val="32"/>
          <w:lang w:val="en-GB" w:bidi="ar-KW"/>
        </w:rPr>
      </w:pPr>
    </w:p>
    <w:p w:rsidR="009B6F4E" w:rsidRPr="00F63997" w:rsidRDefault="009B6F4E" w:rsidP="009B6F4E">
      <w:pPr>
        <w:tabs>
          <w:tab w:val="left" w:pos="1200"/>
        </w:tabs>
        <w:bidi w:val="0"/>
        <w:rPr>
          <w:rFonts w:asciiTheme="majorBidi" w:eastAsia="Calibri" w:hAnsiTheme="majorBidi" w:cstheme="majorBidi"/>
          <w:b/>
          <w:bCs/>
          <w:sz w:val="32"/>
          <w:szCs w:val="32"/>
          <w:lang w:val="en-GB" w:bidi="ar-KW"/>
        </w:rPr>
      </w:pPr>
    </w:p>
    <w:p w:rsidR="009B6F4E" w:rsidRPr="00F63997" w:rsidRDefault="009B6F4E" w:rsidP="009B6F4E">
      <w:pPr>
        <w:tabs>
          <w:tab w:val="left" w:pos="1200"/>
        </w:tabs>
        <w:bidi w:val="0"/>
        <w:jc w:val="center"/>
        <w:rPr>
          <w:rFonts w:asciiTheme="majorBidi" w:eastAsia="Calibri" w:hAnsiTheme="majorBidi" w:cstheme="majorBidi"/>
          <w:b/>
          <w:bCs/>
          <w:sz w:val="32"/>
          <w:szCs w:val="32"/>
          <w:lang w:val="en-GB" w:bidi="ar-KW"/>
        </w:rPr>
      </w:pPr>
    </w:p>
    <w:p w:rsidR="009B6F4E" w:rsidRPr="00F63997" w:rsidRDefault="009B6F4E" w:rsidP="009B6F4E">
      <w:pPr>
        <w:tabs>
          <w:tab w:val="left" w:pos="1200"/>
        </w:tabs>
        <w:bidi w:val="0"/>
        <w:rPr>
          <w:rFonts w:asciiTheme="majorBidi" w:eastAsia="Calibri" w:hAnsiTheme="majorBidi" w:cstheme="majorBidi"/>
          <w:sz w:val="32"/>
          <w:szCs w:val="32"/>
          <w:lang w:val="en-GB" w:bidi="ar-KW"/>
        </w:rPr>
      </w:pPr>
      <w:r w:rsidRPr="00F63997">
        <w:rPr>
          <w:rFonts w:asciiTheme="majorBidi" w:eastAsia="Calibri" w:hAnsiTheme="majorBidi" w:cstheme="majorBidi"/>
          <w:b/>
          <w:bCs/>
          <w:sz w:val="32"/>
          <w:szCs w:val="32"/>
          <w:lang w:val="en-GB" w:bidi="ar-KW"/>
        </w:rPr>
        <w:t xml:space="preserve">                      Course Book</w:t>
      </w:r>
    </w:p>
    <w:tbl>
      <w:tblPr>
        <w:tblW w:w="11903" w:type="dxa"/>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3544"/>
        <w:gridCol w:w="3739"/>
      </w:tblGrid>
      <w:tr w:rsidR="009B6F4E" w:rsidRPr="00F63997" w:rsidTr="00C64E18">
        <w:tc>
          <w:tcPr>
            <w:tcW w:w="4620" w:type="dxa"/>
          </w:tcPr>
          <w:p w:rsidR="009B6F4E" w:rsidRPr="00F63997" w:rsidRDefault="009B6F4E" w:rsidP="00534D51">
            <w:pPr>
              <w:bidi w:val="0"/>
              <w:spacing w:after="0" w:line="240" w:lineRule="auto"/>
              <w:rPr>
                <w:rFonts w:asciiTheme="majorBidi" w:eastAsia="Calibri" w:hAnsiTheme="majorBidi" w:cstheme="majorBidi"/>
                <w:b/>
                <w:bCs/>
                <w:sz w:val="28"/>
                <w:szCs w:val="28"/>
                <w:rtl/>
                <w:lang w:val="en-GB" w:bidi="ar-KW"/>
              </w:rPr>
            </w:pPr>
            <w:r w:rsidRPr="00F63997">
              <w:rPr>
                <w:rFonts w:asciiTheme="majorBidi" w:eastAsia="Calibri" w:hAnsiTheme="majorBidi" w:cstheme="majorBidi"/>
                <w:b/>
                <w:bCs/>
                <w:sz w:val="28"/>
                <w:szCs w:val="28"/>
                <w:lang w:bidi="ar-KW"/>
              </w:rPr>
              <w:t xml:space="preserve">1. </w:t>
            </w:r>
            <w:r w:rsidRPr="00F63997">
              <w:rPr>
                <w:rFonts w:asciiTheme="majorBidi" w:eastAsia="Calibri" w:hAnsiTheme="majorBidi" w:cstheme="majorBidi"/>
                <w:b/>
                <w:bCs/>
                <w:sz w:val="28"/>
                <w:szCs w:val="28"/>
                <w:lang w:val="en-GB" w:bidi="ar-KW"/>
              </w:rPr>
              <w:t>Course name</w:t>
            </w:r>
          </w:p>
        </w:tc>
        <w:tc>
          <w:tcPr>
            <w:tcW w:w="7283" w:type="dxa"/>
            <w:gridSpan w:val="2"/>
          </w:tcPr>
          <w:p w:rsidR="009B6F4E" w:rsidRPr="00F63997" w:rsidRDefault="00202905" w:rsidP="00534D51">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Winter Vegetable</w:t>
            </w:r>
            <w:r w:rsidR="009B6F4E">
              <w:rPr>
                <w:rFonts w:asciiTheme="majorBidi" w:eastAsia="Calibri" w:hAnsiTheme="majorBidi" w:cstheme="majorBidi"/>
                <w:sz w:val="28"/>
                <w:szCs w:val="28"/>
                <w:lang w:val="en-GB" w:bidi="ar-KW"/>
              </w:rPr>
              <w:t xml:space="preserve"> </w:t>
            </w:r>
            <w:r>
              <w:rPr>
                <w:rFonts w:asciiTheme="majorBidi" w:eastAsia="Calibri" w:hAnsiTheme="majorBidi" w:cstheme="majorBidi"/>
                <w:sz w:val="28"/>
                <w:szCs w:val="28"/>
                <w:lang w:val="en-GB" w:bidi="ar-KW"/>
              </w:rPr>
              <w:t xml:space="preserve">Production </w:t>
            </w:r>
            <w:r w:rsidR="009B6F4E">
              <w:rPr>
                <w:rFonts w:asciiTheme="majorBidi" w:eastAsia="Calibri" w:hAnsiTheme="majorBidi" w:cstheme="majorBidi"/>
                <w:sz w:val="28"/>
                <w:szCs w:val="28"/>
                <w:lang w:val="en-GB" w:bidi="ar-KW"/>
              </w:rPr>
              <w:t>/Practical</w:t>
            </w:r>
            <w:r>
              <w:rPr>
                <w:rFonts w:asciiTheme="majorBidi" w:eastAsia="Calibri" w:hAnsiTheme="majorBidi" w:cstheme="majorBidi"/>
                <w:sz w:val="28"/>
                <w:szCs w:val="28"/>
                <w:lang w:val="en-GB" w:bidi="ar-KW"/>
              </w:rPr>
              <w:t xml:space="preserve"> part</w:t>
            </w:r>
          </w:p>
        </w:tc>
      </w:tr>
      <w:tr w:rsidR="009B6F4E" w:rsidRPr="00F63997" w:rsidTr="00C64E18">
        <w:tc>
          <w:tcPr>
            <w:tcW w:w="4620" w:type="dxa"/>
          </w:tcPr>
          <w:p w:rsidR="009B6F4E" w:rsidRPr="00F63997" w:rsidRDefault="009B6F4E" w:rsidP="00534D51">
            <w:pPr>
              <w:bidi w:val="0"/>
              <w:spacing w:after="0" w:line="240" w:lineRule="auto"/>
              <w:rPr>
                <w:rFonts w:asciiTheme="majorBidi" w:eastAsia="Calibri" w:hAnsiTheme="majorBidi" w:cstheme="majorBidi"/>
                <w:b/>
                <w:bCs/>
                <w:sz w:val="28"/>
                <w:szCs w:val="28"/>
                <w:rtl/>
                <w:lang w:bidi="ar-KW"/>
              </w:rPr>
            </w:pPr>
            <w:r w:rsidRPr="00F63997">
              <w:rPr>
                <w:rFonts w:asciiTheme="majorBidi" w:eastAsia="Calibri" w:hAnsiTheme="majorBidi" w:cstheme="majorBidi"/>
                <w:b/>
                <w:bCs/>
                <w:sz w:val="28"/>
                <w:szCs w:val="28"/>
                <w:lang w:val="en-GB" w:bidi="ar-KW"/>
              </w:rPr>
              <w:t>2. Lecturer</w:t>
            </w:r>
            <w:r>
              <w:rPr>
                <w:rFonts w:asciiTheme="majorBidi" w:eastAsia="Calibri" w:hAnsiTheme="majorBidi" w:cstheme="majorBidi"/>
                <w:b/>
                <w:bCs/>
                <w:sz w:val="28"/>
                <w:szCs w:val="28"/>
                <w:lang w:val="en-GB" w:bidi="ar-KW"/>
              </w:rPr>
              <w:t>s</w:t>
            </w:r>
            <w:r w:rsidRPr="00F63997">
              <w:rPr>
                <w:rFonts w:asciiTheme="majorBidi" w:eastAsia="Calibri" w:hAnsiTheme="majorBidi" w:cstheme="majorBidi"/>
                <w:b/>
                <w:bCs/>
                <w:sz w:val="28"/>
                <w:szCs w:val="28"/>
                <w:lang w:val="en-GB" w:bidi="ar-KW"/>
              </w:rPr>
              <w:t xml:space="preserve"> in charge</w:t>
            </w:r>
          </w:p>
        </w:tc>
        <w:tc>
          <w:tcPr>
            <w:tcW w:w="7283" w:type="dxa"/>
            <w:gridSpan w:val="2"/>
          </w:tcPr>
          <w:p w:rsidR="009B6F4E" w:rsidRDefault="00F43AB9" w:rsidP="00534D51">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Dleen Mo</w:t>
            </w:r>
            <w:r w:rsidR="009B6F4E" w:rsidRPr="00F63997">
              <w:rPr>
                <w:rFonts w:asciiTheme="majorBidi" w:eastAsia="Calibri" w:hAnsiTheme="majorBidi" w:cstheme="majorBidi"/>
                <w:sz w:val="28"/>
                <w:szCs w:val="28"/>
                <w:lang w:val="en-GB" w:bidi="ar-KW"/>
              </w:rPr>
              <w:t>nawar Saeed</w:t>
            </w:r>
          </w:p>
          <w:p w:rsidR="009B6F4E" w:rsidRPr="00F63997" w:rsidRDefault="004E68AE" w:rsidP="009B6F4E">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Bayan Rokan Aziz</w:t>
            </w:r>
          </w:p>
        </w:tc>
      </w:tr>
      <w:tr w:rsidR="009B6F4E" w:rsidRPr="00F63997" w:rsidTr="00C64E18">
        <w:tc>
          <w:tcPr>
            <w:tcW w:w="4620" w:type="dxa"/>
          </w:tcPr>
          <w:p w:rsidR="009B6F4E" w:rsidRPr="00F63997" w:rsidRDefault="009B6F4E" w:rsidP="00534D51">
            <w:pPr>
              <w:bidi w:val="0"/>
              <w:spacing w:after="0" w:line="240" w:lineRule="auto"/>
              <w:rPr>
                <w:rFonts w:asciiTheme="majorBidi" w:eastAsia="Calibri" w:hAnsiTheme="majorBidi" w:cstheme="majorBidi"/>
                <w:b/>
                <w:bCs/>
                <w:sz w:val="28"/>
                <w:szCs w:val="28"/>
                <w:lang w:val="en-GB" w:bidi="ar-KW"/>
              </w:rPr>
            </w:pPr>
            <w:r w:rsidRPr="00F63997">
              <w:rPr>
                <w:rFonts w:asciiTheme="majorBidi" w:eastAsia="Calibri" w:hAnsiTheme="majorBidi" w:cstheme="majorBidi"/>
                <w:b/>
                <w:bCs/>
                <w:sz w:val="28"/>
                <w:szCs w:val="28"/>
                <w:lang w:val="en-GB" w:bidi="ar-KW"/>
              </w:rPr>
              <w:t>3. Department/ College</w:t>
            </w:r>
          </w:p>
        </w:tc>
        <w:tc>
          <w:tcPr>
            <w:tcW w:w="7283" w:type="dxa"/>
            <w:gridSpan w:val="2"/>
          </w:tcPr>
          <w:p w:rsidR="009B6F4E" w:rsidRPr="00F63997" w:rsidRDefault="00202905" w:rsidP="00534D51">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Horticulture / Agricultural Engineering Sciences</w:t>
            </w:r>
          </w:p>
        </w:tc>
      </w:tr>
      <w:tr w:rsidR="009B6F4E" w:rsidRPr="00F63997" w:rsidTr="00C64E18">
        <w:trPr>
          <w:trHeight w:val="352"/>
        </w:trPr>
        <w:tc>
          <w:tcPr>
            <w:tcW w:w="4620" w:type="dxa"/>
          </w:tcPr>
          <w:p w:rsidR="009B6F4E" w:rsidRPr="00F63997" w:rsidRDefault="009B6F4E" w:rsidP="00534D51">
            <w:pPr>
              <w:bidi w:val="0"/>
              <w:spacing w:after="0" w:line="240" w:lineRule="auto"/>
              <w:rPr>
                <w:rFonts w:asciiTheme="majorBidi" w:eastAsia="Calibri" w:hAnsiTheme="majorBidi" w:cstheme="majorBidi"/>
                <w:b/>
                <w:bCs/>
                <w:sz w:val="28"/>
                <w:szCs w:val="28"/>
                <w:lang w:val="en-GB" w:bidi="ar-KW"/>
              </w:rPr>
            </w:pPr>
            <w:r w:rsidRPr="00F63997">
              <w:rPr>
                <w:rFonts w:asciiTheme="majorBidi" w:eastAsia="Calibri" w:hAnsiTheme="majorBidi" w:cstheme="majorBidi"/>
                <w:b/>
                <w:bCs/>
                <w:sz w:val="28"/>
                <w:szCs w:val="28"/>
                <w:lang w:val="en-GB" w:bidi="ar-KW"/>
              </w:rPr>
              <w:t>4. Contact</w:t>
            </w:r>
          </w:p>
        </w:tc>
        <w:tc>
          <w:tcPr>
            <w:tcW w:w="7283" w:type="dxa"/>
            <w:gridSpan w:val="2"/>
          </w:tcPr>
          <w:p w:rsidR="009B6F4E" w:rsidRPr="00F63997" w:rsidRDefault="009B6F4E" w:rsidP="00534D51">
            <w:pPr>
              <w:bidi w:val="0"/>
              <w:spacing w:after="0" w:line="240" w:lineRule="auto"/>
              <w:rPr>
                <w:rFonts w:asciiTheme="majorBidi" w:eastAsia="Calibri" w:hAnsiTheme="majorBidi" w:cstheme="majorBidi"/>
                <w:sz w:val="28"/>
                <w:szCs w:val="28"/>
                <w:lang w:bidi="ar-KW"/>
              </w:rPr>
            </w:pPr>
            <w:r w:rsidRPr="00F63997">
              <w:rPr>
                <w:rFonts w:asciiTheme="majorBidi" w:eastAsia="Calibri" w:hAnsiTheme="majorBidi" w:cstheme="majorBidi"/>
                <w:sz w:val="28"/>
                <w:szCs w:val="28"/>
                <w:lang w:val="en-GB" w:bidi="ar-KW"/>
              </w:rPr>
              <w:t>e-mail</w:t>
            </w:r>
            <w:r w:rsidRPr="00F63997">
              <w:rPr>
                <w:rFonts w:asciiTheme="majorBidi" w:eastAsia="Calibri" w:hAnsiTheme="majorBidi" w:cstheme="majorBidi"/>
                <w:sz w:val="28"/>
                <w:szCs w:val="28"/>
                <w:rtl/>
                <w:lang w:val="en-GB" w:bidi="ar-KW"/>
              </w:rPr>
              <w:t>:</w:t>
            </w:r>
            <w:r w:rsidRPr="00F63997">
              <w:rPr>
                <w:rFonts w:asciiTheme="majorBidi" w:eastAsia="Calibri" w:hAnsiTheme="majorBidi" w:cstheme="majorBidi"/>
                <w:sz w:val="28"/>
                <w:szCs w:val="28"/>
                <w:lang w:val="en-GB" w:bidi="ar-KW"/>
              </w:rPr>
              <w:t xml:space="preserve"> </w:t>
            </w:r>
            <w:r w:rsidRPr="00F63997">
              <w:rPr>
                <w:rFonts w:asciiTheme="majorBidi" w:eastAsia="Calibri" w:hAnsiTheme="majorBidi" w:cstheme="majorBidi"/>
                <w:color w:val="212121"/>
                <w:sz w:val="28"/>
                <w:szCs w:val="28"/>
                <w:shd w:val="clear" w:color="auto" w:fill="FFFFFF"/>
                <w:lang w:val="en-GB"/>
              </w:rPr>
              <w:t>dleen.saeed@su.edu.krd</w:t>
            </w:r>
          </w:p>
          <w:p w:rsidR="009B6F4E" w:rsidRPr="00F63997" w:rsidRDefault="004E68AE" w:rsidP="00534D51">
            <w:pPr>
              <w:bidi w:val="0"/>
              <w:spacing w:after="0" w:line="240" w:lineRule="auto"/>
              <w:rPr>
                <w:rFonts w:asciiTheme="majorBidi" w:eastAsia="Calibri" w:hAnsiTheme="majorBidi" w:cstheme="majorBidi"/>
                <w:sz w:val="28"/>
                <w:szCs w:val="28"/>
                <w:lang w:bidi="ar-KW"/>
              </w:rPr>
            </w:pPr>
            <w:r>
              <w:rPr>
                <w:rFonts w:asciiTheme="majorBidi" w:eastAsia="Calibri" w:hAnsiTheme="majorBidi" w:cstheme="majorBidi"/>
                <w:sz w:val="28"/>
                <w:szCs w:val="28"/>
                <w:lang w:bidi="ar-KW"/>
              </w:rPr>
              <w:t>e-mail: bayan.aziz</w:t>
            </w:r>
            <w:r w:rsidR="009B6F4E">
              <w:rPr>
                <w:rFonts w:asciiTheme="majorBidi" w:eastAsia="Calibri" w:hAnsiTheme="majorBidi" w:cstheme="majorBidi"/>
                <w:sz w:val="28"/>
                <w:szCs w:val="28"/>
                <w:lang w:bidi="ar-KW"/>
              </w:rPr>
              <w:t>@su.edu.krd</w:t>
            </w:r>
          </w:p>
        </w:tc>
      </w:tr>
      <w:tr w:rsidR="009B6F4E" w:rsidRPr="00F63997" w:rsidTr="00C64E18">
        <w:tc>
          <w:tcPr>
            <w:tcW w:w="4620" w:type="dxa"/>
          </w:tcPr>
          <w:p w:rsidR="009B6F4E" w:rsidRPr="00F63997" w:rsidRDefault="009B6F4E" w:rsidP="00534D51">
            <w:pPr>
              <w:bidi w:val="0"/>
              <w:spacing w:after="0" w:line="240" w:lineRule="auto"/>
              <w:rPr>
                <w:rFonts w:asciiTheme="majorBidi" w:eastAsia="Calibri" w:hAnsiTheme="majorBidi" w:cstheme="majorBidi"/>
                <w:b/>
                <w:bCs/>
                <w:sz w:val="28"/>
                <w:szCs w:val="28"/>
                <w:lang w:val="en-GB" w:bidi="ar-KW"/>
              </w:rPr>
            </w:pPr>
            <w:r w:rsidRPr="00F63997">
              <w:rPr>
                <w:rFonts w:asciiTheme="majorBidi" w:eastAsia="Calibri" w:hAnsiTheme="majorBidi" w:cstheme="majorBidi"/>
                <w:b/>
                <w:bCs/>
                <w:sz w:val="28"/>
                <w:szCs w:val="28"/>
                <w:lang w:val="en-GB" w:bidi="ar-KW"/>
              </w:rPr>
              <w:t xml:space="preserve">5. Time (in hours) per week </w:t>
            </w:r>
          </w:p>
        </w:tc>
        <w:tc>
          <w:tcPr>
            <w:tcW w:w="7283" w:type="dxa"/>
            <w:gridSpan w:val="2"/>
          </w:tcPr>
          <w:p w:rsidR="009B6F4E" w:rsidRPr="00F63997" w:rsidRDefault="00EA7E02" w:rsidP="00534D51">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Practice</w:t>
            </w:r>
            <w:r w:rsidR="00F43AB9">
              <w:rPr>
                <w:rFonts w:asciiTheme="majorBidi" w:eastAsia="Calibri" w:hAnsiTheme="majorBidi" w:cstheme="majorBidi"/>
                <w:sz w:val="28"/>
                <w:szCs w:val="28"/>
                <w:lang w:val="en-GB" w:bidi="ar-KW"/>
              </w:rPr>
              <w:t>:  6</w:t>
            </w:r>
            <w:r w:rsidR="009B6F4E" w:rsidRPr="00F63997">
              <w:rPr>
                <w:rFonts w:asciiTheme="majorBidi" w:eastAsia="Calibri" w:hAnsiTheme="majorBidi" w:cstheme="majorBidi"/>
                <w:sz w:val="28"/>
                <w:szCs w:val="28"/>
                <w:lang w:val="en-GB" w:bidi="ar-KW"/>
              </w:rPr>
              <w:t xml:space="preserve"> hours</w:t>
            </w:r>
            <w:r w:rsidR="001B1FB1">
              <w:rPr>
                <w:rFonts w:asciiTheme="majorBidi" w:eastAsia="Calibri" w:hAnsiTheme="majorBidi" w:cstheme="majorBidi"/>
                <w:sz w:val="28"/>
                <w:szCs w:val="28"/>
                <w:lang w:val="en-GB" w:bidi="ar-KW"/>
              </w:rPr>
              <w:t xml:space="preserve"> </w:t>
            </w:r>
          </w:p>
          <w:p w:rsidR="009B6F4E" w:rsidRPr="00F63997" w:rsidRDefault="009B6F4E" w:rsidP="00534D51">
            <w:pPr>
              <w:bidi w:val="0"/>
              <w:spacing w:after="0" w:line="240" w:lineRule="auto"/>
              <w:rPr>
                <w:rFonts w:asciiTheme="majorBidi" w:eastAsia="Calibri" w:hAnsiTheme="majorBidi" w:cstheme="majorBidi"/>
                <w:sz w:val="28"/>
                <w:szCs w:val="28"/>
                <w:lang w:val="en-GB" w:bidi="ar-KW"/>
              </w:rPr>
            </w:pPr>
          </w:p>
        </w:tc>
      </w:tr>
      <w:tr w:rsidR="009B6F4E" w:rsidRPr="00F63997" w:rsidTr="00C64E18">
        <w:tc>
          <w:tcPr>
            <w:tcW w:w="4620" w:type="dxa"/>
          </w:tcPr>
          <w:p w:rsidR="009B6F4E" w:rsidRPr="00F63997" w:rsidRDefault="009B6F4E" w:rsidP="00534D51">
            <w:pPr>
              <w:bidi w:val="0"/>
              <w:spacing w:after="0" w:line="240" w:lineRule="auto"/>
              <w:rPr>
                <w:rFonts w:asciiTheme="majorBidi" w:eastAsia="Calibri" w:hAnsiTheme="majorBidi" w:cstheme="majorBidi"/>
                <w:b/>
                <w:bCs/>
                <w:sz w:val="28"/>
                <w:szCs w:val="28"/>
                <w:lang w:bidi="ar-KW"/>
              </w:rPr>
            </w:pPr>
            <w:r w:rsidRPr="00F63997">
              <w:rPr>
                <w:rFonts w:asciiTheme="majorBidi" w:eastAsia="Calibri" w:hAnsiTheme="majorBidi" w:cstheme="majorBidi"/>
                <w:b/>
                <w:bCs/>
                <w:sz w:val="28"/>
                <w:szCs w:val="28"/>
                <w:lang w:bidi="ar-KW"/>
              </w:rPr>
              <w:t>6. Office hours</w:t>
            </w:r>
          </w:p>
        </w:tc>
        <w:tc>
          <w:tcPr>
            <w:tcW w:w="7283" w:type="dxa"/>
            <w:gridSpan w:val="2"/>
          </w:tcPr>
          <w:p w:rsidR="009B6F4E" w:rsidRPr="00F63997" w:rsidRDefault="00202905" w:rsidP="008D3FA9">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Mon</w:t>
            </w:r>
            <w:r w:rsidR="00F43AB9">
              <w:rPr>
                <w:rFonts w:asciiTheme="majorBidi" w:eastAsia="Calibri" w:hAnsiTheme="majorBidi" w:cstheme="majorBidi"/>
                <w:sz w:val="28"/>
                <w:szCs w:val="28"/>
                <w:lang w:val="en-GB" w:bidi="ar-KW"/>
              </w:rPr>
              <w:t>day (8.30- 4:00</w:t>
            </w:r>
            <w:r w:rsidR="004E68AE">
              <w:rPr>
                <w:rFonts w:asciiTheme="majorBidi" w:eastAsia="Calibri" w:hAnsiTheme="majorBidi" w:cstheme="majorBidi"/>
                <w:sz w:val="28"/>
                <w:szCs w:val="28"/>
                <w:lang w:val="en-GB" w:bidi="ar-KW"/>
              </w:rPr>
              <w:t xml:space="preserve">) and </w:t>
            </w:r>
            <w:r w:rsidR="00F43AB9">
              <w:rPr>
                <w:rFonts w:asciiTheme="majorBidi" w:eastAsia="Calibri" w:hAnsiTheme="majorBidi" w:cstheme="majorBidi"/>
                <w:sz w:val="28"/>
                <w:szCs w:val="28"/>
                <w:lang w:val="en-GB" w:bidi="ar-KW"/>
              </w:rPr>
              <w:t>Wednesday</w:t>
            </w:r>
            <w:r>
              <w:rPr>
                <w:rFonts w:asciiTheme="majorBidi" w:eastAsia="Calibri" w:hAnsiTheme="majorBidi" w:cstheme="majorBidi"/>
                <w:sz w:val="28"/>
                <w:szCs w:val="28"/>
                <w:lang w:val="en-GB" w:bidi="ar-KW"/>
              </w:rPr>
              <w:t xml:space="preserve"> (8:30- 2:30) </w:t>
            </w:r>
          </w:p>
          <w:p w:rsidR="009B6F4E" w:rsidRPr="00F63997" w:rsidRDefault="009B6F4E" w:rsidP="00534D51">
            <w:pPr>
              <w:bidi w:val="0"/>
              <w:spacing w:after="0" w:line="240" w:lineRule="auto"/>
              <w:rPr>
                <w:rFonts w:asciiTheme="majorBidi" w:eastAsia="Calibri" w:hAnsiTheme="majorBidi" w:cstheme="majorBidi"/>
                <w:sz w:val="28"/>
                <w:szCs w:val="28"/>
                <w:lang w:val="en-GB" w:bidi="ar-KW"/>
              </w:rPr>
            </w:pPr>
          </w:p>
        </w:tc>
      </w:tr>
      <w:tr w:rsidR="009B6F4E" w:rsidRPr="00F63997" w:rsidTr="00C64E18">
        <w:tc>
          <w:tcPr>
            <w:tcW w:w="4620" w:type="dxa"/>
          </w:tcPr>
          <w:p w:rsidR="009B6F4E" w:rsidRPr="00F63997" w:rsidRDefault="009B6F4E" w:rsidP="00534D51">
            <w:pPr>
              <w:bidi w:val="0"/>
              <w:spacing w:after="0" w:line="240" w:lineRule="auto"/>
              <w:rPr>
                <w:rFonts w:asciiTheme="majorBidi" w:eastAsia="Calibri" w:hAnsiTheme="majorBidi" w:cstheme="majorBidi"/>
                <w:b/>
                <w:bCs/>
                <w:sz w:val="28"/>
                <w:szCs w:val="28"/>
                <w:lang w:bidi="ar-KW"/>
              </w:rPr>
            </w:pPr>
            <w:r w:rsidRPr="00F63997">
              <w:rPr>
                <w:rFonts w:asciiTheme="majorBidi" w:eastAsia="Calibri" w:hAnsiTheme="majorBidi" w:cstheme="majorBidi"/>
                <w:b/>
                <w:bCs/>
                <w:sz w:val="28"/>
                <w:szCs w:val="28"/>
                <w:lang w:bidi="ar-KW"/>
              </w:rPr>
              <w:t>7. Course code</w:t>
            </w:r>
          </w:p>
        </w:tc>
        <w:tc>
          <w:tcPr>
            <w:tcW w:w="7283" w:type="dxa"/>
            <w:gridSpan w:val="2"/>
          </w:tcPr>
          <w:p w:rsidR="009B6F4E" w:rsidRPr="00F63997" w:rsidRDefault="009B6F4E" w:rsidP="00534D51">
            <w:pPr>
              <w:bidi w:val="0"/>
              <w:spacing w:after="0" w:line="240" w:lineRule="auto"/>
              <w:rPr>
                <w:rFonts w:asciiTheme="majorBidi" w:eastAsia="Calibri" w:hAnsiTheme="majorBidi" w:cstheme="majorBidi"/>
                <w:sz w:val="28"/>
                <w:szCs w:val="28"/>
                <w:lang w:val="en-GB" w:bidi="ar-KW"/>
              </w:rPr>
            </w:pPr>
          </w:p>
        </w:tc>
      </w:tr>
      <w:tr w:rsidR="009B6F4E" w:rsidRPr="00F63997" w:rsidTr="00C64E18">
        <w:tc>
          <w:tcPr>
            <w:tcW w:w="4620" w:type="dxa"/>
          </w:tcPr>
          <w:p w:rsidR="009B6F4E" w:rsidRPr="00F63997" w:rsidRDefault="009B6F4E" w:rsidP="00534D51">
            <w:pPr>
              <w:bidi w:val="0"/>
              <w:spacing w:after="0" w:line="240" w:lineRule="auto"/>
              <w:rPr>
                <w:rFonts w:asciiTheme="majorBidi" w:eastAsia="Calibri" w:hAnsiTheme="majorBidi" w:cstheme="majorBidi"/>
                <w:b/>
                <w:bCs/>
                <w:sz w:val="28"/>
                <w:szCs w:val="28"/>
                <w:rtl/>
                <w:lang w:bidi="ar-KW"/>
              </w:rPr>
            </w:pPr>
            <w:r w:rsidRPr="00F63997">
              <w:rPr>
                <w:rFonts w:asciiTheme="majorBidi" w:eastAsia="Calibri" w:hAnsiTheme="majorBidi" w:cstheme="majorBidi"/>
                <w:b/>
                <w:bCs/>
                <w:sz w:val="28"/>
                <w:szCs w:val="28"/>
                <w:lang w:bidi="ar-KW"/>
              </w:rPr>
              <w:t xml:space="preserve">8. Teacher's academic profile </w:t>
            </w:r>
          </w:p>
        </w:tc>
        <w:tc>
          <w:tcPr>
            <w:tcW w:w="7283" w:type="dxa"/>
            <w:gridSpan w:val="2"/>
          </w:tcPr>
          <w:p w:rsidR="009B6F4E" w:rsidRPr="00F63997" w:rsidRDefault="009B6F4E" w:rsidP="00534D51">
            <w:pPr>
              <w:bidi w:val="0"/>
              <w:spacing w:after="0" w:line="240" w:lineRule="auto"/>
              <w:jc w:val="center"/>
              <w:rPr>
                <w:rFonts w:asciiTheme="majorBidi" w:eastAsia="Calibri" w:hAnsiTheme="majorBidi" w:cstheme="majorBidi"/>
                <w:sz w:val="28"/>
                <w:szCs w:val="28"/>
                <w:lang w:bidi="ar-KW"/>
              </w:rPr>
            </w:pPr>
            <w:r w:rsidRPr="00F63997">
              <w:rPr>
                <w:rFonts w:asciiTheme="majorBidi" w:eastAsia="Calibri" w:hAnsiTheme="majorBidi" w:cstheme="majorBidi"/>
                <w:sz w:val="28"/>
                <w:szCs w:val="28"/>
                <w:lang w:bidi="ar-KW"/>
              </w:rPr>
              <w:t xml:space="preserve">For Further </w:t>
            </w:r>
            <w:r w:rsidR="008D3FA9" w:rsidRPr="00F63997">
              <w:rPr>
                <w:rFonts w:asciiTheme="majorBidi" w:eastAsia="Calibri" w:hAnsiTheme="majorBidi" w:cstheme="majorBidi"/>
                <w:sz w:val="28"/>
                <w:szCs w:val="28"/>
                <w:lang w:bidi="ar-KW"/>
              </w:rPr>
              <w:t>Information,</w:t>
            </w:r>
            <w:r w:rsidRPr="00F63997">
              <w:rPr>
                <w:rFonts w:asciiTheme="majorBidi" w:eastAsia="Calibri" w:hAnsiTheme="majorBidi" w:cstheme="majorBidi"/>
                <w:sz w:val="28"/>
                <w:szCs w:val="28"/>
                <w:lang w:bidi="ar-KW"/>
              </w:rPr>
              <w:t xml:space="preserve"> please visit the link </w:t>
            </w:r>
            <w:r w:rsidR="008D3FA9" w:rsidRPr="00F63997">
              <w:rPr>
                <w:rFonts w:asciiTheme="majorBidi" w:eastAsia="Calibri" w:hAnsiTheme="majorBidi" w:cstheme="majorBidi"/>
                <w:sz w:val="28"/>
                <w:szCs w:val="28"/>
                <w:lang w:bidi="ar-KW"/>
              </w:rPr>
              <w:t>below:</w:t>
            </w:r>
          </w:p>
          <w:p w:rsidR="009B6F4E" w:rsidRPr="00F63997" w:rsidRDefault="00C072B7" w:rsidP="00C072B7">
            <w:pPr>
              <w:bidi w:val="0"/>
              <w:spacing w:after="0" w:line="240" w:lineRule="auto"/>
              <w:rPr>
                <w:rFonts w:asciiTheme="majorBidi" w:eastAsia="Calibri" w:hAnsiTheme="majorBidi" w:cstheme="majorBidi"/>
                <w:sz w:val="28"/>
                <w:szCs w:val="28"/>
                <w:rtl/>
                <w:lang w:bidi="ar-KW"/>
              </w:rPr>
            </w:pPr>
            <w:r>
              <w:rPr>
                <w:rFonts w:asciiTheme="majorBidi" w:eastAsia="Calibri" w:hAnsiTheme="majorBidi" w:cstheme="majorBidi"/>
                <w:color w:val="212121"/>
                <w:sz w:val="28"/>
                <w:szCs w:val="28"/>
                <w:shd w:val="clear" w:color="auto" w:fill="FFFFFF"/>
                <w:lang w:val="en-GB"/>
              </w:rPr>
              <w:t xml:space="preserve">     </w:t>
            </w:r>
            <w:hyperlink r:id="rId9" w:history="1">
              <w:r w:rsidRPr="007C0669">
                <w:rPr>
                  <w:rStyle w:val="Hyperlink"/>
                  <w:rFonts w:asciiTheme="majorBidi" w:eastAsia="Calibri" w:hAnsiTheme="majorBidi" w:cstheme="majorBidi"/>
                  <w:sz w:val="28"/>
                  <w:szCs w:val="28"/>
                  <w:shd w:val="clear" w:color="auto" w:fill="FFFFFF"/>
                  <w:lang w:val="en-GB"/>
                </w:rPr>
                <w:t>dleen.saeed@su.edu.krd</w:t>
              </w:r>
            </w:hyperlink>
            <w:r>
              <w:rPr>
                <w:rFonts w:asciiTheme="majorBidi" w:eastAsia="Calibri" w:hAnsiTheme="majorBidi" w:cstheme="majorBidi"/>
                <w:color w:val="212121"/>
                <w:sz w:val="28"/>
                <w:szCs w:val="28"/>
                <w:shd w:val="clear" w:color="auto" w:fill="FFFFFF"/>
                <w:lang w:val="en-GB"/>
              </w:rPr>
              <w:t xml:space="preserve"> &amp; </w:t>
            </w:r>
            <w:hyperlink r:id="rId10" w:history="1">
              <w:r w:rsidR="004E68AE" w:rsidRPr="002D5398">
                <w:rPr>
                  <w:rStyle w:val="Hyperlink"/>
                  <w:rFonts w:asciiTheme="majorBidi" w:eastAsia="Calibri" w:hAnsiTheme="majorBidi" w:cstheme="majorBidi"/>
                  <w:sz w:val="28"/>
                  <w:szCs w:val="28"/>
                  <w:lang w:bidi="ar-KW"/>
                </w:rPr>
                <w:t>bayan.aziz@su.edu.krd</w:t>
              </w:r>
            </w:hyperlink>
            <w:r>
              <w:rPr>
                <w:rFonts w:asciiTheme="majorBidi" w:eastAsia="Calibri" w:hAnsiTheme="majorBidi" w:cstheme="majorBidi"/>
                <w:sz w:val="28"/>
                <w:szCs w:val="28"/>
                <w:lang w:bidi="ar-KW"/>
              </w:rPr>
              <w:t xml:space="preserve"> </w:t>
            </w:r>
          </w:p>
        </w:tc>
      </w:tr>
      <w:tr w:rsidR="009B6F4E" w:rsidRPr="00F63997" w:rsidTr="00C64E18">
        <w:tc>
          <w:tcPr>
            <w:tcW w:w="4620" w:type="dxa"/>
          </w:tcPr>
          <w:p w:rsidR="009B6F4E" w:rsidRPr="00F63997" w:rsidRDefault="009B6F4E" w:rsidP="00534D51">
            <w:pPr>
              <w:bidi w:val="0"/>
              <w:spacing w:after="0" w:line="240" w:lineRule="auto"/>
              <w:rPr>
                <w:rFonts w:asciiTheme="majorBidi" w:eastAsia="Calibri" w:hAnsiTheme="majorBidi" w:cstheme="majorBidi"/>
                <w:b/>
                <w:bCs/>
                <w:sz w:val="28"/>
                <w:szCs w:val="28"/>
                <w:lang w:bidi="ar-KW"/>
              </w:rPr>
            </w:pPr>
            <w:r w:rsidRPr="00F63997">
              <w:rPr>
                <w:rFonts w:asciiTheme="majorBidi" w:eastAsia="Calibri" w:hAnsiTheme="majorBidi" w:cstheme="majorBidi"/>
                <w:b/>
                <w:bCs/>
                <w:sz w:val="28"/>
                <w:szCs w:val="28"/>
                <w:lang w:bidi="ar-KW"/>
              </w:rPr>
              <w:t>9. Keywords</w:t>
            </w:r>
          </w:p>
        </w:tc>
        <w:tc>
          <w:tcPr>
            <w:tcW w:w="7283" w:type="dxa"/>
            <w:gridSpan w:val="2"/>
          </w:tcPr>
          <w:p w:rsidR="009B6F4E" w:rsidRPr="00F63997" w:rsidRDefault="009B6F4E" w:rsidP="00534D51">
            <w:pPr>
              <w:bidi w:val="0"/>
              <w:spacing w:after="0" w:line="240" w:lineRule="auto"/>
              <w:jc w:val="both"/>
              <w:rPr>
                <w:rFonts w:asciiTheme="majorBidi" w:eastAsia="Calibri" w:hAnsiTheme="majorBidi" w:cstheme="majorBidi"/>
                <w:sz w:val="28"/>
                <w:szCs w:val="28"/>
                <w:lang w:bidi="ar-KW"/>
              </w:rPr>
            </w:pPr>
            <w:r>
              <w:rPr>
                <w:rFonts w:asciiTheme="majorBidi" w:eastAsia="Calibri" w:hAnsiTheme="majorBidi" w:cstheme="majorBidi"/>
                <w:sz w:val="28"/>
                <w:szCs w:val="28"/>
                <w:lang w:bidi="ar-KW"/>
              </w:rPr>
              <w:t xml:space="preserve"> </w:t>
            </w:r>
            <w:r w:rsidR="00202905">
              <w:rPr>
                <w:rFonts w:asciiTheme="majorBidi" w:eastAsia="Calibri" w:hAnsiTheme="majorBidi" w:cstheme="majorBidi"/>
                <w:sz w:val="28"/>
                <w:szCs w:val="28"/>
                <w:lang w:bidi="ar-KW"/>
              </w:rPr>
              <w:t>Winter</w:t>
            </w:r>
            <w:r w:rsidR="00202905" w:rsidRPr="00F63997">
              <w:rPr>
                <w:rFonts w:asciiTheme="majorBidi" w:eastAsia="Calibri" w:hAnsiTheme="majorBidi" w:cstheme="majorBidi"/>
                <w:sz w:val="28"/>
                <w:szCs w:val="28"/>
                <w:lang w:bidi="ar-KW"/>
              </w:rPr>
              <w:t xml:space="preserve"> </w:t>
            </w:r>
            <w:r w:rsidR="00202905">
              <w:rPr>
                <w:rFonts w:asciiTheme="majorBidi" w:eastAsia="Calibri" w:hAnsiTheme="majorBidi" w:cstheme="majorBidi"/>
                <w:sz w:val="28"/>
                <w:szCs w:val="28"/>
                <w:lang w:bidi="ar-KW"/>
              </w:rPr>
              <w:t xml:space="preserve">Vegetable </w:t>
            </w:r>
            <w:r w:rsidR="008D3FA9">
              <w:rPr>
                <w:rFonts w:asciiTheme="majorBidi" w:eastAsia="Calibri" w:hAnsiTheme="majorBidi" w:cstheme="majorBidi"/>
                <w:sz w:val="28"/>
                <w:szCs w:val="28"/>
                <w:lang w:bidi="ar-KW"/>
              </w:rPr>
              <w:t>Production,</w:t>
            </w:r>
            <w:r>
              <w:rPr>
                <w:rFonts w:asciiTheme="majorBidi" w:eastAsia="Calibri" w:hAnsiTheme="majorBidi" w:cstheme="majorBidi"/>
                <w:sz w:val="28"/>
                <w:szCs w:val="28"/>
                <w:lang w:bidi="ar-KW"/>
              </w:rPr>
              <w:t xml:space="preserve"> </w:t>
            </w:r>
            <w:r w:rsidRPr="00F63997">
              <w:rPr>
                <w:rFonts w:asciiTheme="majorBidi" w:eastAsia="Calibri" w:hAnsiTheme="majorBidi" w:cstheme="majorBidi"/>
                <w:sz w:val="28"/>
                <w:szCs w:val="28"/>
                <w:lang w:bidi="ar-KW"/>
              </w:rPr>
              <w:t xml:space="preserve">introduction of </w:t>
            </w:r>
            <w:r w:rsidR="008D3FA9" w:rsidRPr="00F63997">
              <w:rPr>
                <w:rFonts w:asciiTheme="majorBidi" w:eastAsia="Calibri" w:hAnsiTheme="majorBidi" w:cstheme="majorBidi"/>
                <w:sz w:val="28"/>
                <w:szCs w:val="28"/>
                <w:lang w:bidi="ar-KW"/>
              </w:rPr>
              <w:t>vegetables, Planting</w:t>
            </w:r>
            <w:r>
              <w:rPr>
                <w:rFonts w:asciiTheme="majorBidi" w:eastAsia="Calibri" w:hAnsiTheme="majorBidi" w:cstheme="majorBidi"/>
                <w:sz w:val="28"/>
                <w:szCs w:val="28"/>
                <w:lang w:bidi="ar-KW"/>
              </w:rPr>
              <w:t xml:space="preserve"> of </w:t>
            </w:r>
            <w:r w:rsidR="008D3FA9">
              <w:rPr>
                <w:rFonts w:asciiTheme="majorBidi" w:eastAsia="Calibri" w:hAnsiTheme="majorBidi" w:cstheme="majorBidi"/>
                <w:sz w:val="28"/>
                <w:szCs w:val="28"/>
                <w:lang w:bidi="ar-KW"/>
              </w:rPr>
              <w:t>vegetables</w:t>
            </w:r>
            <w:r w:rsidR="008D3FA9" w:rsidRPr="00F63997">
              <w:rPr>
                <w:rFonts w:asciiTheme="majorBidi" w:eastAsia="Calibri" w:hAnsiTheme="majorBidi" w:cstheme="majorBidi"/>
                <w:sz w:val="28"/>
                <w:szCs w:val="28"/>
                <w:lang w:bidi="ar-KW"/>
              </w:rPr>
              <w:t>, Vegetable</w:t>
            </w:r>
            <w:r>
              <w:rPr>
                <w:rFonts w:asciiTheme="majorBidi" w:eastAsia="Calibri" w:hAnsiTheme="majorBidi" w:cstheme="majorBidi"/>
                <w:sz w:val="28"/>
                <w:szCs w:val="28"/>
                <w:lang w:bidi="ar-KW"/>
              </w:rPr>
              <w:t xml:space="preserve"> disease and insects,</w:t>
            </w:r>
            <w:r w:rsidRPr="00F63997">
              <w:rPr>
                <w:rFonts w:asciiTheme="majorBidi" w:eastAsia="Calibri" w:hAnsiTheme="majorBidi" w:cstheme="majorBidi"/>
                <w:sz w:val="28"/>
                <w:szCs w:val="28"/>
                <w:lang w:bidi="ar-KW"/>
              </w:rPr>
              <w:t xml:space="preserve"> climatic and environmental requirements, </w:t>
            </w:r>
            <w:r w:rsidR="008D3FA9" w:rsidRPr="00F63997">
              <w:rPr>
                <w:rFonts w:asciiTheme="majorBidi" w:eastAsia="Calibri" w:hAnsiTheme="majorBidi" w:cstheme="majorBidi"/>
                <w:sz w:val="28"/>
                <w:szCs w:val="28"/>
                <w:lang w:bidi="ar-KW"/>
              </w:rPr>
              <w:t>fertilization, irrigation</w:t>
            </w:r>
            <w:r w:rsidR="00F43AB9">
              <w:rPr>
                <w:rFonts w:asciiTheme="majorBidi" w:eastAsia="Calibri" w:hAnsiTheme="majorBidi" w:cstheme="majorBidi"/>
                <w:sz w:val="28"/>
                <w:szCs w:val="28"/>
                <w:lang w:bidi="ar-KW"/>
              </w:rPr>
              <w:t>, harvesting.</w:t>
            </w:r>
            <w:r w:rsidRPr="00F63997">
              <w:rPr>
                <w:rFonts w:asciiTheme="majorBidi" w:eastAsia="Calibri" w:hAnsiTheme="majorBidi" w:cstheme="majorBidi"/>
                <w:sz w:val="28"/>
                <w:szCs w:val="28"/>
                <w:lang w:bidi="ar-KW"/>
              </w:rPr>
              <w:t xml:space="preserve">   </w:t>
            </w:r>
          </w:p>
        </w:tc>
      </w:tr>
      <w:tr w:rsidR="009B6F4E" w:rsidRPr="00F63997" w:rsidTr="00C64E18">
        <w:trPr>
          <w:trHeight w:val="1125"/>
        </w:trPr>
        <w:tc>
          <w:tcPr>
            <w:tcW w:w="11903" w:type="dxa"/>
            <w:gridSpan w:val="3"/>
          </w:tcPr>
          <w:p w:rsidR="009B6F4E" w:rsidRPr="00F63997" w:rsidRDefault="009B6F4E" w:rsidP="00534D51">
            <w:pPr>
              <w:bidi w:val="0"/>
              <w:jc w:val="both"/>
              <w:rPr>
                <w:rFonts w:asciiTheme="majorBidi" w:eastAsia="Calibri" w:hAnsiTheme="majorBidi" w:cstheme="majorBidi"/>
                <w:b/>
                <w:bCs/>
                <w:sz w:val="28"/>
                <w:szCs w:val="28"/>
                <w:lang w:val="en-GB" w:bidi="ar-KW"/>
              </w:rPr>
            </w:pPr>
            <w:r w:rsidRPr="00F63997">
              <w:rPr>
                <w:rFonts w:asciiTheme="majorBidi" w:eastAsia="Calibri" w:hAnsiTheme="majorBidi" w:cstheme="majorBidi"/>
                <w:b/>
                <w:bCs/>
                <w:sz w:val="28"/>
                <w:szCs w:val="28"/>
                <w:lang w:val="en-GB" w:bidi="ar-KW"/>
              </w:rPr>
              <w:t>10-</w:t>
            </w:r>
            <w:r w:rsidRPr="00F63997">
              <w:rPr>
                <w:rFonts w:asciiTheme="majorBidi" w:eastAsia="Calibri" w:hAnsiTheme="majorBidi" w:cstheme="majorBidi"/>
                <w:b/>
                <w:bCs/>
                <w:sz w:val="28"/>
                <w:szCs w:val="28"/>
                <w:u w:val="single"/>
                <w:lang w:val="en-GB" w:bidi="ar-KW"/>
              </w:rPr>
              <w:t>Course overview</w:t>
            </w:r>
            <w:r w:rsidRPr="00F63997">
              <w:rPr>
                <w:rFonts w:asciiTheme="majorBidi" w:eastAsia="Calibri" w:hAnsiTheme="majorBidi" w:cstheme="majorBidi"/>
                <w:b/>
                <w:bCs/>
                <w:sz w:val="28"/>
                <w:szCs w:val="28"/>
                <w:lang w:val="en-GB" w:bidi="ar-KW"/>
              </w:rPr>
              <w:t>:</w:t>
            </w:r>
          </w:p>
          <w:p w:rsidR="009B6F4E" w:rsidRPr="00F63997" w:rsidRDefault="009B6F4E" w:rsidP="00534D51">
            <w:pPr>
              <w:bidi w:val="0"/>
              <w:jc w:val="both"/>
              <w:rPr>
                <w:rFonts w:asciiTheme="majorBidi" w:eastAsia="Calibri" w:hAnsiTheme="majorBidi" w:cstheme="majorBidi"/>
                <w:color w:val="0D0D0D"/>
                <w:sz w:val="28"/>
                <w:szCs w:val="28"/>
              </w:rPr>
            </w:pPr>
            <w:r w:rsidRPr="00F63997">
              <w:rPr>
                <w:rFonts w:asciiTheme="majorBidi" w:eastAsia="Calibri" w:hAnsiTheme="majorBidi" w:cstheme="majorBidi"/>
                <w:b/>
                <w:bCs/>
                <w:sz w:val="32"/>
                <w:szCs w:val="32"/>
                <w:lang w:bidi="ar-KW"/>
              </w:rPr>
              <w:t xml:space="preserve"> </w:t>
            </w:r>
            <w:r w:rsidRPr="00F63997">
              <w:rPr>
                <w:rFonts w:asciiTheme="majorBidi" w:eastAsia="Times New Roman" w:hAnsiTheme="majorBidi" w:cstheme="majorBidi"/>
                <w:color w:val="0D0D0D"/>
                <w:sz w:val="28"/>
                <w:szCs w:val="28"/>
              </w:rPr>
              <w:t>Vegetables are</w:t>
            </w:r>
            <w:r w:rsidRPr="00F63997">
              <w:rPr>
                <w:rFonts w:asciiTheme="majorBidi" w:eastAsia="Calibri" w:hAnsiTheme="majorBidi" w:cstheme="majorBidi"/>
                <w:color w:val="0D0D0D"/>
                <w:sz w:val="28"/>
                <w:szCs w:val="28"/>
              </w:rPr>
              <w:t xml:space="preserve"> herbaceous plants</w:t>
            </w:r>
            <w:r w:rsidRPr="00F63997">
              <w:rPr>
                <w:rFonts w:asciiTheme="majorBidi" w:eastAsia="Times New Roman" w:hAnsiTheme="majorBidi" w:cstheme="majorBidi"/>
                <w:color w:val="0D0D0D"/>
                <w:sz w:val="28"/>
                <w:szCs w:val="28"/>
              </w:rPr>
              <w:t xml:space="preserve"> that have been part of the </w:t>
            </w:r>
            <w:r w:rsidR="00202905" w:rsidRPr="00F63997">
              <w:rPr>
                <w:rFonts w:asciiTheme="majorBidi" w:eastAsia="Times New Roman" w:hAnsiTheme="majorBidi" w:cstheme="majorBidi"/>
                <w:color w:val="0D0D0D"/>
                <w:sz w:val="28"/>
                <w:szCs w:val="28"/>
              </w:rPr>
              <w:t>human diet from</w:t>
            </w:r>
            <w:r w:rsidRPr="00F63997">
              <w:rPr>
                <w:rFonts w:asciiTheme="majorBidi" w:eastAsia="Times New Roman" w:hAnsiTheme="majorBidi" w:cstheme="majorBidi"/>
                <w:color w:val="0D0D0D"/>
                <w:sz w:val="28"/>
                <w:szCs w:val="28"/>
              </w:rPr>
              <w:t xml:space="preserve"> </w:t>
            </w:r>
            <w:hyperlink r:id="rId11" w:tooltip="Time immemorial" w:history="1">
              <w:r w:rsidRPr="00F63997">
                <w:rPr>
                  <w:rFonts w:asciiTheme="majorBidi" w:eastAsia="Times New Roman" w:hAnsiTheme="majorBidi" w:cstheme="majorBidi"/>
                  <w:color w:val="0D0D0D"/>
                  <w:sz w:val="28"/>
                  <w:szCs w:val="28"/>
                </w:rPr>
                <w:t>time immemorial</w:t>
              </w:r>
            </w:hyperlink>
            <w:r w:rsidRPr="00F63997">
              <w:rPr>
                <w:rFonts w:asciiTheme="majorBidi" w:eastAsia="Times New Roman" w:hAnsiTheme="majorBidi" w:cstheme="majorBidi"/>
                <w:color w:val="0D0D0D"/>
                <w:sz w:val="28"/>
                <w:szCs w:val="28"/>
              </w:rPr>
              <w:t xml:space="preserve">. Some are staple foods but most are accessory food stuffs adding variety to meals with their unique flavors and at the same time, adding nutrients necessary for health. Some vegetables are </w:t>
            </w:r>
            <w:hyperlink r:id="rId12" w:tooltip="Perennial plant" w:history="1">
              <w:r w:rsidRPr="00F63997">
                <w:rPr>
                  <w:rFonts w:asciiTheme="majorBidi" w:eastAsia="Times New Roman" w:hAnsiTheme="majorBidi" w:cstheme="majorBidi"/>
                  <w:color w:val="0D0D0D"/>
                  <w:sz w:val="28"/>
                  <w:szCs w:val="28"/>
                </w:rPr>
                <w:t>perennials</w:t>
              </w:r>
            </w:hyperlink>
            <w:r w:rsidRPr="00F63997">
              <w:rPr>
                <w:rFonts w:asciiTheme="majorBidi" w:eastAsia="Times New Roman" w:hAnsiTheme="majorBidi" w:cstheme="majorBidi"/>
                <w:color w:val="0D0D0D"/>
                <w:sz w:val="28"/>
                <w:szCs w:val="28"/>
              </w:rPr>
              <w:t xml:space="preserve"> but most are </w:t>
            </w:r>
            <w:hyperlink r:id="rId13" w:tooltip="Annual plant" w:history="1">
              <w:r w:rsidRPr="00F63997">
                <w:rPr>
                  <w:rFonts w:asciiTheme="majorBidi" w:eastAsia="Times New Roman" w:hAnsiTheme="majorBidi" w:cstheme="majorBidi"/>
                  <w:color w:val="0D0D0D"/>
                  <w:sz w:val="28"/>
                  <w:szCs w:val="28"/>
                </w:rPr>
                <w:t>annuals</w:t>
              </w:r>
            </w:hyperlink>
            <w:r w:rsidRPr="00F63997">
              <w:rPr>
                <w:rFonts w:asciiTheme="majorBidi" w:eastAsia="Times New Roman" w:hAnsiTheme="majorBidi" w:cstheme="majorBidi"/>
                <w:color w:val="0D0D0D"/>
                <w:sz w:val="28"/>
                <w:szCs w:val="28"/>
              </w:rPr>
              <w:t xml:space="preserve"> and </w:t>
            </w:r>
            <w:hyperlink r:id="rId14" w:tooltip="Biennial plant" w:history="1">
              <w:r w:rsidRPr="00F63997">
                <w:rPr>
                  <w:rFonts w:asciiTheme="majorBidi" w:eastAsia="Times New Roman" w:hAnsiTheme="majorBidi" w:cstheme="majorBidi"/>
                  <w:color w:val="0D0D0D"/>
                  <w:sz w:val="28"/>
                  <w:szCs w:val="28"/>
                </w:rPr>
                <w:t>biennials</w:t>
              </w:r>
            </w:hyperlink>
            <w:r w:rsidRPr="00F63997">
              <w:rPr>
                <w:rFonts w:asciiTheme="majorBidi" w:eastAsia="Times New Roman" w:hAnsiTheme="majorBidi" w:cstheme="majorBidi"/>
                <w:color w:val="0D0D0D"/>
                <w:sz w:val="28"/>
                <w:szCs w:val="28"/>
              </w:rPr>
              <w:t xml:space="preserve"> .</w:t>
            </w:r>
            <w:r w:rsidRPr="00F63997">
              <w:rPr>
                <w:rFonts w:asciiTheme="majorBidi" w:eastAsia="Calibri" w:hAnsiTheme="majorBidi" w:cstheme="majorBidi"/>
                <w:color w:val="0D0D0D"/>
                <w:sz w:val="28"/>
                <w:szCs w:val="28"/>
              </w:rPr>
              <w:t xml:space="preserve">Vegetables need attention especially during the cultivation, production, </w:t>
            </w:r>
            <w:r w:rsidR="00202905" w:rsidRPr="00F63997">
              <w:rPr>
                <w:rFonts w:asciiTheme="majorBidi" w:eastAsia="Calibri" w:hAnsiTheme="majorBidi" w:cstheme="majorBidi"/>
                <w:color w:val="0D0D0D"/>
                <w:sz w:val="28"/>
                <w:szCs w:val="28"/>
              </w:rPr>
              <w:t>handling,</w:t>
            </w:r>
            <w:r w:rsidRPr="00F63997">
              <w:rPr>
                <w:rFonts w:asciiTheme="majorBidi" w:eastAsia="Calibri" w:hAnsiTheme="majorBidi" w:cstheme="majorBidi"/>
                <w:color w:val="0D0D0D"/>
                <w:sz w:val="28"/>
                <w:szCs w:val="28"/>
              </w:rPr>
              <w:t xml:space="preserve"> storage, and growing </w:t>
            </w:r>
            <w:r w:rsidR="00202905" w:rsidRPr="00F63997">
              <w:rPr>
                <w:rFonts w:asciiTheme="majorBidi" w:eastAsia="Calibri" w:hAnsiTheme="majorBidi" w:cstheme="majorBidi"/>
                <w:color w:val="0D0D0D"/>
                <w:sz w:val="28"/>
                <w:szCs w:val="28"/>
              </w:rPr>
              <w:t>areas.</w:t>
            </w:r>
          </w:p>
          <w:p w:rsidR="009B6F4E" w:rsidRPr="00F63997" w:rsidRDefault="009B6F4E" w:rsidP="00534D51">
            <w:pPr>
              <w:bidi w:val="0"/>
              <w:jc w:val="both"/>
              <w:rPr>
                <w:rFonts w:asciiTheme="majorBidi" w:eastAsia="Calibri" w:hAnsiTheme="majorBidi" w:cstheme="majorBidi"/>
                <w:sz w:val="32"/>
                <w:szCs w:val="32"/>
                <w:rtl/>
                <w:lang w:bidi="ar-KW"/>
              </w:rPr>
            </w:pPr>
            <w:r w:rsidRPr="00F63997">
              <w:rPr>
                <w:rFonts w:asciiTheme="majorBidi" w:eastAsia="Calibri" w:hAnsiTheme="majorBidi" w:cstheme="majorBidi"/>
                <w:color w:val="0D0D0D"/>
                <w:sz w:val="28"/>
                <w:szCs w:val="28"/>
              </w:rPr>
              <w:t xml:space="preserve">This course book complies </w:t>
            </w:r>
            <w:r w:rsidR="008D3FA9" w:rsidRPr="00F63997">
              <w:rPr>
                <w:rFonts w:asciiTheme="majorBidi" w:eastAsia="Calibri" w:hAnsiTheme="majorBidi" w:cstheme="majorBidi"/>
                <w:color w:val="0D0D0D"/>
                <w:sz w:val="28"/>
                <w:szCs w:val="28"/>
              </w:rPr>
              <w:t>many fundamental</w:t>
            </w:r>
            <w:r w:rsidRPr="00F63997">
              <w:rPr>
                <w:rFonts w:asciiTheme="majorBidi" w:eastAsia="Calibri" w:hAnsiTheme="majorBidi" w:cstheme="majorBidi"/>
                <w:color w:val="0D0D0D"/>
                <w:sz w:val="28"/>
                <w:szCs w:val="28"/>
              </w:rPr>
              <w:t xml:space="preserve"> issues of vegetable production</w:t>
            </w:r>
            <w:r w:rsidRPr="00F63997">
              <w:rPr>
                <w:rFonts w:asciiTheme="majorBidi" w:eastAsia="Calibri" w:hAnsiTheme="majorBidi" w:cstheme="majorBidi"/>
                <w:color w:val="0D0D0D"/>
                <w:sz w:val="28"/>
                <w:szCs w:val="28"/>
                <w:lang w:val="en-GB"/>
              </w:rPr>
              <w:t xml:space="preserve"> such as site selection, preparation of land, propagation </w:t>
            </w:r>
            <w:r w:rsidR="008D3FA9" w:rsidRPr="00F63997">
              <w:rPr>
                <w:rFonts w:asciiTheme="majorBidi" w:eastAsia="Calibri" w:hAnsiTheme="majorBidi" w:cstheme="majorBidi"/>
                <w:color w:val="0D0D0D"/>
                <w:sz w:val="28"/>
                <w:szCs w:val="28"/>
                <w:lang w:val="en-GB"/>
              </w:rPr>
              <w:t>methods, using</w:t>
            </w:r>
            <w:r w:rsidRPr="00F63997">
              <w:rPr>
                <w:rFonts w:asciiTheme="majorBidi" w:eastAsia="Calibri" w:hAnsiTheme="majorBidi" w:cstheme="majorBidi"/>
                <w:color w:val="0D0D0D"/>
                <w:sz w:val="28"/>
                <w:szCs w:val="28"/>
                <w:lang w:val="en-GB"/>
              </w:rPr>
              <w:t xml:space="preserve"> of modern techniques and equipment in planting, fertilization, harvesting, storage, marketing, diseases and pest management, that all help the students to get</w:t>
            </w:r>
            <w:r w:rsidRPr="00F63997">
              <w:rPr>
                <w:rFonts w:asciiTheme="majorBidi" w:eastAsia="Calibri" w:hAnsiTheme="majorBidi" w:cstheme="majorBidi"/>
                <w:b/>
                <w:bCs/>
                <w:sz w:val="32"/>
                <w:szCs w:val="32"/>
                <w:lang w:bidi="ar-KW"/>
              </w:rPr>
              <w:t xml:space="preserve"> </w:t>
            </w:r>
            <w:r w:rsidRPr="00F63997">
              <w:rPr>
                <w:rFonts w:asciiTheme="majorBidi" w:eastAsia="Calibri" w:hAnsiTheme="majorBidi" w:cstheme="majorBidi"/>
                <w:sz w:val="28"/>
                <w:szCs w:val="28"/>
                <w:lang w:bidi="ar-KW"/>
              </w:rPr>
              <w:t xml:space="preserve">the </w:t>
            </w:r>
            <w:r w:rsidRPr="00F63997">
              <w:rPr>
                <w:rFonts w:asciiTheme="majorBidi" w:eastAsia="Calibri" w:hAnsiTheme="majorBidi" w:cstheme="majorBidi"/>
                <w:color w:val="0D0D0D"/>
                <w:sz w:val="28"/>
                <w:szCs w:val="28"/>
              </w:rPr>
              <w:t>acquired knowledge</w:t>
            </w:r>
            <w:r w:rsidRPr="00F63997">
              <w:rPr>
                <w:rFonts w:asciiTheme="majorBidi" w:eastAsia="Calibri" w:hAnsiTheme="majorBidi" w:cstheme="majorBidi"/>
                <w:color w:val="0D0D0D"/>
                <w:sz w:val="28"/>
                <w:szCs w:val="28"/>
                <w:lang w:val="en-GB"/>
              </w:rPr>
              <w:t xml:space="preserve"> about the vegetable production.</w:t>
            </w:r>
            <w:r w:rsidRPr="00F63997">
              <w:rPr>
                <w:rFonts w:asciiTheme="majorBidi" w:eastAsia="Calibri" w:hAnsiTheme="majorBidi" w:cstheme="majorBidi"/>
                <w:sz w:val="32"/>
                <w:szCs w:val="32"/>
                <w:rtl/>
                <w:lang w:bidi="ar-KW"/>
              </w:rPr>
              <w:t xml:space="preserve"> </w:t>
            </w:r>
          </w:p>
        </w:tc>
      </w:tr>
      <w:tr w:rsidR="009B6F4E" w:rsidRPr="00F63997" w:rsidTr="00C64E18">
        <w:trPr>
          <w:trHeight w:val="850"/>
        </w:trPr>
        <w:tc>
          <w:tcPr>
            <w:tcW w:w="11903" w:type="dxa"/>
            <w:gridSpan w:val="3"/>
          </w:tcPr>
          <w:p w:rsidR="009B6F4E" w:rsidRPr="00F63997" w:rsidRDefault="009B6F4E" w:rsidP="00534D51">
            <w:pPr>
              <w:bidi w:val="0"/>
              <w:spacing w:after="0" w:line="240" w:lineRule="auto"/>
              <w:contextualSpacing/>
              <w:rPr>
                <w:rFonts w:asciiTheme="majorBidi" w:eastAsia="Calibri" w:hAnsiTheme="majorBidi" w:cstheme="majorBidi"/>
                <w:color w:val="333333"/>
                <w:sz w:val="28"/>
                <w:szCs w:val="28"/>
                <w:lang w:val="en-GB"/>
              </w:rPr>
            </w:pPr>
            <w:r w:rsidRPr="00F63997">
              <w:rPr>
                <w:rFonts w:asciiTheme="majorBidi" w:eastAsia="Calibri" w:hAnsiTheme="majorBidi" w:cstheme="majorBidi"/>
                <w:b/>
                <w:bCs/>
                <w:sz w:val="32"/>
                <w:szCs w:val="32"/>
                <w:lang w:val="en-GB" w:bidi="ar-KW"/>
              </w:rPr>
              <w:t xml:space="preserve">   </w:t>
            </w:r>
            <w:r w:rsidRPr="00F63997">
              <w:rPr>
                <w:rFonts w:asciiTheme="majorBidi" w:eastAsia="Calibri" w:hAnsiTheme="majorBidi" w:cstheme="majorBidi"/>
                <w:b/>
                <w:bCs/>
                <w:sz w:val="28"/>
                <w:szCs w:val="28"/>
                <w:lang w:val="en-GB" w:bidi="ar-KW"/>
              </w:rPr>
              <w:t>11</w:t>
            </w:r>
            <w:r w:rsidRPr="00F63997">
              <w:rPr>
                <w:rFonts w:asciiTheme="majorBidi" w:eastAsia="Calibri" w:hAnsiTheme="majorBidi" w:cstheme="majorBidi"/>
                <w:b/>
                <w:bCs/>
                <w:sz w:val="32"/>
                <w:szCs w:val="32"/>
                <w:lang w:val="en-GB" w:bidi="ar-KW"/>
              </w:rPr>
              <w:t xml:space="preserve">. </w:t>
            </w:r>
            <w:r w:rsidRPr="00F63997">
              <w:rPr>
                <w:rFonts w:asciiTheme="majorBidi" w:eastAsia="Calibri" w:hAnsiTheme="majorBidi" w:cstheme="majorBidi"/>
                <w:b/>
                <w:bCs/>
                <w:sz w:val="28"/>
                <w:szCs w:val="28"/>
                <w:u w:val="single"/>
                <w:lang w:val="en-GB" w:bidi="ar-KW"/>
              </w:rPr>
              <w:t>Course objective</w:t>
            </w:r>
            <w:r w:rsidRPr="00F63997">
              <w:rPr>
                <w:rFonts w:asciiTheme="majorBidi" w:eastAsia="Calibri" w:hAnsiTheme="majorBidi" w:cstheme="majorBidi"/>
                <w:b/>
                <w:bCs/>
                <w:sz w:val="28"/>
                <w:szCs w:val="28"/>
                <w:lang w:val="en-GB" w:bidi="ar-KW"/>
              </w:rPr>
              <w:t>:</w:t>
            </w:r>
            <w:r w:rsidRPr="00F63997">
              <w:rPr>
                <w:rFonts w:asciiTheme="majorBidi" w:eastAsia="Calibri" w:hAnsiTheme="majorBidi" w:cstheme="majorBidi"/>
                <w:color w:val="333333"/>
                <w:sz w:val="28"/>
                <w:szCs w:val="28"/>
                <w:lang w:val="en-GB"/>
              </w:rPr>
              <w:t xml:space="preserve"> </w:t>
            </w:r>
          </w:p>
          <w:p w:rsidR="009B6F4E" w:rsidRPr="00F63997" w:rsidRDefault="00202905" w:rsidP="00534D51">
            <w:pPr>
              <w:numPr>
                <w:ilvl w:val="0"/>
                <w:numId w:val="1"/>
              </w:numPr>
              <w:bidi w:val="0"/>
              <w:spacing w:after="0" w:line="240" w:lineRule="auto"/>
              <w:contextualSpacing/>
              <w:rPr>
                <w:rFonts w:asciiTheme="majorBidi" w:eastAsia="Calibri" w:hAnsiTheme="majorBidi" w:cstheme="majorBidi"/>
                <w:color w:val="333333"/>
                <w:sz w:val="28"/>
                <w:szCs w:val="28"/>
                <w:lang w:val="en-GB"/>
              </w:rPr>
            </w:pPr>
            <w:r>
              <w:rPr>
                <w:rFonts w:asciiTheme="majorBidi" w:eastAsia="Calibri" w:hAnsiTheme="majorBidi" w:cstheme="majorBidi"/>
                <w:color w:val="333333"/>
                <w:sz w:val="28"/>
                <w:szCs w:val="28"/>
                <w:lang w:val="en-GB"/>
              </w:rPr>
              <w:t>To prepare students to</w:t>
            </w:r>
            <w:r w:rsidR="005418DB">
              <w:rPr>
                <w:rFonts w:asciiTheme="majorBidi" w:eastAsia="Calibri" w:hAnsiTheme="majorBidi" w:cstheme="majorBidi"/>
                <w:color w:val="333333"/>
                <w:sz w:val="28"/>
                <w:szCs w:val="28"/>
                <w:lang w:val="en-GB"/>
              </w:rPr>
              <w:t xml:space="preserve"> successfully grow vegetables commercially</w:t>
            </w:r>
            <w:r w:rsidR="009B6F4E" w:rsidRPr="00F63997">
              <w:rPr>
                <w:rFonts w:asciiTheme="majorBidi" w:eastAsia="Calibri" w:hAnsiTheme="majorBidi" w:cstheme="majorBidi"/>
                <w:color w:val="333333"/>
                <w:sz w:val="28"/>
                <w:szCs w:val="28"/>
                <w:lang w:val="en-GB"/>
              </w:rPr>
              <w:t>.</w:t>
            </w:r>
          </w:p>
          <w:p w:rsidR="009B6F4E" w:rsidRPr="00F63997" w:rsidRDefault="009B6F4E" w:rsidP="00534D51">
            <w:pPr>
              <w:numPr>
                <w:ilvl w:val="0"/>
                <w:numId w:val="1"/>
              </w:numPr>
              <w:bidi w:val="0"/>
              <w:spacing w:after="0" w:line="240" w:lineRule="auto"/>
              <w:contextualSpacing/>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To get the important</w:t>
            </w:r>
            <w:r w:rsidR="00F43AB9">
              <w:rPr>
                <w:rFonts w:asciiTheme="majorBidi" w:eastAsia="Calibri" w:hAnsiTheme="majorBidi" w:cstheme="majorBidi"/>
                <w:sz w:val="28"/>
                <w:szCs w:val="28"/>
                <w:lang w:val="en-GB" w:bidi="ar-KW"/>
              </w:rPr>
              <w:t xml:space="preserve"> information about vegetables </w:t>
            </w:r>
            <w:r w:rsidR="001B1FB1">
              <w:rPr>
                <w:rFonts w:asciiTheme="majorBidi" w:eastAsia="Calibri" w:hAnsiTheme="majorBidi" w:cstheme="majorBidi"/>
                <w:sz w:val="28"/>
                <w:szCs w:val="28"/>
                <w:lang w:val="en-GB" w:bidi="ar-KW"/>
              </w:rPr>
              <w:t>va</w:t>
            </w:r>
            <w:r w:rsidR="001B1FB1" w:rsidRPr="00F63997">
              <w:rPr>
                <w:rFonts w:asciiTheme="majorBidi" w:eastAsia="Calibri" w:hAnsiTheme="majorBidi" w:cstheme="majorBidi"/>
                <w:sz w:val="28"/>
                <w:szCs w:val="28"/>
                <w:lang w:val="en-GB" w:bidi="ar-KW"/>
              </w:rPr>
              <w:t>rieties</w:t>
            </w:r>
            <w:r w:rsidRPr="00F63997">
              <w:rPr>
                <w:rFonts w:asciiTheme="majorBidi" w:eastAsia="Calibri" w:hAnsiTheme="majorBidi" w:cstheme="majorBidi"/>
                <w:sz w:val="28"/>
                <w:szCs w:val="28"/>
                <w:lang w:val="en-GB" w:bidi="ar-KW"/>
              </w:rPr>
              <w:t xml:space="preserve"> and how we can improve and increase the quantity and </w:t>
            </w:r>
            <w:r w:rsidR="005418DB">
              <w:rPr>
                <w:rFonts w:asciiTheme="majorBidi" w:eastAsia="Calibri" w:hAnsiTheme="majorBidi" w:cstheme="majorBidi"/>
                <w:sz w:val="28"/>
                <w:szCs w:val="28"/>
                <w:lang w:val="en-GB" w:bidi="ar-KW"/>
              </w:rPr>
              <w:t xml:space="preserve">  </w:t>
            </w:r>
            <w:r w:rsidRPr="00F63997">
              <w:rPr>
                <w:rFonts w:asciiTheme="majorBidi" w:eastAsia="Calibri" w:hAnsiTheme="majorBidi" w:cstheme="majorBidi"/>
                <w:sz w:val="28"/>
                <w:szCs w:val="28"/>
                <w:lang w:val="en-GB" w:bidi="ar-KW"/>
              </w:rPr>
              <w:t>quality of them.</w:t>
            </w:r>
          </w:p>
          <w:p w:rsidR="009B6F4E" w:rsidRPr="00F63997" w:rsidRDefault="005418DB" w:rsidP="00534D51">
            <w:pPr>
              <w:numPr>
                <w:ilvl w:val="0"/>
                <w:numId w:val="1"/>
              </w:numPr>
              <w:bidi w:val="0"/>
              <w:spacing w:after="0" w:line="240" w:lineRule="auto"/>
              <w:contextualSpacing/>
              <w:rPr>
                <w:rFonts w:asciiTheme="majorBidi" w:eastAsia="Calibri" w:hAnsiTheme="majorBidi" w:cstheme="majorBidi"/>
                <w:sz w:val="32"/>
                <w:szCs w:val="32"/>
                <w:lang w:val="en-GB" w:bidi="ar-KW"/>
              </w:rPr>
            </w:pPr>
            <w:r>
              <w:rPr>
                <w:rFonts w:asciiTheme="majorBidi" w:eastAsia="Calibri" w:hAnsiTheme="majorBidi" w:cstheme="majorBidi"/>
                <w:sz w:val="28"/>
                <w:szCs w:val="28"/>
                <w:lang w:val="en-GB" w:bidi="ar-KW"/>
              </w:rPr>
              <w:t>To be able to distinguish vegetable crops morphologically and it is benefits for human health</w:t>
            </w:r>
          </w:p>
          <w:p w:rsidR="005418DB" w:rsidRPr="005418DB" w:rsidRDefault="009B6F4E" w:rsidP="005418DB">
            <w:pPr>
              <w:numPr>
                <w:ilvl w:val="0"/>
                <w:numId w:val="1"/>
              </w:numPr>
              <w:bidi w:val="0"/>
              <w:spacing w:after="0" w:line="240" w:lineRule="auto"/>
              <w:contextualSpacing/>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To get knowledge about environmental and cultural production requirements of vegetables</w:t>
            </w:r>
          </w:p>
        </w:tc>
      </w:tr>
      <w:tr w:rsidR="009B6F4E" w:rsidRPr="00F63997" w:rsidTr="00C64E18">
        <w:trPr>
          <w:trHeight w:val="704"/>
        </w:trPr>
        <w:tc>
          <w:tcPr>
            <w:tcW w:w="11903" w:type="dxa"/>
            <w:gridSpan w:val="3"/>
          </w:tcPr>
          <w:p w:rsidR="009B6F4E" w:rsidRPr="00F63997" w:rsidRDefault="009B6F4E" w:rsidP="00534D51">
            <w:pPr>
              <w:bidi w:val="0"/>
              <w:spacing w:after="0" w:line="240" w:lineRule="auto"/>
              <w:rPr>
                <w:rFonts w:ascii="Calibri" w:eastAsia="Calibri" w:hAnsi="Calibri" w:cs="Arial"/>
                <w:sz w:val="28"/>
                <w:szCs w:val="28"/>
                <w:lang w:val="en-GB" w:bidi="ar-KW"/>
              </w:rPr>
            </w:pPr>
            <w:r w:rsidRPr="00F63997">
              <w:rPr>
                <w:rFonts w:asciiTheme="majorBidi" w:eastAsia="Calibri" w:hAnsiTheme="majorBidi" w:cstheme="majorBidi"/>
                <w:b/>
                <w:bCs/>
                <w:sz w:val="28"/>
                <w:szCs w:val="28"/>
                <w:lang w:val="en-GB" w:bidi="ar-KW"/>
              </w:rPr>
              <w:lastRenderedPageBreak/>
              <w:t xml:space="preserve">12. </w:t>
            </w:r>
            <w:r w:rsidRPr="00F63997">
              <w:rPr>
                <w:rFonts w:asciiTheme="majorBidi" w:eastAsia="Calibri" w:hAnsiTheme="majorBidi" w:cstheme="majorBidi"/>
                <w:b/>
                <w:bCs/>
                <w:sz w:val="28"/>
                <w:szCs w:val="28"/>
                <w:u w:val="single"/>
                <w:lang w:val="en-GB" w:bidi="ar-KW"/>
              </w:rPr>
              <w:t>Student's obligation:</w:t>
            </w:r>
            <w:r w:rsidRPr="00F63997">
              <w:rPr>
                <w:rFonts w:ascii="Calibri" w:eastAsia="Calibri" w:hAnsi="Calibri" w:cs="Arial"/>
                <w:sz w:val="28"/>
                <w:szCs w:val="28"/>
                <w:lang w:val="en-GB" w:bidi="ar-KW"/>
              </w:rPr>
              <w:t xml:space="preserve"> </w:t>
            </w:r>
          </w:p>
          <w:p w:rsidR="009B6F4E" w:rsidRPr="00F63997" w:rsidRDefault="009B6F4E" w:rsidP="00534D51">
            <w:pPr>
              <w:bidi w:val="0"/>
              <w:spacing w:after="0" w:line="240" w:lineRule="auto"/>
              <w:jc w:val="both"/>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Students must take into consideration the presence of them in the class and pay attention to the lecturer and writing notes, and committed to the date and time of exams when it has been fixed and the lecture papers should be with them in the class before </w:t>
            </w:r>
            <w:r w:rsidRPr="00F63997">
              <w:rPr>
                <w:rFonts w:asciiTheme="majorBidi" w:eastAsia="Calibri" w:hAnsiTheme="majorBidi" w:cstheme="majorBidi"/>
                <w:sz w:val="28"/>
                <w:szCs w:val="28"/>
                <w:lang w:bidi="ar-KW"/>
              </w:rPr>
              <w:t xml:space="preserve">the beginning of lectures and the mobiles should be closed. </w:t>
            </w:r>
          </w:p>
          <w:p w:rsidR="009B6F4E" w:rsidRPr="00F63997" w:rsidRDefault="009B6F4E" w:rsidP="00534D51">
            <w:pPr>
              <w:spacing w:after="0" w:line="240" w:lineRule="auto"/>
              <w:rPr>
                <w:rFonts w:asciiTheme="majorBidi" w:eastAsia="Calibri" w:hAnsiTheme="majorBidi" w:cstheme="majorBidi"/>
                <w:sz w:val="32"/>
                <w:szCs w:val="32"/>
                <w:rtl/>
                <w:lang w:val="en-GB" w:bidi="ar-IQ"/>
              </w:rPr>
            </w:pPr>
          </w:p>
        </w:tc>
      </w:tr>
      <w:tr w:rsidR="009B6F4E" w:rsidRPr="00F63997" w:rsidTr="00C64E18">
        <w:trPr>
          <w:trHeight w:val="704"/>
        </w:trPr>
        <w:tc>
          <w:tcPr>
            <w:tcW w:w="11903" w:type="dxa"/>
            <w:gridSpan w:val="3"/>
          </w:tcPr>
          <w:p w:rsidR="009B6F4E" w:rsidRPr="00F63997" w:rsidRDefault="009B6F4E" w:rsidP="00534D51">
            <w:pPr>
              <w:bidi w:val="0"/>
              <w:spacing w:after="0" w:line="240" w:lineRule="auto"/>
              <w:rPr>
                <w:rFonts w:ascii="Calibri" w:eastAsia="Calibri" w:hAnsi="Calibri" w:cs="Times New Roman"/>
                <w:sz w:val="28"/>
                <w:szCs w:val="28"/>
                <w:lang w:bidi="ar-KW"/>
              </w:rPr>
            </w:pPr>
            <w:r w:rsidRPr="00F63997">
              <w:rPr>
                <w:rFonts w:asciiTheme="majorBidi" w:eastAsia="Calibri" w:hAnsiTheme="majorBidi" w:cstheme="majorBidi"/>
                <w:b/>
                <w:bCs/>
                <w:sz w:val="28"/>
                <w:szCs w:val="28"/>
                <w:lang w:val="en-GB" w:bidi="ar-KW"/>
              </w:rPr>
              <w:t>13</w:t>
            </w:r>
            <w:r w:rsidRPr="00F63997">
              <w:rPr>
                <w:rFonts w:asciiTheme="majorBidi" w:eastAsia="Calibri" w:hAnsiTheme="majorBidi" w:cstheme="majorBidi"/>
                <w:b/>
                <w:bCs/>
                <w:sz w:val="32"/>
                <w:szCs w:val="32"/>
                <w:lang w:val="en-GB" w:bidi="ar-KW"/>
              </w:rPr>
              <w:t xml:space="preserve">. </w:t>
            </w:r>
            <w:r w:rsidRPr="00F63997">
              <w:rPr>
                <w:rFonts w:asciiTheme="majorBidi" w:eastAsia="Calibri" w:hAnsiTheme="majorBidi" w:cstheme="majorBidi"/>
                <w:b/>
                <w:bCs/>
                <w:sz w:val="28"/>
                <w:szCs w:val="28"/>
                <w:u w:val="single"/>
                <w:lang w:val="en-GB" w:bidi="ar-KW"/>
              </w:rPr>
              <w:t xml:space="preserve">Forms of </w:t>
            </w:r>
            <w:r w:rsidR="008D3FA9" w:rsidRPr="00F63997">
              <w:rPr>
                <w:rFonts w:asciiTheme="majorBidi" w:eastAsia="Calibri" w:hAnsiTheme="majorBidi" w:cstheme="majorBidi"/>
                <w:b/>
                <w:bCs/>
                <w:sz w:val="28"/>
                <w:szCs w:val="28"/>
                <w:u w:val="single"/>
                <w:lang w:val="en-GB" w:bidi="ar-KW"/>
              </w:rPr>
              <w:t>teaching</w:t>
            </w:r>
            <w:r w:rsidR="008D3FA9" w:rsidRPr="00F63997">
              <w:rPr>
                <w:rFonts w:ascii="Calibri" w:eastAsia="Calibri" w:hAnsi="Calibri" w:cs="Times New Roman"/>
                <w:sz w:val="28"/>
                <w:szCs w:val="28"/>
                <w:u w:val="single"/>
                <w:lang w:val="en-GB" w:bidi="ar-KW"/>
              </w:rPr>
              <w:t>;</w:t>
            </w:r>
          </w:p>
          <w:p w:rsidR="009B6F4E" w:rsidRPr="00C072B7" w:rsidRDefault="005418DB" w:rsidP="00C072B7">
            <w:pPr>
              <w:pStyle w:val="ListParagraph"/>
              <w:numPr>
                <w:ilvl w:val="0"/>
                <w:numId w:val="5"/>
              </w:numPr>
              <w:bidi w:val="0"/>
              <w:spacing w:after="0" w:line="240" w:lineRule="auto"/>
              <w:rPr>
                <w:rFonts w:asciiTheme="majorBidi" w:eastAsia="Calibri" w:hAnsiTheme="majorBidi" w:cstheme="majorBidi"/>
                <w:sz w:val="28"/>
                <w:szCs w:val="28"/>
                <w:lang w:val="en-GB" w:bidi="ar-KW"/>
              </w:rPr>
            </w:pPr>
            <w:r w:rsidRPr="00C072B7">
              <w:rPr>
                <w:rFonts w:asciiTheme="majorBidi" w:eastAsia="Calibri" w:hAnsiTheme="majorBidi" w:cstheme="majorBidi"/>
                <w:sz w:val="28"/>
                <w:szCs w:val="28"/>
                <w:lang w:val="en-GB" w:bidi="ar-KW"/>
              </w:rPr>
              <w:t>Lectures (presentation), classroom teaching (class discussion)</w:t>
            </w:r>
            <w:r w:rsidR="00C072B7" w:rsidRPr="00C072B7">
              <w:rPr>
                <w:rFonts w:asciiTheme="majorBidi" w:eastAsia="Calibri" w:hAnsiTheme="majorBidi" w:cstheme="majorBidi"/>
                <w:sz w:val="28"/>
                <w:szCs w:val="28"/>
                <w:lang w:val="en-GB" w:bidi="ar-KW"/>
              </w:rPr>
              <w:t>, integrating</w:t>
            </w:r>
            <w:r w:rsidRPr="00C072B7">
              <w:rPr>
                <w:rFonts w:asciiTheme="majorBidi" w:eastAsia="Calibri" w:hAnsiTheme="majorBidi" w:cstheme="majorBidi"/>
                <w:sz w:val="28"/>
                <w:szCs w:val="28"/>
                <w:lang w:val="en-GB" w:bidi="ar-KW"/>
              </w:rPr>
              <w:t xml:space="preserve"> technology (</w:t>
            </w:r>
            <w:r w:rsidR="00C072B7" w:rsidRPr="00C072B7">
              <w:rPr>
                <w:rFonts w:asciiTheme="majorBidi" w:eastAsia="Calibri" w:hAnsiTheme="majorBidi" w:cstheme="majorBidi"/>
                <w:sz w:val="28"/>
                <w:szCs w:val="28"/>
                <w:lang w:val="en-GB" w:bidi="ar-KW"/>
              </w:rPr>
              <w:t>Google</w:t>
            </w:r>
            <w:r w:rsidRPr="00C072B7">
              <w:rPr>
                <w:rFonts w:asciiTheme="majorBidi" w:eastAsia="Calibri" w:hAnsiTheme="majorBidi" w:cstheme="majorBidi"/>
                <w:sz w:val="28"/>
                <w:szCs w:val="28"/>
                <w:lang w:val="en-GB" w:bidi="ar-KW"/>
              </w:rPr>
              <w:t xml:space="preserve"> class room and electronic mail).</w:t>
            </w:r>
          </w:p>
          <w:p w:rsidR="00C072B7" w:rsidRPr="00C072B7" w:rsidRDefault="005418DB" w:rsidP="00C072B7">
            <w:pPr>
              <w:pStyle w:val="ListParagraph"/>
              <w:numPr>
                <w:ilvl w:val="0"/>
                <w:numId w:val="5"/>
              </w:numPr>
              <w:bidi w:val="0"/>
              <w:spacing w:after="0" w:line="240" w:lineRule="auto"/>
              <w:rPr>
                <w:rFonts w:asciiTheme="majorBidi" w:eastAsia="Calibri" w:hAnsiTheme="majorBidi" w:cstheme="majorBidi"/>
                <w:sz w:val="28"/>
                <w:szCs w:val="28"/>
                <w:rtl/>
                <w:lang w:bidi="ar-KW"/>
              </w:rPr>
            </w:pPr>
            <w:r w:rsidRPr="00C072B7">
              <w:rPr>
                <w:rFonts w:asciiTheme="majorBidi" w:eastAsia="Calibri" w:hAnsiTheme="majorBidi" w:cstheme="majorBidi"/>
                <w:sz w:val="28"/>
                <w:szCs w:val="28"/>
                <w:lang w:bidi="ar-KW"/>
              </w:rPr>
              <w:t xml:space="preserve">Visits to vegetable production </w:t>
            </w:r>
            <w:r w:rsidR="00C072B7" w:rsidRPr="00C072B7">
              <w:rPr>
                <w:rFonts w:asciiTheme="majorBidi" w:eastAsia="Calibri" w:hAnsiTheme="majorBidi" w:cstheme="majorBidi"/>
                <w:sz w:val="28"/>
                <w:szCs w:val="28"/>
                <w:lang w:bidi="ar-KW"/>
              </w:rPr>
              <w:t>sites in Erbil to learn from growers.</w:t>
            </w:r>
          </w:p>
        </w:tc>
      </w:tr>
      <w:tr w:rsidR="009B6F4E" w:rsidRPr="00F63997" w:rsidTr="00C64E18">
        <w:trPr>
          <w:trHeight w:val="704"/>
        </w:trPr>
        <w:tc>
          <w:tcPr>
            <w:tcW w:w="11903" w:type="dxa"/>
            <w:gridSpan w:val="3"/>
          </w:tcPr>
          <w:p w:rsidR="009B6F4E" w:rsidRPr="00F63997" w:rsidRDefault="009B6F4E" w:rsidP="00534D51">
            <w:pPr>
              <w:bidi w:val="0"/>
              <w:spacing w:after="0" w:line="240" w:lineRule="auto"/>
              <w:rPr>
                <w:rFonts w:asciiTheme="majorBidi" w:eastAsia="Calibri" w:hAnsiTheme="majorBidi" w:cstheme="majorBidi"/>
                <w:b/>
                <w:bCs/>
                <w:sz w:val="28"/>
                <w:szCs w:val="28"/>
                <w:lang w:val="en-GB" w:bidi="ar-KW"/>
              </w:rPr>
            </w:pPr>
            <w:r w:rsidRPr="00F63997">
              <w:rPr>
                <w:rFonts w:asciiTheme="majorBidi" w:eastAsia="Calibri" w:hAnsiTheme="majorBidi" w:cstheme="majorBidi"/>
                <w:b/>
                <w:bCs/>
                <w:sz w:val="28"/>
                <w:szCs w:val="28"/>
                <w:lang w:val="en-GB" w:bidi="ar-KW"/>
              </w:rPr>
              <w:t>14</w:t>
            </w:r>
            <w:r w:rsidRPr="00F63997">
              <w:rPr>
                <w:rFonts w:asciiTheme="majorBidi" w:eastAsia="Calibri" w:hAnsiTheme="majorBidi" w:cstheme="majorBidi"/>
                <w:b/>
                <w:bCs/>
                <w:sz w:val="32"/>
                <w:szCs w:val="32"/>
                <w:lang w:val="en-GB" w:bidi="ar-KW"/>
              </w:rPr>
              <w:t>.</w:t>
            </w:r>
            <w:r w:rsidRPr="00F63997">
              <w:rPr>
                <w:rFonts w:asciiTheme="majorBidi" w:eastAsia="Calibri" w:hAnsiTheme="majorBidi" w:cstheme="majorBidi"/>
                <w:b/>
                <w:bCs/>
                <w:sz w:val="28"/>
                <w:szCs w:val="28"/>
                <w:u w:val="single"/>
                <w:lang w:val="en-GB" w:bidi="ar-KW"/>
              </w:rPr>
              <w:t>Assessment scheme</w:t>
            </w:r>
            <w:r w:rsidRPr="00F63997">
              <w:rPr>
                <w:rFonts w:asciiTheme="majorBidi" w:eastAsia="Calibri" w:hAnsiTheme="majorBidi" w:cstheme="majorBidi"/>
                <w:b/>
                <w:bCs/>
                <w:sz w:val="28"/>
                <w:szCs w:val="28"/>
                <w:lang w:val="en-GB" w:bidi="ar-KW"/>
              </w:rPr>
              <w:t>:</w:t>
            </w:r>
          </w:p>
          <w:p w:rsidR="009B6F4E" w:rsidRPr="00F63997" w:rsidRDefault="009B6F4E" w:rsidP="00534D51">
            <w:pPr>
              <w:bidi w:val="0"/>
              <w:spacing w:after="0" w:line="240" w:lineRule="auto"/>
              <w:rPr>
                <w:rFonts w:asciiTheme="majorBidi" w:eastAsia="Calibri" w:hAnsiTheme="majorBidi" w:cstheme="majorBidi"/>
                <w:b/>
                <w:bCs/>
                <w:sz w:val="28"/>
                <w:szCs w:val="28"/>
                <w:lang w:val="en-GB" w:bidi="ar-KW"/>
              </w:rPr>
            </w:pPr>
            <w:r w:rsidRPr="00F63997">
              <w:rPr>
                <w:rFonts w:asciiTheme="majorBidi" w:eastAsia="Calibri" w:hAnsiTheme="majorBidi" w:cstheme="majorBidi"/>
                <w:b/>
                <w:bCs/>
                <w:sz w:val="28"/>
                <w:szCs w:val="28"/>
                <w:lang w:val="en-GB" w:bidi="ar-KW"/>
              </w:rPr>
              <w:t>-Grades of practical part are distributed as following:</w:t>
            </w:r>
          </w:p>
          <w:p w:rsidR="009B6F4E" w:rsidRPr="00F63997" w:rsidRDefault="009B6F4E" w:rsidP="00534D51">
            <w:pPr>
              <w:numPr>
                <w:ilvl w:val="0"/>
                <w:numId w:val="3"/>
              </w:numPr>
              <w:bidi w:val="0"/>
              <w:spacing w:after="0" w:line="240" w:lineRule="auto"/>
              <w:contextualSpacing/>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Two seasonal exams      </w:t>
            </w:r>
            <w:r>
              <w:rPr>
                <w:rFonts w:asciiTheme="majorBidi" w:eastAsia="Calibri" w:hAnsiTheme="majorBidi" w:cstheme="majorBidi"/>
                <w:sz w:val="28"/>
                <w:szCs w:val="28"/>
                <w:lang w:val="en-GB" w:bidi="ar-KW"/>
              </w:rPr>
              <w:t xml:space="preserve">                               25</w:t>
            </w:r>
            <w:r w:rsidRPr="00F63997">
              <w:rPr>
                <w:rFonts w:asciiTheme="majorBidi" w:eastAsia="Calibri" w:hAnsiTheme="majorBidi" w:cstheme="majorBidi"/>
                <w:sz w:val="28"/>
                <w:szCs w:val="28"/>
                <w:lang w:val="en-GB" w:bidi="ar-KW"/>
              </w:rPr>
              <w:t xml:space="preserve"> mark</w:t>
            </w:r>
          </w:p>
          <w:p w:rsidR="009B6F4E" w:rsidRPr="00F63997" w:rsidRDefault="002A0BD7" w:rsidP="00534D51">
            <w:pPr>
              <w:numPr>
                <w:ilvl w:val="0"/>
                <w:numId w:val="3"/>
              </w:numPr>
              <w:bidi w:val="0"/>
              <w:spacing w:after="0" w:line="240" w:lineRule="auto"/>
              <w:contextualSpacing/>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Quizzes,</w:t>
            </w:r>
            <w:r w:rsidR="009B6F4E" w:rsidRPr="00F63997">
              <w:rPr>
                <w:rFonts w:asciiTheme="majorBidi" w:eastAsia="Calibri" w:hAnsiTheme="majorBidi" w:cstheme="majorBidi"/>
                <w:sz w:val="28"/>
                <w:szCs w:val="28"/>
                <w:lang w:val="en-GB" w:bidi="ar-KW"/>
              </w:rPr>
              <w:t xml:space="preserve"> reports </w:t>
            </w:r>
            <w:r w:rsidR="009B6F4E">
              <w:rPr>
                <w:rFonts w:asciiTheme="majorBidi" w:eastAsia="Calibri" w:hAnsiTheme="majorBidi" w:cstheme="majorBidi"/>
                <w:sz w:val="28"/>
                <w:szCs w:val="28"/>
                <w:lang w:val="en-GB" w:bidi="ar-KW"/>
              </w:rPr>
              <w:t>and student activity           10</w:t>
            </w:r>
            <w:r w:rsidR="009B6F4E" w:rsidRPr="00F63997">
              <w:rPr>
                <w:rFonts w:asciiTheme="majorBidi" w:eastAsia="Calibri" w:hAnsiTheme="majorBidi" w:cstheme="majorBidi"/>
                <w:sz w:val="28"/>
                <w:szCs w:val="28"/>
                <w:lang w:val="en-GB" w:bidi="ar-KW"/>
              </w:rPr>
              <w:t xml:space="preserve"> mark                                      </w:t>
            </w:r>
          </w:p>
          <w:p w:rsidR="009B6F4E" w:rsidRPr="00F63997" w:rsidRDefault="009B6F4E" w:rsidP="00534D51">
            <w:pPr>
              <w:bidi w:val="0"/>
              <w:spacing w:after="0" w:line="240" w:lineRule="auto"/>
              <w:ind w:left="360"/>
              <w:contextualSpacing/>
              <w:rPr>
                <w:rFonts w:asciiTheme="majorBidi" w:eastAsia="Calibri" w:hAnsiTheme="majorBidi" w:cstheme="majorBidi"/>
                <w:sz w:val="32"/>
                <w:szCs w:val="32"/>
                <w:rtl/>
                <w:lang w:bidi="ar-KW"/>
              </w:rPr>
            </w:pPr>
          </w:p>
        </w:tc>
      </w:tr>
      <w:tr w:rsidR="009B6F4E" w:rsidRPr="00F63997" w:rsidTr="00C64E18">
        <w:trPr>
          <w:trHeight w:val="704"/>
        </w:trPr>
        <w:tc>
          <w:tcPr>
            <w:tcW w:w="11903" w:type="dxa"/>
            <w:gridSpan w:val="3"/>
          </w:tcPr>
          <w:p w:rsidR="009B6F4E" w:rsidRPr="00F63997" w:rsidRDefault="009B6F4E" w:rsidP="00534D51">
            <w:pPr>
              <w:bidi w:val="0"/>
              <w:spacing w:after="0" w:line="240" w:lineRule="auto"/>
              <w:rPr>
                <w:rFonts w:asciiTheme="majorBidi" w:eastAsia="Calibri" w:hAnsiTheme="majorBidi" w:cstheme="majorBidi"/>
                <w:b/>
                <w:bCs/>
                <w:sz w:val="28"/>
                <w:szCs w:val="28"/>
                <w:lang w:val="en-GB" w:bidi="ar-KW"/>
              </w:rPr>
            </w:pPr>
            <w:r w:rsidRPr="00F63997">
              <w:rPr>
                <w:rFonts w:asciiTheme="majorBidi" w:eastAsia="Calibri" w:hAnsiTheme="majorBidi" w:cstheme="majorBidi"/>
                <w:b/>
                <w:bCs/>
                <w:sz w:val="28"/>
                <w:szCs w:val="28"/>
                <w:lang w:val="en-GB" w:bidi="ar-KW"/>
              </w:rPr>
              <w:t xml:space="preserve">15. </w:t>
            </w:r>
            <w:r w:rsidRPr="00F63997">
              <w:rPr>
                <w:rFonts w:asciiTheme="majorBidi" w:eastAsia="Calibri" w:hAnsiTheme="majorBidi" w:cstheme="majorBidi"/>
                <w:b/>
                <w:bCs/>
                <w:sz w:val="28"/>
                <w:szCs w:val="28"/>
                <w:u w:val="single"/>
                <w:lang w:val="en-GB" w:bidi="ar-KW"/>
              </w:rPr>
              <w:t>Student learning outcome:</w:t>
            </w:r>
          </w:p>
          <w:p w:rsidR="009B6F4E" w:rsidRPr="00F63997" w:rsidRDefault="009B6F4E" w:rsidP="00534D51">
            <w:pPr>
              <w:bidi w:val="0"/>
              <w:spacing w:after="0" w:line="240" w:lineRule="auto"/>
              <w:rPr>
                <w:rFonts w:asciiTheme="majorBidi" w:eastAsia="Calibri" w:hAnsiTheme="majorBidi" w:cstheme="majorBidi"/>
                <w:sz w:val="28"/>
                <w:szCs w:val="28"/>
                <w:lang w:bidi="ar-KW"/>
              </w:rPr>
            </w:pPr>
            <w:r w:rsidRPr="00F63997">
              <w:rPr>
                <w:rFonts w:asciiTheme="majorBidi" w:eastAsia="Calibri" w:hAnsiTheme="majorBidi" w:cstheme="majorBidi"/>
                <w:sz w:val="28"/>
                <w:szCs w:val="28"/>
                <w:lang w:bidi="ar-KW"/>
              </w:rPr>
              <w:t xml:space="preserve">With successful completion of this </w:t>
            </w:r>
            <w:r w:rsidR="002A0BD7" w:rsidRPr="00F63997">
              <w:rPr>
                <w:rFonts w:asciiTheme="majorBidi" w:eastAsia="Calibri" w:hAnsiTheme="majorBidi" w:cstheme="majorBidi"/>
                <w:sz w:val="28"/>
                <w:szCs w:val="28"/>
                <w:lang w:bidi="ar-KW"/>
              </w:rPr>
              <w:t>course,</w:t>
            </w:r>
            <w:r w:rsidRPr="00F63997">
              <w:rPr>
                <w:rFonts w:asciiTheme="majorBidi" w:eastAsia="Calibri" w:hAnsiTheme="majorBidi" w:cstheme="majorBidi"/>
                <w:sz w:val="28"/>
                <w:szCs w:val="28"/>
                <w:lang w:bidi="ar-KW"/>
              </w:rPr>
              <w:t xml:space="preserve"> the student will obtain the following learning </w:t>
            </w:r>
            <w:r w:rsidR="002A0BD7" w:rsidRPr="00F63997">
              <w:rPr>
                <w:rFonts w:asciiTheme="majorBidi" w:eastAsia="Calibri" w:hAnsiTheme="majorBidi" w:cstheme="majorBidi"/>
                <w:sz w:val="28"/>
                <w:szCs w:val="28"/>
                <w:lang w:bidi="ar-KW"/>
              </w:rPr>
              <w:t>outcomes:</w:t>
            </w:r>
            <w:r w:rsidRPr="00F63997">
              <w:rPr>
                <w:rFonts w:asciiTheme="majorBidi" w:eastAsia="Calibri" w:hAnsiTheme="majorBidi" w:cstheme="majorBidi"/>
                <w:sz w:val="28"/>
                <w:szCs w:val="28"/>
                <w:lang w:bidi="ar-KW"/>
              </w:rPr>
              <w:t xml:space="preserve"> </w:t>
            </w:r>
          </w:p>
          <w:p w:rsidR="009B6F4E" w:rsidRPr="00F63997" w:rsidRDefault="009B6F4E" w:rsidP="00534D51">
            <w:pPr>
              <w:bidi w:val="0"/>
              <w:spacing w:after="0" w:line="240" w:lineRule="auto"/>
              <w:rPr>
                <w:rFonts w:asciiTheme="majorBidi" w:eastAsia="Calibri" w:hAnsiTheme="majorBidi" w:cstheme="majorBidi"/>
                <w:sz w:val="28"/>
                <w:szCs w:val="28"/>
                <w:lang w:bidi="ar-KW"/>
              </w:rPr>
            </w:pPr>
            <w:r w:rsidRPr="00F63997">
              <w:rPr>
                <w:rFonts w:asciiTheme="majorBidi" w:eastAsia="Calibri" w:hAnsiTheme="majorBidi" w:cstheme="majorBidi"/>
                <w:sz w:val="28"/>
                <w:szCs w:val="28"/>
                <w:lang w:bidi="ar-KW"/>
              </w:rPr>
              <w:t xml:space="preserve">1-Demonstrate proficiency in the cultural and management considerations of successful </w:t>
            </w:r>
          </w:p>
          <w:p w:rsidR="009B6F4E" w:rsidRPr="00F63997" w:rsidRDefault="009B6F4E" w:rsidP="00534D51">
            <w:pPr>
              <w:bidi w:val="0"/>
              <w:spacing w:after="0" w:line="240" w:lineRule="auto"/>
              <w:rPr>
                <w:rFonts w:asciiTheme="majorBidi" w:eastAsia="Calibri" w:hAnsiTheme="majorBidi" w:cstheme="majorBidi"/>
                <w:sz w:val="28"/>
                <w:szCs w:val="28"/>
                <w:lang w:bidi="ar-KW"/>
              </w:rPr>
            </w:pPr>
            <w:r w:rsidRPr="00F63997">
              <w:rPr>
                <w:rFonts w:asciiTheme="majorBidi" w:eastAsia="Calibri" w:hAnsiTheme="majorBidi" w:cstheme="majorBidi"/>
                <w:sz w:val="28"/>
                <w:szCs w:val="28"/>
                <w:lang w:bidi="ar-KW"/>
              </w:rPr>
              <w:t xml:space="preserve">2-sustainable vegetable crop production. </w:t>
            </w:r>
          </w:p>
          <w:p w:rsidR="009B6F4E" w:rsidRPr="00F63997" w:rsidRDefault="009B6F4E" w:rsidP="00534D51">
            <w:pPr>
              <w:bidi w:val="0"/>
              <w:spacing w:after="0" w:line="240" w:lineRule="auto"/>
              <w:rPr>
                <w:rFonts w:asciiTheme="majorBidi" w:eastAsia="Calibri" w:hAnsiTheme="majorBidi" w:cstheme="majorBidi"/>
                <w:sz w:val="28"/>
                <w:szCs w:val="28"/>
                <w:lang w:bidi="ar-KW"/>
              </w:rPr>
            </w:pPr>
            <w:r w:rsidRPr="00F63997">
              <w:rPr>
                <w:rFonts w:asciiTheme="majorBidi" w:eastAsia="Calibri" w:hAnsiTheme="majorBidi" w:cstheme="majorBidi"/>
                <w:sz w:val="28"/>
                <w:szCs w:val="28"/>
                <w:lang w:bidi="ar-KW"/>
              </w:rPr>
              <w:t xml:space="preserve">3-Be familiar with the physiological aspects of vegetable crops growth and development. </w:t>
            </w:r>
          </w:p>
          <w:p w:rsidR="009B6F4E" w:rsidRPr="00F63997" w:rsidRDefault="009B6F4E" w:rsidP="00534D51">
            <w:pPr>
              <w:bidi w:val="0"/>
              <w:spacing w:after="0" w:line="240" w:lineRule="auto"/>
              <w:rPr>
                <w:rFonts w:asciiTheme="majorBidi" w:eastAsia="Calibri" w:hAnsiTheme="majorBidi" w:cstheme="majorBidi"/>
                <w:sz w:val="28"/>
                <w:szCs w:val="28"/>
                <w:lang w:bidi="ar-KW"/>
              </w:rPr>
            </w:pPr>
            <w:r w:rsidRPr="00F63997">
              <w:rPr>
                <w:rFonts w:asciiTheme="majorBidi" w:eastAsia="Calibri" w:hAnsiTheme="majorBidi" w:cstheme="majorBidi"/>
                <w:sz w:val="28"/>
                <w:szCs w:val="28"/>
                <w:lang w:bidi="ar-KW"/>
              </w:rPr>
              <w:t xml:space="preserve">4-Be familiar with vegetable crops environmental modification and plastic culture </w:t>
            </w:r>
            <w:r w:rsidR="002A0BD7" w:rsidRPr="00F63997">
              <w:rPr>
                <w:rFonts w:asciiTheme="majorBidi" w:eastAsia="Calibri" w:hAnsiTheme="majorBidi" w:cstheme="majorBidi"/>
                <w:sz w:val="28"/>
                <w:szCs w:val="28"/>
                <w:lang w:bidi="ar-KW"/>
              </w:rPr>
              <w:t>systems.</w:t>
            </w:r>
          </w:p>
          <w:p w:rsidR="009B6F4E" w:rsidRPr="00F63997" w:rsidRDefault="009B6F4E" w:rsidP="00534D51">
            <w:pPr>
              <w:bidi w:val="0"/>
              <w:spacing w:after="0" w:line="240" w:lineRule="auto"/>
              <w:rPr>
                <w:rFonts w:asciiTheme="majorBidi" w:eastAsia="Calibri" w:hAnsiTheme="majorBidi" w:cstheme="majorBidi"/>
                <w:sz w:val="28"/>
                <w:szCs w:val="28"/>
                <w:rtl/>
                <w:lang w:bidi="ar-KW"/>
              </w:rPr>
            </w:pPr>
            <w:r w:rsidRPr="00F63997">
              <w:rPr>
                <w:rFonts w:asciiTheme="majorBidi" w:eastAsia="Calibri" w:hAnsiTheme="majorBidi" w:cstheme="majorBidi"/>
                <w:sz w:val="28"/>
                <w:szCs w:val="28"/>
                <w:lang w:bidi="ar-KW"/>
              </w:rPr>
              <w:t>5-Be familiar with successful vegetable crops harvest and marketing.</w:t>
            </w:r>
          </w:p>
          <w:p w:rsidR="009B6F4E" w:rsidRPr="00F63997" w:rsidRDefault="009B6F4E" w:rsidP="00534D51">
            <w:pPr>
              <w:spacing w:after="0" w:line="240" w:lineRule="auto"/>
              <w:rPr>
                <w:rFonts w:asciiTheme="majorBidi" w:eastAsia="Calibri" w:hAnsiTheme="majorBidi" w:cstheme="majorBidi"/>
                <w:sz w:val="32"/>
                <w:szCs w:val="32"/>
                <w:rtl/>
                <w:lang w:bidi="ar-IQ"/>
              </w:rPr>
            </w:pPr>
          </w:p>
        </w:tc>
      </w:tr>
      <w:tr w:rsidR="009B6F4E" w:rsidRPr="00F63997" w:rsidTr="00C64E18">
        <w:tc>
          <w:tcPr>
            <w:tcW w:w="11903" w:type="dxa"/>
            <w:gridSpan w:val="3"/>
          </w:tcPr>
          <w:p w:rsidR="009B6F4E" w:rsidRPr="00F63997" w:rsidRDefault="009B6F4E" w:rsidP="00534D51">
            <w:pPr>
              <w:bidi w:val="0"/>
              <w:spacing w:after="0" w:line="240" w:lineRule="auto"/>
              <w:rPr>
                <w:rFonts w:asciiTheme="majorBidi" w:eastAsia="Calibri" w:hAnsiTheme="majorBidi" w:cstheme="majorBidi"/>
                <w:b/>
                <w:bCs/>
                <w:sz w:val="28"/>
                <w:szCs w:val="28"/>
                <w:lang w:bidi="ar-KW"/>
              </w:rPr>
            </w:pPr>
          </w:p>
          <w:p w:rsidR="009B6F4E" w:rsidRPr="00F63997" w:rsidRDefault="009B6F4E" w:rsidP="00534D51">
            <w:pPr>
              <w:bidi w:val="0"/>
              <w:spacing w:after="0" w:line="240" w:lineRule="auto"/>
              <w:rPr>
                <w:rFonts w:asciiTheme="majorBidi" w:eastAsia="Calibri" w:hAnsiTheme="majorBidi" w:cstheme="majorBidi"/>
                <w:b/>
                <w:bCs/>
                <w:sz w:val="28"/>
                <w:szCs w:val="28"/>
                <w:rtl/>
                <w:lang w:val="en-GB" w:bidi="ar-IQ"/>
              </w:rPr>
            </w:pPr>
            <w:r w:rsidRPr="00F63997">
              <w:rPr>
                <w:rFonts w:asciiTheme="majorBidi" w:eastAsia="Calibri" w:hAnsiTheme="majorBidi" w:cstheme="majorBidi"/>
                <w:b/>
                <w:bCs/>
                <w:sz w:val="28"/>
                <w:szCs w:val="28"/>
                <w:lang w:val="en-GB" w:bidi="ar-KW"/>
              </w:rPr>
              <w:t xml:space="preserve">16. </w:t>
            </w:r>
            <w:r w:rsidRPr="00F63997">
              <w:rPr>
                <w:rFonts w:asciiTheme="majorBidi" w:eastAsia="Calibri" w:hAnsiTheme="majorBidi" w:cstheme="majorBidi"/>
                <w:b/>
                <w:bCs/>
                <w:sz w:val="28"/>
                <w:szCs w:val="28"/>
                <w:u w:val="single"/>
                <w:lang w:val="en-GB" w:bidi="ar-KW"/>
              </w:rPr>
              <w:t>Course Reading List and References</w:t>
            </w:r>
            <w:r w:rsidRPr="00F63997">
              <w:rPr>
                <w:rFonts w:asciiTheme="majorBidi" w:eastAsia="Calibri" w:hAnsiTheme="majorBidi" w:cstheme="majorBidi"/>
                <w:b/>
                <w:bCs/>
                <w:sz w:val="28"/>
                <w:szCs w:val="28"/>
                <w:u w:val="single"/>
                <w:rtl/>
                <w:lang w:val="en-GB" w:bidi="ar-KW"/>
              </w:rPr>
              <w:t>‌</w:t>
            </w:r>
          </w:p>
          <w:p w:rsidR="009B6F4E" w:rsidRPr="00F63997" w:rsidRDefault="009B6F4E" w:rsidP="00534D51">
            <w:pPr>
              <w:bidi w:val="0"/>
              <w:spacing w:after="0" w:line="240" w:lineRule="auto"/>
              <w:rPr>
                <w:rFonts w:asciiTheme="majorBidi" w:eastAsia="Calibri" w:hAnsiTheme="majorBidi" w:cstheme="majorBidi"/>
                <w:b/>
                <w:bCs/>
                <w:sz w:val="28"/>
                <w:szCs w:val="28"/>
                <w:lang w:bidi="ar-KW"/>
              </w:rPr>
            </w:pPr>
          </w:p>
          <w:p w:rsidR="009B6F4E" w:rsidRPr="00F63997" w:rsidRDefault="009B6F4E" w:rsidP="00534D51">
            <w:pPr>
              <w:bidi w:val="0"/>
              <w:spacing w:after="0" w:line="360" w:lineRule="auto"/>
              <w:jc w:val="both"/>
              <w:rPr>
                <w:rFonts w:asciiTheme="majorBidi" w:eastAsia="Calibri" w:hAnsiTheme="majorBidi" w:cstheme="majorBidi"/>
                <w:color w:val="000000"/>
                <w:sz w:val="28"/>
                <w:szCs w:val="28"/>
                <w:lang w:val="en-GB"/>
              </w:rPr>
            </w:pPr>
            <w:r w:rsidRPr="00F63997">
              <w:rPr>
                <w:rFonts w:asciiTheme="majorBidi" w:eastAsia="Calibri" w:hAnsiTheme="majorBidi" w:cstheme="majorBidi"/>
                <w:b/>
                <w:bCs/>
                <w:sz w:val="28"/>
                <w:szCs w:val="28"/>
                <w:lang w:val="en-GB" w:bidi="ar-IQ"/>
              </w:rPr>
              <w:t>-Abdel Moneim, A.</w:t>
            </w:r>
            <w:r w:rsidRPr="00F63997">
              <w:rPr>
                <w:rFonts w:asciiTheme="majorBidi" w:eastAsia="Calibri" w:hAnsiTheme="majorBidi" w:cstheme="majorBidi"/>
                <w:color w:val="000000"/>
                <w:sz w:val="28"/>
                <w:szCs w:val="28"/>
                <w:lang w:val="en-GB"/>
              </w:rPr>
              <w:t xml:space="preserve"> Technology for Producing Vegetables</w:t>
            </w:r>
            <w:r w:rsidRPr="00F63997">
              <w:rPr>
                <w:rFonts w:asciiTheme="majorBidi" w:eastAsia="Calibri" w:hAnsiTheme="majorBidi" w:cstheme="majorBidi"/>
                <w:b/>
                <w:bCs/>
                <w:sz w:val="28"/>
                <w:szCs w:val="28"/>
                <w:lang w:val="en-GB" w:bidi="ar-IQ"/>
              </w:rPr>
              <w:t xml:space="preserve"> </w:t>
            </w:r>
            <w:r w:rsidR="002A0BD7">
              <w:rPr>
                <w:rFonts w:asciiTheme="majorBidi" w:eastAsia="Calibri" w:hAnsiTheme="majorBidi" w:cstheme="majorBidi"/>
                <w:color w:val="000000"/>
                <w:sz w:val="28"/>
                <w:szCs w:val="28"/>
                <w:lang w:val="en-GB"/>
              </w:rPr>
              <w:t xml:space="preserve">Fundamentals of </w:t>
            </w:r>
            <w:r w:rsidRPr="00F63997">
              <w:rPr>
                <w:rFonts w:asciiTheme="majorBidi" w:eastAsia="Calibri" w:hAnsiTheme="majorBidi" w:cstheme="majorBidi"/>
                <w:color w:val="000000"/>
                <w:sz w:val="28"/>
                <w:szCs w:val="28"/>
                <w:lang w:val="en-GB"/>
              </w:rPr>
              <w:t>Horticulture, 4</w:t>
            </w:r>
            <w:r w:rsidRPr="00F63997">
              <w:rPr>
                <w:rFonts w:asciiTheme="majorBidi" w:eastAsia="Calibri" w:hAnsiTheme="majorBidi" w:cstheme="majorBidi"/>
                <w:color w:val="000000"/>
                <w:sz w:val="28"/>
                <w:szCs w:val="28"/>
                <w:vertAlign w:val="superscript"/>
                <w:lang w:val="en-GB"/>
              </w:rPr>
              <w:t>th</w:t>
            </w:r>
            <w:r w:rsidRPr="00F63997">
              <w:rPr>
                <w:rFonts w:asciiTheme="majorBidi" w:eastAsia="Calibri" w:hAnsiTheme="majorBidi" w:cstheme="majorBidi"/>
                <w:color w:val="000000"/>
                <w:sz w:val="28"/>
                <w:szCs w:val="28"/>
                <w:lang w:val="en-GB"/>
              </w:rPr>
              <w:t xml:space="preserve"> </w:t>
            </w:r>
            <w:r w:rsidRPr="00F63997">
              <w:rPr>
                <w:rFonts w:asciiTheme="majorBidi" w:eastAsia="Calibri" w:hAnsiTheme="majorBidi" w:cstheme="majorBidi"/>
                <w:sz w:val="28"/>
                <w:szCs w:val="28"/>
                <w:lang w:val="en-GB" w:bidi="ar-IQ"/>
              </w:rPr>
              <w:t>edition</w:t>
            </w:r>
            <w:r w:rsidRPr="00F63997">
              <w:rPr>
                <w:rFonts w:asciiTheme="majorBidi" w:eastAsia="Calibri" w:hAnsiTheme="majorBidi" w:cstheme="majorBidi"/>
                <w:color w:val="000000"/>
                <w:sz w:val="28"/>
                <w:szCs w:val="28"/>
                <w:lang w:val="en-GB"/>
              </w:rPr>
              <w:t>s</w:t>
            </w:r>
          </w:p>
          <w:p w:rsidR="009B6F4E" w:rsidRPr="00F63997" w:rsidRDefault="009B6F4E" w:rsidP="00534D51">
            <w:pPr>
              <w:bidi w:val="0"/>
              <w:spacing w:after="0" w:line="240" w:lineRule="auto"/>
              <w:jc w:val="both"/>
              <w:rPr>
                <w:rFonts w:asciiTheme="majorBidi" w:eastAsia="Calibri" w:hAnsiTheme="majorBidi" w:cstheme="majorBidi"/>
                <w:b/>
                <w:bCs/>
                <w:sz w:val="28"/>
                <w:szCs w:val="28"/>
                <w:lang w:bidi="ar-KW"/>
              </w:rPr>
            </w:pPr>
            <w:r w:rsidRPr="00F63997">
              <w:rPr>
                <w:rFonts w:asciiTheme="majorBidi" w:hAnsiTheme="majorBidi" w:cstheme="majorBidi"/>
                <w:b/>
                <w:bCs/>
                <w:color w:val="000000"/>
                <w:sz w:val="28"/>
                <w:szCs w:val="28"/>
              </w:rPr>
              <w:t xml:space="preserve">-Delate, K. </w:t>
            </w:r>
            <w:r w:rsidRPr="00F43AB9">
              <w:rPr>
                <w:rFonts w:asciiTheme="majorBidi" w:hAnsiTheme="majorBidi" w:cstheme="majorBidi"/>
                <w:b/>
                <w:bCs/>
                <w:i/>
                <w:iCs/>
                <w:color w:val="000000"/>
                <w:sz w:val="28"/>
                <w:szCs w:val="28"/>
              </w:rPr>
              <w:t>et al</w:t>
            </w:r>
            <w:r w:rsidRPr="00F63997">
              <w:rPr>
                <w:rFonts w:asciiTheme="majorBidi" w:hAnsiTheme="majorBidi" w:cstheme="majorBidi"/>
                <w:b/>
                <w:bCs/>
                <w:color w:val="000000"/>
                <w:sz w:val="28"/>
                <w:szCs w:val="28"/>
              </w:rPr>
              <w:t>.</w:t>
            </w:r>
            <w:r w:rsidRPr="00F63997">
              <w:rPr>
                <w:rFonts w:asciiTheme="majorBidi" w:hAnsiTheme="majorBidi" w:cstheme="majorBidi"/>
                <w:color w:val="000000"/>
                <w:sz w:val="28"/>
                <w:szCs w:val="28"/>
              </w:rPr>
              <w:t xml:space="preserve"> 2008. Evaluation of Soil Amendments in Organically Managed Peppers and Tomatoes – Armstrong Trial, 2008. Iowa State University. Vol. 13.</w:t>
            </w:r>
          </w:p>
          <w:p w:rsidR="009B6F4E" w:rsidRPr="00F63997" w:rsidRDefault="009B6F4E" w:rsidP="00534D51">
            <w:pPr>
              <w:bidi w:val="0"/>
              <w:spacing w:after="0" w:line="240" w:lineRule="auto"/>
              <w:jc w:val="both"/>
              <w:rPr>
                <w:rFonts w:asciiTheme="majorBidi" w:eastAsia="Calibri" w:hAnsiTheme="majorBidi" w:cstheme="majorBidi"/>
                <w:b/>
                <w:bCs/>
                <w:sz w:val="28"/>
                <w:szCs w:val="28"/>
                <w:lang w:bidi="ar-KW"/>
              </w:rPr>
            </w:pPr>
          </w:p>
          <w:p w:rsidR="009B6F4E" w:rsidRDefault="009B6F4E" w:rsidP="00534D51">
            <w:pPr>
              <w:bidi w:val="0"/>
              <w:spacing w:after="0"/>
              <w:jc w:val="both"/>
              <w:textAlignment w:val="baseline"/>
              <w:rPr>
                <w:rFonts w:asciiTheme="majorBidi" w:eastAsiaTheme="minorEastAsia" w:hAnsiTheme="majorBidi" w:cstheme="majorBidi"/>
                <w:color w:val="000000" w:themeColor="text1"/>
                <w:kern w:val="24"/>
                <w:sz w:val="28"/>
                <w:szCs w:val="28"/>
                <w:lang w:bidi="ar-IQ"/>
              </w:rPr>
            </w:pPr>
            <w:r w:rsidRPr="00F63997">
              <w:rPr>
                <w:rFonts w:asciiTheme="majorBidi" w:eastAsia="Calibri" w:hAnsiTheme="majorBidi" w:cstheme="majorBidi"/>
                <w:b/>
                <w:bCs/>
                <w:color w:val="000000" w:themeColor="text1"/>
                <w:kern w:val="24"/>
                <w:sz w:val="28"/>
                <w:szCs w:val="28"/>
                <w:lang w:bidi="ar-IQ"/>
              </w:rPr>
              <w:t>- Matloub</w:t>
            </w:r>
            <w:r w:rsidRPr="00F63997">
              <w:rPr>
                <w:rFonts w:asciiTheme="majorBidi" w:eastAsia="Calibri" w:hAnsiTheme="majorBidi" w:cstheme="majorBidi"/>
                <w:color w:val="000000" w:themeColor="text1"/>
                <w:kern w:val="24"/>
                <w:sz w:val="28"/>
                <w:szCs w:val="28"/>
                <w:lang w:bidi="ar-IQ"/>
              </w:rPr>
              <w:t xml:space="preserve">, </w:t>
            </w:r>
            <w:r w:rsidRPr="00F63997">
              <w:rPr>
                <w:rFonts w:asciiTheme="majorBidi" w:eastAsiaTheme="minorEastAsia" w:hAnsiTheme="majorBidi" w:cstheme="majorBidi"/>
                <w:color w:val="000000" w:themeColor="text1"/>
                <w:kern w:val="24"/>
                <w:sz w:val="28"/>
                <w:szCs w:val="28"/>
                <w:lang w:bidi="ar-IQ"/>
              </w:rPr>
              <w:t xml:space="preserve">A. W., E. S. Mohammed and K. S. Abdul (1989). Vegetable </w:t>
            </w:r>
            <w:r w:rsidR="00C072B7" w:rsidRPr="00F63997">
              <w:rPr>
                <w:rFonts w:asciiTheme="majorBidi" w:eastAsiaTheme="minorEastAsia" w:hAnsiTheme="majorBidi" w:cstheme="majorBidi"/>
                <w:color w:val="000000" w:themeColor="text1"/>
                <w:kern w:val="24"/>
                <w:sz w:val="28"/>
                <w:szCs w:val="28"/>
                <w:lang w:bidi="ar-IQ"/>
              </w:rPr>
              <w:t>crop production</w:t>
            </w:r>
            <w:r w:rsidRPr="00F63997">
              <w:rPr>
                <w:rFonts w:asciiTheme="majorBidi" w:eastAsiaTheme="minorEastAsia" w:hAnsiTheme="majorBidi" w:cstheme="majorBidi"/>
                <w:color w:val="000000" w:themeColor="text1"/>
                <w:kern w:val="24"/>
                <w:sz w:val="28"/>
                <w:szCs w:val="28"/>
                <w:lang w:bidi="ar-IQ"/>
              </w:rPr>
              <w:t>. 1</w:t>
            </w:r>
            <w:r w:rsidRPr="00F63997">
              <w:rPr>
                <w:rFonts w:asciiTheme="majorBidi" w:eastAsiaTheme="minorEastAsia" w:hAnsiTheme="majorBidi" w:cstheme="majorBidi"/>
                <w:color w:val="000000" w:themeColor="text1"/>
                <w:kern w:val="24"/>
                <w:sz w:val="28"/>
                <w:szCs w:val="28"/>
                <w:vertAlign w:val="superscript"/>
                <w:lang w:bidi="ar-IQ"/>
              </w:rPr>
              <w:t>st</w:t>
            </w:r>
            <w:r w:rsidRPr="00F63997">
              <w:rPr>
                <w:rFonts w:asciiTheme="majorBidi" w:eastAsiaTheme="minorEastAsia" w:hAnsiTheme="majorBidi" w:cstheme="majorBidi"/>
                <w:color w:val="000000" w:themeColor="text1"/>
                <w:kern w:val="24"/>
                <w:sz w:val="28"/>
                <w:szCs w:val="28"/>
                <w:lang w:bidi="ar-IQ"/>
              </w:rPr>
              <w:t xml:space="preserve"> part 2</w:t>
            </w:r>
            <w:r w:rsidRPr="00F63997">
              <w:rPr>
                <w:rFonts w:asciiTheme="majorBidi" w:eastAsiaTheme="minorEastAsia" w:hAnsiTheme="majorBidi" w:cstheme="majorBidi"/>
                <w:color w:val="000000" w:themeColor="text1"/>
                <w:kern w:val="24"/>
                <w:sz w:val="28"/>
                <w:szCs w:val="28"/>
                <w:vertAlign w:val="superscript"/>
                <w:lang w:bidi="ar-IQ"/>
              </w:rPr>
              <w:t>nd</w:t>
            </w:r>
            <w:r w:rsidRPr="00F63997">
              <w:rPr>
                <w:rFonts w:asciiTheme="majorBidi" w:eastAsiaTheme="minorEastAsia" w:hAnsiTheme="majorBidi" w:cstheme="majorBidi"/>
                <w:color w:val="000000" w:themeColor="text1"/>
                <w:kern w:val="24"/>
                <w:sz w:val="28"/>
                <w:szCs w:val="28"/>
                <w:lang w:bidi="ar-IQ"/>
              </w:rPr>
              <w:t xml:space="preserve"> edition. Ministry of higher Education and Scientific Research. Mosul University – Iraq. p.399. (In Arabic).</w:t>
            </w:r>
          </w:p>
          <w:p w:rsidR="002A0BD7" w:rsidRPr="002A0BD7" w:rsidRDefault="002A0BD7" w:rsidP="002A0BD7">
            <w:pPr>
              <w:bidi w:val="0"/>
              <w:spacing w:after="0"/>
              <w:jc w:val="both"/>
              <w:textAlignment w:val="baseline"/>
              <w:rPr>
                <w:rFonts w:asciiTheme="majorBidi" w:eastAsiaTheme="minorEastAsia" w:hAnsiTheme="majorBidi" w:cstheme="majorBidi"/>
                <w:color w:val="000000" w:themeColor="text1"/>
                <w:kern w:val="24"/>
                <w:sz w:val="28"/>
                <w:szCs w:val="28"/>
                <w:lang w:bidi="ar-IQ"/>
              </w:rPr>
            </w:pPr>
            <w:r w:rsidRPr="002A0BD7">
              <w:rPr>
                <w:rFonts w:asciiTheme="majorBidi" w:eastAsiaTheme="minorEastAsia" w:hAnsiTheme="majorBidi" w:cstheme="majorBidi"/>
                <w:color w:val="000000" w:themeColor="text1"/>
                <w:kern w:val="24"/>
                <w:sz w:val="28"/>
                <w:szCs w:val="28"/>
                <w:lang w:bidi="ar-IQ"/>
              </w:rPr>
              <w:t xml:space="preserve">- </w:t>
            </w:r>
            <w:r w:rsidRPr="002A0BD7">
              <w:rPr>
                <w:rFonts w:asciiTheme="majorBidi" w:eastAsiaTheme="minorEastAsia" w:hAnsiTheme="majorBidi" w:cstheme="majorBidi"/>
                <w:b/>
                <w:bCs/>
                <w:color w:val="000000" w:themeColor="text1"/>
                <w:kern w:val="24"/>
                <w:sz w:val="28"/>
                <w:szCs w:val="28"/>
                <w:lang w:bidi="ar-IQ"/>
              </w:rPr>
              <w:t>Politud, E.R.R.</w:t>
            </w:r>
            <w:r w:rsidRPr="002A0BD7">
              <w:rPr>
                <w:rFonts w:asciiTheme="majorBidi" w:eastAsiaTheme="minorEastAsia" w:hAnsiTheme="majorBidi" w:cstheme="majorBidi"/>
                <w:color w:val="000000" w:themeColor="text1"/>
                <w:kern w:val="24"/>
                <w:sz w:val="28"/>
                <w:szCs w:val="28"/>
                <w:lang w:bidi="ar-IQ"/>
              </w:rPr>
              <w:t xml:space="preserve"> (2016). Growth and Yield Performance of Radish (</w:t>
            </w:r>
            <w:r w:rsidRPr="002A0BD7">
              <w:rPr>
                <w:rFonts w:asciiTheme="majorBidi" w:eastAsiaTheme="minorEastAsia" w:hAnsiTheme="majorBidi" w:cstheme="majorBidi"/>
                <w:i/>
                <w:iCs/>
                <w:color w:val="000000" w:themeColor="text1"/>
                <w:kern w:val="24"/>
                <w:sz w:val="28"/>
                <w:szCs w:val="28"/>
                <w:lang w:bidi="ar-IQ"/>
              </w:rPr>
              <w:t>Raphanus sativus</w:t>
            </w:r>
            <w:r w:rsidRPr="002A0BD7">
              <w:rPr>
                <w:rFonts w:asciiTheme="majorBidi" w:eastAsiaTheme="minorEastAsia" w:hAnsiTheme="majorBidi" w:cstheme="majorBidi"/>
                <w:color w:val="000000" w:themeColor="text1"/>
                <w:kern w:val="24"/>
                <w:sz w:val="28"/>
                <w:szCs w:val="28"/>
                <w:lang w:bidi="ar-IQ"/>
              </w:rPr>
              <w:t xml:space="preserve"> L.) ‘</w:t>
            </w:r>
            <w:r w:rsidR="00C072B7" w:rsidRPr="002A0BD7">
              <w:rPr>
                <w:rFonts w:asciiTheme="majorBidi" w:eastAsiaTheme="minorEastAsia" w:hAnsiTheme="majorBidi" w:cstheme="majorBidi"/>
                <w:color w:val="000000" w:themeColor="text1"/>
                <w:kern w:val="24"/>
                <w:sz w:val="28"/>
                <w:szCs w:val="28"/>
                <w:lang w:bidi="ar-IQ"/>
              </w:rPr>
              <w:t>CV</w:t>
            </w:r>
            <w:r w:rsidRPr="002A0BD7">
              <w:rPr>
                <w:rFonts w:asciiTheme="majorBidi" w:eastAsiaTheme="minorEastAsia" w:hAnsiTheme="majorBidi" w:cstheme="majorBidi"/>
                <w:color w:val="000000" w:themeColor="text1"/>
                <w:kern w:val="24"/>
                <w:sz w:val="28"/>
                <w:szCs w:val="28"/>
                <w:lang w:bidi="ar-IQ"/>
              </w:rPr>
              <w:t>’ 'SNOW WHITE' in Response to Varying Levels of Vermicast Applications. International Journal of Scientific and Research Publications, Volume 6, Issue 5.</w:t>
            </w:r>
          </w:p>
          <w:p w:rsidR="002A0BD7" w:rsidRPr="00F63997" w:rsidRDefault="002A0BD7" w:rsidP="002A0BD7">
            <w:pPr>
              <w:bidi w:val="0"/>
              <w:spacing w:after="0"/>
              <w:jc w:val="both"/>
              <w:textAlignment w:val="baseline"/>
              <w:rPr>
                <w:rFonts w:asciiTheme="majorBidi" w:eastAsia="Times New Roman" w:hAnsiTheme="majorBidi" w:cstheme="majorBidi"/>
                <w:sz w:val="28"/>
                <w:szCs w:val="28"/>
                <w:lang w:bidi="ar-IQ"/>
              </w:rPr>
            </w:pPr>
          </w:p>
          <w:p w:rsidR="009B6F4E" w:rsidRDefault="009B6F4E" w:rsidP="00534D51">
            <w:pPr>
              <w:bidi w:val="0"/>
              <w:spacing w:after="0" w:line="240" w:lineRule="auto"/>
              <w:rPr>
                <w:rFonts w:asciiTheme="majorBidi" w:eastAsiaTheme="minorEastAsia" w:hAnsiTheme="majorBidi" w:cstheme="majorBidi"/>
                <w:color w:val="000000" w:themeColor="text1"/>
                <w:kern w:val="24"/>
                <w:sz w:val="28"/>
                <w:szCs w:val="28"/>
                <w:lang w:val="en-GB" w:bidi="ar-IQ"/>
              </w:rPr>
            </w:pPr>
            <w:r w:rsidRPr="00F63997">
              <w:rPr>
                <w:rFonts w:asciiTheme="majorBidi" w:eastAsiaTheme="minorEastAsia" w:hAnsiTheme="majorBidi" w:cstheme="majorBidi"/>
                <w:b/>
                <w:bCs/>
                <w:color w:val="000000" w:themeColor="text1"/>
                <w:kern w:val="24"/>
                <w:sz w:val="28"/>
                <w:szCs w:val="28"/>
                <w:lang w:val="en-GB" w:bidi="ar-IQ"/>
              </w:rPr>
              <w:t xml:space="preserve"> - Salunkhe</w:t>
            </w:r>
            <w:r w:rsidRPr="00F63997">
              <w:rPr>
                <w:rFonts w:asciiTheme="majorBidi" w:eastAsiaTheme="minorEastAsia" w:hAnsiTheme="majorBidi" w:cstheme="majorBidi"/>
                <w:color w:val="000000" w:themeColor="text1"/>
                <w:kern w:val="24"/>
                <w:sz w:val="28"/>
                <w:szCs w:val="28"/>
                <w:lang w:val="en-GB" w:bidi="ar-IQ"/>
              </w:rPr>
              <w:t xml:space="preserve">, D.K., </w:t>
            </w:r>
            <w:r w:rsidR="002A0BD7">
              <w:rPr>
                <w:rFonts w:asciiTheme="majorBidi" w:eastAsiaTheme="minorEastAsia" w:hAnsiTheme="majorBidi" w:cstheme="majorBidi"/>
                <w:color w:val="000000" w:themeColor="text1"/>
                <w:kern w:val="24"/>
                <w:sz w:val="28"/>
                <w:szCs w:val="28"/>
                <w:lang w:val="en-GB" w:bidi="ar-IQ"/>
              </w:rPr>
              <w:t>B.B. Desai, and N.R. Bhatt (</w:t>
            </w:r>
            <w:r w:rsidR="00C072B7">
              <w:rPr>
                <w:rFonts w:asciiTheme="majorBidi" w:eastAsiaTheme="minorEastAsia" w:hAnsiTheme="majorBidi" w:cstheme="majorBidi"/>
                <w:color w:val="000000" w:themeColor="text1"/>
                <w:kern w:val="24"/>
                <w:sz w:val="28"/>
                <w:szCs w:val="28"/>
                <w:lang w:val="en-GB" w:bidi="ar-IQ"/>
              </w:rPr>
              <w:t>1987</w:t>
            </w:r>
            <w:r w:rsidR="00C072B7" w:rsidRPr="00F63997">
              <w:rPr>
                <w:rFonts w:asciiTheme="majorBidi" w:eastAsiaTheme="minorEastAsia" w:hAnsiTheme="majorBidi" w:cstheme="majorBidi"/>
                <w:color w:val="000000" w:themeColor="text1"/>
                <w:kern w:val="24"/>
                <w:sz w:val="28"/>
                <w:szCs w:val="28"/>
                <w:lang w:val="en-GB" w:bidi="ar-IQ"/>
              </w:rPr>
              <w:t>)</w:t>
            </w:r>
            <w:r w:rsidR="00C072B7">
              <w:rPr>
                <w:rFonts w:asciiTheme="majorBidi" w:eastAsiaTheme="minorEastAsia" w:hAnsiTheme="majorBidi" w:cstheme="majorBidi"/>
                <w:color w:val="000000" w:themeColor="text1"/>
                <w:kern w:val="24"/>
                <w:sz w:val="28"/>
                <w:szCs w:val="28"/>
                <w:lang w:val="en-GB" w:bidi="ar-IQ"/>
              </w:rPr>
              <w:t xml:space="preserve">. </w:t>
            </w:r>
            <w:r w:rsidRPr="00F63997">
              <w:rPr>
                <w:rFonts w:asciiTheme="majorBidi" w:eastAsiaTheme="minorEastAsia" w:hAnsiTheme="majorBidi" w:cstheme="majorBidi"/>
                <w:color w:val="000000" w:themeColor="text1"/>
                <w:kern w:val="24"/>
                <w:sz w:val="28"/>
                <w:szCs w:val="28"/>
                <w:lang w:val="en-GB" w:bidi="ar-IQ"/>
              </w:rPr>
              <w:t xml:space="preserve">Vegetable and       flower seed production. Agricore Publishing Academy. New Delhi, India. 144– </w:t>
            </w:r>
            <w:r w:rsidR="002A0BD7" w:rsidRPr="00F63997">
              <w:rPr>
                <w:rFonts w:asciiTheme="majorBidi" w:eastAsiaTheme="minorEastAsia" w:hAnsiTheme="majorBidi" w:cstheme="majorBidi"/>
                <w:color w:val="000000" w:themeColor="text1"/>
                <w:kern w:val="24"/>
                <w:sz w:val="28"/>
                <w:szCs w:val="28"/>
                <w:lang w:val="en-GB" w:bidi="ar-IQ"/>
              </w:rPr>
              <w:t>150.</w:t>
            </w:r>
            <w:r w:rsidR="002A0BD7">
              <w:rPr>
                <w:rFonts w:asciiTheme="majorBidi" w:eastAsiaTheme="minorEastAsia" w:hAnsiTheme="majorBidi" w:cstheme="majorBidi"/>
                <w:color w:val="000000" w:themeColor="text1"/>
                <w:kern w:val="24"/>
                <w:sz w:val="28"/>
                <w:szCs w:val="28"/>
                <w:lang w:val="en-GB" w:bidi="ar-IQ"/>
              </w:rPr>
              <w:t xml:space="preserve">   </w:t>
            </w:r>
            <w:r w:rsidRPr="00F63997">
              <w:rPr>
                <w:rFonts w:asciiTheme="majorBidi" w:eastAsiaTheme="minorEastAsia" w:hAnsiTheme="majorBidi" w:cstheme="majorBidi"/>
                <w:color w:val="000000" w:themeColor="text1"/>
                <w:kern w:val="24"/>
                <w:sz w:val="28"/>
                <w:szCs w:val="28"/>
                <w:lang w:val="en-GB" w:bidi="ar-IQ"/>
              </w:rPr>
              <w:t xml:space="preserve"> pp.</w:t>
            </w:r>
          </w:p>
          <w:p w:rsidR="00C072B7" w:rsidRDefault="00C072B7" w:rsidP="00C072B7">
            <w:pPr>
              <w:bidi w:val="0"/>
              <w:spacing w:after="0" w:line="240" w:lineRule="auto"/>
              <w:rPr>
                <w:rFonts w:asciiTheme="majorBidi" w:eastAsia="Calibri" w:hAnsiTheme="majorBidi" w:cstheme="majorBidi"/>
                <w:b/>
                <w:bCs/>
                <w:sz w:val="28"/>
                <w:szCs w:val="28"/>
                <w:lang w:bidi="ar-KW"/>
              </w:rPr>
            </w:pPr>
            <w:r w:rsidRPr="00925944">
              <w:rPr>
                <w:rFonts w:asciiTheme="majorBidi" w:eastAsia="Calibri" w:hAnsiTheme="majorBidi" w:cstheme="majorBidi"/>
                <w:b/>
                <w:bCs/>
                <w:sz w:val="28"/>
                <w:szCs w:val="28"/>
                <w:lang w:bidi="ar-KW"/>
              </w:rPr>
              <w:lastRenderedPageBreak/>
              <w:t xml:space="preserve">- Zohary, </w:t>
            </w:r>
            <w:r w:rsidRPr="00925944">
              <w:rPr>
                <w:rFonts w:asciiTheme="majorBidi" w:eastAsia="Calibri" w:hAnsiTheme="majorBidi" w:cstheme="majorBidi"/>
                <w:sz w:val="28"/>
                <w:szCs w:val="28"/>
                <w:lang w:bidi="ar-KW"/>
              </w:rPr>
              <w:t>D. and M. Hopf. 2000. Domestication of plants in the old world, (3rd Ed.) Oxford: University Press, pp. 139 .</w:t>
            </w:r>
          </w:p>
          <w:p w:rsidR="00C072B7" w:rsidRPr="00925944" w:rsidRDefault="00C072B7" w:rsidP="00C072B7">
            <w:pPr>
              <w:bidi w:val="0"/>
              <w:spacing w:after="0" w:line="240" w:lineRule="auto"/>
              <w:rPr>
                <w:rFonts w:asciiTheme="majorBidi" w:eastAsia="Calibri" w:hAnsiTheme="majorBidi" w:cstheme="majorBidi"/>
                <w:b/>
                <w:bCs/>
                <w:sz w:val="28"/>
                <w:szCs w:val="28"/>
                <w:lang w:bidi="ar-KW"/>
              </w:rPr>
            </w:pPr>
          </w:p>
          <w:p w:rsidR="00C072B7" w:rsidRDefault="00C072B7" w:rsidP="00C072B7">
            <w:pPr>
              <w:bidi w:val="0"/>
              <w:spacing w:after="0" w:line="240" w:lineRule="auto"/>
              <w:rPr>
                <w:rFonts w:asciiTheme="majorBidi" w:eastAsia="Calibri" w:hAnsiTheme="majorBidi" w:cstheme="majorBidi"/>
                <w:b/>
                <w:bCs/>
                <w:sz w:val="28"/>
                <w:szCs w:val="28"/>
                <w:lang w:bidi="ar-KW"/>
              </w:rPr>
            </w:pPr>
            <w:r w:rsidRPr="00925944">
              <w:rPr>
                <w:rFonts w:asciiTheme="majorBidi" w:eastAsia="Calibri" w:hAnsiTheme="majorBidi" w:cstheme="majorBidi"/>
                <w:b/>
                <w:bCs/>
                <w:sz w:val="28"/>
                <w:szCs w:val="28"/>
                <w:lang w:bidi="ar-KW"/>
              </w:rPr>
              <w:t>- Zohary, D.; Hopf, M. and Weiss, E.,</w:t>
            </w:r>
            <w:r w:rsidRPr="00925944">
              <w:rPr>
                <w:rFonts w:asciiTheme="majorBidi" w:eastAsia="Calibri" w:hAnsiTheme="majorBidi" w:cstheme="majorBidi"/>
                <w:sz w:val="28"/>
                <w:szCs w:val="28"/>
                <w:lang w:bidi="ar-KW"/>
              </w:rPr>
              <w:t xml:space="preserve"> (2012). Domestication of plants in the Old World: the origin and spread of domesticated plants in Southwest Asia, Europe, and the Mediterranean Basin (4th ed.). Oxford:  University Press, p. 139.</w:t>
            </w:r>
          </w:p>
          <w:p w:rsidR="00C072B7" w:rsidRPr="00925944" w:rsidRDefault="00C072B7" w:rsidP="00C072B7">
            <w:pPr>
              <w:bidi w:val="0"/>
              <w:spacing w:after="0" w:line="240" w:lineRule="auto"/>
              <w:rPr>
                <w:rFonts w:asciiTheme="majorBidi" w:eastAsia="Calibri" w:hAnsiTheme="majorBidi" w:cstheme="majorBidi"/>
                <w:b/>
                <w:bCs/>
                <w:sz w:val="28"/>
                <w:szCs w:val="28"/>
                <w:lang w:bidi="ar-KW"/>
              </w:rPr>
            </w:pPr>
          </w:p>
          <w:p w:rsidR="00C072B7" w:rsidRPr="00F63997" w:rsidRDefault="00C072B7" w:rsidP="00C072B7">
            <w:pPr>
              <w:bidi w:val="0"/>
              <w:spacing w:after="0" w:line="240" w:lineRule="auto"/>
              <w:rPr>
                <w:rFonts w:asciiTheme="majorBidi" w:eastAsia="Calibri" w:hAnsiTheme="majorBidi" w:cstheme="majorBidi"/>
                <w:b/>
                <w:bCs/>
                <w:sz w:val="28"/>
                <w:szCs w:val="28"/>
                <w:lang w:bidi="ar-KW"/>
              </w:rPr>
            </w:pPr>
            <w:r w:rsidRPr="00DB555E">
              <w:rPr>
                <w:rFonts w:asciiTheme="majorBidi" w:eastAsia="Calibri" w:hAnsiTheme="majorBidi" w:cstheme="majorBidi"/>
                <w:b/>
                <w:bCs/>
                <w:sz w:val="28"/>
                <w:szCs w:val="28"/>
                <w:lang w:val="en-GB" w:bidi="ar-KW"/>
              </w:rPr>
              <w:t>- Some internet webs which are related with the subjects</w:t>
            </w:r>
          </w:p>
          <w:p w:rsidR="009B6F4E" w:rsidRPr="00F63997" w:rsidRDefault="009B6F4E" w:rsidP="00C072B7">
            <w:pPr>
              <w:bidi w:val="0"/>
              <w:spacing w:after="0" w:line="240" w:lineRule="auto"/>
              <w:rPr>
                <w:rFonts w:asciiTheme="majorBidi" w:eastAsia="Calibri" w:hAnsiTheme="majorBidi" w:cstheme="majorBidi"/>
                <w:b/>
                <w:bCs/>
                <w:sz w:val="32"/>
                <w:szCs w:val="32"/>
                <w:lang w:val="en-GB" w:bidi="ar-KW"/>
              </w:rPr>
            </w:pPr>
          </w:p>
        </w:tc>
      </w:tr>
      <w:tr w:rsidR="00F87C78" w:rsidRPr="00F63997" w:rsidTr="00C64E18">
        <w:trPr>
          <w:trHeight w:val="5023"/>
        </w:trPr>
        <w:tc>
          <w:tcPr>
            <w:tcW w:w="8164" w:type="dxa"/>
            <w:gridSpan w:val="2"/>
            <w:tcBorders>
              <w:bottom w:val="single" w:sz="8" w:space="0" w:color="auto"/>
            </w:tcBorders>
          </w:tcPr>
          <w:p w:rsidR="00C64E18" w:rsidRDefault="00F87C78" w:rsidP="00F87C78">
            <w:pPr>
              <w:bidi w:val="0"/>
              <w:spacing w:after="0" w:line="240" w:lineRule="auto"/>
              <w:rPr>
                <w:rFonts w:asciiTheme="majorBidi" w:eastAsia="Calibri" w:hAnsiTheme="majorBidi" w:cstheme="majorBidi"/>
                <w:b/>
                <w:bCs/>
                <w:sz w:val="28"/>
                <w:szCs w:val="28"/>
                <w:lang w:val="en-GB" w:bidi="ar-KW"/>
              </w:rPr>
            </w:pPr>
            <w:r w:rsidRPr="00DB555E">
              <w:rPr>
                <w:rFonts w:asciiTheme="majorBidi" w:eastAsia="Calibri" w:hAnsiTheme="majorBidi" w:cstheme="majorBidi"/>
                <w:b/>
                <w:bCs/>
                <w:sz w:val="28"/>
                <w:szCs w:val="28"/>
                <w:lang w:val="en-GB" w:bidi="ar-KW"/>
              </w:rPr>
              <w:lastRenderedPageBreak/>
              <w:t>-</w:t>
            </w:r>
          </w:p>
          <w:p w:rsidR="00F87C78" w:rsidRPr="00DB555E" w:rsidRDefault="00F87C78" w:rsidP="00C64E18">
            <w:pPr>
              <w:bidi w:val="0"/>
              <w:spacing w:after="0" w:line="240" w:lineRule="auto"/>
              <w:rPr>
                <w:rFonts w:asciiTheme="majorBidi" w:eastAsia="Calibri" w:hAnsiTheme="majorBidi" w:cstheme="majorBidi"/>
                <w:b/>
                <w:bCs/>
                <w:sz w:val="28"/>
                <w:szCs w:val="28"/>
                <w:lang w:val="en-GB" w:bidi="ar-KW"/>
              </w:rPr>
            </w:pPr>
            <w:r w:rsidRPr="00DB555E">
              <w:rPr>
                <w:rFonts w:asciiTheme="majorBidi" w:eastAsia="Calibri" w:hAnsiTheme="majorBidi" w:cstheme="majorBidi"/>
                <w:b/>
                <w:bCs/>
                <w:sz w:val="28"/>
                <w:szCs w:val="28"/>
                <w:lang w:val="en-GB" w:bidi="ar-KW"/>
              </w:rPr>
              <w:t xml:space="preserve"> </w:t>
            </w:r>
            <w:r w:rsidRPr="00DB555E">
              <w:rPr>
                <w:rFonts w:asciiTheme="majorBidi" w:eastAsia="Calibri" w:hAnsiTheme="majorBidi" w:cstheme="majorBidi"/>
                <w:b/>
                <w:bCs/>
                <w:sz w:val="28"/>
                <w:szCs w:val="28"/>
                <w:u w:val="single"/>
                <w:lang w:val="en-GB" w:bidi="ar-KW"/>
              </w:rPr>
              <w:t>Practical Topics</w:t>
            </w:r>
            <w:r w:rsidRPr="00DB555E">
              <w:rPr>
                <w:rFonts w:asciiTheme="majorBidi" w:eastAsia="Calibri" w:hAnsiTheme="majorBidi" w:cstheme="majorBidi"/>
                <w:b/>
                <w:bCs/>
                <w:sz w:val="28"/>
                <w:szCs w:val="28"/>
                <w:lang w:val="en-GB" w:bidi="ar-KW"/>
              </w:rPr>
              <w:t xml:space="preserve"> </w:t>
            </w:r>
          </w:p>
          <w:p w:rsidR="00F87C78" w:rsidRPr="00DB555E" w:rsidRDefault="00F87C78" w:rsidP="00F87C78">
            <w:pPr>
              <w:bidi w:val="0"/>
              <w:spacing w:after="0" w:line="240" w:lineRule="auto"/>
              <w:rPr>
                <w:rFonts w:asciiTheme="majorBidi" w:eastAsia="Calibri" w:hAnsiTheme="majorBidi" w:cstheme="majorBidi"/>
                <w:b/>
                <w:bCs/>
                <w:sz w:val="28"/>
                <w:szCs w:val="28"/>
                <w:lang w:val="en-GB" w:bidi="ar-KW"/>
              </w:rPr>
            </w:pPr>
          </w:p>
          <w:p w:rsidR="00F87C78" w:rsidRPr="00DB555E" w:rsidRDefault="00F87C78" w:rsidP="00B43D17">
            <w:pPr>
              <w:bidi w:val="0"/>
              <w:jc w:val="both"/>
              <w:rPr>
                <w:rFonts w:asciiTheme="majorBidi" w:hAnsiTheme="majorBidi" w:cstheme="majorBidi"/>
                <w:color w:val="000000" w:themeColor="text1"/>
                <w:sz w:val="28"/>
                <w:szCs w:val="28"/>
              </w:rPr>
            </w:pPr>
            <w:r w:rsidRPr="00DB555E">
              <w:rPr>
                <w:rFonts w:asciiTheme="majorBidi" w:eastAsia="Calibri" w:hAnsiTheme="majorBidi" w:cstheme="majorBidi"/>
                <w:b/>
                <w:bCs/>
                <w:color w:val="FF0000"/>
                <w:sz w:val="28"/>
                <w:szCs w:val="28"/>
                <w:lang w:bidi="ar-IQ"/>
              </w:rPr>
              <w:t>1</w:t>
            </w:r>
            <w:r w:rsidRPr="00DB555E">
              <w:rPr>
                <w:rFonts w:asciiTheme="majorBidi" w:eastAsia="Calibri" w:hAnsiTheme="majorBidi" w:cstheme="majorBidi"/>
                <w:b/>
                <w:bCs/>
                <w:color w:val="FF0000"/>
                <w:sz w:val="28"/>
                <w:szCs w:val="28"/>
                <w:vertAlign w:val="superscript"/>
                <w:lang w:bidi="ar-IQ"/>
              </w:rPr>
              <w:t>st</w:t>
            </w:r>
            <w:r w:rsidRPr="00DB555E">
              <w:rPr>
                <w:rFonts w:asciiTheme="majorBidi" w:eastAsia="Calibri" w:hAnsiTheme="majorBidi" w:cstheme="majorBidi"/>
                <w:b/>
                <w:bCs/>
                <w:color w:val="FF0000"/>
                <w:sz w:val="28"/>
                <w:szCs w:val="28"/>
                <w:lang w:bidi="ar-IQ"/>
              </w:rPr>
              <w:t>week:</w:t>
            </w:r>
            <w:r w:rsidRPr="00AB3C2F">
              <w:rPr>
                <w:rFonts w:asciiTheme="majorBidi" w:eastAsia="Calibri" w:hAnsiTheme="majorBidi" w:cstheme="majorBidi"/>
                <w:color w:val="0D0D0D" w:themeColor="text1" w:themeTint="F2"/>
                <w:sz w:val="28"/>
                <w:szCs w:val="28"/>
                <w:lang w:val="en-GB"/>
              </w:rPr>
              <w:t xml:space="preserve"> </w:t>
            </w:r>
            <w:r w:rsidRPr="00AB3C2F">
              <w:rPr>
                <w:rFonts w:asciiTheme="majorBidi" w:hAnsiTheme="majorBidi" w:cstheme="majorBidi"/>
                <w:color w:val="000000" w:themeColor="text1"/>
                <w:sz w:val="28"/>
                <w:szCs w:val="28"/>
                <w:lang w:val="en-GB"/>
              </w:rPr>
              <w:t>Vegetable crops production definition</w:t>
            </w:r>
            <w:r>
              <w:rPr>
                <w:rFonts w:asciiTheme="majorBidi" w:hAnsiTheme="majorBidi" w:cstheme="majorBidi"/>
                <w:color w:val="000000" w:themeColor="text1"/>
                <w:sz w:val="28"/>
                <w:szCs w:val="28"/>
              </w:rPr>
              <w:t>,</w:t>
            </w:r>
            <w:r w:rsidRPr="00DB555E">
              <w:rPr>
                <w:rFonts w:asciiTheme="majorBidi" w:hAnsiTheme="majorBidi" w:cstheme="majorBidi"/>
                <w:color w:val="000000" w:themeColor="text1"/>
                <w:sz w:val="28"/>
                <w:szCs w:val="28"/>
              </w:rPr>
              <w:t xml:space="preserve"> Principles </w:t>
            </w:r>
            <w:r w:rsidRPr="00DB555E">
              <w:rPr>
                <w:rFonts w:asciiTheme="majorBidi" w:hAnsiTheme="majorBidi" w:cstheme="majorBidi"/>
                <w:sz w:val="28"/>
                <w:szCs w:val="28"/>
              </w:rPr>
              <w:t xml:space="preserve">of vegetable </w:t>
            </w:r>
            <w:r>
              <w:rPr>
                <w:rFonts w:asciiTheme="majorBidi" w:hAnsiTheme="majorBidi" w:cstheme="majorBidi"/>
                <w:sz w:val="28"/>
                <w:szCs w:val="28"/>
              </w:rPr>
              <w:t xml:space="preserve">crop </w:t>
            </w:r>
            <w:r w:rsidRPr="00DB555E">
              <w:rPr>
                <w:rFonts w:asciiTheme="majorBidi" w:hAnsiTheme="majorBidi" w:cstheme="majorBidi"/>
                <w:sz w:val="28"/>
                <w:szCs w:val="28"/>
              </w:rPr>
              <w:t>production,</w:t>
            </w:r>
            <w:r>
              <w:rPr>
                <w:rFonts w:asciiTheme="majorBidi" w:eastAsia="Calibri" w:hAnsiTheme="majorBidi" w:cstheme="majorBidi"/>
                <w:color w:val="0D0D0D" w:themeColor="text1" w:themeTint="F2"/>
                <w:sz w:val="28"/>
                <w:szCs w:val="28"/>
                <w:lang w:val="en-GB"/>
              </w:rPr>
              <w:t xml:space="preserve"> </w:t>
            </w:r>
            <w:r w:rsidRPr="00AB3C2F">
              <w:rPr>
                <w:rFonts w:asciiTheme="majorBidi" w:eastAsia="Calibri" w:hAnsiTheme="majorBidi" w:cstheme="majorBidi"/>
                <w:color w:val="0D0D0D" w:themeColor="text1" w:themeTint="F2"/>
                <w:sz w:val="28"/>
                <w:szCs w:val="28"/>
                <w:lang w:val="en-GB"/>
              </w:rPr>
              <w:t>Problems</w:t>
            </w:r>
            <w:r>
              <w:rPr>
                <w:rFonts w:asciiTheme="majorBidi" w:hAnsiTheme="majorBidi" w:cstheme="majorBidi"/>
                <w:sz w:val="28"/>
                <w:szCs w:val="28"/>
                <w:lang w:val="en-GB"/>
              </w:rPr>
              <w:t xml:space="preserve"> of vegetable production</w:t>
            </w:r>
            <w:r w:rsidRPr="00AB3C2F">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 xml:space="preserve">and </w:t>
            </w:r>
            <w:r w:rsidRPr="00AB3C2F">
              <w:rPr>
                <w:rFonts w:asciiTheme="majorBidi" w:hAnsiTheme="majorBidi" w:cstheme="majorBidi"/>
                <w:color w:val="000000" w:themeColor="text1"/>
                <w:sz w:val="28"/>
                <w:szCs w:val="28"/>
              </w:rPr>
              <w:t>Vegetable nursery establishment techniques.</w:t>
            </w:r>
            <w:r w:rsidRPr="00DB555E">
              <w:rPr>
                <w:rFonts w:asciiTheme="majorBidi" w:hAnsiTheme="majorBidi" w:cstheme="majorBidi"/>
                <w:color w:val="000000" w:themeColor="text1"/>
                <w:sz w:val="28"/>
                <w:szCs w:val="28"/>
              </w:rPr>
              <w:t xml:space="preserve"> </w:t>
            </w:r>
          </w:p>
          <w:p w:rsidR="00F87C78" w:rsidRPr="0017023B" w:rsidRDefault="00F87C78" w:rsidP="00C64E18">
            <w:pPr>
              <w:bidi w:val="0"/>
              <w:rPr>
                <w:rFonts w:asciiTheme="majorBidi" w:hAnsiTheme="majorBidi" w:cstheme="majorBidi"/>
                <w:color w:val="000000" w:themeColor="text1"/>
                <w:sz w:val="28"/>
                <w:szCs w:val="28"/>
              </w:rPr>
            </w:pPr>
            <w:r w:rsidRPr="00DB555E">
              <w:rPr>
                <w:rFonts w:asciiTheme="majorBidi" w:hAnsiTheme="majorBidi" w:cstheme="majorBidi"/>
                <w:b/>
                <w:bCs/>
                <w:color w:val="FF0000"/>
                <w:sz w:val="28"/>
                <w:szCs w:val="28"/>
              </w:rPr>
              <w:t>2</w:t>
            </w:r>
            <w:r w:rsidRPr="00DB555E">
              <w:rPr>
                <w:rFonts w:asciiTheme="majorBidi" w:hAnsiTheme="majorBidi" w:cstheme="majorBidi"/>
                <w:b/>
                <w:bCs/>
                <w:color w:val="FF0000"/>
                <w:sz w:val="28"/>
                <w:szCs w:val="28"/>
                <w:vertAlign w:val="superscript"/>
              </w:rPr>
              <w:t>nd</w:t>
            </w:r>
            <w:r w:rsidRPr="00DB555E">
              <w:rPr>
                <w:rFonts w:asciiTheme="majorBidi" w:eastAsia="Calibri" w:hAnsiTheme="majorBidi" w:cstheme="majorBidi"/>
                <w:b/>
                <w:bCs/>
                <w:color w:val="FF0000"/>
                <w:sz w:val="28"/>
                <w:szCs w:val="28"/>
                <w:lang w:bidi="ar-IQ"/>
              </w:rPr>
              <w:t>week:</w:t>
            </w:r>
            <w:r w:rsidRPr="00DB555E">
              <w:rPr>
                <w:rFonts w:asciiTheme="majorBidi" w:hAnsiTheme="majorBidi" w:cstheme="majorBidi"/>
                <w:color w:val="FF0000"/>
                <w:sz w:val="28"/>
                <w:szCs w:val="28"/>
                <w:lang w:bidi="ar-IQ"/>
              </w:rPr>
              <w:t xml:space="preserve"> </w:t>
            </w:r>
            <w:r w:rsidRPr="00DB555E">
              <w:rPr>
                <w:rFonts w:asciiTheme="majorBidi" w:hAnsiTheme="majorBidi" w:cstheme="majorBidi"/>
                <w:color w:val="000000" w:themeColor="text1"/>
                <w:sz w:val="28"/>
                <w:szCs w:val="28"/>
              </w:rPr>
              <w:t>Factors Determining Nursery location,</w:t>
            </w:r>
            <w:r w:rsidRPr="00DB555E">
              <w:rPr>
                <w:rFonts w:asciiTheme="majorBidi" w:hAnsiTheme="majorBidi" w:cstheme="majorBidi"/>
                <w:color w:val="FF0000"/>
                <w:sz w:val="28"/>
                <w:szCs w:val="28"/>
              </w:rPr>
              <w:t xml:space="preserve"> </w:t>
            </w:r>
            <w:r w:rsidRPr="00DB555E">
              <w:rPr>
                <w:rFonts w:asciiTheme="majorBidi" w:hAnsiTheme="majorBidi" w:cstheme="majorBidi"/>
                <w:color w:val="000000" w:themeColor="text1"/>
                <w:sz w:val="28"/>
                <w:szCs w:val="28"/>
              </w:rPr>
              <w:t xml:space="preserve">Nursery Tools and their </w:t>
            </w:r>
            <w:r w:rsidR="00EA0B95" w:rsidRPr="00DB555E">
              <w:rPr>
                <w:rFonts w:asciiTheme="majorBidi" w:hAnsiTheme="majorBidi" w:cstheme="majorBidi"/>
                <w:color w:val="000000" w:themeColor="text1"/>
                <w:sz w:val="28"/>
                <w:szCs w:val="28"/>
              </w:rPr>
              <w:t>uses.</w:t>
            </w:r>
            <w:r w:rsidRPr="00DB555E">
              <w:rPr>
                <w:rFonts w:asciiTheme="majorBidi" w:hAnsiTheme="majorBidi" w:cstheme="majorBidi"/>
                <w:color w:val="000000" w:themeColor="text1"/>
                <w:sz w:val="28"/>
                <w:szCs w:val="28"/>
              </w:rPr>
              <w:t xml:space="preserve"> Planting </w:t>
            </w:r>
            <w:r w:rsidR="00B43D17">
              <w:rPr>
                <w:rFonts w:asciiTheme="majorBidi" w:hAnsiTheme="majorBidi" w:cstheme="majorBidi"/>
                <w:color w:val="000000" w:themeColor="text1"/>
                <w:sz w:val="28"/>
                <w:szCs w:val="28"/>
              </w:rPr>
              <w:t>of winter vegetable</w:t>
            </w:r>
            <w:r>
              <w:rPr>
                <w:rFonts w:asciiTheme="majorBidi" w:hAnsiTheme="majorBidi" w:cstheme="majorBidi"/>
                <w:color w:val="000000" w:themeColor="text1"/>
                <w:sz w:val="28"/>
                <w:szCs w:val="28"/>
              </w:rPr>
              <w:t xml:space="preserve"> crops.</w:t>
            </w:r>
          </w:p>
          <w:p w:rsidR="00F87C78" w:rsidRDefault="00F87C78" w:rsidP="00F87C78">
            <w:pPr>
              <w:bidi w:val="0"/>
              <w:rPr>
                <w:rFonts w:asciiTheme="majorBidi" w:hAnsiTheme="majorBidi" w:cstheme="majorBidi"/>
                <w:b/>
                <w:bCs/>
                <w:sz w:val="28"/>
                <w:szCs w:val="28"/>
              </w:rPr>
            </w:pPr>
            <w:r w:rsidRPr="00DB555E">
              <w:rPr>
                <w:rFonts w:asciiTheme="majorBidi" w:hAnsiTheme="majorBidi" w:cstheme="majorBidi"/>
                <w:b/>
                <w:bCs/>
                <w:color w:val="FF0000"/>
                <w:sz w:val="28"/>
                <w:szCs w:val="28"/>
              </w:rPr>
              <w:t>3</w:t>
            </w:r>
            <w:r w:rsidRPr="00DB555E">
              <w:rPr>
                <w:rFonts w:asciiTheme="majorBidi" w:hAnsiTheme="majorBidi" w:cstheme="majorBidi"/>
                <w:b/>
                <w:bCs/>
                <w:color w:val="FF0000"/>
                <w:sz w:val="28"/>
                <w:szCs w:val="28"/>
                <w:vertAlign w:val="superscript"/>
              </w:rPr>
              <w:t>rd</w:t>
            </w:r>
            <w:r w:rsidRPr="00DB555E">
              <w:rPr>
                <w:rFonts w:asciiTheme="majorBidi" w:hAnsiTheme="majorBidi" w:cstheme="majorBidi"/>
                <w:b/>
                <w:bCs/>
                <w:color w:val="FF0000"/>
                <w:sz w:val="28"/>
                <w:szCs w:val="28"/>
              </w:rPr>
              <w:t>week:</w:t>
            </w:r>
            <w:r w:rsidRPr="00DB555E">
              <w:rPr>
                <w:rFonts w:asciiTheme="majorBidi" w:hAnsiTheme="majorBidi" w:cstheme="majorBidi"/>
                <w:b/>
                <w:bCs/>
                <w:sz w:val="28"/>
                <w:szCs w:val="28"/>
              </w:rPr>
              <w:t xml:space="preserve"> Morphology of so</w:t>
            </w:r>
            <w:r>
              <w:rPr>
                <w:rFonts w:asciiTheme="majorBidi" w:hAnsiTheme="majorBidi" w:cstheme="majorBidi"/>
                <w:b/>
                <w:bCs/>
                <w:sz w:val="28"/>
                <w:szCs w:val="28"/>
              </w:rPr>
              <w:t>me cold season vegetable crops:</w:t>
            </w:r>
          </w:p>
          <w:p w:rsidR="00F87C78" w:rsidRPr="00B43D17" w:rsidRDefault="00F87C78" w:rsidP="00F87C78">
            <w:pPr>
              <w:bidi w:val="0"/>
              <w:rPr>
                <w:rFonts w:asciiTheme="majorBidi" w:hAnsiTheme="majorBidi" w:cstheme="majorBidi"/>
                <w:b/>
                <w:bCs/>
                <w:sz w:val="28"/>
                <w:szCs w:val="28"/>
                <w:u w:val="single"/>
              </w:rPr>
            </w:pPr>
            <w:r w:rsidRPr="00B43D17">
              <w:rPr>
                <w:rFonts w:asciiTheme="majorBidi" w:hAnsiTheme="majorBidi" w:cstheme="majorBidi"/>
                <w:b/>
                <w:bCs/>
                <w:color w:val="FF0000"/>
                <w:sz w:val="28"/>
                <w:szCs w:val="28"/>
                <w:u w:val="single"/>
              </w:rPr>
              <w:t>Brassicaceae (cruciferae family)</w:t>
            </w:r>
          </w:p>
          <w:p w:rsidR="00F87C78" w:rsidRPr="00DB555E" w:rsidRDefault="00491F82" w:rsidP="00F87C78">
            <w:pPr>
              <w:bidi w:val="0"/>
              <w:rPr>
                <w:rFonts w:asciiTheme="majorBidi" w:hAnsiTheme="majorBidi" w:cstheme="majorBidi"/>
                <w:b/>
                <w:bCs/>
                <w:sz w:val="28"/>
                <w:szCs w:val="28"/>
                <w:u w:val="single"/>
              </w:rPr>
            </w:pPr>
            <w:r>
              <w:rPr>
                <w:rFonts w:asciiTheme="majorBidi" w:hAnsiTheme="majorBidi" w:cstheme="majorBidi"/>
                <w:b/>
                <w:bCs/>
                <w:sz w:val="28"/>
                <w:szCs w:val="28"/>
                <w:u w:val="single"/>
              </w:rPr>
              <w:t>1-Cabbage</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Pr>
                <w:rFonts w:asciiTheme="majorBidi" w:eastAsia="Calibri" w:hAnsiTheme="majorBidi" w:cstheme="majorBidi"/>
                <w:sz w:val="28"/>
                <w:szCs w:val="28"/>
                <w:lang w:bidi="ar-IQ"/>
              </w:rPr>
              <w:t xml:space="preserve">The main points: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Botanical description</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xml:space="preserve">- Varieties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Reproductive methods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Planting methods</w:t>
            </w:r>
          </w:p>
          <w:p w:rsidR="00F87C78" w:rsidRDefault="00F87C78" w:rsidP="00C64E1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Management of diseases and insect pests</w:t>
            </w:r>
          </w:p>
          <w:p w:rsidR="00491F82" w:rsidRPr="00C64E18" w:rsidRDefault="00491F82" w:rsidP="00491F82">
            <w:pPr>
              <w:bidi w:val="0"/>
              <w:spacing w:after="0" w:line="240" w:lineRule="auto"/>
              <w:rPr>
                <w:rFonts w:asciiTheme="majorBidi" w:eastAsia="Calibri" w:hAnsiTheme="majorBidi" w:cstheme="majorBidi"/>
                <w:sz w:val="28"/>
                <w:szCs w:val="28"/>
                <w:lang w:bidi="ar-IQ"/>
              </w:rPr>
            </w:pPr>
          </w:p>
          <w:p w:rsidR="00F87C78" w:rsidRPr="00DB555E" w:rsidRDefault="00F87C78" w:rsidP="00F87C78">
            <w:pPr>
              <w:bidi w:val="0"/>
              <w:spacing w:after="0" w:line="240" w:lineRule="auto"/>
              <w:rPr>
                <w:rFonts w:asciiTheme="majorBidi" w:eastAsia="Calibri" w:hAnsiTheme="majorBidi" w:cstheme="majorBidi"/>
                <w:b/>
                <w:bCs/>
                <w:color w:val="FF0000"/>
                <w:sz w:val="28"/>
                <w:szCs w:val="28"/>
                <w:lang w:bidi="ar-IQ"/>
              </w:rPr>
            </w:pPr>
            <w:r w:rsidRPr="00DB555E">
              <w:rPr>
                <w:rFonts w:asciiTheme="majorBidi" w:eastAsia="Calibri" w:hAnsiTheme="majorBidi" w:cstheme="majorBidi"/>
                <w:b/>
                <w:bCs/>
                <w:color w:val="FF0000"/>
                <w:sz w:val="28"/>
                <w:szCs w:val="28"/>
                <w:lang w:bidi="ar-IQ"/>
              </w:rPr>
              <w:t>4</w:t>
            </w:r>
            <w:r w:rsidRPr="00DB555E">
              <w:rPr>
                <w:rFonts w:asciiTheme="majorBidi" w:eastAsia="Calibri" w:hAnsiTheme="majorBidi" w:cstheme="majorBidi"/>
                <w:b/>
                <w:bCs/>
                <w:color w:val="FF0000"/>
                <w:sz w:val="28"/>
                <w:szCs w:val="28"/>
                <w:vertAlign w:val="superscript"/>
                <w:lang w:bidi="ar-IQ"/>
              </w:rPr>
              <w:t>th</w:t>
            </w:r>
            <w:r w:rsidRPr="00DB555E">
              <w:rPr>
                <w:rFonts w:asciiTheme="majorBidi" w:eastAsia="Calibri" w:hAnsiTheme="majorBidi" w:cstheme="majorBidi"/>
                <w:b/>
                <w:bCs/>
                <w:color w:val="FF0000"/>
                <w:sz w:val="28"/>
                <w:szCs w:val="28"/>
                <w:lang w:bidi="ar-IQ"/>
              </w:rPr>
              <w:t xml:space="preserve"> week: </w:t>
            </w:r>
          </w:p>
          <w:p w:rsidR="00F87C78" w:rsidRPr="00DB555E" w:rsidRDefault="00F87C78" w:rsidP="00F87C78">
            <w:pPr>
              <w:bidi w:val="0"/>
              <w:jc w:val="both"/>
              <w:rPr>
                <w:rFonts w:asciiTheme="majorBidi" w:hAnsiTheme="majorBidi" w:cstheme="majorBidi"/>
                <w:b/>
                <w:bCs/>
                <w:sz w:val="28"/>
                <w:szCs w:val="28"/>
                <w:u w:val="single"/>
              </w:rPr>
            </w:pPr>
            <w:r w:rsidRPr="00DB555E">
              <w:rPr>
                <w:rFonts w:asciiTheme="majorBidi" w:hAnsiTheme="majorBidi" w:cstheme="majorBidi"/>
                <w:b/>
                <w:bCs/>
                <w:color w:val="404040" w:themeColor="text1" w:themeTint="BF"/>
                <w:sz w:val="28"/>
                <w:szCs w:val="28"/>
              </w:rPr>
              <w:t>2-</w:t>
            </w:r>
            <w:r w:rsidRPr="00DB555E">
              <w:rPr>
                <w:rFonts w:asciiTheme="majorBidi" w:hAnsiTheme="majorBidi" w:cstheme="majorBidi"/>
                <w:color w:val="FF0000"/>
                <w:sz w:val="28"/>
                <w:szCs w:val="28"/>
              </w:rPr>
              <w:t xml:space="preserve"> </w:t>
            </w:r>
            <w:r w:rsidR="00491F82">
              <w:rPr>
                <w:rFonts w:asciiTheme="majorBidi" w:hAnsiTheme="majorBidi" w:cstheme="majorBidi"/>
                <w:b/>
                <w:bCs/>
                <w:sz w:val="28"/>
                <w:szCs w:val="28"/>
                <w:u w:val="single"/>
              </w:rPr>
              <w:t>Cauliflower</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The main points: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Botanical description</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xml:space="preserve">- Varieties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Reproductive methods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Planting methods</w:t>
            </w:r>
          </w:p>
          <w:p w:rsidR="00F87C78"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Management of diseases and insect pests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p>
          <w:p w:rsidR="00F87C78" w:rsidRPr="00DB555E" w:rsidRDefault="00F87C78" w:rsidP="00F87C78">
            <w:pPr>
              <w:bidi w:val="0"/>
              <w:spacing w:after="0" w:line="240" w:lineRule="auto"/>
              <w:rPr>
                <w:rFonts w:asciiTheme="majorBidi" w:eastAsia="Calibri" w:hAnsiTheme="majorBidi" w:cstheme="majorBidi"/>
                <w:b/>
                <w:bCs/>
                <w:color w:val="FF0000"/>
                <w:sz w:val="28"/>
                <w:szCs w:val="28"/>
                <w:lang w:bidi="ar-IQ"/>
              </w:rPr>
            </w:pPr>
            <w:r w:rsidRPr="00DB555E">
              <w:rPr>
                <w:rFonts w:asciiTheme="majorBidi" w:eastAsia="Calibri" w:hAnsiTheme="majorBidi" w:cstheme="majorBidi"/>
                <w:b/>
                <w:bCs/>
                <w:color w:val="FF0000"/>
                <w:sz w:val="28"/>
                <w:szCs w:val="28"/>
                <w:lang w:bidi="ar-IQ"/>
              </w:rPr>
              <w:lastRenderedPageBreak/>
              <w:t>5</w:t>
            </w:r>
            <w:r w:rsidRPr="00DB555E">
              <w:rPr>
                <w:rFonts w:asciiTheme="majorBidi" w:eastAsia="Calibri" w:hAnsiTheme="majorBidi" w:cstheme="majorBidi"/>
                <w:b/>
                <w:bCs/>
                <w:color w:val="FF0000"/>
                <w:sz w:val="28"/>
                <w:szCs w:val="28"/>
                <w:vertAlign w:val="superscript"/>
                <w:lang w:bidi="ar-IQ"/>
              </w:rPr>
              <w:t>th</w:t>
            </w:r>
            <w:r>
              <w:rPr>
                <w:rFonts w:asciiTheme="majorBidi" w:eastAsia="Calibri" w:hAnsiTheme="majorBidi" w:cstheme="majorBidi"/>
                <w:b/>
                <w:bCs/>
                <w:color w:val="FF0000"/>
                <w:sz w:val="28"/>
                <w:szCs w:val="28"/>
                <w:lang w:bidi="ar-IQ"/>
              </w:rPr>
              <w:t xml:space="preserve"> </w:t>
            </w:r>
            <w:r w:rsidRPr="00DB555E">
              <w:rPr>
                <w:rFonts w:asciiTheme="majorBidi" w:eastAsia="Calibri" w:hAnsiTheme="majorBidi" w:cstheme="majorBidi"/>
                <w:b/>
                <w:bCs/>
                <w:color w:val="FF0000"/>
                <w:sz w:val="28"/>
                <w:szCs w:val="28"/>
                <w:lang w:bidi="ar-IQ"/>
              </w:rPr>
              <w:t>week: 1</w:t>
            </w:r>
            <w:r w:rsidRPr="00DB555E">
              <w:rPr>
                <w:rFonts w:asciiTheme="majorBidi" w:eastAsia="Calibri" w:hAnsiTheme="majorBidi" w:cstheme="majorBidi"/>
                <w:b/>
                <w:bCs/>
                <w:color w:val="FF0000"/>
                <w:sz w:val="28"/>
                <w:szCs w:val="28"/>
                <w:vertAlign w:val="superscript"/>
                <w:lang w:bidi="ar-IQ"/>
              </w:rPr>
              <w:t>st_</w:t>
            </w:r>
            <w:r w:rsidRPr="00DB555E">
              <w:rPr>
                <w:rFonts w:asciiTheme="majorBidi" w:eastAsia="Calibri" w:hAnsiTheme="majorBidi" w:cstheme="majorBidi"/>
                <w:b/>
                <w:bCs/>
                <w:color w:val="FF0000"/>
                <w:sz w:val="28"/>
                <w:szCs w:val="28"/>
                <w:lang w:bidi="ar-IQ"/>
              </w:rPr>
              <w:t xml:space="preserve"> Examination</w:t>
            </w:r>
          </w:p>
          <w:p w:rsidR="00F87C78" w:rsidRPr="00DB555E" w:rsidRDefault="00F87C78" w:rsidP="00F87C78">
            <w:pPr>
              <w:bidi w:val="0"/>
              <w:spacing w:after="0" w:line="240" w:lineRule="auto"/>
              <w:rPr>
                <w:rFonts w:asciiTheme="majorBidi" w:eastAsia="Calibri" w:hAnsiTheme="majorBidi" w:cstheme="majorBidi"/>
                <w:b/>
                <w:bCs/>
                <w:color w:val="FF0000"/>
                <w:sz w:val="28"/>
                <w:szCs w:val="28"/>
                <w:lang w:bidi="ar-IQ"/>
              </w:rPr>
            </w:pPr>
          </w:p>
          <w:p w:rsidR="00F87C78" w:rsidRPr="00DB555E" w:rsidRDefault="00F87C78" w:rsidP="00F87C78">
            <w:pPr>
              <w:bidi w:val="0"/>
              <w:jc w:val="both"/>
              <w:rPr>
                <w:rFonts w:asciiTheme="majorBidi" w:hAnsiTheme="majorBidi" w:cstheme="majorBidi"/>
                <w:color w:val="FF0000"/>
                <w:sz w:val="28"/>
                <w:szCs w:val="28"/>
              </w:rPr>
            </w:pPr>
            <w:r w:rsidRPr="00DB555E">
              <w:rPr>
                <w:rFonts w:asciiTheme="majorBidi" w:eastAsia="Calibri" w:hAnsiTheme="majorBidi" w:cstheme="majorBidi"/>
                <w:b/>
                <w:bCs/>
                <w:color w:val="FF0000"/>
                <w:sz w:val="28"/>
                <w:szCs w:val="28"/>
                <w:lang w:bidi="ar-IQ"/>
              </w:rPr>
              <w:t>6</w:t>
            </w:r>
            <w:r w:rsidRPr="00DB555E">
              <w:rPr>
                <w:rFonts w:asciiTheme="majorBidi" w:eastAsia="Calibri" w:hAnsiTheme="majorBidi" w:cstheme="majorBidi"/>
                <w:b/>
                <w:bCs/>
                <w:color w:val="FF0000"/>
                <w:sz w:val="28"/>
                <w:szCs w:val="28"/>
                <w:vertAlign w:val="superscript"/>
                <w:lang w:bidi="ar-IQ"/>
              </w:rPr>
              <w:t>th</w:t>
            </w:r>
            <w:r w:rsidRPr="00DB555E">
              <w:rPr>
                <w:rFonts w:asciiTheme="majorBidi" w:eastAsia="Calibri" w:hAnsiTheme="majorBidi" w:cstheme="majorBidi"/>
                <w:b/>
                <w:bCs/>
                <w:color w:val="FF0000"/>
                <w:sz w:val="28"/>
                <w:szCs w:val="28"/>
                <w:lang w:bidi="ar-IQ"/>
              </w:rPr>
              <w:t xml:space="preserve"> week:</w:t>
            </w:r>
            <w:r w:rsidRPr="00DB555E">
              <w:rPr>
                <w:rFonts w:asciiTheme="majorBidi" w:hAnsiTheme="majorBidi" w:cstheme="majorBidi"/>
                <w:color w:val="FF0000"/>
                <w:sz w:val="28"/>
                <w:szCs w:val="28"/>
              </w:rPr>
              <w:t xml:space="preserve"> </w:t>
            </w:r>
            <w:r w:rsidRPr="00DB555E">
              <w:rPr>
                <w:rFonts w:asciiTheme="majorBidi" w:hAnsiTheme="majorBidi" w:cstheme="majorBidi"/>
                <w:b/>
                <w:bCs/>
                <w:color w:val="FF0000"/>
                <w:sz w:val="28"/>
                <w:szCs w:val="28"/>
              </w:rPr>
              <w:t>Fabaceae (</w:t>
            </w:r>
            <w:proofErr w:type="spellStart"/>
            <w:r w:rsidRPr="00DB555E">
              <w:rPr>
                <w:rFonts w:asciiTheme="majorBidi" w:hAnsiTheme="majorBidi" w:cstheme="majorBidi"/>
                <w:b/>
                <w:bCs/>
                <w:color w:val="FF0000"/>
                <w:sz w:val="28"/>
                <w:szCs w:val="28"/>
                <w:lang w:val="en-GB"/>
              </w:rPr>
              <w:t>Leguminosae</w:t>
            </w:r>
            <w:proofErr w:type="spellEnd"/>
            <w:r w:rsidRPr="00DB555E">
              <w:rPr>
                <w:rFonts w:asciiTheme="majorBidi" w:hAnsiTheme="majorBidi" w:cstheme="majorBidi"/>
                <w:b/>
                <w:bCs/>
                <w:color w:val="FF0000"/>
                <w:sz w:val="28"/>
                <w:szCs w:val="28"/>
              </w:rPr>
              <w:t>)Family</w:t>
            </w:r>
          </w:p>
          <w:p w:rsidR="00F87C78" w:rsidRPr="00F87C78" w:rsidRDefault="00F87C78" w:rsidP="00F87C78">
            <w:pPr>
              <w:bidi w:val="0"/>
              <w:spacing w:after="0"/>
              <w:jc w:val="both"/>
              <w:rPr>
                <w:rFonts w:asciiTheme="majorBidi" w:hAnsiTheme="majorBidi" w:cstheme="majorBidi"/>
                <w:sz w:val="28"/>
                <w:szCs w:val="28"/>
                <w:u w:val="single"/>
              </w:rPr>
            </w:pPr>
            <w:r w:rsidRPr="00DB555E">
              <w:rPr>
                <w:rFonts w:asciiTheme="majorBidi" w:hAnsiTheme="majorBidi" w:cstheme="majorBidi"/>
                <w:b/>
                <w:bCs/>
                <w:sz w:val="28"/>
                <w:szCs w:val="28"/>
              </w:rPr>
              <w:t>1-</w:t>
            </w:r>
            <w:r w:rsidRPr="00DB555E">
              <w:rPr>
                <w:rFonts w:asciiTheme="majorBidi" w:hAnsiTheme="majorBidi" w:cstheme="majorBidi"/>
                <w:sz w:val="28"/>
                <w:szCs w:val="28"/>
              </w:rPr>
              <w:t xml:space="preserve"> </w:t>
            </w:r>
            <w:r w:rsidRPr="00DB555E">
              <w:rPr>
                <w:rFonts w:asciiTheme="majorBidi" w:hAnsiTheme="majorBidi" w:cstheme="majorBidi"/>
                <w:b/>
                <w:bCs/>
                <w:sz w:val="28"/>
                <w:szCs w:val="28"/>
                <w:u w:val="single"/>
              </w:rPr>
              <w:t>Broad bean</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The main points: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Botanical description</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xml:space="preserve">- Varieties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Reproductive methods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Planting methods</w:t>
            </w:r>
          </w:p>
          <w:p w:rsidR="00F87C78"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Management of diseases and insect pests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p>
          <w:p w:rsidR="00F87C78" w:rsidRPr="00DB555E" w:rsidRDefault="00F87C78" w:rsidP="00F87C78">
            <w:pPr>
              <w:bidi w:val="0"/>
              <w:spacing w:after="0"/>
              <w:jc w:val="both"/>
              <w:rPr>
                <w:rFonts w:asciiTheme="majorBidi" w:hAnsiTheme="majorBidi" w:cstheme="majorBidi"/>
                <w:b/>
                <w:bCs/>
                <w:color w:val="FF0000"/>
                <w:sz w:val="28"/>
                <w:szCs w:val="28"/>
              </w:rPr>
            </w:pPr>
            <w:r w:rsidRPr="00DB555E">
              <w:rPr>
                <w:rFonts w:asciiTheme="majorBidi" w:hAnsiTheme="majorBidi" w:cstheme="majorBidi"/>
                <w:b/>
                <w:bCs/>
                <w:color w:val="FF0000"/>
                <w:sz w:val="28"/>
                <w:szCs w:val="28"/>
              </w:rPr>
              <w:t>7</w:t>
            </w:r>
            <w:r w:rsidRPr="00DB555E">
              <w:rPr>
                <w:rFonts w:asciiTheme="majorBidi" w:hAnsiTheme="majorBidi" w:cstheme="majorBidi"/>
                <w:b/>
                <w:bCs/>
                <w:color w:val="FF0000"/>
                <w:sz w:val="28"/>
                <w:szCs w:val="28"/>
                <w:vertAlign w:val="superscript"/>
              </w:rPr>
              <w:t>th</w:t>
            </w:r>
            <w:r w:rsidRPr="00DB555E">
              <w:rPr>
                <w:rFonts w:asciiTheme="majorBidi" w:hAnsiTheme="majorBidi" w:cstheme="majorBidi"/>
                <w:b/>
                <w:bCs/>
                <w:color w:val="FF0000"/>
                <w:sz w:val="28"/>
                <w:szCs w:val="28"/>
              </w:rPr>
              <w:t xml:space="preserve"> week: </w:t>
            </w:r>
          </w:p>
          <w:p w:rsidR="00F87C78" w:rsidRPr="00DB555E" w:rsidRDefault="00F87C78" w:rsidP="00F87C78">
            <w:pPr>
              <w:bidi w:val="0"/>
              <w:spacing w:after="0"/>
              <w:jc w:val="both"/>
              <w:rPr>
                <w:rFonts w:asciiTheme="majorBidi" w:hAnsiTheme="majorBidi" w:cstheme="majorBidi"/>
                <w:b/>
                <w:bCs/>
                <w:sz w:val="28"/>
                <w:szCs w:val="28"/>
                <w:u w:val="single"/>
              </w:rPr>
            </w:pPr>
            <w:r w:rsidRPr="00DB555E">
              <w:rPr>
                <w:rFonts w:asciiTheme="majorBidi" w:hAnsiTheme="majorBidi" w:cstheme="majorBidi"/>
                <w:b/>
                <w:bCs/>
                <w:sz w:val="28"/>
                <w:szCs w:val="28"/>
              </w:rPr>
              <w:t>2</w:t>
            </w:r>
            <w:r w:rsidRPr="00DB555E">
              <w:rPr>
                <w:rFonts w:asciiTheme="majorBidi" w:hAnsiTheme="majorBidi" w:cstheme="majorBidi"/>
                <w:b/>
                <w:bCs/>
                <w:sz w:val="28"/>
                <w:szCs w:val="28"/>
                <w:u w:val="single"/>
              </w:rPr>
              <w:t>-Pea</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The main points: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Botanical description</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xml:space="preserve">- Varieties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Reproductive methods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Planting methods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Management of diseases and insect pests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p>
          <w:p w:rsidR="00F87C78" w:rsidRPr="00DB555E" w:rsidRDefault="00F87C78" w:rsidP="00F87C78">
            <w:pPr>
              <w:bidi w:val="0"/>
              <w:jc w:val="both"/>
              <w:rPr>
                <w:rFonts w:asciiTheme="majorBidi" w:hAnsiTheme="majorBidi" w:cstheme="majorBidi"/>
                <w:b/>
                <w:bCs/>
                <w:color w:val="0D0D0D" w:themeColor="text1" w:themeTint="F2"/>
                <w:sz w:val="28"/>
                <w:szCs w:val="28"/>
              </w:rPr>
            </w:pPr>
            <w:r w:rsidRPr="00DB555E">
              <w:rPr>
                <w:rFonts w:asciiTheme="majorBidi" w:eastAsia="Calibri" w:hAnsiTheme="majorBidi" w:cstheme="majorBidi"/>
                <w:b/>
                <w:bCs/>
                <w:color w:val="FF0000"/>
                <w:sz w:val="28"/>
                <w:szCs w:val="28"/>
                <w:lang w:bidi="ar-IQ"/>
              </w:rPr>
              <w:t>8</w:t>
            </w:r>
            <w:r w:rsidRPr="00DB555E">
              <w:rPr>
                <w:rFonts w:asciiTheme="majorBidi" w:eastAsia="Calibri" w:hAnsiTheme="majorBidi" w:cstheme="majorBidi"/>
                <w:b/>
                <w:bCs/>
                <w:color w:val="FF0000"/>
                <w:sz w:val="28"/>
                <w:szCs w:val="28"/>
                <w:vertAlign w:val="superscript"/>
                <w:lang w:bidi="ar-IQ"/>
              </w:rPr>
              <w:t>th</w:t>
            </w:r>
            <w:r w:rsidRPr="00DB555E">
              <w:rPr>
                <w:rFonts w:asciiTheme="majorBidi" w:eastAsia="Calibri" w:hAnsiTheme="majorBidi" w:cstheme="majorBidi"/>
                <w:b/>
                <w:bCs/>
                <w:color w:val="FF0000"/>
                <w:sz w:val="28"/>
                <w:szCs w:val="28"/>
                <w:lang w:bidi="ar-IQ"/>
              </w:rPr>
              <w:t xml:space="preserve"> week: </w:t>
            </w:r>
            <w:proofErr w:type="spellStart"/>
            <w:r w:rsidRPr="00B43D17">
              <w:rPr>
                <w:rFonts w:asciiTheme="majorBidi" w:hAnsiTheme="majorBidi" w:cstheme="majorBidi"/>
                <w:b/>
                <w:bCs/>
                <w:color w:val="FF0000"/>
                <w:sz w:val="28"/>
                <w:szCs w:val="28"/>
                <w:u w:val="single"/>
              </w:rPr>
              <w:t>Liliaceae</w:t>
            </w:r>
            <w:proofErr w:type="spellEnd"/>
            <w:r w:rsidRPr="00B43D17">
              <w:rPr>
                <w:rFonts w:asciiTheme="majorBidi" w:hAnsiTheme="majorBidi" w:cstheme="majorBidi"/>
                <w:b/>
                <w:bCs/>
                <w:color w:val="FF0000"/>
                <w:sz w:val="28"/>
                <w:szCs w:val="28"/>
                <w:u w:val="single"/>
              </w:rPr>
              <w:t xml:space="preserve"> (</w:t>
            </w:r>
            <w:proofErr w:type="spellStart"/>
            <w:r w:rsidRPr="00B43D17">
              <w:rPr>
                <w:rFonts w:asciiTheme="majorBidi" w:hAnsiTheme="majorBidi" w:cstheme="majorBidi"/>
                <w:b/>
                <w:bCs/>
                <w:color w:val="FF0000"/>
                <w:sz w:val="28"/>
                <w:szCs w:val="28"/>
                <w:u w:val="single"/>
              </w:rPr>
              <w:t>Alliaceae</w:t>
            </w:r>
            <w:proofErr w:type="spellEnd"/>
            <w:r w:rsidRPr="00B43D17">
              <w:rPr>
                <w:rFonts w:asciiTheme="majorBidi" w:hAnsiTheme="majorBidi" w:cstheme="majorBidi"/>
                <w:b/>
                <w:bCs/>
                <w:color w:val="FF0000"/>
                <w:sz w:val="28"/>
                <w:szCs w:val="28"/>
                <w:u w:val="single"/>
              </w:rPr>
              <w:t>)</w:t>
            </w:r>
            <w:r w:rsidRPr="00DB555E">
              <w:rPr>
                <w:rFonts w:asciiTheme="majorBidi" w:hAnsiTheme="majorBidi" w:cstheme="majorBidi"/>
                <w:b/>
                <w:bCs/>
                <w:color w:val="FF0000"/>
                <w:sz w:val="28"/>
                <w:szCs w:val="28"/>
              </w:rPr>
              <w:t xml:space="preserve"> (Onion family)</w:t>
            </w:r>
          </w:p>
          <w:p w:rsidR="00F87C78" w:rsidRPr="00DB555E" w:rsidRDefault="00F87C78" w:rsidP="00F87C78">
            <w:pPr>
              <w:bidi w:val="0"/>
              <w:spacing w:after="0"/>
              <w:jc w:val="both"/>
              <w:rPr>
                <w:rFonts w:asciiTheme="majorBidi" w:hAnsiTheme="majorBidi" w:cstheme="majorBidi"/>
                <w:b/>
                <w:bCs/>
                <w:sz w:val="28"/>
                <w:szCs w:val="28"/>
                <w:u w:val="single"/>
              </w:rPr>
            </w:pPr>
            <w:r w:rsidRPr="00DB555E">
              <w:rPr>
                <w:rFonts w:asciiTheme="majorBidi" w:hAnsiTheme="majorBidi" w:cstheme="majorBidi"/>
                <w:b/>
                <w:bCs/>
                <w:sz w:val="28"/>
                <w:szCs w:val="28"/>
              </w:rPr>
              <w:t xml:space="preserve">1- </w:t>
            </w:r>
            <w:r w:rsidRPr="00DB555E">
              <w:rPr>
                <w:rFonts w:asciiTheme="majorBidi" w:hAnsiTheme="majorBidi" w:cstheme="majorBidi"/>
                <w:b/>
                <w:bCs/>
                <w:sz w:val="28"/>
                <w:szCs w:val="28"/>
                <w:u w:val="single"/>
              </w:rPr>
              <w:t>Onion</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The main points: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Botanical description</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xml:space="preserve">- Varieties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Reproductive methods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xml:space="preserve"> - Planting methods</w:t>
            </w:r>
          </w:p>
          <w:p w:rsidR="00F87C78"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Management of diseases and insect pests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p>
          <w:p w:rsidR="00F87C78" w:rsidRPr="00DB555E" w:rsidRDefault="00F87C78" w:rsidP="00F87C78">
            <w:pPr>
              <w:bidi w:val="0"/>
              <w:spacing w:after="0" w:line="240" w:lineRule="auto"/>
              <w:rPr>
                <w:rFonts w:asciiTheme="majorBidi" w:eastAsia="Calibri" w:hAnsiTheme="majorBidi" w:cstheme="majorBidi"/>
                <w:b/>
                <w:bCs/>
                <w:color w:val="FF0000"/>
                <w:sz w:val="28"/>
                <w:szCs w:val="28"/>
                <w:lang w:bidi="ar-IQ"/>
              </w:rPr>
            </w:pPr>
            <w:r w:rsidRPr="00DB555E">
              <w:rPr>
                <w:rFonts w:asciiTheme="majorBidi" w:eastAsia="Calibri" w:hAnsiTheme="majorBidi" w:cstheme="majorBidi"/>
                <w:b/>
                <w:bCs/>
                <w:color w:val="FF0000"/>
                <w:sz w:val="28"/>
                <w:szCs w:val="28"/>
                <w:lang w:bidi="ar-IQ"/>
              </w:rPr>
              <w:t>9</w:t>
            </w:r>
            <w:r w:rsidRPr="00DB555E">
              <w:rPr>
                <w:rFonts w:asciiTheme="majorBidi" w:eastAsia="Calibri" w:hAnsiTheme="majorBidi" w:cstheme="majorBidi"/>
                <w:b/>
                <w:bCs/>
                <w:color w:val="FF0000"/>
                <w:sz w:val="28"/>
                <w:szCs w:val="28"/>
                <w:vertAlign w:val="superscript"/>
                <w:lang w:bidi="ar-IQ"/>
              </w:rPr>
              <w:t>th</w:t>
            </w:r>
            <w:r w:rsidRPr="00DB555E">
              <w:rPr>
                <w:rFonts w:asciiTheme="majorBidi" w:eastAsia="Calibri" w:hAnsiTheme="majorBidi" w:cstheme="majorBidi"/>
                <w:b/>
                <w:bCs/>
                <w:color w:val="FF0000"/>
                <w:sz w:val="28"/>
                <w:szCs w:val="28"/>
                <w:lang w:bidi="ar-IQ"/>
              </w:rPr>
              <w:t xml:space="preserve"> week: -  </w:t>
            </w:r>
          </w:p>
          <w:p w:rsidR="00F87C78" w:rsidRPr="00DB555E" w:rsidRDefault="00F87C78" w:rsidP="00F87C78">
            <w:pPr>
              <w:bidi w:val="0"/>
              <w:spacing w:after="0" w:line="240" w:lineRule="auto"/>
              <w:rPr>
                <w:rFonts w:asciiTheme="majorBidi" w:eastAsia="Calibri" w:hAnsiTheme="majorBidi" w:cstheme="majorBidi"/>
                <w:b/>
                <w:bCs/>
                <w:sz w:val="28"/>
                <w:szCs w:val="28"/>
                <w:u w:val="single"/>
                <w:lang w:bidi="ar-IQ"/>
              </w:rPr>
            </w:pPr>
            <w:r w:rsidRPr="00DB555E">
              <w:rPr>
                <w:rFonts w:asciiTheme="majorBidi" w:eastAsia="Calibri" w:hAnsiTheme="majorBidi" w:cstheme="majorBidi"/>
                <w:b/>
                <w:bCs/>
                <w:sz w:val="28"/>
                <w:szCs w:val="28"/>
                <w:u w:val="single"/>
                <w:lang w:bidi="ar-IQ"/>
              </w:rPr>
              <w:t>2- Garlic</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The main points: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Botanical description</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Varieties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Reproductive methods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Planting methods</w:t>
            </w:r>
          </w:p>
          <w:p w:rsidR="00F87C78" w:rsidRPr="00DB555E" w:rsidRDefault="00F87C78" w:rsidP="00C64E1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Management of diseases and insect pests</w:t>
            </w:r>
          </w:p>
          <w:p w:rsidR="00B43D17" w:rsidRDefault="00B43D17" w:rsidP="00F87C78">
            <w:pPr>
              <w:bidi w:val="0"/>
              <w:spacing w:after="0" w:line="240" w:lineRule="auto"/>
              <w:rPr>
                <w:rFonts w:asciiTheme="majorBidi" w:eastAsia="Calibri" w:hAnsiTheme="majorBidi" w:cstheme="majorBidi"/>
                <w:b/>
                <w:bCs/>
                <w:color w:val="FF0000"/>
                <w:sz w:val="28"/>
                <w:szCs w:val="28"/>
                <w:lang w:bidi="ar-IQ"/>
              </w:rPr>
            </w:pPr>
          </w:p>
          <w:p w:rsidR="00F87C78" w:rsidRPr="00DB555E" w:rsidRDefault="00F87C78" w:rsidP="00B43D17">
            <w:pPr>
              <w:bidi w:val="0"/>
              <w:spacing w:after="0" w:line="240" w:lineRule="auto"/>
              <w:rPr>
                <w:rFonts w:asciiTheme="majorBidi" w:eastAsia="Calibri" w:hAnsiTheme="majorBidi" w:cstheme="majorBidi"/>
                <w:b/>
                <w:bCs/>
                <w:color w:val="FF0000"/>
                <w:sz w:val="28"/>
                <w:szCs w:val="28"/>
                <w:lang w:bidi="ar-IQ"/>
              </w:rPr>
            </w:pPr>
            <w:r w:rsidRPr="00DB555E">
              <w:rPr>
                <w:rFonts w:asciiTheme="majorBidi" w:eastAsia="Calibri" w:hAnsiTheme="majorBidi" w:cstheme="majorBidi"/>
                <w:b/>
                <w:bCs/>
                <w:color w:val="FF0000"/>
                <w:sz w:val="28"/>
                <w:szCs w:val="28"/>
                <w:lang w:bidi="ar-IQ"/>
              </w:rPr>
              <w:t>10</w:t>
            </w:r>
            <w:r w:rsidRPr="00DB555E">
              <w:rPr>
                <w:rFonts w:asciiTheme="majorBidi" w:eastAsia="Calibri" w:hAnsiTheme="majorBidi" w:cstheme="majorBidi"/>
                <w:b/>
                <w:bCs/>
                <w:color w:val="FF0000"/>
                <w:sz w:val="28"/>
                <w:szCs w:val="28"/>
                <w:vertAlign w:val="superscript"/>
                <w:lang w:bidi="ar-IQ"/>
              </w:rPr>
              <w:t>th</w:t>
            </w:r>
            <w:r w:rsidR="00FA32B7">
              <w:rPr>
                <w:rFonts w:asciiTheme="majorBidi" w:eastAsia="Calibri" w:hAnsiTheme="majorBidi" w:cstheme="majorBidi"/>
                <w:b/>
                <w:bCs/>
                <w:color w:val="FF0000"/>
                <w:sz w:val="28"/>
                <w:szCs w:val="28"/>
                <w:lang w:bidi="ar-IQ"/>
              </w:rPr>
              <w:t xml:space="preserve"> </w:t>
            </w:r>
            <w:r w:rsidRPr="00DB555E">
              <w:rPr>
                <w:rFonts w:asciiTheme="majorBidi" w:eastAsia="Calibri" w:hAnsiTheme="majorBidi" w:cstheme="majorBidi"/>
                <w:b/>
                <w:bCs/>
                <w:color w:val="FF0000"/>
                <w:sz w:val="28"/>
                <w:szCs w:val="28"/>
                <w:lang w:bidi="ar-IQ"/>
              </w:rPr>
              <w:t>week: 2</w:t>
            </w:r>
            <w:r w:rsidRPr="00DB555E">
              <w:rPr>
                <w:rFonts w:asciiTheme="majorBidi" w:eastAsia="Calibri" w:hAnsiTheme="majorBidi" w:cstheme="majorBidi"/>
                <w:b/>
                <w:bCs/>
                <w:color w:val="FF0000"/>
                <w:sz w:val="28"/>
                <w:szCs w:val="28"/>
                <w:vertAlign w:val="superscript"/>
                <w:lang w:bidi="ar-IQ"/>
              </w:rPr>
              <w:t>nd</w:t>
            </w:r>
            <w:r w:rsidRPr="00DB555E">
              <w:rPr>
                <w:rFonts w:asciiTheme="majorBidi" w:eastAsia="Calibri" w:hAnsiTheme="majorBidi" w:cstheme="majorBidi"/>
                <w:b/>
                <w:bCs/>
                <w:color w:val="FF0000"/>
                <w:sz w:val="28"/>
                <w:szCs w:val="28"/>
                <w:lang w:bidi="ar-IQ"/>
              </w:rPr>
              <w:t xml:space="preserve"> exam</w:t>
            </w:r>
          </w:p>
          <w:p w:rsidR="00F87C78" w:rsidRPr="00DB555E" w:rsidRDefault="00F87C78" w:rsidP="00F87C78">
            <w:pPr>
              <w:bidi w:val="0"/>
              <w:spacing w:after="0" w:line="240" w:lineRule="auto"/>
              <w:rPr>
                <w:rFonts w:asciiTheme="majorBidi" w:eastAsia="Calibri" w:hAnsiTheme="majorBidi" w:cstheme="majorBidi"/>
                <w:b/>
                <w:bCs/>
                <w:color w:val="FF0000"/>
                <w:sz w:val="28"/>
                <w:szCs w:val="28"/>
                <w:lang w:bidi="ar-IQ"/>
              </w:rPr>
            </w:pPr>
          </w:p>
          <w:p w:rsidR="00F87C78" w:rsidRPr="00DB555E" w:rsidRDefault="00F87C78" w:rsidP="00F87C78">
            <w:pPr>
              <w:bidi w:val="0"/>
              <w:spacing w:after="0"/>
              <w:jc w:val="both"/>
              <w:rPr>
                <w:rFonts w:asciiTheme="majorBidi" w:hAnsiTheme="majorBidi" w:cstheme="majorBidi"/>
                <w:b/>
                <w:bCs/>
                <w:color w:val="FF0000"/>
                <w:sz w:val="28"/>
                <w:szCs w:val="28"/>
              </w:rPr>
            </w:pPr>
            <w:r w:rsidRPr="00DB555E">
              <w:rPr>
                <w:rFonts w:asciiTheme="majorBidi" w:eastAsia="Calibri" w:hAnsiTheme="majorBidi" w:cstheme="majorBidi"/>
                <w:b/>
                <w:bCs/>
                <w:color w:val="FF0000"/>
                <w:sz w:val="28"/>
                <w:szCs w:val="28"/>
                <w:lang w:bidi="ar-IQ"/>
              </w:rPr>
              <w:t>11</w:t>
            </w:r>
            <w:r w:rsidRPr="00DB555E">
              <w:rPr>
                <w:rFonts w:asciiTheme="majorBidi" w:eastAsia="Calibri" w:hAnsiTheme="majorBidi" w:cstheme="majorBidi"/>
                <w:b/>
                <w:bCs/>
                <w:color w:val="FF0000"/>
                <w:sz w:val="28"/>
                <w:szCs w:val="28"/>
                <w:vertAlign w:val="superscript"/>
                <w:lang w:bidi="ar-IQ"/>
              </w:rPr>
              <w:t>th</w:t>
            </w:r>
            <w:r w:rsidR="00FA32B7">
              <w:rPr>
                <w:rFonts w:asciiTheme="majorBidi" w:eastAsia="Calibri" w:hAnsiTheme="majorBidi" w:cstheme="majorBidi"/>
                <w:b/>
                <w:bCs/>
                <w:color w:val="FF0000"/>
                <w:sz w:val="28"/>
                <w:szCs w:val="28"/>
                <w:lang w:bidi="ar-IQ"/>
              </w:rPr>
              <w:t xml:space="preserve"> week: </w:t>
            </w:r>
            <w:r w:rsidRPr="00DB555E">
              <w:rPr>
                <w:rFonts w:asciiTheme="majorBidi" w:hAnsiTheme="majorBidi" w:cstheme="majorBidi"/>
                <w:color w:val="FF0000"/>
                <w:sz w:val="28"/>
                <w:szCs w:val="28"/>
              </w:rPr>
              <w:t xml:space="preserve"> </w:t>
            </w:r>
            <w:proofErr w:type="spellStart"/>
            <w:r w:rsidRPr="00DB555E">
              <w:rPr>
                <w:rFonts w:asciiTheme="majorBidi" w:hAnsiTheme="majorBidi" w:cstheme="majorBidi"/>
                <w:b/>
                <w:bCs/>
                <w:color w:val="FF0000"/>
                <w:sz w:val="28"/>
                <w:szCs w:val="28"/>
              </w:rPr>
              <w:t>Asteraceae</w:t>
            </w:r>
            <w:proofErr w:type="spellEnd"/>
            <w:r w:rsidRPr="00DB555E">
              <w:rPr>
                <w:rFonts w:asciiTheme="majorBidi" w:hAnsiTheme="majorBidi" w:cstheme="majorBidi"/>
                <w:b/>
                <w:bCs/>
                <w:color w:val="FF0000"/>
                <w:sz w:val="28"/>
                <w:szCs w:val="28"/>
              </w:rPr>
              <w:t xml:space="preserve"> (Composite) family</w:t>
            </w:r>
          </w:p>
          <w:p w:rsidR="00F87C78" w:rsidRPr="00DB555E" w:rsidRDefault="00F87C78" w:rsidP="00F87C78">
            <w:pPr>
              <w:bidi w:val="0"/>
              <w:spacing w:after="0"/>
              <w:rPr>
                <w:rFonts w:asciiTheme="majorBidi" w:hAnsiTheme="majorBidi" w:cstheme="majorBidi"/>
                <w:b/>
                <w:bCs/>
                <w:sz w:val="28"/>
                <w:szCs w:val="28"/>
                <w:u w:val="single"/>
              </w:rPr>
            </w:pPr>
            <w:r w:rsidRPr="00DB555E">
              <w:rPr>
                <w:rFonts w:asciiTheme="majorBidi" w:hAnsiTheme="majorBidi" w:cstheme="majorBidi"/>
                <w:b/>
                <w:bCs/>
                <w:sz w:val="28"/>
                <w:szCs w:val="28"/>
                <w:u w:val="single"/>
              </w:rPr>
              <w:t>Lettuce</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The main points: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Botanical description</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Varieties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Reproductive methods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xml:space="preserve"> - Planting methods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Management of diseases and insect pests</w:t>
            </w:r>
          </w:p>
          <w:p w:rsidR="00F87C78" w:rsidRPr="00DB555E" w:rsidRDefault="00F87C78" w:rsidP="00F87C78">
            <w:pPr>
              <w:bidi w:val="0"/>
              <w:spacing w:after="0" w:line="240" w:lineRule="auto"/>
              <w:rPr>
                <w:rFonts w:asciiTheme="majorBidi" w:eastAsia="Calibri" w:hAnsiTheme="majorBidi" w:cstheme="majorBidi"/>
                <w:b/>
                <w:bCs/>
                <w:sz w:val="28"/>
                <w:szCs w:val="28"/>
                <w:lang w:bidi="ar-IQ"/>
              </w:rPr>
            </w:pPr>
          </w:p>
          <w:p w:rsidR="00F87C78" w:rsidRPr="00DB555E" w:rsidRDefault="00F87C78" w:rsidP="00F87C78">
            <w:pPr>
              <w:bidi w:val="0"/>
              <w:jc w:val="both"/>
              <w:rPr>
                <w:rFonts w:asciiTheme="majorBidi" w:hAnsiTheme="majorBidi" w:cstheme="majorBidi"/>
                <w:sz w:val="28"/>
                <w:szCs w:val="28"/>
              </w:rPr>
            </w:pPr>
            <w:r w:rsidRPr="00DB555E">
              <w:rPr>
                <w:rFonts w:asciiTheme="majorBidi" w:eastAsia="Calibri" w:hAnsiTheme="majorBidi" w:cstheme="majorBidi"/>
                <w:b/>
                <w:bCs/>
                <w:color w:val="FF0000"/>
                <w:sz w:val="28"/>
                <w:szCs w:val="28"/>
                <w:lang w:bidi="ar-IQ"/>
              </w:rPr>
              <w:t>12</w:t>
            </w:r>
            <w:r w:rsidRPr="00DB555E">
              <w:rPr>
                <w:rFonts w:asciiTheme="majorBidi" w:eastAsia="Calibri" w:hAnsiTheme="majorBidi" w:cstheme="majorBidi"/>
                <w:b/>
                <w:bCs/>
                <w:color w:val="FF0000"/>
                <w:sz w:val="28"/>
                <w:szCs w:val="28"/>
                <w:vertAlign w:val="superscript"/>
                <w:lang w:bidi="ar-IQ"/>
              </w:rPr>
              <w:t>th</w:t>
            </w:r>
            <w:r w:rsidRPr="00DB555E">
              <w:rPr>
                <w:rFonts w:asciiTheme="majorBidi" w:eastAsia="Calibri" w:hAnsiTheme="majorBidi" w:cstheme="majorBidi"/>
                <w:b/>
                <w:bCs/>
                <w:color w:val="FF0000"/>
                <w:sz w:val="28"/>
                <w:szCs w:val="28"/>
                <w:lang w:bidi="ar-IQ"/>
              </w:rPr>
              <w:t xml:space="preserve"> week: </w:t>
            </w:r>
            <w:r w:rsidRPr="00B43D17">
              <w:rPr>
                <w:rFonts w:asciiTheme="majorBidi" w:eastAsia="Calibri" w:hAnsiTheme="majorBidi" w:cstheme="majorBidi"/>
                <w:b/>
                <w:bCs/>
                <w:color w:val="FF0000"/>
                <w:sz w:val="28"/>
                <w:szCs w:val="28"/>
                <w:u w:val="single"/>
                <w:lang w:bidi="ar-IQ"/>
              </w:rPr>
              <w:t xml:space="preserve">- </w:t>
            </w:r>
            <w:proofErr w:type="spellStart"/>
            <w:r w:rsidRPr="00B43D17">
              <w:rPr>
                <w:rFonts w:asciiTheme="majorBidi" w:hAnsiTheme="majorBidi" w:cstheme="majorBidi"/>
                <w:b/>
                <w:bCs/>
                <w:color w:val="FF0000"/>
                <w:sz w:val="28"/>
                <w:szCs w:val="28"/>
                <w:u w:val="single"/>
              </w:rPr>
              <w:t>Apiaceae</w:t>
            </w:r>
            <w:proofErr w:type="spellEnd"/>
            <w:r w:rsidRPr="00B43D17">
              <w:rPr>
                <w:rFonts w:asciiTheme="majorBidi" w:hAnsiTheme="majorBidi" w:cstheme="majorBidi"/>
                <w:b/>
                <w:bCs/>
                <w:color w:val="FF0000"/>
                <w:sz w:val="28"/>
                <w:szCs w:val="28"/>
                <w:u w:val="single"/>
              </w:rPr>
              <w:t xml:space="preserve"> (</w:t>
            </w:r>
            <w:proofErr w:type="spellStart"/>
            <w:r w:rsidRPr="00B43D17">
              <w:rPr>
                <w:rFonts w:asciiTheme="majorBidi" w:hAnsiTheme="majorBidi" w:cstheme="majorBidi"/>
                <w:b/>
                <w:bCs/>
                <w:color w:val="FF0000"/>
                <w:sz w:val="28"/>
                <w:szCs w:val="28"/>
                <w:u w:val="single"/>
              </w:rPr>
              <w:t>Umbeliferae</w:t>
            </w:r>
            <w:proofErr w:type="spellEnd"/>
            <w:r w:rsidRPr="00B43D17">
              <w:rPr>
                <w:rFonts w:asciiTheme="majorBidi" w:hAnsiTheme="majorBidi" w:cstheme="majorBidi"/>
                <w:b/>
                <w:bCs/>
                <w:color w:val="FF0000"/>
                <w:sz w:val="28"/>
                <w:szCs w:val="28"/>
                <w:u w:val="single"/>
              </w:rPr>
              <w:t>)</w:t>
            </w:r>
            <w:r w:rsidRPr="00DB555E">
              <w:rPr>
                <w:rFonts w:asciiTheme="majorBidi" w:hAnsiTheme="majorBidi" w:cstheme="majorBidi"/>
                <w:b/>
                <w:bCs/>
                <w:color w:val="FF0000"/>
                <w:sz w:val="28"/>
                <w:szCs w:val="28"/>
              </w:rPr>
              <w:t xml:space="preserve"> family</w:t>
            </w:r>
          </w:p>
          <w:p w:rsidR="00F87C78" w:rsidRPr="00DB555E" w:rsidRDefault="00F87C78" w:rsidP="00F87C78">
            <w:pPr>
              <w:bidi w:val="0"/>
              <w:jc w:val="both"/>
              <w:rPr>
                <w:rFonts w:asciiTheme="majorBidi" w:hAnsiTheme="majorBidi" w:cstheme="majorBidi"/>
                <w:b/>
                <w:bCs/>
                <w:color w:val="0D0D0D" w:themeColor="text1" w:themeTint="F2"/>
                <w:sz w:val="28"/>
                <w:szCs w:val="28"/>
                <w:u w:val="single"/>
              </w:rPr>
            </w:pPr>
            <w:r w:rsidRPr="00DB555E">
              <w:rPr>
                <w:rFonts w:asciiTheme="majorBidi" w:hAnsiTheme="majorBidi" w:cstheme="majorBidi"/>
                <w:b/>
                <w:bCs/>
                <w:color w:val="0D0D0D" w:themeColor="text1" w:themeTint="F2"/>
                <w:sz w:val="28"/>
                <w:szCs w:val="28"/>
                <w:u w:val="single"/>
              </w:rPr>
              <w:t>Carrot</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The main points: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Botanical description</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xml:space="preserve">- Varieties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Reproductive methods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xml:space="preserve"> - Planting methods</w:t>
            </w:r>
          </w:p>
          <w:p w:rsidR="00F87C78" w:rsidRDefault="00F87C78" w:rsidP="00C64E18">
            <w:pPr>
              <w:bidi w:val="0"/>
              <w:spacing w:after="0" w:line="240" w:lineRule="auto"/>
              <w:rPr>
                <w:rFonts w:asciiTheme="majorBidi" w:eastAsia="Calibri" w:hAnsiTheme="majorBidi" w:cstheme="majorBidi"/>
                <w:color w:val="FF0000"/>
                <w:sz w:val="28"/>
                <w:szCs w:val="28"/>
                <w:lang w:bidi="ar-IQ"/>
              </w:rPr>
            </w:pPr>
            <w:r w:rsidRPr="00DB555E">
              <w:rPr>
                <w:rFonts w:asciiTheme="majorBidi" w:eastAsia="Calibri" w:hAnsiTheme="majorBidi" w:cstheme="majorBidi"/>
                <w:sz w:val="28"/>
                <w:szCs w:val="28"/>
                <w:lang w:bidi="ar-IQ"/>
              </w:rPr>
              <w:t>- Management of diseases and insect pests</w:t>
            </w:r>
          </w:p>
          <w:p w:rsidR="00C64E18" w:rsidRPr="00DB555E" w:rsidRDefault="00C64E18" w:rsidP="00C64E18">
            <w:pPr>
              <w:bidi w:val="0"/>
              <w:spacing w:after="0" w:line="240" w:lineRule="auto"/>
              <w:rPr>
                <w:rFonts w:asciiTheme="majorBidi" w:eastAsia="Calibri" w:hAnsiTheme="majorBidi" w:cstheme="majorBidi"/>
                <w:color w:val="FF0000"/>
                <w:sz w:val="28"/>
                <w:szCs w:val="28"/>
                <w:lang w:bidi="ar-IQ"/>
              </w:rPr>
            </w:pPr>
          </w:p>
          <w:p w:rsidR="00F87C78" w:rsidRDefault="00F87C78" w:rsidP="00F87C78">
            <w:pPr>
              <w:bidi w:val="0"/>
              <w:jc w:val="both"/>
              <w:rPr>
                <w:rFonts w:asciiTheme="majorBidi" w:eastAsia="Calibri" w:hAnsiTheme="majorBidi" w:cstheme="majorBidi"/>
                <w:sz w:val="28"/>
                <w:szCs w:val="28"/>
              </w:rPr>
            </w:pPr>
            <w:r>
              <w:rPr>
                <w:rFonts w:asciiTheme="majorBidi" w:eastAsia="Calibri" w:hAnsiTheme="majorBidi" w:cstheme="majorBidi"/>
                <w:color w:val="FF0000"/>
                <w:sz w:val="28"/>
                <w:szCs w:val="28"/>
                <w:lang w:val="en-GB"/>
              </w:rPr>
              <w:t>13</w:t>
            </w:r>
            <w:r w:rsidRPr="00DB555E">
              <w:rPr>
                <w:rFonts w:asciiTheme="majorBidi" w:eastAsia="Calibri" w:hAnsiTheme="majorBidi" w:cstheme="majorBidi"/>
                <w:color w:val="FF0000"/>
                <w:sz w:val="28"/>
                <w:szCs w:val="28"/>
                <w:vertAlign w:val="superscript"/>
                <w:lang w:val="en-GB"/>
              </w:rPr>
              <w:t>th</w:t>
            </w:r>
            <w:r w:rsidRPr="00DB555E">
              <w:rPr>
                <w:rFonts w:asciiTheme="majorBidi" w:eastAsia="Calibri" w:hAnsiTheme="majorBidi" w:cstheme="majorBidi"/>
                <w:color w:val="FF0000"/>
                <w:sz w:val="28"/>
                <w:szCs w:val="28"/>
                <w:lang w:val="en-GB"/>
              </w:rPr>
              <w:t xml:space="preserve"> week</w:t>
            </w:r>
            <w:r w:rsidRPr="00DB555E">
              <w:rPr>
                <w:rFonts w:asciiTheme="majorBidi" w:eastAsia="Calibri" w:hAnsiTheme="majorBidi" w:cstheme="majorBidi"/>
                <w:sz w:val="28"/>
                <w:szCs w:val="28"/>
                <w:lang w:val="en-GB"/>
              </w:rPr>
              <w:t xml:space="preserve">: </w:t>
            </w:r>
            <w:r w:rsidRPr="00B43D17">
              <w:rPr>
                <w:rFonts w:asciiTheme="majorBidi" w:eastAsia="Calibri" w:hAnsiTheme="majorBidi" w:cstheme="majorBidi"/>
                <w:b/>
                <w:bCs/>
                <w:color w:val="FF0000"/>
                <w:sz w:val="28"/>
                <w:szCs w:val="28"/>
                <w:u w:val="single"/>
                <w:lang w:val="en-GB"/>
              </w:rPr>
              <w:t>Family</w:t>
            </w:r>
            <w:r w:rsidRPr="00B43D17">
              <w:rPr>
                <w:rFonts w:asciiTheme="majorBidi" w:eastAsia="Calibri" w:hAnsiTheme="majorBidi" w:cstheme="majorBidi"/>
                <w:b/>
                <w:bCs/>
                <w:color w:val="FF0000"/>
                <w:sz w:val="28"/>
                <w:szCs w:val="28"/>
                <w:u w:val="single"/>
              </w:rPr>
              <w:t xml:space="preserve">: </w:t>
            </w:r>
            <w:proofErr w:type="spellStart"/>
            <w:r w:rsidRPr="00B43D17">
              <w:rPr>
                <w:rFonts w:asciiTheme="majorBidi" w:eastAsia="Calibri" w:hAnsiTheme="majorBidi" w:cstheme="majorBidi"/>
                <w:b/>
                <w:bCs/>
                <w:color w:val="FF0000"/>
                <w:sz w:val="28"/>
                <w:szCs w:val="28"/>
                <w:u w:val="single"/>
              </w:rPr>
              <w:t>Chenopodiaceae</w:t>
            </w:r>
            <w:proofErr w:type="spellEnd"/>
          </w:p>
          <w:p w:rsidR="00F87C78" w:rsidRPr="00DB555E" w:rsidRDefault="00F87C78" w:rsidP="00F87C78">
            <w:pPr>
              <w:bidi w:val="0"/>
              <w:spacing w:after="0" w:line="240" w:lineRule="auto"/>
              <w:rPr>
                <w:rFonts w:asciiTheme="majorBidi" w:eastAsia="Calibri" w:hAnsiTheme="majorBidi" w:cstheme="majorBidi"/>
                <w:sz w:val="32"/>
                <w:szCs w:val="32"/>
                <w:lang w:bidi="ar-IQ"/>
              </w:rPr>
            </w:pPr>
            <w:r>
              <w:rPr>
                <w:rFonts w:asciiTheme="majorBidi" w:eastAsia="Calibri" w:hAnsiTheme="majorBidi" w:cstheme="majorBidi"/>
                <w:b/>
                <w:bCs/>
                <w:sz w:val="28"/>
                <w:szCs w:val="28"/>
                <w:u w:val="single"/>
              </w:rPr>
              <w:t>B</w:t>
            </w:r>
            <w:r w:rsidRPr="006A4DB9">
              <w:rPr>
                <w:rFonts w:asciiTheme="majorBidi" w:eastAsia="Calibri" w:hAnsiTheme="majorBidi" w:cstheme="majorBidi"/>
                <w:b/>
                <w:bCs/>
                <w:sz w:val="28"/>
                <w:szCs w:val="28"/>
                <w:u w:val="single"/>
              </w:rPr>
              <w:t>e</w:t>
            </w:r>
            <w:r>
              <w:rPr>
                <w:rFonts w:asciiTheme="majorBidi" w:eastAsia="Calibri" w:hAnsiTheme="majorBidi" w:cstheme="majorBidi"/>
                <w:b/>
                <w:bCs/>
                <w:sz w:val="28"/>
                <w:szCs w:val="28"/>
                <w:u w:val="single"/>
              </w:rPr>
              <w:t>et</w:t>
            </w:r>
            <w:r w:rsidRPr="006A4DB9">
              <w:rPr>
                <w:rFonts w:asciiTheme="majorBidi" w:eastAsia="Calibri" w:hAnsiTheme="majorBidi" w:cstheme="majorBidi"/>
                <w:b/>
                <w:bCs/>
                <w:sz w:val="28"/>
                <w:szCs w:val="28"/>
                <w:u w:val="single"/>
              </w:rPr>
              <w:t>:</w:t>
            </w:r>
            <w:r w:rsidRPr="006A4DB9">
              <w:rPr>
                <w:rFonts w:asciiTheme="majorBidi" w:eastAsia="Calibri" w:hAnsiTheme="majorBidi" w:cstheme="majorBidi"/>
                <w:sz w:val="28"/>
                <w:szCs w:val="28"/>
                <w:lang w:val="en-GB"/>
              </w:rPr>
              <w:t xml:space="preserve"> </w:t>
            </w:r>
            <w:r>
              <w:rPr>
                <w:rFonts w:asciiTheme="majorBidi" w:eastAsia="Calibri" w:hAnsiTheme="majorBidi" w:cstheme="majorBidi"/>
                <w:sz w:val="28"/>
                <w:szCs w:val="28"/>
                <w:lang w:val="en-GB"/>
              </w:rPr>
              <w:tab/>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The main points: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Botanical description</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xml:space="preserve">- Varieties </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Reproductive methods</w:t>
            </w:r>
          </w:p>
          <w:p w:rsidR="00F87C78" w:rsidRPr="00DB555E" w:rsidRDefault="00F87C78" w:rsidP="00F87C78">
            <w:pPr>
              <w:bidi w:val="0"/>
              <w:spacing w:after="0" w:line="240" w:lineRule="auto"/>
              <w:rPr>
                <w:rFonts w:asciiTheme="majorBidi" w:eastAsia="Calibri" w:hAnsiTheme="majorBidi" w:cstheme="majorBidi"/>
                <w:sz w:val="28"/>
                <w:szCs w:val="28"/>
                <w:lang w:bidi="ar-IQ"/>
              </w:rPr>
            </w:pPr>
            <w:r w:rsidRPr="00DB555E">
              <w:rPr>
                <w:rFonts w:asciiTheme="majorBidi" w:eastAsia="Calibri" w:hAnsiTheme="majorBidi" w:cstheme="majorBidi"/>
                <w:sz w:val="28"/>
                <w:szCs w:val="28"/>
                <w:lang w:bidi="ar-IQ"/>
              </w:rPr>
              <w:t xml:space="preserve"> - Planting methods</w:t>
            </w:r>
          </w:p>
          <w:p w:rsidR="00F87C78" w:rsidRPr="00FA32B7" w:rsidRDefault="00F87C78" w:rsidP="00FA32B7">
            <w:pPr>
              <w:bidi w:val="0"/>
              <w:spacing w:after="0" w:line="240" w:lineRule="auto"/>
              <w:rPr>
                <w:rFonts w:asciiTheme="majorBidi" w:eastAsia="Calibri" w:hAnsiTheme="majorBidi" w:cstheme="majorBidi"/>
                <w:color w:val="FF0000"/>
                <w:sz w:val="28"/>
                <w:szCs w:val="28"/>
                <w:lang w:bidi="ar-IQ"/>
              </w:rPr>
            </w:pPr>
            <w:r w:rsidRPr="00DB555E">
              <w:rPr>
                <w:rFonts w:asciiTheme="majorBidi" w:eastAsia="Calibri" w:hAnsiTheme="majorBidi" w:cstheme="majorBidi"/>
                <w:sz w:val="28"/>
                <w:szCs w:val="28"/>
                <w:lang w:bidi="ar-IQ"/>
              </w:rPr>
              <w:t>- Management of diseases and insect pests</w:t>
            </w:r>
          </w:p>
        </w:tc>
        <w:tc>
          <w:tcPr>
            <w:tcW w:w="3739" w:type="dxa"/>
            <w:tcBorders>
              <w:bottom w:val="single" w:sz="8" w:space="0" w:color="auto"/>
            </w:tcBorders>
          </w:tcPr>
          <w:p w:rsidR="00C64E18" w:rsidRDefault="00C64E18" w:rsidP="00C64E1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lastRenderedPageBreak/>
              <w:t>Dleen Monawar Saeed</w:t>
            </w:r>
            <w:r>
              <w:rPr>
                <w:rFonts w:asciiTheme="majorBidi" w:eastAsia="Calibri" w:hAnsiTheme="majorBidi" w:cstheme="majorBidi"/>
                <w:sz w:val="28"/>
                <w:szCs w:val="28"/>
                <w:lang w:val="en-GB" w:bidi="ar-KW"/>
              </w:rPr>
              <w:t xml:space="preserve">  and</w:t>
            </w:r>
          </w:p>
          <w:p w:rsidR="00F87C78" w:rsidRDefault="004E68AE" w:rsidP="00491F82">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Bayan Rokan Aziz</w:t>
            </w:r>
          </w:p>
          <w:p w:rsidR="00491F82" w:rsidRPr="00F63997" w:rsidRDefault="00491F82" w:rsidP="00491F82">
            <w:pPr>
              <w:bidi w:val="0"/>
              <w:spacing w:after="0" w:line="240" w:lineRule="auto"/>
              <w:rPr>
                <w:rFonts w:asciiTheme="majorBidi" w:eastAsia="Calibri" w:hAnsiTheme="majorBidi" w:cstheme="majorBidi"/>
                <w:sz w:val="28"/>
                <w:szCs w:val="28"/>
                <w:lang w:val="en-GB" w:bidi="ar-KW"/>
              </w:rPr>
            </w:pPr>
          </w:p>
          <w:p w:rsidR="00F87C78" w:rsidRPr="00F63997" w:rsidRDefault="001B1FB1" w:rsidP="00C64E18">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 xml:space="preserve">    (6</w:t>
            </w:r>
            <w:r w:rsidR="00F87C78" w:rsidRPr="00F63997">
              <w:rPr>
                <w:rFonts w:asciiTheme="majorBidi" w:eastAsia="Calibri" w:hAnsiTheme="majorBidi" w:cstheme="majorBidi"/>
                <w:sz w:val="28"/>
                <w:szCs w:val="28"/>
                <w:lang w:val="en-GB" w:bidi="ar-KW"/>
              </w:rPr>
              <w:t>hrs)</w:t>
            </w:r>
          </w:p>
          <w:p w:rsidR="00F87C78" w:rsidRDefault="001B1FB1" w:rsidP="00F87C78">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 xml:space="preserve"> 11/9/ 2023</w:t>
            </w: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(6</w:t>
            </w:r>
            <w:r w:rsidRPr="00F63997">
              <w:rPr>
                <w:rFonts w:asciiTheme="majorBidi" w:eastAsia="Calibri" w:hAnsiTheme="majorBidi" w:cstheme="majorBidi"/>
                <w:sz w:val="28"/>
                <w:szCs w:val="28"/>
                <w:lang w:val="en-GB" w:bidi="ar-KW"/>
              </w:rPr>
              <w:t>hrs)</w:t>
            </w:r>
          </w:p>
          <w:p w:rsidR="00F87C78" w:rsidRPr="00F63997" w:rsidRDefault="001B1FB1" w:rsidP="00F87C78">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 xml:space="preserve"> 18/9/2023</w:t>
            </w:r>
          </w:p>
          <w:p w:rsidR="00491F82" w:rsidRDefault="00491F82" w:rsidP="00491F82">
            <w:pPr>
              <w:bidi w:val="0"/>
              <w:spacing w:after="0" w:line="240" w:lineRule="auto"/>
              <w:rPr>
                <w:rFonts w:asciiTheme="majorBidi" w:eastAsia="Calibri" w:hAnsiTheme="majorBidi" w:cstheme="majorBidi"/>
                <w:sz w:val="28"/>
                <w:szCs w:val="28"/>
                <w:lang w:val="en-GB" w:bidi="ar-KW"/>
              </w:rPr>
            </w:pPr>
          </w:p>
          <w:p w:rsidR="00B43D17" w:rsidRPr="00F63997" w:rsidRDefault="00B43D17" w:rsidP="00B43D17">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(6</w:t>
            </w:r>
            <w:r w:rsidRPr="00F63997">
              <w:rPr>
                <w:rFonts w:asciiTheme="majorBidi" w:eastAsia="Calibri" w:hAnsiTheme="majorBidi" w:cstheme="majorBidi"/>
                <w:sz w:val="28"/>
                <w:szCs w:val="28"/>
                <w:lang w:val="en-GB" w:bidi="ar-KW"/>
              </w:rPr>
              <w:t xml:space="preserve">hrs) </w:t>
            </w: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25/9/2023</w:t>
            </w: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(6</w:t>
            </w:r>
            <w:r w:rsidRPr="00F63997">
              <w:rPr>
                <w:rFonts w:asciiTheme="majorBidi" w:eastAsia="Calibri" w:hAnsiTheme="majorBidi" w:cstheme="majorBidi"/>
                <w:sz w:val="28"/>
                <w:szCs w:val="28"/>
                <w:lang w:val="en-GB" w:bidi="ar-KW"/>
              </w:rPr>
              <w:t>hrs)</w:t>
            </w:r>
          </w:p>
          <w:p w:rsidR="00F87C78" w:rsidRPr="00F63997" w:rsidRDefault="001B1FB1" w:rsidP="00F87C78">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2</w:t>
            </w:r>
            <w:r w:rsidR="00AB3268">
              <w:rPr>
                <w:rFonts w:asciiTheme="majorBidi" w:eastAsia="Calibri" w:hAnsiTheme="majorBidi" w:cstheme="majorBidi"/>
                <w:sz w:val="28"/>
                <w:szCs w:val="28"/>
                <w:lang w:val="en-GB" w:bidi="ar-KW"/>
              </w:rPr>
              <w:t>/10</w:t>
            </w:r>
            <w:r>
              <w:rPr>
                <w:rFonts w:asciiTheme="majorBidi" w:eastAsia="Calibri" w:hAnsiTheme="majorBidi" w:cstheme="majorBidi"/>
                <w:sz w:val="28"/>
                <w:szCs w:val="28"/>
                <w:lang w:val="en-GB" w:bidi="ar-KW"/>
              </w:rPr>
              <w:t>/2023</w:t>
            </w: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491F82" w:rsidRPr="00F63997" w:rsidRDefault="00491F82" w:rsidP="00491F82">
            <w:pPr>
              <w:bidi w:val="0"/>
              <w:spacing w:after="0" w:line="240" w:lineRule="auto"/>
              <w:rPr>
                <w:rFonts w:asciiTheme="majorBidi" w:eastAsia="Calibri" w:hAnsiTheme="majorBidi" w:cstheme="majorBidi"/>
                <w:sz w:val="28"/>
                <w:szCs w:val="28"/>
                <w:lang w:val="en-GB" w:bidi="ar-KW"/>
              </w:rPr>
            </w:pPr>
          </w:p>
          <w:p w:rsidR="00F87C78" w:rsidRPr="00F63997" w:rsidRDefault="00F87C78" w:rsidP="000A5CD4">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lastRenderedPageBreak/>
              <w:t xml:space="preserve"> </w:t>
            </w:r>
          </w:p>
          <w:p w:rsidR="00F87C78"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9/10/2023</w:t>
            </w:r>
          </w:p>
          <w:p w:rsidR="00ED4A70" w:rsidRPr="00F63997" w:rsidRDefault="00ED4A70" w:rsidP="00ED4A70">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6</w:t>
            </w:r>
            <w:r w:rsidRPr="00F63997">
              <w:rPr>
                <w:rFonts w:asciiTheme="majorBidi" w:eastAsia="Calibri" w:hAnsiTheme="majorBidi" w:cstheme="majorBidi"/>
                <w:sz w:val="28"/>
                <w:szCs w:val="28"/>
                <w:lang w:val="en-GB" w:bidi="ar-KW"/>
              </w:rPr>
              <w:t>hrs)</w:t>
            </w: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16/10/2023</w:t>
            </w: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6</w:t>
            </w:r>
            <w:r w:rsidRPr="00F63997">
              <w:rPr>
                <w:rFonts w:asciiTheme="majorBidi" w:eastAsia="Calibri" w:hAnsiTheme="majorBidi" w:cstheme="majorBidi"/>
                <w:sz w:val="28"/>
                <w:szCs w:val="28"/>
                <w:lang w:val="en-GB" w:bidi="ar-KW"/>
              </w:rPr>
              <w:t>hrs)</w:t>
            </w:r>
          </w:p>
          <w:p w:rsidR="00F87C78" w:rsidRPr="00F63997" w:rsidRDefault="001B1FB1" w:rsidP="00F87C78">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23/10/2023</w:t>
            </w: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B43D17" w:rsidRDefault="00B43D17" w:rsidP="00B43D17">
            <w:pPr>
              <w:bidi w:val="0"/>
              <w:spacing w:after="0" w:line="240" w:lineRule="auto"/>
              <w:rPr>
                <w:rFonts w:asciiTheme="majorBidi" w:eastAsia="Calibri" w:hAnsiTheme="majorBidi" w:cstheme="majorBidi"/>
                <w:sz w:val="28"/>
                <w:szCs w:val="28"/>
                <w:lang w:val="en-GB" w:bidi="ar-KW"/>
              </w:rPr>
            </w:pPr>
          </w:p>
          <w:p w:rsidR="00ED4A70" w:rsidRPr="00F63997" w:rsidRDefault="00ED4A70" w:rsidP="00ED4A70">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(6</w:t>
            </w:r>
            <w:r w:rsidRPr="00F63997">
              <w:rPr>
                <w:rFonts w:asciiTheme="majorBidi" w:eastAsia="Calibri" w:hAnsiTheme="majorBidi" w:cstheme="majorBidi"/>
                <w:sz w:val="28"/>
                <w:szCs w:val="28"/>
                <w:lang w:val="en-GB" w:bidi="ar-KW"/>
              </w:rPr>
              <w:t>hrs)</w:t>
            </w:r>
          </w:p>
          <w:p w:rsidR="00F87C78" w:rsidRPr="00F63997" w:rsidRDefault="00DF776D" w:rsidP="00F87C78">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3</w:t>
            </w:r>
            <w:r w:rsidR="001B1FB1">
              <w:rPr>
                <w:rFonts w:asciiTheme="majorBidi" w:eastAsia="Calibri" w:hAnsiTheme="majorBidi" w:cstheme="majorBidi"/>
                <w:sz w:val="28"/>
                <w:szCs w:val="28"/>
                <w:lang w:val="en-GB" w:bidi="ar-KW"/>
              </w:rPr>
              <w:t>0/10/2023</w:t>
            </w: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(6</w:t>
            </w:r>
            <w:r w:rsidRPr="00F63997">
              <w:rPr>
                <w:rFonts w:asciiTheme="majorBidi" w:eastAsia="Calibri" w:hAnsiTheme="majorBidi" w:cstheme="majorBidi"/>
                <w:sz w:val="28"/>
                <w:szCs w:val="28"/>
                <w:lang w:val="en-GB" w:bidi="ar-KW"/>
              </w:rPr>
              <w:t>hrs)</w:t>
            </w: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6</w:t>
            </w:r>
            <w:r w:rsidR="00AB3268">
              <w:rPr>
                <w:rFonts w:asciiTheme="majorBidi" w:eastAsia="Calibri" w:hAnsiTheme="majorBidi" w:cstheme="majorBidi"/>
                <w:sz w:val="28"/>
                <w:szCs w:val="28"/>
                <w:lang w:val="en-GB" w:bidi="ar-KW"/>
              </w:rPr>
              <w:t>/11</w:t>
            </w:r>
            <w:r w:rsidR="001B1FB1">
              <w:rPr>
                <w:rFonts w:asciiTheme="majorBidi" w:eastAsia="Calibri" w:hAnsiTheme="majorBidi" w:cstheme="majorBidi"/>
                <w:sz w:val="28"/>
                <w:szCs w:val="28"/>
                <w:lang w:val="en-GB" w:bidi="ar-KW"/>
              </w:rPr>
              <w:t>/2023</w:t>
            </w: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C64E18" w:rsidRPr="00F63997" w:rsidRDefault="00C64E18" w:rsidP="00C64E1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DF776D" w:rsidRDefault="00DF776D" w:rsidP="00DF776D">
            <w:pPr>
              <w:bidi w:val="0"/>
              <w:spacing w:after="0" w:line="240" w:lineRule="auto"/>
              <w:rPr>
                <w:rFonts w:asciiTheme="majorBidi" w:eastAsia="Calibri" w:hAnsiTheme="majorBidi" w:cstheme="majorBidi"/>
                <w:sz w:val="28"/>
                <w:szCs w:val="28"/>
                <w:lang w:val="en-GB" w:bidi="ar-KW"/>
              </w:rPr>
            </w:pPr>
          </w:p>
          <w:p w:rsidR="00DF776D" w:rsidRPr="00F63997" w:rsidRDefault="00DF776D" w:rsidP="00DF776D">
            <w:pPr>
              <w:bidi w:val="0"/>
              <w:spacing w:after="0" w:line="240" w:lineRule="auto"/>
              <w:rPr>
                <w:rFonts w:asciiTheme="majorBidi" w:eastAsia="Calibri" w:hAnsiTheme="majorBidi" w:cstheme="majorBidi"/>
                <w:sz w:val="28"/>
                <w:szCs w:val="28"/>
                <w:lang w:val="en-GB" w:bidi="ar-KW"/>
              </w:rPr>
            </w:pPr>
          </w:p>
          <w:p w:rsidR="00F87C78" w:rsidRPr="00F63997" w:rsidRDefault="000A5CD4" w:rsidP="00F87C78">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 xml:space="preserve">  </w:t>
            </w:r>
          </w:p>
          <w:p w:rsidR="00F87C78" w:rsidRDefault="00F87C78" w:rsidP="00FA32B7">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13/11/2023</w:t>
            </w: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(6</w:t>
            </w:r>
            <w:r w:rsidRPr="00F63997">
              <w:rPr>
                <w:rFonts w:asciiTheme="majorBidi" w:eastAsia="Calibri" w:hAnsiTheme="majorBidi" w:cstheme="majorBidi"/>
                <w:sz w:val="28"/>
                <w:szCs w:val="28"/>
                <w:lang w:val="en-GB" w:bidi="ar-KW"/>
              </w:rPr>
              <w:t>hrs)</w:t>
            </w:r>
          </w:p>
          <w:p w:rsidR="00F87C78" w:rsidRPr="00F63997" w:rsidRDefault="001B1FB1" w:rsidP="00F87C78">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20/11/2023</w:t>
            </w: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B43D17" w:rsidRPr="00F63997" w:rsidRDefault="00B43D17" w:rsidP="00B43D17">
            <w:pPr>
              <w:bidi w:val="0"/>
              <w:spacing w:after="0" w:line="240" w:lineRule="auto"/>
              <w:rPr>
                <w:rFonts w:asciiTheme="majorBidi" w:eastAsia="Calibri" w:hAnsiTheme="majorBidi" w:cstheme="majorBidi"/>
                <w:sz w:val="28"/>
                <w:szCs w:val="28"/>
                <w:lang w:val="en-GB" w:bidi="ar-KW"/>
              </w:rPr>
            </w:pP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r w:rsidRPr="00F63997">
              <w:rPr>
                <w:rFonts w:asciiTheme="majorBidi" w:eastAsia="Calibri" w:hAnsiTheme="majorBidi" w:cstheme="majorBidi"/>
                <w:sz w:val="28"/>
                <w:szCs w:val="28"/>
                <w:lang w:val="en-GB" w:bidi="ar-KW"/>
              </w:rPr>
              <w:t xml:space="preserve"> </w:t>
            </w:r>
            <w:r w:rsidR="001B1FB1">
              <w:rPr>
                <w:rFonts w:asciiTheme="majorBidi" w:eastAsia="Calibri" w:hAnsiTheme="majorBidi" w:cstheme="majorBidi"/>
                <w:sz w:val="28"/>
                <w:szCs w:val="28"/>
                <w:lang w:val="en-GB" w:bidi="ar-KW"/>
              </w:rPr>
              <w:t>(6</w:t>
            </w:r>
            <w:r w:rsidRPr="00F63997">
              <w:rPr>
                <w:rFonts w:asciiTheme="majorBidi" w:eastAsia="Calibri" w:hAnsiTheme="majorBidi" w:cstheme="majorBidi"/>
                <w:sz w:val="28"/>
                <w:szCs w:val="28"/>
                <w:lang w:val="en-GB" w:bidi="ar-KW"/>
              </w:rPr>
              <w:t>hrs)</w:t>
            </w:r>
          </w:p>
          <w:p w:rsidR="00F87C78" w:rsidRPr="00F63997" w:rsidRDefault="001B1FB1" w:rsidP="00F87C78">
            <w:pPr>
              <w:bidi w:val="0"/>
              <w:spacing w:after="0" w:line="240" w:lineRule="auto"/>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27/11/2023</w:t>
            </w:r>
          </w:p>
          <w:p w:rsidR="00F87C78" w:rsidRPr="00F63997"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Default="00F87C78" w:rsidP="00F87C78">
            <w:pPr>
              <w:bidi w:val="0"/>
              <w:spacing w:after="0" w:line="240" w:lineRule="auto"/>
              <w:rPr>
                <w:rFonts w:asciiTheme="majorBidi" w:eastAsia="Calibri" w:hAnsiTheme="majorBidi" w:cstheme="majorBidi"/>
                <w:sz w:val="28"/>
                <w:szCs w:val="28"/>
                <w:lang w:val="en-GB" w:bidi="ar-KW"/>
              </w:rPr>
            </w:pPr>
          </w:p>
          <w:p w:rsidR="00F87C78" w:rsidRPr="00D94EAD" w:rsidRDefault="00F87C78" w:rsidP="00F87C78">
            <w:pPr>
              <w:bidi w:val="0"/>
              <w:spacing w:after="0" w:line="240" w:lineRule="auto"/>
              <w:rPr>
                <w:rFonts w:asciiTheme="majorBidi" w:eastAsia="Calibri" w:hAnsiTheme="majorBidi" w:cstheme="majorBidi"/>
                <w:sz w:val="28"/>
                <w:szCs w:val="28"/>
                <w:lang w:val="en-GB" w:bidi="ar-KW"/>
              </w:rPr>
            </w:pPr>
          </w:p>
          <w:p w:rsidR="00F87C78" w:rsidRPr="00F63997" w:rsidRDefault="001B1FB1" w:rsidP="00F87C78">
            <w:pPr>
              <w:bidi w:val="0"/>
              <w:spacing w:after="0" w:line="240" w:lineRule="auto"/>
              <w:rPr>
                <w:rFonts w:asciiTheme="majorBidi" w:eastAsia="Calibri" w:hAnsiTheme="majorBidi" w:cstheme="majorBidi"/>
                <w:sz w:val="28"/>
                <w:szCs w:val="28"/>
                <w:rtl/>
                <w:lang w:val="en-GB" w:bidi="ar-KW"/>
              </w:rPr>
            </w:pPr>
            <w:r>
              <w:rPr>
                <w:rFonts w:asciiTheme="majorBidi" w:eastAsia="Calibri" w:hAnsiTheme="majorBidi" w:cstheme="majorBidi"/>
                <w:sz w:val="28"/>
                <w:szCs w:val="28"/>
                <w:lang w:val="en-GB" w:bidi="ar-KW"/>
              </w:rPr>
              <w:t>4</w:t>
            </w:r>
            <w:r w:rsidR="00F87C78">
              <w:rPr>
                <w:rFonts w:asciiTheme="majorBidi" w:eastAsia="Calibri" w:hAnsiTheme="majorBidi" w:cstheme="majorBidi"/>
                <w:sz w:val="28"/>
                <w:szCs w:val="28"/>
                <w:lang w:val="en-GB" w:bidi="ar-KW"/>
              </w:rPr>
              <w:t>/1</w:t>
            </w:r>
            <w:r w:rsidR="00855071">
              <w:rPr>
                <w:rFonts w:asciiTheme="majorBidi" w:eastAsia="Calibri" w:hAnsiTheme="majorBidi" w:cstheme="majorBidi"/>
                <w:sz w:val="28"/>
                <w:szCs w:val="28"/>
                <w:lang w:val="en-GB" w:bidi="ar-KW"/>
              </w:rPr>
              <w:t>2</w:t>
            </w:r>
            <w:r>
              <w:rPr>
                <w:rFonts w:asciiTheme="majorBidi" w:eastAsia="Calibri" w:hAnsiTheme="majorBidi" w:cstheme="majorBidi"/>
                <w:sz w:val="28"/>
                <w:szCs w:val="28"/>
                <w:lang w:val="en-GB" w:bidi="ar-KW"/>
              </w:rPr>
              <w:t>/2023</w:t>
            </w:r>
          </w:p>
        </w:tc>
      </w:tr>
      <w:tr w:rsidR="00F87C78" w:rsidRPr="00F63997" w:rsidTr="00C64E18">
        <w:trPr>
          <w:trHeight w:val="732"/>
        </w:trPr>
        <w:tc>
          <w:tcPr>
            <w:tcW w:w="11903" w:type="dxa"/>
            <w:gridSpan w:val="3"/>
          </w:tcPr>
          <w:p w:rsidR="00C64E18" w:rsidRDefault="00C64E18" w:rsidP="00F87C78">
            <w:pPr>
              <w:bidi w:val="0"/>
              <w:spacing w:after="0" w:line="240" w:lineRule="auto"/>
              <w:rPr>
                <w:rFonts w:asciiTheme="majorBidi" w:eastAsia="Calibri" w:hAnsiTheme="majorBidi" w:cstheme="majorBidi"/>
                <w:b/>
                <w:bCs/>
                <w:sz w:val="28"/>
                <w:szCs w:val="28"/>
                <w:lang w:val="en-GB" w:bidi="ar-KW"/>
              </w:rPr>
            </w:pPr>
          </w:p>
          <w:p w:rsidR="00F87C78" w:rsidRPr="00F63997" w:rsidRDefault="00F87C78" w:rsidP="00C64E18">
            <w:pPr>
              <w:bidi w:val="0"/>
              <w:spacing w:after="0" w:line="240" w:lineRule="auto"/>
              <w:rPr>
                <w:rFonts w:asciiTheme="majorBidi" w:eastAsia="Calibri" w:hAnsiTheme="majorBidi" w:cstheme="majorBidi"/>
                <w:b/>
                <w:bCs/>
                <w:sz w:val="28"/>
                <w:szCs w:val="28"/>
                <w:lang w:val="en-GB" w:bidi="ar-KW"/>
              </w:rPr>
            </w:pPr>
            <w:r w:rsidRPr="00F63997">
              <w:rPr>
                <w:rFonts w:asciiTheme="majorBidi" w:eastAsia="Calibri" w:hAnsiTheme="majorBidi" w:cstheme="majorBidi"/>
                <w:b/>
                <w:bCs/>
                <w:sz w:val="28"/>
                <w:szCs w:val="28"/>
                <w:lang w:val="en-GB" w:bidi="ar-KW"/>
              </w:rPr>
              <w:t xml:space="preserve">19. </w:t>
            </w:r>
            <w:r w:rsidRPr="00F63997">
              <w:rPr>
                <w:rFonts w:asciiTheme="majorBidi" w:eastAsia="Calibri" w:hAnsiTheme="majorBidi" w:cstheme="majorBidi"/>
                <w:b/>
                <w:bCs/>
                <w:sz w:val="28"/>
                <w:szCs w:val="28"/>
                <w:u w:val="single"/>
                <w:lang w:val="en-GB" w:bidi="ar-KW"/>
              </w:rPr>
              <w:t>Examinations</w:t>
            </w:r>
            <w:r w:rsidRPr="00F63997">
              <w:rPr>
                <w:rFonts w:asciiTheme="majorBidi" w:eastAsia="Calibri" w:hAnsiTheme="majorBidi" w:cstheme="majorBidi"/>
                <w:b/>
                <w:bCs/>
                <w:sz w:val="28"/>
                <w:szCs w:val="28"/>
                <w:lang w:val="en-GB" w:bidi="ar-KW"/>
              </w:rPr>
              <w:t>:</w:t>
            </w:r>
          </w:p>
          <w:p w:rsidR="00F87C78" w:rsidRPr="00F63997" w:rsidRDefault="00F87C78" w:rsidP="00F87C78">
            <w:pPr>
              <w:bidi w:val="0"/>
              <w:spacing w:after="0" w:line="240" w:lineRule="auto"/>
              <w:rPr>
                <w:rFonts w:asciiTheme="majorBidi" w:eastAsia="Calibri" w:hAnsiTheme="majorBidi" w:cstheme="majorBidi"/>
                <w:b/>
                <w:bCs/>
                <w:sz w:val="28"/>
                <w:szCs w:val="28"/>
                <w:lang w:val="en-GB" w:bidi="ar-KW"/>
              </w:rPr>
            </w:pPr>
          </w:p>
          <w:p w:rsidR="00F87C78" w:rsidRPr="00F63997" w:rsidRDefault="00F87C78" w:rsidP="00F87C78">
            <w:pPr>
              <w:tabs>
                <w:tab w:val="left" w:pos="3435"/>
              </w:tabs>
              <w:bidi w:val="0"/>
              <w:rPr>
                <w:rFonts w:asciiTheme="majorBidi" w:eastAsia="Calibri" w:hAnsiTheme="majorBidi" w:cstheme="majorBidi"/>
                <w:b/>
                <w:bCs/>
                <w:color w:val="C00000"/>
                <w:sz w:val="28"/>
                <w:szCs w:val="28"/>
                <w:rtl/>
                <w:lang w:val="en-GB" w:bidi="ar-IQ"/>
              </w:rPr>
            </w:pPr>
            <w:r w:rsidRPr="00F63997">
              <w:rPr>
                <w:rFonts w:asciiTheme="majorBidi" w:eastAsia="Calibri" w:hAnsiTheme="majorBidi" w:cstheme="majorBidi"/>
                <w:b/>
                <w:bCs/>
                <w:color w:val="C00000"/>
                <w:sz w:val="28"/>
                <w:szCs w:val="28"/>
                <w:lang w:val="en-GB"/>
              </w:rPr>
              <w:t>Quality of the exam questions</w:t>
            </w:r>
            <w:r w:rsidRPr="00F63997">
              <w:rPr>
                <w:rFonts w:asciiTheme="majorBidi" w:eastAsia="Calibri" w:hAnsiTheme="majorBidi" w:cstheme="majorBidi"/>
                <w:b/>
                <w:bCs/>
                <w:color w:val="C00000"/>
                <w:sz w:val="28"/>
                <w:szCs w:val="28"/>
                <w:rtl/>
                <w:lang w:val="en-GB"/>
              </w:rPr>
              <w:t>:</w:t>
            </w:r>
          </w:p>
          <w:p w:rsidR="00F87C78" w:rsidRPr="00F63997" w:rsidRDefault="00F87C78" w:rsidP="00F87C78">
            <w:pPr>
              <w:bidi w:val="0"/>
              <w:spacing w:after="0" w:line="360" w:lineRule="auto"/>
              <w:rPr>
                <w:rFonts w:asciiTheme="majorBidi" w:eastAsia="Calibri" w:hAnsiTheme="majorBidi" w:cstheme="majorBidi"/>
                <w:sz w:val="28"/>
                <w:szCs w:val="28"/>
                <w:lang w:val="en-GB" w:bidi="ar-IQ"/>
              </w:rPr>
            </w:pPr>
            <w:r w:rsidRPr="00F63997">
              <w:rPr>
                <w:rFonts w:asciiTheme="majorBidi" w:eastAsia="Times New Roman" w:hAnsiTheme="majorBidi" w:cstheme="majorBidi"/>
                <w:color w:val="000000"/>
                <w:sz w:val="28"/>
                <w:szCs w:val="28"/>
                <w:lang w:val="en-GB"/>
              </w:rPr>
              <w:t xml:space="preserve">Q1/ Define the following </w:t>
            </w:r>
            <w:r w:rsidRPr="00F63997">
              <w:rPr>
                <w:rFonts w:asciiTheme="majorBidi" w:eastAsia="Times New Roman" w:hAnsiTheme="majorBidi" w:cstheme="majorBidi"/>
                <w:color w:val="000000"/>
                <w:sz w:val="28"/>
                <w:szCs w:val="28"/>
                <w:lang w:val="en-GB"/>
              </w:rPr>
              <w:br/>
              <w:t>Q2 / Numerate the following</w:t>
            </w:r>
            <w:r w:rsidRPr="00F63997">
              <w:rPr>
                <w:rFonts w:asciiTheme="majorBidi" w:eastAsia="Times New Roman" w:hAnsiTheme="majorBidi" w:cstheme="majorBidi"/>
                <w:color w:val="000000"/>
                <w:sz w:val="28"/>
                <w:szCs w:val="28"/>
                <w:lang w:val="en-GB"/>
              </w:rPr>
              <w:br/>
              <w:t>Q3 / What are the differences  between the following</w:t>
            </w:r>
            <w:r w:rsidRPr="00F63997">
              <w:rPr>
                <w:rFonts w:asciiTheme="majorBidi" w:eastAsia="Times New Roman" w:hAnsiTheme="majorBidi" w:cstheme="majorBidi"/>
                <w:color w:val="000000"/>
                <w:sz w:val="28"/>
                <w:szCs w:val="28"/>
                <w:lang w:val="en-GB"/>
              </w:rPr>
              <w:br/>
            </w:r>
            <w:r w:rsidRPr="00F63997">
              <w:rPr>
                <w:rFonts w:asciiTheme="majorBidi" w:eastAsia="Times New Roman" w:hAnsiTheme="majorBidi" w:cstheme="majorBidi"/>
                <w:color w:val="000000"/>
                <w:sz w:val="28"/>
                <w:szCs w:val="28"/>
                <w:lang w:val="en-GB"/>
              </w:rPr>
              <w:lastRenderedPageBreak/>
              <w:t>Q4 / what are the reasons of the following</w:t>
            </w:r>
            <w:r w:rsidRPr="00F63997">
              <w:rPr>
                <w:rFonts w:asciiTheme="majorBidi" w:eastAsia="Times New Roman" w:hAnsiTheme="majorBidi" w:cstheme="majorBidi"/>
                <w:color w:val="000000"/>
                <w:sz w:val="28"/>
                <w:szCs w:val="28"/>
                <w:lang w:val="en-GB"/>
              </w:rPr>
              <w:br/>
              <w:t>Q5 / complete the following blanks</w:t>
            </w:r>
            <w:r w:rsidRPr="00F63997">
              <w:rPr>
                <w:rFonts w:asciiTheme="majorBidi" w:eastAsia="Calibri" w:hAnsiTheme="majorBidi" w:cstheme="majorBidi"/>
                <w:sz w:val="28"/>
                <w:szCs w:val="28"/>
                <w:lang w:val="en-GB" w:bidi="ar-IQ"/>
              </w:rPr>
              <w:t xml:space="preserve"> </w:t>
            </w:r>
          </w:p>
          <w:p w:rsidR="00F87C78" w:rsidRPr="00F63997" w:rsidRDefault="00F87C78" w:rsidP="00F87C78">
            <w:pPr>
              <w:bidi w:val="0"/>
              <w:spacing w:after="0" w:line="360" w:lineRule="auto"/>
              <w:rPr>
                <w:rFonts w:asciiTheme="majorBidi" w:eastAsia="Calibri" w:hAnsiTheme="majorBidi" w:cstheme="majorBidi"/>
                <w:sz w:val="28"/>
                <w:szCs w:val="28"/>
                <w:lang w:bidi="ar-KW"/>
              </w:rPr>
            </w:pPr>
            <w:r w:rsidRPr="00F63997">
              <w:rPr>
                <w:rFonts w:asciiTheme="majorBidi" w:eastAsia="Calibri" w:hAnsiTheme="majorBidi" w:cstheme="majorBidi"/>
                <w:sz w:val="28"/>
                <w:szCs w:val="28"/>
                <w:lang w:val="en-GB" w:bidi="ar-IQ"/>
              </w:rPr>
              <w:t>Q6/Explain or talk about the following</w:t>
            </w:r>
          </w:p>
          <w:p w:rsidR="00F87C78" w:rsidRPr="00F63997" w:rsidRDefault="00F87C78" w:rsidP="00F87C78">
            <w:pPr>
              <w:tabs>
                <w:tab w:val="left" w:pos="3435"/>
                <w:tab w:val="left" w:pos="4290"/>
              </w:tabs>
              <w:bidi w:val="0"/>
              <w:rPr>
                <w:rFonts w:asciiTheme="majorBidi" w:eastAsia="Calibri" w:hAnsiTheme="majorBidi" w:cstheme="majorBidi"/>
                <w:sz w:val="28"/>
                <w:szCs w:val="28"/>
                <w:lang w:val="en-GB" w:bidi="ar-IQ"/>
              </w:rPr>
            </w:pPr>
            <w:r w:rsidRPr="00F63997">
              <w:rPr>
                <w:rFonts w:asciiTheme="majorBidi" w:eastAsia="Calibri" w:hAnsiTheme="majorBidi" w:cstheme="majorBidi"/>
                <w:sz w:val="28"/>
                <w:szCs w:val="28"/>
                <w:lang w:bidi="ar-KW"/>
              </w:rPr>
              <w:t>Q7/ List or Describe two ways of</w:t>
            </w:r>
            <w:r w:rsidRPr="00F63997">
              <w:rPr>
                <w:rFonts w:asciiTheme="majorBidi" w:eastAsia="Calibri" w:hAnsiTheme="majorBidi" w:cstheme="majorBidi"/>
                <w:sz w:val="28"/>
                <w:szCs w:val="28"/>
                <w:lang w:val="en-GB" w:bidi="ar-IQ"/>
              </w:rPr>
              <w:t xml:space="preserve"> </w:t>
            </w:r>
            <w:r w:rsidRPr="00F63997">
              <w:rPr>
                <w:rFonts w:asciiTheme="majorBidi" w:eastAsia="Calibri" w:hAnsiTheme="majorBidi" w:cstheme="majorBidi"/>
                <w:sz w:val="28"/>
                <w:szCs w:val="28"/>
                <w:lang w:val="en-GB" w:bidi="ar-IQ"/>
              </w:rPr>
              <w:tab/>
            </w:r>
          </w:p>
          <w:p w:rsidR="00F87C78" w:rsidRPr="00F63997" w:rsidRDefault="00FA32B7" w:rsidP="00F87C78">
            <w:pPr>
              <w:tabs>
                <w:tab w:val="left" w:pos="3435"/>
              </w:tabs>
              <w:bidi w:val="0"/>
              <w:rPr>
                <w:rFonts w:asciiTheme="majorBidi" w:eastAsia="Calibri" w:hAnsiTheme="majorBidi" w:cstheme="majorBidi"/>
                <w:sz w:val="28"/>
                <w:szCs w:val="28"/>
                <w:lang w:val="en-GB" w:bidi="ar-KW"/>
              </w:rPr>
            </w:pPr>
            <w:r>
              <w:rPr>
                <w:rFonts w:asciiTheme="majorBidi" w:eastAsia="Calibri" w:hAnsiTheme="majorBidi" w:cstheme="majorBidi"/>
                <w:sz w:val="28"/>
                <w:szCs w:val="28"/>
                <w:lang w:val="en-GB" w:bidi="ar-KW"/>
              </w:rPr>
              <w:t>Q8/</w:t>
            </w:r>
            <w:r w:rsidR="003C18D8">
              <w:rPr>
                <w:rFonts w:asciiTheme="majorBidi" w:eastAsia="Calibri" w:hAnsiTheme="majorBidi" w:cstheme="majorBidi"/>
                <w:sz w:val="28"/>
                <w:szCs w:val="28"/>
                <w:lang w:val="en-GB" w:bidi="ar-KW"/>
              </w:rPr>
              <w:t xml:space="preserve">Write </w:t>
            </w:r>
            <w:r w:rsidR="003C18D8" w:rsidRPr="00F63997">
              <w:rPr>
                <w:rFonts w:asciiTheme="majorBidi" w:eastAsia="Calibri" w:hAnsiTheme="majorBidi" w:cstheme="majorBidi"/>
                <w:sz w:val="28"/>
                <w:szCs w:val="28"/>
                <w:lang w:val="en-GB" w:bidi="ar-KW"/>
              </w:rPr>
              <w:t>the</w:t>
            </w:r>
            <w:r w:rsidR="00F87C78" w:rsidRPr="00F63997">
              <w:rPr>
                <w:rFonts w:asciiTheme="majorBidi" w:eastAsia="Calibri" w:hAnsiTheme="majorBidi" w:cstheme="majorBidi"/>
                <w:sz w:val="28"/>
                <w:szCs w:val="28"/>
                <w:lang w:val="en-GB" w:bidi="ar-KW"/>
              </w:rPr>
              <w:t xml:space="preserve"> </w:t>
            </w:r>
            <w:r w:rsidRPr="00F63997">
              <w:rPr>
                <w:rFonts w:asciiTheme="majorBidi" w:eastAsia="Calibri" w:hAnsiTheme="majorBidi" w:cstheme="majorBidi"/>
                <w:sz w:val="28"/>
                <w:szCs w:val="28"/>
                <w:lang w:val="en-GB" w:bidi="ar-KW"/>
              </w:rPr>
              <w:t>scientific,</w:t>
            </w:r>
            <w:r w:rsidR="00F87C78" w:rsidRPr="00F63997">
              <w:rPr>
                <w:rFonts w:asciiTheme="majorBidi" w:eastAsia="Calibri" w:hAnsiTheme="majorBidi" w:cstheme="majorBidi"/>
                <w:sz w:val="28"/>
                <w:szCs w:val="28"/>
                <w:lang w:val="en-GB" w:bidi="ar-KW"/>
              </w:rPr>
              <w:t xml:space="preserve"> family name and the quantity of </w:t>
            </w:r>
            <w:r w:rsidR="00DF776D" w:rsidRPr="00F63997">
              <w:rPr>
                <w:rFonts w:asciiTheme="majorBidi" w:eastAsia="Calibri" w:hAnsiTheme="majorBidi" w:cstheme="majorBidi"/>
                <w:sz w:val="28"/>
                <w:szCs w:val="28"/>
                <w:lang w:val="en-GB" w:bidi="ar-KW"/>
              </w:rPr>
              <w:t>yield for</w:t>
            </w:r>
            <w:r w:rsidR="00F87C78" w:rsidRPr="00F63997">
              <w:rPr>
                <w:rFonts w:asciiTheme="majorBidi" w:eastAsia="Calibri" w:hAnsiTheme="majorBidi" w:cstheme="majorBidi"/>
                <w:sz w:val="28"/>
                <w:szCs w:val="28"/>
                <w:lang w:val="en-GB" w:bidi="ar-KW"/>
              </w:rPr>
              <w:t xml:space="preserve"> the following vegetables.</w:t>
            </w:r>
          </w:p>
          <w:p w:rsidR="00F87C78" w:rsidRPr="00F63997" w:rsidRDefault="00F87C78" w:rsidP="00F87C78">
            <w:pPr>
              <w:tabs>
                <w:tab w:val="left" w:pos="3435"/>
              </w:tabs>
              <w:bidi w:val="0"/>
              <w:rPr>
                <w:rFonts w:asciiTheme="majorBidi" w:eastAsia="Calibri" w:hAnsiTheme="majorBidi" w:cstheme="majorBidi"/>
                <w:sz w:val="28"/>
                <w:szCs w:val="28"/>
                <w:lang w:bidi="ar-KW"/>
              </w:rPr>
            </w:pPr>
            <w:r w:rsidRPr="00F63997">
              <w:rPr>
                <w:rFonts w:asciiTheme="majorBidi" w:eastAsia="Calibri" w:hAnsiTheme="majorBidi" w:cstheme="majorBidi"/>
                <w:sz w:val="28"/>
                <w:szCs w:val="28"/>
                <w:lang w:bidi="ar-KW"/>
              </w:rPr>
              <w:t>Q9/ What are the advantages and disadvantages of -------</w:t>
            </w:r>
          </w:p>
          <w:p w:rsidR="00F87C78" w:rsidRPr="00F63997" w:rsidRDefault="00F87C78" w:rsidP="00F87C78">
            <w:pPr>
              <w:tabs>
                <w:tab w:val="left" w:pos="3435"/>
              </w:tabs>
              <w:bidi w:val="0"/>
              <w:rPr>
                <w:rFonts w:asciiTheme="majorBidi" w:eastAsia="Calibri" w:hAnsiTheme="majorBidi" w:cstheme="majorBidi"/>
                <w:sz w:val="28"/>
                <w:szCs w:val="28"/>
                <w:lang w:val="en-GB" w:bidi="ar-IQ"/>
              </w:rPr>
            </w:pPr>
            <w:r w:rsidRPr="00F63997">
              <w:rPr>
                <w:rFonts w:asciiTheme="majorBidi" w:eastAsia="Calibri" w:hAnsiTheme="majorBidi" w:cstheme="majorBidi"/>
                <w:sz w:val="28"/>
                <w:szCs w:val="28"/>
                <w:lang w:val="en-GB" w:bidi="ar-IQ"/>
              </w:rPr>
              <w:t>Q10/ Mention the followings</w:t>
            </w:r>
          </w:p>
          <w:p w:rsidR="00F87C78" w:rsidRPr="00F63997" w:rsidRDefault="00F87C78" w:rsidP="00F87C78">
            <w:pPr>
              <w:bidi w:val="0"/>
              <w:spacing w:after="0" w:line="240" w:lineRule="auto"/>
              <w:rPr>
                <w:rFonts w:asciiTheme="majorBidi" w:eastAsia="Calibri" w:hAnsiTheme="majorBidi" w:cstheme="majorBidi"/>
                <w:sz w:val="28"/>
                <w:szCs w:val="28"/>
                <w:lang w:bidi="ar-KW"/>
              </w:rPr>
            </w:pPr>
          </w:p>
          <w:p w:rsidR="00F87C78" w:rsidRPr="00F63997" w:rsidRDefault="00F87C78" w:rsidP="00F87C78">
            <w:pPr>
              <w:bidi w:val="0"/>
              <w:spacing w:after="0" w:line="240" w:lineRule="auto"/>
              <w:rPr>
                <w:rFonts w:asciiTheme="majorBidi" w:eastAsia="Calibri" w:hAnsiTheme="majorBidi" w:cstheme="majorBidi"/>
                <w:sz w:val="28"/>
                <w:szCs w:val="28"/>
                <w:lang w:bidi="ar-IQ"/>
              </w:rPr>
            </w:pPr>
          </w:p>
          <w:p w:rsidR="00F87C78" w:rsidRPr="00F63997" w:rsidRDefault="00F87C78" w:rsidP="00F87C78">
            <w:pPr>
              <w:tabs>
                <w:tab w:val="left" w:pos="3435"/>
              </w:tabs>
              <w:bidi w:val="0"/>
              <w:spacing w:line="360" w:lineRule="auto"/>
              <w:rPr>
                <w:rFonts w:asciiTheme="majorBidi" w:eastAsia="Calibri" w:hAnsiTheme="majorBidi" w:cstheme="majorBidi"/>
                <w:sz w:val="28"/>
                <w:szCs w:val="28"/>
                <w:lang w:val="en-GB" w:bidi="ar-IQ"/>
              </w:rPr>
            </w:pPr>
          </w:p>
          <w:p w:rsidR="00F87C78" w:rsidRPr="00F63997" w:rsidRDefault="00F87C78" w:rsidP="00F87C78">
            <w:pPr>
              <w:bidi w:val="0"/>
              <w:spacing w:after="0" w:line="240" w:lineRule="auto"/>
              <w:rPr>
                <w:rFonts w:asciiTheme="majorBidi" w:eastAsia="Calibri" w:hAnsiTheme="majorBidi" w:cstheme="majorBidi"/>
                <w:b/>
                <w:bCs/>
                <w:sz w:val="28"/>
                <w:szCs w:val="28"/>
                <w:lang w:bidi="ar-KW"/>
              </w:rPr>
            </w:pPr>
          </w:p>
          <w:p w:rsidR="00F87C78" w:rsidRPr="00F63997" w:rsidRDefault="00F87C78" w:rsidP="00F87C78">
            <w:pPr>
              <w:bidi w:val="0"/>
              <w:spacing w:after="0" w:line="240" w:lineRule="auto"/>
              <w:rPr>
                <w:rFonts w:asciiTheme="majorBidi" w:eastAsia="Calibri" w:hAnsiTheme="majorBidi" w:cstheme="majorBidi"/>
                <w:sz w:val="28"/>
                <w:szCs w:val="28"/>
                <w:lang w:bidi="ar-KW"/>
              </w:rPr>
            </w:pPr>
          </w:p>
        </w:tc>
      </w:tr>
    </w:tbl>
    <w:p w:rsidR="000A5CD4" w:rsidRDefault="000A5CD4" w:rsidP="000A5CD4">
      <w:pPr>
        <w:pBdr>
          <w:bottom w:val="single" w:sz="4" w:space="1" w:color="auto"/>
        </w:pBdr>
        <w:bidi w:val="0"/>
        <w:spacing w:after="0" w:line="360" w:lineRule="auto"/>
        <w:rPr>
          <w:rFonts w:asciiTheme="majorBidi" w:eastAsia="Calibri" w:hAnsiTheme="majorBidi" w:cstheme="majorBidi"/>
          <w:sz w:val="32"/>
          <w:szCs w:val="32"/>
          <w:lang w:val="en-GB"/>
        </w:rPr>
      </w:pPr>
    </w:p>
    <w:p w:rsidR="000A5CD4" w:rsidRPr="000A5CD4" w:rsidRDefault="000A5CD4" w:rsidP="000A5CD4">
      <w:pPr>
        <w:pBdr>
          <w:bottom w:val="single" w:sz="4" w:space="1" w:color="auto"/>
        </w:pBdr>
        <w:bidi w:val="0"/>
        <w:spacing w:after="0" w:line="360" w:lineRule="auto"/>
        <w:rPr>
          <w:rFonts w:ascii="Times New Roman" w:eastAsia="Calibri" w:hAnsi="Times New Roman" w:cs="Times New Roman"/>
          <w:b/>
          <w:bCs/>
          <w:sz w:val="28"/>
          <w:szCs w:val="28"/>
          <w:lang w:val="en-GB" w:bidi="ar-IQ"/>
        </w:rPr>
      </w:pPr>
      <w:r w:rsidRPr="000A5CD4">
        <w:rPr>
          <w:rFonts w:ascii="Times New Roman" w:eastAsia="Times New Roman" w:hAnsi="Times New Roman" w:cs="Ali_K_Samik"/>
          <w:b/>
          <w:bCs/>
          <w:noProof/>
          <w:sz w:val="24"/>
          <w:szCs w:val="24"/>
        </w:rPr>
        <w:drawing>
          <wp:anchor distT="0" distB="0" distL="114300" distR="114300" simplePos="0" relativeHeight="251661312" behindDoc="0" locked="0" layoutInCell="1" allowOverlap="1" wp14:anchorId="6561F824" wp14:editId="7A7965F9">
            <wp:simplePos x="0" y="0"/>
            <wp:positionH relativeFrom="column">
              <wp:posOffset>2286000</wp:posOffset>
            </wp:positionH>
            <wp:positionV relativeFrom="paragraph">
              <wp:posOffset>505460</wp:posOffset>
            </wp:positionV>
            <wp:extent cx="1000125" cy="657225"/>
            <wp:effectExtent l="0" t="0" r="9525" b="9525"/>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5" cstate="print">
                      <a:clrChange>
                        <a:clrFrom>
                          <a:srgbClr val="010101"/>
                        </a:clrFrom>
                        <a:clrTo>
                          <a:srgbClr val="010101">
                            <a:alpha val="0"/>
                          </a:srgbClr>
                        </a:clrTo>
                      </a:clrChange>
                      <a:lum bright="-32000" contrast="76000"/>
                      <a:extLst>
                        <a:ext uri="{28A0092B-C50C-407E-A947-70E740481C1C}">
                          <a14:useLocalDpi xmlns:a14="http://schemas.microsoft.com/office/drawing/2010/main" val="0"/>
                        </a:ext>
                      </a:extLst>
                    </a:blip>
                    <a:srcRect r="3743"/>
                    <a:stretch>
                      <a:fillRect/>
                    </a:stretch>
                  </pic:blipFill>
                  <pic:spPr bwMode="auto">
                    <a:xfrm>
                      <a:off x="0" y="0"/>
                      <a:ext cx="10001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CD4">
        <w:rPr>
          <w:rFonts w:ascii="Times New Roman" w:eastAsia="Calibri" w:hAnsi="Times New Roman" w:cs="Times New Roman"/>
          <w:b/>
          <w:bCs/>
          <w:sz w:val="28"/>
          <w:szCs w:val="28"/>
          <w:lang w:val="en-GB" w:bidi="ar-IQ"/>
        </w:rPr>
        <w:t xml:space="preserve">Salahaddin University-Erbil </w:t>
      </w:r>
      <w:r>
        <w:rPr>
          <w:rFonts w:ascii="Times New Roman" w:eastAsia="Calibri" w:hAnsi="Times New Roman" w:cs="Times New Roman"/>
          <w:b/>
          <w:bCs/>
          <w:sz w:val="28"/>
          <w:szCs w:val="28"/>
          <w:lang w:val="en-GB" w:bidi="ar-IQ"/>
        </w:rPr>
        <w:t xml:space="preserve">    </w:t>
      </w:r>
      <w:r w:rsidRPr="000A5CD4">
        <w:rPr>
          <w:rFonts w:ascii="Times New Roman" w:eastAsia="Calibri" w:hAnsi="Times New Roman" w:cs="Times New Roman"/>
          <w:b/>
          <w:bCs/>
          <w:sz w:val="28"/>
          <w:szCs w:val="28"/>
          <w:lang w:val="en-GB" w:bidi="ar-IQ"/>
        </w:rPr>
        <w:t xml:space="preserve">                </w:t>
      </w:r>
      <w:r>
        <w:rPr>
          <w:rFonts w:ascii="Times New Roman" w:eastAsia="Calibri" w:hAnsi="Times New Roman" w:cs="Times New Roman"/>
          <w:b/>
          <w:bCs/>
          <w:sz w:val="28"/>
          <w:szCs w:val="28"/>
          <w:lang w:val="en-GB" w:bidi="ar-IQ"/>
        </w:rPr>
        <w:t>winter</w:t>
      </w:r>
      <w:r w:rsidRPr="000A5CD4">
        <w:rPr>
          <w:rFonts w:ascii="Times New Roman" w:eastAsia="Calibri" w:hAnsi="Times New Roman" w:cs="Times New Roman"/>
          <w:b/>
          <w:bCs/>
          <w:sz w:val="28"/>
          <w:szCs w:val="28"/>
          <w:lang w:val="en-GB" w:bidi="ar-IQ"/>
        </w:rPr>
        <w:t xml:space="preserve"> Vegetable production</w:t>
      </w:r>
      <w:r>
        <w:rPr>
          <w:rFonts w:ascii="Times New Roman" w:eastAsia="Calibri" w:hAnsi="Times New Roman" w:cs="Times New Roman"/>
          <w:b/>
          <w:bCs/>
          <w:sz w:val="28"/>
          <w:szCs w:val="28"/>
          <w:lang w:bidi="ar-IQ"/>
        </w:rPr>
        <w:t xml:space="preserve"> </w:t>
      </w:r>
      <w:r w:rsidRPr="000A5CD4">
        <w:rPr>
          <w:rFonts w:ascii="Times New Roman" w:eastAsia="Calibri" w:hAnsi="Times New Roman" w:cs="Times New Roman"/>
          <w:b/>
          <w:bCs/>
          <w:sz w:val="28"/>
          <w:szCs w:val="28"/>
          <w:lang w:val="en-GB" w:bidi="ar-IQ"/>
        </w:rPr>
        <w:t>–College of Agriculture</w:t>
      </w:r>
      <w:r>
        <w:rPr>
          <w:rFonts w:ascii="Times New Roman" w:eastAsia="Calibri" w:hAnsi="Times New Roman" w:cs="Times New Roman"/>
          <w:b/>
          <w:bCs/>
          <w:sz w:val="28"/>
          <w:szCs w:val="28"/>
          <w:lang w:val="en-GB" w:bidi="ar-IQ"/>
        </w:rPr>
        <w:t xml:space="preserve"> Engineering sciences</w:t>
      </w:r>
      <w:r w:rsidRPr="000A5CD4">
        <w:rPr>
          <w:rFonts w:ascii="Times New Roman" w:eastAsia="Calibri" w:hAnsi="Times New Roman" w:cs="Times New Roman"/>
          <w:b/>
          <w:bCs/>
          <w:sz w:val="28"/>
          <w:szCs w:val="28"/>
          <w:lang w:val="en-GB" w:bidi="ar-IQ"/>
        </w:rPr>
        <w:t xml:space="preserve">           3</w:t>
      </w:r>
      <w:r w:rsidRPr="000A5CD4">
        <w:rPr>
          <w:rFonts w:ascii="Times New Roman" w:eastAsia="Calibri" w:hAnsi="Times New Roman" w:cs="Times New Roman"/>
          <w:b/>
          <w:bCs/>
          <w:sz w:val="28"/>
          <w:szCs w:val="28"/>
          <w:vertAlign w:val="superscript"/>
          <w:lang w:val="en-GB" w:bidi="ar-IQ"/>
        </w:rPr>
        <w:t>rd</w:t>
      </w:r>
      <w:r w:rsidRPr="000A5CD4">
        <w:rPr>
          <w:rFonts w:ascii="Times New Roman" w:eastAsia="Calibri" w:hAnsi="Times New Roman" w:cs="Times New Roman"/>
          <w:b/>
          <w:bCs/>
          <w:sz w:val="28"/>
          <w:szCs w:val="28"/>
          <w:lang w:val="en-GB" w:bidi="ar-IQ"/>
        </w:rPr>
        <w:t xml:space="preserve"> stage/Horticulture                                       </w:t>
      </w:r>
    </w:p>
    <w:p w:rsidR="000A5CD4" w:rsidRPr="000A5CD4" w:rsidRDefault="000A5CD4" w:rsidP="000A5CD4">
      <w:pPr>
        <w:pBdr>
          <w:bottom w:val="single" w:sz="4" w:space="1" w:color="auto"/>
        </w:pBdr>
        <w:bidi w:val="0"/>
        <w:spacing w:after="0" w:line="360" w:lineRule="auto"/>
        <w:rPr>
          <w:rFonts w:ascii="Times New Roman" w:eastAsia="Calibri" w:hAnsi="Times New Roman" w:cs="Times New Roman"/>
          <w:b/>
          <w:bCs/>
          <w:sz w:val="28"/>
          <w:szCs w:val="28"/>
          <w:lang w:val="en-GB" w:bidi="ar-IQ"/>
        </w:rPr>
      </w:pPr>
      <w:r w:rsidRPr="000A5CD4">
        <w:rPr>
          <w:rFonts w:ascii="Times New Roman" w:eastAsia="Calibri" w:hAnsi="Times New Roman" w:cs="Times New Roman"/>
          <w:b/>
          <w:bCs/>
          <w:sz w:val="28"/>
          <w:szCs w:val="28"/>
          <w:lang w:val="en-GB" w:bidi="ar-IQ"/>
        </w:rPr>
        <w:t xml:space="preserve">                             </w:t>
      </w:r>
    </w:p>
    <w:p w:rsidR="000A5CD4" w:rsidRPr="000A5CD4" w:rsidRDefault="000A5CD4" w:rsidP="000A5CD4">
      <w:pPr>
        <w:pBdr>
          <w:bottom w:val="single" w:sz="4" w:space="1" w:color="auto"/>
        </w:pBdr>
        <w:bidi w:val="0"/>
        <w:spacing w:after="0" w:line="360" w:lineRule="auto"/>
        <w:rPr>
          <w:rFonts w:ascii="Times New Roman" w:eastAsia="Calibri" w:hAnsi="Times New Roman" w:cs="Times New Roman"/>
          <w:b/>
          <w:bCs/>
          <w:sz w:val="28"/>
          <w:szCs w:val="28"/>
          <w:lang w:val="en-GB" w:bidi="ar-IQ"/>
        </w:rPr>
      </w:pPr>
    </w:p>
    <w:p w:rsidR="000A5CD4" w:rsidRPr="000A5CD4" w:rsidRDefault="000A5CD4" w:rsidP="000A5CD4">
      <w:pPr>
        <w:pBdr>
          <w:bottom w:val="single" w:sz="4" w:space="1" w:color="auto"/>
        </w:pBdr>
        <w:bidi w:val="0"/>
        <w:spacing w:after="0" w:line="360" w:lineRule="auto"/>
        <w:ind w:left="450" w:hanging="450"/>
        <w:jc w:val="center"/>
        <w:rPr>
          <w:rFonts w:ascii="Times New Roman" w:eastAsia="Calibri" w:hAnsi="Times New Roman" w:cs="Times New Roman"/>
          <w:b/>
          <w:bCs/>
          <w:sz w:val="28"/>
          <w:szCs w:val="28"/>
          <w:lang w:val="en-GB" w:bidi="ar-IQ"/>
        </w:rPr>
      </w:pPr>
      <w:r>
        <w:rPr>
          <w:rFonts w:ascii="Times New Roman" w:eastAsia="Calibri" w:hAnsi="Times New Roman" w:cs="Times New Roman"/>
          <w:b/>
          <w:bCs/>
          <w:sz w:val="28"/>
          <w:szCs w:val="28"/>
          <w:lang w:val="en-GB" w:bidi="ar-IQ"/>
        </w:rPr>
        <w:t>Monthly Exam</w:t>
      </w:r>
      <w:r w:rsidRPr="000A5CD4">
        <w:rPr>
          <w:rFonts w:ascii="Times New Roman" w:eastAsia="Calibri" w:hAnsi="Times New Roman" w:cs="Times New Roman"/>
          <w:b/>
          <w:bCs/>
          <w:sz w:val="28"/>
          <w:szCs w:val="28"/>
          <w:lang w:val="en-GB" w:bidi="ar-IQ"/>
        </w:rPr>
        <w:t xml:space="preserve"> </w:t>
      </w:r>
    </w:p>
    <w:p w:rsidR="000A5CD4" w:rsidRDefault="000A5CD4" w:rsidP="000A5CD4">
      <w:pPr>
        <w:bidi w:val="0"/>
        <w:rPr>
          <w:rFonts w:asciiTheme="majorBidi" w:eastAsia="Calibri" w:hAnsiTheme="majorBidi" w:cstheme="majorBidi"/>
          <w:sz w:val="32"/>
          <w:szCs w:val="32"/>
          <w:lang w:val="en-GB"/>
        </w:rPr>
      </w:pPr>
    </w:p>
    <w:p w:rsidR="000A5CD4" w:rsidRDefault="000A5CD4" w:rsidP="000A5CD4">
      <w:pPr>
        <w:bidi w:val="0"/>
        <w:rPr>
          <w:rFonts w:asciiTheme="majorBidi" w:eastAsia="Calibri" w:hAnsiTheme="majorBidi" w:cstheme="majorBidi"/>
          <w:sz w:val="32"/>
          <w:szCs w:val="32"/>
          <w:lang w:val="en-GB"/>
        </w:rPr>
      </w:pPr>
    </w:p>
    <w:p w:rsidR="000A5CD4" w:rsidRPr="000A5CD4" w:rsidRDefault="000A5CD4" w:rsidP="000A5CD4">
      <w:pPr>
        <w:bidi w:val="0"/>
        <w:spacing w:after="0"/>
        <w:rPr>
          <w:rFonts w:ascii="Times New Roman" w:eastAsia="Times New Roman" w:hAnsi="Times New Roman" w:cs="Ali_K_Samik"/>
          <w:sz w:val="24"/>
          <w:szCs w:val="24"/>
        </w:rPr>
      </w:pPr>
      <w:r w:rsidRPr="000A5CD4">
        <w:rPr>
          <w:rFonts w:ascii="Times New Roman" w:eastAsia="Times New Roman" w:hAnsi="Times New Roman" w:cs="Times New Roman"/>
          <w:b/>
          <w:bCs/>
          <w:sz w:val="32"/>
          <w:szCs w:val="32"/>
          <w:lang w:val="en-GB" w:bidi="ar-IQ"/>
        </w:rPr>
        <w:t>Q1/Complete the following blanks</w:t>
      </w:r>
      <w:r w:rsidRPr="000A5CD4">
        <w:rPr>
          <w:rFonts w:ascii="Times New Roman" w:eastAsia="Times New Roman" w:hAnsi="Times New Roman" w:cs="Times New Roman"/>
          <w:sz w:val="32"/>
          <w:szCs w:val="32"/>
          <w:lang w:val="en-GB" w:bidi="ar-IQ"/>
        </w:rPr>
        <w:t>:</w:t>
      </w:r>
      <w:r w:rsidRPr="000A5CD4">
        <w:rPr>
          <w:rFonts w:ascii="Times New Roman" w:eastAsia="Times New Roman" w:hAnsi="Times New Roman" w:cs="Ali_K_Samik"/>
          <w:sz w:val="24"/>
          <w:szCs w:val="24"/>
        </w:rPr>
        <w:t xml:space="preserve">                                                     </w:t>
      </w:r>
    </w:p>
    <w:p w:rsidR="000A5CD4" w:rsidRPr="000A5CD4" w:rsidRDefault="000A5CD4" w:rsidP="000A5CD4">
      <w:pPr>
        <w:bidi w:val="0"/>
        <w:spacing w:after="0" w:line="259" w:lineRule="auto"/>
        <w:rPr>
          <w:rFonts w:ascii="Times New Roman" w:eastAsia="Calibri" w:hAnsi="Times New Roman" w:cs="Times New Roman"/>
          <w:sz w:val="28"/>
          <w:szCs w:val="28"/>
          <w:lang w:bidi="ar-IQ"/>
        </w:rPr>
      </w:pPr>
      <w:r w:rsidRPr="000A5CD4">
        <w:rPr>
          <w:rFonts w:ascii="Times New Roman" w:eastAsia="Times New Roman" w:hAnsi="Times New Roman" w:cs="Ali_K_Samik"/>
          <w:sz w:val="28"/>
          <w:szCs w:val="28"/>
        </w:rPr>
        <w:t>1-</w:t>
      </w:r>
      <w:r w:rsidRPr="000A5CD4">
        <w:rPr>
          <w:rFonts w:ascii="Times New Roman" w:eastAsia="Calibri" w:hAnsi="Times New Roman" w:cs="Times New Roman"/>
          <w:sz w:val="28"/>
          <w:szCs w:val="28"/>
          <w:lang w:bidi="ar-IQ"/>
        </w:rPr>
        <w:t xml:space="preserve"> Problems of vegetable production may be 1------------------- 2------------.3-----------.</w:t>
      </w:r>
    </w:p>
    <w:p w:rsidR="000A5CD4" w:rsidRPr="000A5CD4" w:rsidRDefault="000A5CD4" w:rsidP="000A5CD4">
      <w:pPr>
        <w:bidi w:val="0"/>
        <w:spacing w:after="0" w:line="259" w:lineRule="auto"/>
        <w:rPr>
          <w:rFonts w:ascii="Times New Roman" w:eastAsia="Times New Roman" w:hAnsi="Times New Roman" w:cs="Ali_K_Samik"/>
          <w:sz w:val="28"/>
          <w:szCs w:val="28"/>
        </w:rPr>
      </w:pPr>
      <w:r w:rsidRPr="000A5CD4">
        <w:rPr>
          <w:rFonts w:ascii="Times New Roman" w:eastAsia="Times New Roman" w:hAnsi="Times New Roman" w:cs="Ali_K_Samik"/>
          <w:sz w:val="28"/>
          <w:szCs w:val="28"/>
        </w:rPr>
        <w:t>2- Transplanting process is harmful because they---------- and -------- the plant.</w:t>
      </w:r>
    </w:p>
    <w:p w:rsidR="000A5CD4" w:rsidRPr="000A5CD4" w:rsidRDefault="000A5CD4" w:rsidP="000A5CD4">
      <w:pPr>
        <w:bidi w:val="0"/>
        <w:spacing w:after="0" w:line="259" w:lineRule="auto"/>
        <w:rPr>
          <w:rFonts w:ascii="Times New Roman" w:eastAsia="Times New Roman" w:hAnsi="Times New Roman" w:cs="Ali_K_Samik"/>
          <w:sz w:val="28"/>
          <w:szCs w:val="28"/>
        </w:rPr>
      </w:pPr>
      <w:r w:rsidRPr="000A5CD4">
        <w:rPr>
          <w:rFonts w:ascii="Times New Roman" w:eastAsia="Times New Roman" w:hAnsi="Times New Roman" w:cs="Ali_K_Samik"/>
          <w:sz w:val="28"/>
          <w:szCs w:val="28"/>
        </w:rPr>
        <w:t xml:space="preserve">3- </w:t>
      </w:r>
      <w:r w:rsidRPr="000A5CD4">
        <w:rPr>
          <w:rFonts w:ascii="Times New Roman" w:eastAsia="Calibri" w:hAnsi="Times New Roman" w:cs="Times New Roman"/>
          <w:sz w:val="32"/>
          <w:szCs w:val="32"/>
          <w:shd w:val="clear" w:color="auto" w:fill="FFFFFF"/>
        </w:rPr>
        <w:t>The plants that belonged to fabaceae</w:t>
      </w:r>
      <w:bookmarkStart w:id="0" w:name="_GoBack"/>
      <w:bookmarkEnd w:id="0"/>
      <w:r w:rsidRPr="000A5CD4">
        <w:rPr>
          <w:rFonts w:ascii="Times New Roman" w:eastAsia="Calibri" w:hAnsi="Times New Roman" w:cs="Times New Roman"/>
          <w:sz w:val="32"/>
          <w:szCs w:val="32"/>
          <w:shd w:val="clear" w:color="auto" w:fill="FFFFFF"/>
        </w:rPr>
        <w:t xml:space="preserve"> family are characterized by</w:t>
      </w:r>
      <w:r w:rsidRPr="000A5CD4">
        <w:rPr>
          <w:rFonts w:ascii="Times New Roman" w:eastAsia="Calibri" w:hAnsi="Times New Roman" w:cs="Times New Roman"/>
          <w:sz w:val="32"/>
          <w:szCs w:val="32"/>
          <w:shd w:val="clear" w:color="auto" w:fill="FFFFFF"/>
          <w14:textOutline w14:w="9525" w14:cap="rnd" w14:cmpd="sng" w14:algn="ctr">
            <w14:noFill/>
            <w14:prstDash w14:val="solid"/>
            <w14:bevel/>
          </w14:textOutline>
        </w:rPr>
        <w:t>---------.</w:t>
      </w:r>
    </w:p>
    <w:p w:rsidR="000A5CD4" w:rsidRPr="000A5CD4" w:rsidRDefault="000A5CD4" w:rsidP="000A5CD4">
      <w:pPr>
        <w:bidi w:val="0"/>
        <w:spacing w:after="0" w:line="259" w:lineRule="auto"/>
        <w:rPr>
          <w:rFonts w:ascii="Times New Roman" w:eastAsia="Times New Roman" w:hAnsi="Times New Roman" w:cs="Times New Roman"/>
          <w:sz w:val="28"/>
          <w:szCs w:val="28"/>
          <w:lang w:bidi="ar-IQ"/>
        </w:rPr>
      </w:pPr>
      <w:r w:rsidRPr="000A5CD4">
        <w:rPr>
          <w:rFonts w:ascii="Times New Roman" w:eastAsia="Times New Roman" w:hAnsi="Times New Roman" w:cs="Ali_K_Samik"/>
          <w:sz w:val="28"/>
          <w:szCs w:val="28"/>
        </w:rPr>
        <w:t xml:space="preserve">4- </w:t>
      </w:r>
      <w:r w:rsidRPr="000A5CD4">
        <w:rPr>
          <w:rFonts w:ascii="Times New Roman" w:eastAsia="Times New Roman" w:hAnsi="Times New Roman" w:cs="Ali_K_Samik"/>
          <w:sz w:val="28"/>
          <w:szCs w:val="28"/>
          <w:lang w:val="en-GB"/>
        </w:rPr>
        <w:t>The vegetables of leguminous family are an important source of ------------- in human diet.</w:t>
      </w:r>
      <w:r w:rsidRPr="000A5CD4">
        <w:rPr>
          <w:rFonts w:ascii="Times New Roman" w:eastAsia="Times New Roman" w:hAnsi="Times New Roman" w:cs="Times New Roman"/>
          <w:sz w:val="28"/>
          <w:szCs w:val="28"/>
          <w:lang w:bidi="ar-IQ"/>
        </w:rPr>
        <w:t xml:space="preserve"> </w:t>
      </w:r>
    </w:p>
    <w:p w:rsidR="000A5CD4" w:rsidRDefault="000A5CD4" w:rsidP="000A5CD4">
      <w:pPr>
        <w:bidi w:val="0"/>
        <w:spacing w:after="0"/>
        <w:rPr>
          <w:rFonts w:ascii="Times New Roman" w:eastAsia="Times New Roman" w:hAnsi="Times New Roman" w:cs="Times New Roman"/>
          <w:sz w:val="28"/>
          <w:szCs w:val="28"/>
          <w:lang w:bidi="ar-IQ"/>
        </w:rPr>
      </w:pPr>
    </w:p>
    <w:p w:rsidR="000A5CD4" w:rsidRPr="000A5CD4" w:rsidRDefault="000A5CD4" w:rsidP="000A5CD4">
      <w:pPr>
        <w:bidi w:val="0"/>
        <w:spacing w:after="0"/>
        <w:rPr>
          <w:rFonts w:ascii="Times New Roman" w:eastAsia="Times New Roman" w:hAnsi="Times New Roman" w:cs="Ali_K_Samik"/>
          <w:sz w:val="28"/>
          <w:szCs w:val="28"/>
        </w:rPr>
      </w:pPr>
      <w:r w:rsidRPr="000A5CD4">
        <w:rPr>
          <w:rFonts w:ascii="Times New Roman" w:eastAsia="Times New Roman" w:hAnsi="Times New Roman" w:cs="Times New Roman"/>
          <w:sz w:val="28"/>
          <w:szCs w:val="28"/>
          <w:lang w:bidi="ar-IQ"/>
        </w:rPr>
        <w:t>5-</w:t>
      </w:r>
      <w:r w:rsidRPr="000A5CD4">
        <w:rPr>
          <w:rFonts w:ascii="Times New Roman" w:eastAsia="Times New Roman" w:hAnsi="Times New Roman" w:cs="Ali_K_Samik"/>
          <w:sz w:val="28"/>
          <w:szCs w:val="28"/>
        </w:rPr>
        <w:t xml:space="preserve"> Cauliflower grow best in soils with the pH about ----------.</w:t>
      </w:r>
    </w:p>
    <w:p w:rsidR="000A5CD4" w:rsidRPr="000A5CD4" w:rsidRDefault="000A5CD4" w:rsidP="000A5CD4">
      <w:pPr>
        <w:bidi w:val="0"/>
        <w:spacing w:after="0" w:line="259" w:lineRule="auto"/>
        <w:rPr>
          <w:rFonts w:ascii="Times New Roman" w:eastAsia="Calibri" w:hAnsi="Times New Roman" w:cs="Times New Roman"/>
          <w:sz w:val="28"/>
          <w:szCs w:val="28"/>
        </w:rPr>
      </w:pPr>
      <w:r w:rsidRPr="000A5CD4">
        <w:rPr>
          <w:rFonts w:ascii="Times New Roman" w:eastAsia="Calibri" w:hAnsi="Times New Roman" w:cs="Times New Roman"/>
          <w:sz w:val="28"/>
          <w:szCs w:val="28"/>
        </w:rPr>
        <w:t xml:space="preserve"> </w:t>
      </w:r>
    </w:p>
    <w:p w:rsidR="000A5CD4" w:rsidRPr="000A5CD4" w:rsidRDefault="000A5CD4" w:rsidP="000A5CD4">
      <w:pPr>
        <w:bidi w:val="0"/>
        <w:spacing w:after="0"/>
        <w:rPr>
          <w:rFonts w:ascii="Times New Roman" w:eastAsia="Times New Roman" w:hAnsi="Times New Roman" w:cs="Ali_K_Samik"/>
          <w:sz w:val="24"/>
          <w:szCs w:val="24"/>
        </w:rPr>
      </w:pPr>
      <w:r w:rsidRPr="000A5CD4">
        <w:rPr>
          <w:rFonts w:ascii="Times New Roman" w:eastAsia="Times New Roman" w:hAnsi="Times New Roman" w:cs="Ali_K_Samik"/>
          <w:b/>
          <w:bCs/>
          <w:sz w:val="32"/>
          <w:szCs w:val="32"/>
        </w:rPr>
        <w:t>Q2/Define the following terms:</w:t>
      </w:r>
      <w:r w:rsidRPr="000A5CD4">
        <w:rPr>
          <w:rFonts w:ascii="Times New Roman" w:eastAsia="Times New Roman" w:hAnsi="Times New Roman" w:cs="Ali_K_Samik"/>
          <w:sz w:val="24"/>
          <w:szCs w:val="24"/>
        </w:rPr>
        <w:t xml:space="preserve">                                                    </w:t>
      </w:r>
    </w:p>
    <w:p w:rsidR="000A5CD4" w:rsidRPr="000A5CD4" w:rsidRDefault="000A5CD4" w:rsidP="000A5CD4">
      <w:pPr>
        <w:bidi w:val="0"/>
        <w:spacing w:after="0"/>
        <w:rPr>
          <w:rFonts w:ascii="Times New Roman" w:eastAsia="Times New Roman" w:hAnsi="Times New Roman" w:cs="Ali_K_Samik"/>
          <w:b/>
          <w:bCs/>
          <w:sz w:val="24"/>
          <w:szCs w:val="24"/>
        </w:rPr>
      </w:pPr>
      <w:r w:rsidRPr="000A5CD4">
        <w:rPr>
          <w:rFonts w:ascii="Times New Roman" w:eastAsia="Times New Roman" w:hAnsi="Times New Roman" w:cs="Ali_K_Samik"/>
          <w:sz w:val="28"/>
          <w:szCs w:val="28"/>
        </w:rPr>
        <w:t>1- Seed dormancy     2 - Transplanting   3-</w:t>
      </w:r>
      <w:r w:rsidRPr="000A5CD4">
        <w:rPr>
          <w:rFonts w:ascii="Times New Roman" w:eastAsia="Calibri" w:hAnsi="Times New Roman" w:cs="Times New Roman"/>
          <w:b/>
          <w:bCs/>
          <w:color w:val="FF0000"/>
          <w:sz w:val="28"/>
          <w:szCs w:val="28"/>
        </w:rPr>
        <w:t xml:space="preserve"> </w:t>
      </w:r>
      <w:r w:rsidRPr="000A5CD4">
        <w:rPr>
          <w:rFonts w:ascii="Times New Roman" w:eastAsia="Times New Roman" w:hAnsi="Times New Roman" w:cs="Ali_K_Samik"/>
          <w:sz w:val="28"/>
          <w:szCs w:val="28"/>
        </w:rPr>
        <w:t xml:space="preserve">Blanching   </w:t>
      </w:r>
    </w:p>
    <w:p w:rsidR="000A5CD4" w:rsidRPr="000A5CD4" w:rsidRDefault="000A5CD4" w:rsidP="000A5CD4">
      <w:pPr>
        <w:bidi w:val="0"/>
        <w:spacing w:after="0"/>
        <w:rPr>
          <w:rFonts w:ascii="Times New Roman" w:eastAsia="Times New Roman" w:hAnsi="Times New Roman" w:cs="Ali_K_Samik"/>
          <w:sz w:val="24"/>
          <w:szCs w:val="24"/>
        </w:rPr>
      </w:pPr>
      <w:r w:rsidRPr="000A5CD4">
        <w:rPr>
          <w:rFonts w:ascii="Times New Roman" w:eastAsia="Times New Roman" w:hAnsi="Times New Roman" w:cs="Ali_K_Samik"/>
          <w:sz w:val="24"/>
          <w:szCs w:val="24"/>
        </w:rPr>
        <w:t xml:space="preserve">   </w:t>
      </w:r>
    </w:p>
    <w:p w:rsidR="000A5CD4" w:rsidRPr="000A5CD4" w:rsidRDefault="000A5CD4" w:rsidP="000A5CD4">
      <w:pPr>
        <w:bidi w:val="0"/>
        <w:spacing w:after="0"/>
        <w:rPr>
          <w:rFonts w:ascii="Times New Roman" w:eastAsia="Times New Roman" w:hAnsi="Times New Roman" w:cs="Ali_K_Samik"/>
          <w:sz w:val="28"/>
          <w:szCs w:val="28"/>
        </w:rPr>
      </w:pPr>
      <w:r w:rsidRPr="000A5CD4">
        <w:rPr>
          <w:rFonts w:ascii="Times New Roman" w:eastAsia="Times New Roman" w:hAnsi="Times New Roman" w:cs="Ali_K_Samik"/>
          <w:b/>
          <w:bCs/>
          <w:sz w:val="32"/>
          <w:szCs w:val="32"/>
        </w:rPr>
        <w:t>Q3/Write the scientific name, family name and the quantity of yield for the following vegetables</w:t>
      </w:r>
      <w:r w:rsidRPr="000A5CD4">
        <w:rPr>
          <w:rFonts w:ascii="Times New Roman" w:eastAsia="Times New Roman" w:hAnsi="Times New Roman" w:cs="Ali_K_Samik"/>
          <w:sz w:val="32"/>
          <w:szCs w:val="32"/>
        </w:rPr>
        <w:t>:</w:t>
      </w:r>
      <w:r w:rsidRPr="000A5CD4">
        <w:rPr>
          <w:rFonts w:ascii="Times New Roman" w:eastAsia="Times New Roman" w:hAnsi="Times New Roman" w:cs="Times New Roman"/>
          <w:sz w:val="24"/>
          <w:szCs w:val="24"/>
          <w:lang w:bidi="ar-IQ"/>
        </w:rPr>
        <w:t xml:space="preserve">                                                                         </w:t>
      </w:r>
    </w:p>
    <w:p w:rsidR="000A5CD4" w:rsidRPr="000A5CD4" w:rsidRDefault="000A5CD4" w:rsidP="000A5CD4">
      <w:pPr>
        <w:bidi w:val="0"/>
        <w:spacing w:after="0" w:line="259" w:lineRule="auto"/>
        <w:rPr>
          <w:rFonts w:ascii="Times New Roman" w:eastAsia="Times New Roman" w:hAnsi="Times New Roman" w:cs="Ali_K_Samik"/>
          <w:sz w:val="28"/>
          <w:szCs w:val="28"/>
        </w:rPr>
      </w:pPr>
      <w:r w:rsidRPr="000A5CD4">
        <w:rPr>
          <w:rFonts w:ascii="Times New Roman" w:eastAsia="Times New Roman" w:hAnsi="Times New Roman" w:cs="Ali_K_Samik"/>
          <w:sz w:val="24"/>
          <w:szCs w:val="24"/>
        </w:rPr>
        <w:t xml:space="preserve"> </w:t>
      </w:r>
      <w:r w:rsidRPr="000A5CD4">
        <w:rPr>
          <w:rFonts w:ascii="Times New Roman" w:eastAsia="Times New Roman" w:hAnsi="Times New Roman" w:cs="Ali_K_Samik"/>
          <w:sz w:val="32"/>
          <w:szCs w:val="32"/>
        </w:rPr>
        <w:t xml:space="preserve">  </w:t>
      </w:r>
      <w:r w:rsidRPr="000A5CD4">
        <w:rPr>
          <w:rFonts w:ascii="Times New Roman" w:eastAsia="Times New Roman" w:hAnsi="Times New Roman" w:cs="Ali_K_Samik"/>
          <w:sz w:val="28"/>
          <w:szCs w:val="28"/>
        </w:rPr>
        <w:t xml:space="preserve">1- Lettuce     2- Garlic   3- Carrot    4-Pea   5- Cauliflower   </w:t>
      </w:r>
    </w:p>
    <w:p w:rsidR="000A5CD4" w:rsidRPr="000A5CD4" w:rsidRDefault="000A5CD4" w:rsidP="000A5CD4">
      <w:pPr>
        <w:bidi w:val="0"/>
        <w:spacing w:after="0"/>
        <w:ind w:left="720"/>
        <w:contextualSpacing/>
        <w:rPr>
          <w:rFonts w:ascii="Times New Roman" w:eastAsia="Times New Roman" w:hAnsi="Times New Roman" w:cs="Ali_K_Samik"/>
          <w:sz w:val="24"/>
          <w:szCs w:val="24"/>
        </w:rPr>
      </w:pPr>
      <w:r w:rsidRPr="000A5CD4">
        <w:rPr>
          <w:rFonts w:ascii="Times New Roman" w:eastAsia="Times New Roman" w:hAnsi="Times New Roman" w:cs="Ali_K_Samik"/>
          <w:sz w:val="24"/>
          <w:szCs w:val="24"/>
        </w:rPr>
        <w:t xml:space="preserve">   </w:t>
      </w:r>
    </w:p>
    <w:p w:rsidR="000A5CD4" w:rsidRPr="000A5CD4" w:rsidRDefault="000A5CD4" w:rsidP="000A5CD4">
      <w:pPr>
        <w:bidi w:val="0"/>
        <w:spacing w:after="0"/>
        <w:ind w:left="810"/>
        <w:contextualSpacing/>
        <w:rPr>
          <w:rFonts w:ascii="Times New Roman" w:eastAsia="Times New Roman" w:hAnsi="Times New Roman" w:cs="Ali_K_Samik"/>
          <w:sz w:val="20"/>
          <w:szCs w:val="20"/>
        </w:rPr>
      </w:pPr>
      <w:r w:rsidRPr="000A5CD4">
        <w:rPr>
          <w:rFonts w:ascii="Times New Roman" w:eastAsia="Times New Roman" w:hAnsi="Times New Roman" w:cs="Ali_K_Samik"/>
          <w:sz w:val="24"/>
          <w:szCs w:val="24"/>
        </w:rPr>
        <w:t xml:space="preserve">                                                          </w:t>
      </w:r>
      <w:r w:rsidRPr="000A5CD4">
        <w:rPr>
          <w:rFonts w:ascii="Times New Roman" w:eastAsia="Times New Roman" w:hAnsi="Times New Roman" w:cs="Ali_K_Samik"/>
          <w:sz w:val="20"/>
          <w:szCs w:val="20"/>
        </w:rPr>
        <w:t xml:space="preserve">                                                                                                                                                                                                       </w:t>
      </w:r>
      <w:r w:rsidRPr="000A5CD4">
        <w:rPr>
          <w:rFonts w:ascii="Times New Roman" w:eastAsia="Times New Roman" w:hAnsi="Times New Roman" w:cs="Ali_K_Samik"/>
          <w:sz w:val="24"/>
          <w:szCs w:val="24"/>
        </w:rPr>
        <w:t xml:space="preserve">                                                                                                                                                </w:t>
      </w:r>
    </w:p>
    <w:p w:rsidR="000A5CD4" w:rsidRPr="000A5CD4" w:rsidRDefault="000A5CD4" w:rsidP="000A5CD4">
      <w:pPr>
        <w:bidi w:val="0"/>
        <w:spacing w:after="0" w:line="360" w:lineRule="auto"/>
        <w:rPr>
          <w:rFonts w:ascii="Times New Roman" w:eastAsia="Times New Roman" w:hAnsi="Times New Roman" w:cs="Times New Roman"/>
          <w:b/>
          <w:bCs/>
          <w:sz w:val="28"/>
          <w:szCs w:val="28"/>
          <w:lang w:val="en-GB" w:bidi="ar-IQ"/>
        </w:rPr>
      </w:pPr>
      <w:r w:rsidRPr="000A5CD4">
        <w:rPr>
          <w:rFonts w:ascii="Times New Roman" w:eastAsia="Times New Roman" w:hAnsi="Times New Roman" w:cs="Times New Roman"/>
          <w:b/>
          <w:bCs/>
          <w:sz w:val="32"/>
          <w:szCs w:val="32"/>
          <w:lang w:val="en-GB" w:bidi="ar-IQ"/>
        </w:rPr>
        <w:t>Q4</w:t>
      </w:r>
      <w:r w:rsidRPr="000A5CD4">
        <w:rPr>
          <w:rFonts w:ascii="Times New Roman" w:eastAsia="Times New Roman" w:hAnsi="Times New Roman" w:cs="Times New Roman"/>
          <w:sz w:val="32"/>
          <w:szCs w:val="32"/>
          <w:lang w:val="en-GB" w:bidi="ar-IQ"/>
        </w:rPr>
        <w:t xml:space="preserve">/ </w:t>
      </w:r>
      <w:r w:rsidRPr="000A5CD4">
        <w:rPr>
          <w:rFonts w:ascii="Times New Roman" w:eastAsia="Times New Roman" w:hAnsi="Times New Roman" w:cs="Times New Roman"/>
          <w:b/>
          <w:bCs/>
          <w:sz w:val="32"/>
          <w:szCs w:val="32"/>
          <w:lang w:val="en-GB" w:bidi="ar-IQ"/>
        </w:rPr>
        <w:t>Numerate the following:</w:t>
      </w:r>
      <w:r w:rsidRPr="000A5CD4">
        <w:rPr>
          <w:rFonts w:ascii="Times New Roman" w:eastAsia="Times New Roman" w:hAnsi="Times New Roman" w:cs="Times New Roman"/>
          <w:b/>
          <w:bCs/>
          <w:sz w:val="28"/>
          <w:szCs w:val="28"/>
          <w:lang w:val="en-GB" w:bidi="ar-IQ"/>
        </w:rPr>
        <w:t xml:space="preserve">                                                              </w:t>
      </w:r>
    </w:p>
    <w:p w:rsidR="000A5CD4" w:rsidRPr="000A5CD4" w:rsidRDefault="000A5CD4" w:rsidP="000A5CD4">
      <w:pPr>
        <w:bidi w:val="0"/>
        <w:spacing w:after="0" w:line="360" w:lineRule="auto"/>
        <w:rPr>
          <w:rFonts w:ascii="Times New Roman" w:eastAsia="Calibri" w:hAnsi="Times New Roman" w:cs="Times New Roman"/>
          <w:sz w:val="28"/>
          <w:szCs w:val="28"/>
          <w:lang w:bidi="ar-IQ"/>
        </w:rPr>
      </w:pPr>
      <w:r w:rsidRPr="000A5CD4">
        <w:rPr>
          <w:rFonts w:ascii="Times New Roman" w:eastAsia="Times New Roman" w:hAnsi="Times New Roman" w:cs="Times New Roman"/>
          <w:sz w:val="28"/>
          <w:szCs w:val="28"/>
          <w:lang w:val="en-GB" w:bidi="ar-IQ"/>
        </w:rPr>
        <w:t>1-</w:t>
      </w:r>
      <w:r w:rsidRPr="000A5CD4">
        <w:rPr>
          <w:rFonts w:ascii="Times New Roman" w:eastAsia="Times New Roman" w:hAnsi="Times New Roman" w:cs="Times New Roman"/>
          <w:b/>
          <w:bCs/>
          <w:sz w:val="28"/>
          <w:szCs w:val="28"/>
          <w:lang w:val="en-GB" w:bidi="ar-IQ"/>
        </w:rPr>
        <w:t xml:space="preserve"> </w:t>
      </w:r>
      <w:r w:rsidRPr="000A5CD4">
        <w:rPr>
          <w:rFonts w:ascii="Times New Roman" w:eastAsia="Times New Roman" w:hAnsi="Times New Roman" w:cs="Times New Roman"/>
          <w:sz w:val="28"/>
          <w:szCs w:val="28"/>
          <w:lang w:bidi="ar-IQ"/>
        </w:rPr>
        <w:t>Conditions success vegetable cultivation in certain region</w:t>
      </w:r>
      <w:r w:rsidRPr="000A5CD4">
        <w:rPr>
          <w:rFonts w:ascii="Times New Roman" w:eastAsia="Times New Roman" w:hAnsi="Times New Roman" w:cs="Times New Roman"/>
          <w:b/>
          <w:bCs/>
          <w:sz w:val="28"/>
          <w:szCs w:val="28"/>
          <w:lang w:bidi="ar-IQ"/>
        </w:rPr>
        <w:t xml:space="preserve"> </w:t>
      </w:r>
      <w:r w:rsidRPr="000A5CD4">
        <w:rPr>
          <w:rFonts w:ascii="Times New Roman" w:eastAsia="Calibri" w:hAnsi="Times New Roman" w:cs="Times New Roman"/>
          <w:sz w:val="28"/>
          <w:szCs w:val="28"/>
          <w:lang w:bidi="ar-IQ"/>
        </w:rPr>
        <w:t xml:space="preserve">       </w:t>
      </w:r>
    </w:p>
    <w:p w:rsidR="000A5CD4" w:rsidRPr="000A5CD4" w:rsidRDefault="000A5CD4" w:rsidP="000A5CD4">
      <w:pPr>
        <w:bidi w:val="0"/>
        <w:spacing w:after="0" w:line="360" w:lineRule="auto"/>
        <w:rPr>
          <w:rFonts w:ascii="Times New Roman" w:eastAsia="Calibri" w:hAnsi="Times New Roman" w:cs="Times New Roman"/>
          <w:sz w:val="28"/>
          <w:szCs w:val="28"/>
          <w:lang w:bidi="ar-IQ"/>
        </w:rPr>
      </w:pPr>
      <w:r w:rsidRPr="000A5CD4">
        <w:rPr>
          <w:rFonts w:ascii="Times New Roman" w:eastAsia="Calibri" w:hAnsi="Times New Roman" w:cs="Times New Roman"/>
          <w:sz w:val="28"/>
          <w:szCs w:val="28"/>
          <w:lang w:bidi="ar-IQ"/>
        </w:rPr>
        <w:t>1-</w:t>
      </w:r>
      <w:r w:rsidRPr="000A5CD4">
        <w:rPr>
          <w:rFonts w:ascii="Times New Roman" w:eastAsia="Calibri" w:hAnsi="Times New Roman" w:cs="Times New Roman"/>
          <w:sz w:val="28"/>
          <w:szCs w:val="28"/>
          <w:lang w:val="en-GB" w:bidi="ar-IQ"/>
        </w:rPr>
        <w:t xml:space="preserve"> </w:t>
      </w:r>
      <w:r w:rsidRPr="000A5CD4">
        <w:rPr>
          <w:rFonts w:ascii="Times New Roman" w:eastAsia="Calibri" w:hAnsi="Times New Roman" w:cs="Times New Roman"/>
          <w:sz w:val="28"/>
          <w:szCs w:val="28"/>
          <w:lang w:bidi="ar-IQ"/>
        </w:rPr>
        <w:t>Advantages of transplanting</w:t>
      </w:r>
      <w:r w:rsidRPr="000A5CD4">
        <w:rPr>
          <w:rFonts w:ascii="Times New Roman" w:eastAsia="Calibri" w:hAnsi="Times New Roman" w:cs="Times New Roman"/>
          <w:sz w:val="28"/>
          <w:szCs w:val="28"/>
          <w:lang w:val="en-GB" w:bidi="ar-IQ"/>
        </w:rPr>
        <w:t xml:space="preserve">                                               </w:t>
      </w:r>
    </w:p>
    <w:p w:rsidR="000A5CD4" w:rsidRPr="000A5CD4" w:rsidRDefault="000A5CD4" w:rsidP="000A5CD4">
      <w:pPr>
        <w:bidi w:val="0"/>
        <w:spacing w:after="0" w:line="360" w:lineRule="auto"/>
        <w:contextualSpacing/>
        <w:rPr>
          <w:rFonts w:ascii="Times New Roman" w:eastAsia="Times New Roman" w:hAnsi="Times New Roman" w:cs="Times New Roman"/>
          <w:sz w:val="28"/>
          <w:szCs w:val="28"/>
          <w:shd w:val="clear" w:color="auto" w:fill="D9D9D9"/>
        </w:rPr>
      </w:pPr>
      <w:r w:rsidRPr="000A5CD4">
        <w:rPr>
          <w:rFonts w:ascii="Times New Roman" w:eastAsia="Times New Roman" w:hAnsi="Times New Roman" w:cs="Times New Roman"/>
          <w:sz w:val="28"/>
          <w:szCs w:val="28"/>
          <w:lang w:bidi="ar-IQ"/>
        </w:rPr>
        <w:t xml:space="preserve">3- Varieties of carrot  </w:t>
      </w:r>
      <w:r w:rsidRPr="000A5CD4">
        <w:rPr>
          <w:rFonts w:ascii="Times New Roman" w:eastAsia="Times New Roman" w:hAnsi="Times New Roman" w:cs="Times New Roman"/>
          <w:sz w:val="28"/>
          <w:szCs w:val="28"/>
          <w:lang w:val="en-GB" w:bidi="ar-IQ"/>
        </w:rPr>
        <w:t xml:space="preserve">                                                        </w:t>
      </w:r>
    </w:p>
    <w:p w:rsidR="000A5CD4" w:rsidRPr="000A5CD4" w:rsidRDefault="000A5CD4" w:rsidP="000A5CD4">
      <w:pPr>
        <w:bidi w:val="0"/>
        <w:spacing w:after="0" w:line="360" w:lineRule="auto"/>
        <w:rPr>
          <w:rFonts w:ascii="Times New Roman" w:eastAsia="Times New Roman" w:hAnsi="Times New Roman" w:cs="Times New Roman"/>
          <w:b/>
          <w:bCs/>
          <w:sz w:val="32"/>
          <w:szCs w:val="32"/>
          <w:lang w:val="en-GB"/>
        </w:rPr>
      </w:pPr>
      <w:r w:rsidRPr="000A5CD4">
        <w:rPr>
          <w:rFonts w:ascii="Times New Roman" w:eastAsia="Times New Roman" w:hAnsi="Times New Roman" w:cs="Times New Roman"/>
          <w:b/>
          <w:bCs/>
          <w:sz w:val="32"/>
          <w:szCs w:val="32"/>
          <w:lang w:val="en-GB"/>
        </w:rPr>
        <w:t xml:space="preserve">Q5/ Explain the management of disease and insect pests in Cabbage.     </w:t>
      </w:r>
    </w:p>
    <w:p w:rsidR="000A5CD4" w:rsidRPr="000A5CD4" w:rsidRDefault="000A5CD4" w:rsidP="000A5CD4">
      <w:pPr>
        <w:bidi w:val="0"/>
        <w:spacing w:after="0" w:line="360" w:lineRule="auto"/>
        <w:rPr>
          <w:rFonts w:ascii="Times New Roman" w:eastAsia="Times New Roman" w:hAnsi="Times New Roman" w:cs="Ali_K_Samik"/>
          <w:sz w:val="20"/>
          <w:szCs w:val="20"/>
          <w:lang w:val="en-GB"/>
        </w:rPr>
      </w:pPr>
      <w:r w:rsidRPr="000A5CD4">
        <w:rPr>
          <w:rFonts w:ascii="Times New Roman" w:eastAsia="Times New Roman" w:hAnsi="Times New Roman" w:cs="Ali_K_Samik"/>
          <w:sz w:val="24"/>
          <w:szCs w:val="24"/>
          <w:lang w:val="en-GB"/>
        </w:rPr>
        <w:t xml:space="preserve">                                                                                        </w:t>
      </w:r>
    </w:p>
    <w:p w:rsidR="000A5CD4" w:rsidRPr="000A5CD4" w:rsidRDefault="000A5CD4" w:rsidP="000A5CD4">
      <w:pPr>
        <w:bidi w:val="0"/>
        <w:spacing w:after="0"/>
        <w:contextualSpacing/>
        <w:rPr>
          <w:rFonts w:ascii="Times New Roman" w:eastAsia="Times New Roman" w:hAnsi="Times New Roman" w:cs="Ali_K_Samik"/>
          <w:sz w:val="24"/>
          <w:szCs w:val="24"/>
          <w:lang w:val="en-GB"/>
        </w:rPr>
      </w:pPr>
      <w:r w:rsidRPr="000A5CD4">
        <w:rPr>
          <w:rFonts w:ascii="Times New Roman" w:eastAsia="Times New Roman" w:hAnsi="Times New Roman" w:cs="Ali_K_Samik"/>
          <w:b/>
          <w:bCs/>
          <w:sz w:val="24"/>
          <w:szCs w:val="24"/>
          <w:lang w:val="en-GB"/>
        </w:rPr>
        <w:t xml:space="preserve">                                                                                                                                        </w:t>
      </w:r>
      <w:r w:rsidRPr="000A5CD4">
        <w:rPr>
          <w:rFonts w:ascii="Times New Roman" w:eastAsia="Times New Roman" w:hAnsi="Times New Roman" w:cs="Ali_K_Samik"/>
          <w:sz w:val="24"/>
          <w:szCs w:val="24"/>
        </w:rPr>
        <w:t xml:space="preserve">                           </w:t>
      </w:r>
    </w:p>
    <w:p w:rsidR="000A5CD4" w:rsidRPr="000A5CD4" w:rsidRDefault="000A5CD4" w:rsidP="000A5CD4">
      <w:pPr>
        <w:bidi w:val="0"/>
        <w:spacing w:after="0"/>
        <w:ind w:left="660"/>
        <w:contextualSpacing/>
        <w:rPr>
          <w:rFonts w:ascii="Times New Roman" w:eastAsia="Times New Roman" w:hAnsi="Times New Roman" w:cs="Ali_K_Samik"/>
          <w:sz w:val="24"/>
          <w:szCs w:val="24"/>
          <w:shd w:val="clear" w:color="auto" w:fill="D9D9D9"/>
        </w:rPr>
      </w:pPr>
    </w:p>
    <w:p w:rsidR="000A5CD4" w:rsidRPr="000A5CD4" w:rsidRDefault="000A5CD4" w:rsidP="000A5CD4">
      <w:pPr>
        <w:bidi w:val="0"/>
        <w:spacing w:after="0"/>
        <w:ind w:left="660"/>
        <w:contextualSpacing/>
        <w:rPr>
          <w:rFonts w:ascii="Times New Roman" w:eastAsia="Times New Roman" w:hAnsi="Times New Roman" w:cs="Times New Roman"/>
          <w:sz w:val="24"/>
          <w:szCs w:val="24"/>
          <w:lang w:val="en-GB" w:bidi="ar-IQ"/>
        </w:rPr>
      </w:pPr>
      <w:r w:rsidRPr="000A5CD4">
        <w:rPr>
          <w:rFonts w:ascii="Times New Roman" w:eastAsia="Times New Roman" w:hAnsi="Times New Roman" w:cs="Ali_K_Samik"/>
          <w:sz w:val="24"/>
          <w:szCs w:val="24"/>
          <w:shd w:val="clear" w:color="auto" w:fill="D9D9D9"/>
        </w:rPr>
        <w:t xml:space="preserve">                                                                          </w:t>
      </w:r>
    </w:p>
    <w:p w:rsidR="000A5CD4" w:rsidRPr="000A5CD4" w:rsidRDefault="000A5CD4" w:rsidP="000A5CD4">
      <w:pPr>
        <w:bidi w:val="0"/>
        <w:jc w:val="both"/>
        <w:rPr>
          <w:rFonts w:ascii="Times New Roman" w:eastAsia="Times New Roman" w:hAnsi="Times New Roman" w:cs="Times New Roman"/>
          <w:sz w:val="24"/>
          <w:szCs w:val="24"/>
          <w:lang w:val="en-GB" w:bidi="ar-IQ"/>
        </w:rPr>
      </w:pPr>
      <w:r w:rsidRPr="000A5CD4">
        <w:rPr>
          <w:rFonts w:ascii="Times New Roman" w:eastAsia="Times New Roman" w:hAnsi="Times New Roman" w:cs="Times New Roman"/>
          <w:sz w:val="24"/>
          <w:szCs w:val="24"/>
          <w:lang w:val="en-GB" w:bidi="ar-IQ"/>
        </w:rPr>
        <w:t xml:space="preserve">       Dleen M. Saeed</w:t>
      </w:r>
    </w:p>
    <w:p w:rsidR="000A5CD4" w:rsidRPr="000A5CD4" w:rsidRDefault="000A5CD4" w:rsidP="000A5CD4">
      <w:pPr>
        <w:bidi w:val="0"/>
        <w:jc w:val="both"/>
        <w:rPr>
          <w:rFonts w:ascii="Times New Roman" w:eastAsia="Times New Roman" w:hAnsi="Times New Roman" w:cs="Times New Roman"/>
          <w:sz w:val="24"/>
          <w:szCs w:val="24"/>
          <w:lang w:val="en-GB" w:bidi="ar-IQ"/>
        </w:rPr>
      </w:pPr>
      <w:r w:rsidRPr="000A5CD4">
        <w:rPr>
          <w:rFonts w:ascii="Times New Roman" w:eastAsia="Times New Roman" w:hAnsi="Times New Roman" w:cs="Times New Roman"/>
          <w:sz w:val="24"/>
          <w:szCs w:val="24"/>
          <w:lang w:val="en-GB" w:bidi="ar-IQ"/>
        </w:rPr>
        <w:t xml:space="preserve">       Assist. Lecturer</w:t>
      </w:r>
    </w:p>
    <w:p w:rsidR="002762D3" w:rsidRPr="009B6F4E" w:rsidRDefault="002762D3">
      <w:pPr>
        <w:rPr>
          <w:rFonts w:asciiTheme="majorBidi" w:hAnsiTheme="majorBidi" w:cstheme="majorBidi"/>
          <w:sz w:val="24"/>
          <w:szCs w:val="24"/>
        </w:rPr>
      </w:pPr>
    </w:p>
    <w:sectPr w:rsidR="002762D3" w:rsidRPr="009B6F4E" w:rsidSect="0080086A">
      <w:headerReference w:type="even" r:id="rId16"/>
      <w:headerReference w:type="default" r:id="rId17"/>
      <w:footerReference w:type="even" r:id="rId18"/>
      <w:footerReference w:type="default" r:id="rId19"/>
      <w:headerReference w:type="first" r:id="rId20"/>
      <w:footerReference w:type="first" r:id="rId21"/>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D0F" w:rsidRDefault="00E75D0F">
      <w:pPr>
        <w:spacing w:after="0" w:line="240" w:lineRule="auto"/>
      </w:pPr>
      <w:r>
        <w:separator/>
      </w:r>
    </w:p>
  </w:endnote>
  <w:endnote w:type="continuationSeparator" w:id="0">
    <w:p w:rsidR="00E75D0F" w:rsidRDefault="00E7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i_K_Samik">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Default="00E75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Pr="00483DD0" w:rsidRDefault="00FA32B7" w:rsidP="00483DD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E75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Default="00E75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D0F" w:rsidRDefault="00E75D0F">
      <w:pPr>
        <w:spacing w:after="0" w:line="240" w:lineRule="auto"/>
      </w:pPr>
      <w:r>
        <w:separator/>
      </w:r>
    </w:p>
  </w:footnote>
  <w:footnote w:type="continuationSeparator" w:id="0">
    <w:p w:rsidR="00E75D0F" w:rsidRDefault="00E75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Default="00E75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Pr="00441BF4" w:rsidRDefault="00FA32B7" w:rsidP="00441BF4">
    <w:pPr>
      <w:pStyle w:val="Header"/>
    </w:pPr>
    <w:r>
      <w:t xml:space="preserve">Ministry of Higher Education and Scientific research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Default="00E75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0429"/>
    <w:multiLevelType w:val="hybridMultilevel"/>
    <w:tmpl w:val="0B38B7B8"/>
    <w:lvl w:ilvl="0" w:tplc="237462CE">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B69FA"/>
    <w:multiLevelType w:val="hybridMultilevel"/>
    <w:tmpl w:val="F924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E21C3"/>
    <w:multiLevelType w:val="hybridMultilevel"/>
    <w:tmpl w:val="E6B442AA"/>
    <w:lvl w:ilvl="0" w:tplc="DC869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995978"/>
    <w:multiLevelType w:val="hybridMultilevel"/>
    <w:tmpl w:val="0F0E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7A30AF"/>
    <w:multiLevelType w:val="hybridMultilevel"/>
    <w:tmpl w:val="C97A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4E"/>
    <w:rsid w:val="000A5CD4"/>
    <w:rsid w:val="000E1E27"/>
    <w:rsid w:val="00162B33"/>
    <w:rsid w:val="001B1FB1"/>
    <w:rsid w:val="00202905"/>
    <w:rsid w:val="002603FA"/>
    <w:rsid w:val="002762D3"/>
    <w:rsid w:val="002A0BD7"/>
    <w:rsid w:val="00307901"/>
    <w:rsid w:val="003C18D8"/>
    <w:rsid w:val="00491F82"/>
    <w:rsid w:val="004D27EB"/>
    <w:rsid w:val="004E68AE"/>
    <w:rsid w:val="005418DB"/>
    <w:rsid w:val="005A00E0"/>
    <w:rsid w:val="00757E04"/>
    <w:rsid w:val="007F7B63"/>
    <w:rsid w:val="00855071"/>
    <w:rsid w:val="008D3FA9"/>
    <w:rsid w:val="009B6F4E"/>
    <w:rsid w:val="00A64DD7"/>
    <w:rsid w:val="00A94569"/>
    <w:rsid w:val="00AB3268"/>
    <w:rsid w:val="00B43D17"/>
    <w:rsid w:val="00C072B7"/>
    <w:rsid w:val="00C64E18"/>
    <w:rsid w:val="00DF776D"/>
    <w:rsid w:val="00E17882"/>
    <w:rsid w:val="00E75D0F"/>
    <w:rsid w:val="00EA0B95"/>
    <w:rsid w:val="00EA7E02"/>
    <w:rsid w:val="00ED4A70"/>
    <w:rsid w:val="00F43AB9"/>
    <w:rsid w:val="00F87C78"/>
    <w:rsid w:val="00FA3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CEE1F-E655-4DF6-9BE3-27E20DA6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4E"/>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6F4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B6F4E"/>
  </w:style>
  <w:style w:type="paragraph" w:styleId="Footer">
    <w:name w:val="footer"/>
    <w:basedOn w:val="Normal"/>
    <w:link w:val="FooterChar"/>
    <w:uiPriority w:val="99"/>
    <w:semiHidden/>
    <w:unhideWhenUsed/>
    <w:rsid w:val="009B6F4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B6F4E"/>
  </w:style>
  <w:style w:type="character" w:styleId="Hyperlink">
    <w:name w:val="Hyperlink"/>
    <w:basedOn w:val="DefaultParagraphFont"/>
    <w:uiPriority w:val="99"/>
    <w:unhideWhenUsed/>
    <w:rsid w:val="00C072B7"/>
    <w:rPr>
      <w:color w:val="0563C1" w:themeColor="hyperlink"/>
      <w:u w:val="single"/>
    </w:rPr>
  </w:style>
  <w:style w:type="paragraph" w:styleId="ListParagraph">
    <w:name w:val="List Paragraph"/>
    <w:basedOn w:val="Normal"/>
    <w:uiPriority w:val="34"/>
    <w:qFormat/>
    <w:rsid w:val="00C0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wikipedia.org/wiki/Annual_pla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n.wikipedia.org/wiki/Perennial_pla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ime_immemorial"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bayan.aziz@su.edu.kr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leen.saeed@su.edu.krd" TargetMode="External"/><Relationship Id="rId14" Type="http://schemas.openxmlformats.org/officeDocument/2006/relationships/hyperlink" Target="https://en.wikipedia.org/wiki/Biennial_pla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D8293-493C-4CBB-8EDE-6D7905A6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Haval</dc:creator>
  <cp:keywords/>
  <dc:description/>
  <cp:lastModifiedBy>Maher</cp:lastModifiedBy>
  <cp:revision>15</cp:revision>
  <dcterms:created xsi:type="dcterms:W3CDTF">2020-10-02T19:40:00Z</dcterms:created>
  <dcterms:modified xsi:type="dcterms:W3CDTF">2023-09-03T18:15:00Z</dcterms:modified>
</cp:coreProperties>
</file>