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0D" w:rsidRDefault="00D96D0D" w:rsidP="00D96D0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44"/>
          <w:szCs w:val="44"/>
        </w:rPr>
      </w:pPr>
      <w:r w:rsidRPr="00D96D0D">
        <w:rPr>
          <w:rFonts w:ascii="Times New Roman" w:hAnsi="Times New Roman" w:cs="Times New Roman"/>
          <w:b/>
          <w:bCs/>
          <w:color w:val="00B050"/>
          <w:sz w:val="44"/>
          <w:szCs w:val="44"/>
        </w:rPr>
        <w:t>Cabbage</w:t>
      </w:r>
    </w:p>
    <w:p w:rsidR="00B3681F" w:rsidRDefault="00B3681F" w:rsidP="00B3681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44"/>
          <w:szCs w:val="44"/>
        </w:rPr>
      </w:pPr>
    </w:p>
    <w:p w:rsidR="00B3681F" w:rsidRPr="00D96D0D" w:rsidRDefault="00B3681F" w:rsidP="00B3681F">
      <w:pPr>
        <w:autoSpaceDE w:val="0"/>
        <w:autoSpaceDN w:val="0"/>
        <w:bidi w:val="0"/>
        <w:adjustRightInd w:val="0"/>
        <w:spacing w:after="0"/>
        <w:jc w:val="lowKashida"/>
        <w:rPr>
          <w:rFonts w:ascii="Times New Roman" w:hAnsi="Times New Roman" w:cs="Times New Roman"/>
          <w:b/>
          <w:bCs/>
          <w:color w:val="FF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Scientific Name: </w:t>
      </w:r>
      <w:r w:rsidRPr="00BB3702">
        <w:rPr>
          <w:rFonts w:ascii="Times New Roman" w:hAnsi="Times New Roman" w:cs="Times New Roman"/>
          <w:b/>
          <w:bCs/>
          <w:i/>
          <w:iCs/>
          <w:color w:val="FF0000"/>
          <w:sz w:val="34"/>
          <w:szCs w:val="34"/>
        </w:rPr>
        <w:t xml:space="preserve">Brassica </w:t>
      </w:r>
      <w:proofErr w:type="spellStart"/>
      <w:r w:rsidRPr="00BB3702">
        <w:rPr>
          <w:rFonts w:ascii="Times New Roman" w:hAnsi="Times New Roman" w:cs="Times New Roman"/>
          <w:b/>
          <w:bCs/>
          <w:i/>
          <w:iCs/>
          <w:color w:val="FF0000"/>
          <w:sz w:val="34"/>
          <w:szCs w:val="34"/>
        </w:rPr>
        <w:t>oleracea</w:t>
      </w:r>
      <w:proofErr w:type="spellEnd"/>
      <w:r w:rsidRPr="00BB3702">
        <w:rPr>
          <w:rFonts w:ascii="Times New Roman" w:hAnsi="Times New Roman" w:cs="Times New Roman"/>
          <w:b/>
          <w:bCs/>
          <w:i/>
          <w:iCs/>
          <w:color w:val="FF0000"/>
          <w:sz w:val="34"/>
          <w:szCs w:val="34"/>
        </w:rPr>
        <w:t xml:space="preserve"> var</w:t>
      </w:r>
      <w:r w:rsidRPr="00D96D0D">
        <w:rPr>
          <w:rFonts w:ascii="Times New Roman" w:hAnsi="Times New Roman" w:cs="Times New Roman"/>
          <w:b/>
          <w:bCs/>
          <w:color w:val="FF0000"/>
          <w:sz w:val="34"/>
          <w:szCs w:val="34"/>
        </w:rPr>
        <w:t xml:space="preserve">. </w:t>
      </w:r>
      <w:proofErr w:type="spellStart"/>
      <w:r w:rsidRPr="00D96D0D">
        <w:rPr>
          <w:rFonts w:ascii="Times New Roman" w:hAnsi="Times New Roman" w:cs="Times New Roman"/>
          <w:b/>
          <w:bCs/>
          <w:color w:val="FF0000"/>
          <w:sz w:val="34"/>
          <w:szCs w:val="34"/>
        </w:rPr>
        <w:t>capitata</w:t>
      </w:r>
      <w:proofErr w:type="spellEnd"/>
    </w:p>
    <w:p w:rsidR="00B3681F" w:rsidRDefault="00B3681F" w:rsidP="00B3681F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B050"/>
          <w:sz w:val="44"/>
          <w:szCs w:val="44"/>
        </w:rPr>
      </w:pPr>
      <w:r w:rsidRPr="00B3681F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 wp14:anchorId="062C4801" wp14:editId="6BD30788">
            <wp:extent cx="3431899" cy="1619250"/>
            <wp:effectExtent l="0" t="0" r="0" b="0"/>
            <wp:docPr id="2" name="Picture 2" descr="C:\Users\Ram Computer\Desktop\New folder\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 Computer\Desktop\New folder\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727" cy="161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D0D" w:rsidRDefault="00D96D0D" w:rsidP="00672A4E">
      <w:pPr>
        <w:autoSpaceDE w:val="0"/>
        <w:autoSpaceDN w:val="0"/>
        <w:bidi w:val="0"/>
        <w:adjustRightInd w:val="0"/>
        <w:spacing w:after="0"/>
        <w:jc w:val="lowKashida"/>
        <w:rPr>
          <w:rFonts w:ascii="Times New Roman" w:hAnsi="Times New Roman" w:cs="Times New Roman"/>
          <w:color w:val="000000"/>
          <w:sz w:val="32"/>
          <w:szCs w:val="32"/>
        </w:rPr>
      </w:pPr>
      <w:r w:rsidRPr="00672A4E">
        <w:rPr>
          <w:rFonts w:ascii="Times New Roman" w:hAnsi="Times New Roman" w:cs="Times New Roman"/>
          <w:b/>
          <w:bCs/>
          <w:color w:val="00B050"/>
          <w:sz w:val="36"/>
          <w:szCs w:val="36"/>
        </w:rPr>
        <w:t>Cabbage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Pr="00672A4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Brassica </w:t>
      </w:r>
      <w:proofErr w:type="spellStart"/>
      <w:r w:rsidRPr="00672A4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oleracea</w:t>
      </w:r>
      <w:proofErr w:type="spellEnd"/>
      <w:r w:rsidRPr="00672A4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672A4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var. </w:t>
      </w:r>
      <w:proofErr w:type="spellStart"/>
      <w:r w:rsidRPr="00672A4E">
        <w:rPr>
          <w:rFonts w:ascii="Times New Roman" w:hAnsi="Times New Roman" w:cs="Times New Roman"/>
          <w:b/>
          <w:bCs/>
          <w:color w:val="000000"/>
          <w:sz w:val="32"/>
          <w:szCs w:val="32"/>
        </w:rPr>
        <w:t>capitata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) is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herbaceous plants that belong to mustard family (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Brassicaceae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), it is biennial in nature and grown commercially as annuals. Cabbage is low in calories and</w:t>
      </w:r>
    </w:p>
    <w:p w:rsidR="00D96D0D" w:rsidRDefault="00672A4E" w:rsidP="00672A4E">
      <w:pPr>
        <w:autoSpaceDE w:val="0"/>
        <w:autoSpaceDN w:val="0"/>
        <w:bidi w:val="0"/>
        <w:adjustRightInd w:val="0"/>
        <w:spacing w:after="0"/>
        <w:jc w:val="lowKashida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It</w:t>
      </w:r>
      <w:r w:rsidR="00D96D0D">
        <w:rPr>
          <w:rFonts w:ascii="Times New Roman" w:hAnsi="Times New Roman" w:cs="Times New Roman"/>
          <w:color w:val="000000"/>
          <w:sz w:val="32"/>
          <w:szCs w:val="32"/>
        </w:rPr>
        <w:t xml:space="preserve"> is excellent source of vitamin C.</w:t>
      </w:r>
    </w:p>
    <w:p w:rsidR="00672A4E" w:rsidRPr="005F2790" w:rsidRDefault="00672A4E" w:rsidP="00672A4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96D0D" w:rsidRDefault="00D96D0D" w:rsidP="00D96D0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  <w:r w:rsidRPr="005F2790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Description of the plant</w:t>
      </w:r>
      <w:r w:rsidR="001B4A8E" w:rsidRPr="005F2790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:</w:t>
      </w:r>
    </w:p>
    <w:p w:rsidR="005F2790" w:rsidRPr="005F2790" w:rsidRDefault="005F2790" w:rsidP="005F279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</w:pPr>
    </w:p>
    <w:p w:rsidR="00D96D0D" w:rsidRDefault="00D96D0D" w:rsidP="005F2790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color w:val="000000"/>
          <w:sz w:val="32"/>
          <w:szCs w:val="32"/>
        </w:rPr>
      </w:pPr>
      <w:r w:rsidRPr="001B4A8E">
        <w:rPr>
          <w:rFonts w:ascii="Times New Roman" w:hAnsi="Times New Roman" w:cs="Times New Roman"/>
          <w:b/>
          <w:bCs/>
          <w:sz w:val="36"/>
          <w:szCs w:val="36"/>
        </w:rPr>
        <w:t>-Roots: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Plants have root systems that are fibrous and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shallow.About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90 percent of the root mass is in the upper 20–30 cm of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soil;some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lateral roots can penetrate up to 2 m deep.</w:t>
      </w:r>
    </w:p>
    <w:p w:rsidR="001B4A8E" w:rsidRPr="001B4A8E" w:rsidRDefault="001B4A8E" w:rsidP="001B4A8E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color w:val="000000"/>
          <w:sz w:val="18"/>
          <w:szCs w:val="18"/>
        </w:rPr>
      </w:pPr>
    </w:p>
    <w:p w:rsidR="00D96D0D" w:rsidRDefault="001B4A8E" w:rsidP="0005069D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-</w:t>
      </w:r>
      <w:r w:rsidR="00D96D0D" w:rsidRPr="001B4A8E">
        <w:rPr>
          <w:rFonts w:ascii="Times New Roman" w:hAnsi="Times New Roman" w:cs="Times New Roman"/>
          <w:b/>
          <w:bCs/>
          <w:sz w:val="36"/>
          <w:szCs w:val="36"/>
        </w:rPr>
        <w:t>Stem</w:t>
      </w:r>
      <w:r w:rsidR="00D96D0D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: </w:t>
      </w:r>
      <w:r w:rsidR="00D96D0D">
        <w:rPr>
          <w:rFonts w:ascii="Times New Roman" w:hAnsi="Times New Roman" w:cs="Times New Roman"/>
          <w:color w:val="000000"/>
          <w:sz w:val="32"/>
          <w:szCs w:val="32"/>
        </w:rPr>
        <w:t xml:space="preserve">Cabbage has an </w:t>
      </w:r>
      <w:proofErr w:type="spellStart"/>
      <w:r w:rsidR="00D96D0D">
        <w:rPr>
          <w:rFonts w:ascii="Times New Roman" w:hAnsi="Times New Roman" w:cs="Times New Roman"/>
          <w:color w:val="000000"/>
          <w:sz w:val="32"/>
          <w:szCs w:val="32"/>
        </w:rPr>
        <w:t>unbranched</w:t>
      </w:r>
      <w:proofErr w:type="spellEnd"/>
      <w:r w:rsidR="00D96D0D">
        <w:rPr>
          <w:rFonts w:ascii="Times New Roman" w:hAnsi="Times New Roman" w:cs="Times New Roman"/>
          <w:color w:val="000000"/>
          <w:sz w:val="32"/>
          <w:szCs w:val="32"/>
        </w:rPr>
        <w:t xml:space="preserve"> stem that remains less than 30cm long.</w:t>
      </w:r>
    </w:p>
    <w:p w:rsidR="00D96D0D" w:rsidRPr="0005069D" w:rsidRDefault="001B4A8E" w:rsidP="0005069D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-</w:t>
      </w:r>
      <w:r w:rsidR="00D96D0D" w:rsidRPr="001B4A8E">
        <w:rPr>
          <w:rFonts w:ascii="Times New Roman" w:hAnsi="Times New Roman" w:cs="Times New Roman"/>
          <w:b/>
          <w:bCs/>
          <w:sz w:val="36"/>
          <w:szCs w:val="36"/>
        </w:rPr>
        <w:t>Leaves:</w:t>
      </w:r>
      <w:r w:rsidR="00D96D0D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="00D96D0D">
        <w:rPr>
          <w:rFonts w:ascii="Times New Roman" w:hAnsi="Times New Roman" w:cs="Times New Roman"/>
          <w:color w:val="000000"/>
          <w:sz w:val="32"/>
          <w:szCs w:val="32"/>
        </w:rPr>
        <w:t>Most cabbage varieties have thick, succulent, alternating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96D0D">
        <w:rPr>
          <w:rFonts w:ascii="Times New Roman" w:hAnsi="Times New Roman" w:cs="Times New Roman"/>
          <w:color w:val="000000"/>
          <w:sz w:val="32"/>
          <w:szCs w:val="32"/>
        </w:rPr>
        <w:t xml:space="preserve">leaves, free of hairs and covered </w:t>
      </w:r>
      <w:r w:rsidR="00D96D0D" w:rsidRPr="00D94161">
        <w:rPr>
          <w:rFonts w:ascii="Times New Roman" w:hAnsi="Times New Roman" w:cs="Times New Roman"/>
          <w:b/>
          <w:bCs/>
          <w:color w:val="FF0000"/>
          <w:sz w:val="32"/>
          <w:szCs w:val="32"/>
        </w:rPr>
        <w:t>with a waxy coating</w:t>
      </w:r>
      <w:r w:rsidR="00D96D0D">
        <w:rPr>
          <w:rFonts w:ascii="Times New Roman" w:hAnsi="Times New Roman" w:cs="Times New Roman"/>
          <w:color w:val="000000"/>
          <w:sz w:val="32"/>
          <w:szCs w:val="32"/>
        </w:rPr>
        <w:t>, which often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96D0D">
        <w:rPr>
          <w:rFonts w:ascii="Times New Roman" w:hAnsi="Times New Roman" w:cs="Times New Roman"/>
          <w:color w:val="000000"/>
          <w:sz w:val="32"/>
          <w:szCs w:val="32"/>
        </w:rPr>
        <w:t xml:space="preserve">gives the leaf surface a </w:t>
      </w:r>
      <w:r w:rsidR="00D96D0D" w:rsidRPr="0005069D">
        <w:rPr>
          <w:rFonts w:ascii="Times New Roman" w:hAnsi="Times New Roman" w:cs="Times New Roman"/>
          <w:color w:val="000000"/>
          <w:sz w:val="28"/>
          <w:szCs w:val="28"/>
        </w:rPr>
        <w:t>gray-green or blue-green color. The outer</w:t>
      </w:r>
      <w:r w:rsidRPr="000506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6D0D" w:rsidRPr="0005069D">
        <w:rPr>
          <w:rFonts w:ascii="Times New Roman" w:hAnsi="Times New Roman" w:cs="Times New Roman"/>
          <w:color w:val="000000"/>
          <w:sz w:val="28"/>
          <w:szCs w:val="28"/>
        </w:rPr>
        <w:t>leaves are green in color and the inner ones are white</w:t>
      </w:r>
      <w:r w:rsidR="00D96D0D" w:rsidRPr="0005069D">
        <w:rPr>
          <w:rFonts w:ascii="Arial" w:hAnsi="Arial" w:cs="Arial"/>
          <w:color w:val="000000"/>
          <w:sz w:val="28"/>
          <w:szCs w:val="28"/>
        </w:rPr>
        <w:t>.</w:t>
      </w:r>
    </w:p>
    <w:p w:rsidR="00D96D0D" w:rsidRPr="0005069D" w:rsidRDefault="001B4A8E" w:rsidP="0005069D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color w:val="000000"/>
          <w:sz w:val="28"/>
          <w:szCs w:val="28"/>
        </w:rPr>
      </w:pPr>
      <w:r w:rsidRPr="0005069D">
        <w:rPr>
          <w:rFonts w:ascii="Times New Roman" w:hAnsi="Times New Roman" w:cs="Times New Roman"/>
          <w:b/>
          <w:bCs/>
          <w:sz w:val="36"/>
          <w:szCs w:val="36"/>
        </w:rPr>
        <w:t>-</w:t>
      </w:r>
      <w:r w:rsidR="00D96D0D" w:rsidRPr="0005069D">
        <w:rPr>
          <w:rFonts w:ascii="Times New Roman" w:hAnsi="Times New Roman" w:cs="Times New Roman"/>
          <w:b/>
          <w:bCs/>
          <w:sz w:val="36"/>
          <w:szCs w:val="36"/>
        </w:rPr>
        <w:t>Head:</w:t>
      </w:r>
      <w:r w:rsidR="00D96D0D" w:rsidRPr="000506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96D0D" w:rsidRPr="0005069D">
        <w:rPr>
          <w:rFonts w:ascii="Times New Roman" w:hAnsi="Times New Roman" w:cs="Times New Roman"/>
          <w:color w:val="000000"/>
          <w:sz w:val="28"/>
          <w:szCs w:val="28"/>
        </w:rPr>
        <w:t>As the plant grows, the leaves increase in number, forming</w:t>
      </w:r>
      <w:r w:rsidRPr="000506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6D0D" w:rsidRPr="0005069D">
        <w:rPr>
          <w:rFonts w:ascii="Times New Roman" w:hAnsi="Times New Roman" w:cs="Times New Roman"/>
          <w:color w:val="000000"/>
          <w:sz w:val="28"/>
          <w:szCs w:val="28"/>
        </w:rPr>
        <w:t>a ball-shaped “head” in the center of the plant. The head is basically</w:t>
      </w:r>
      <w:r w:rsidRPr="000506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6D0D" w:rsidRPr="0005069D">
        <w:rPr>
          <w:rFonts w:ascii="Times New Roman" w:hAnsi="Times New Roman" w:cs="Times New Roman"/>
          <w:color w:val="000000"/>
          <w:sz w:val="28"/>
          <w:szCs w:val="28"/>
        </w:rPr>
        <w:t>a large vegetative terminal bud, formed by overlapping of numerous</w:t>
      </w:r>
      <w:r w:rsidRPr="000506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6D0D" w:rsidRPr="0005069D">
        <w:rPr>
          <w:rFonts w:ascii="Times New Roman" w:hAnsi="Times New Roman" w:cs="Times New Roman"/>
          <w:color w:val="000000"/>
          <w:sz w:val="28"/>
          <w:szCs w:val="28"/>
        </w:rPr>
        <w:t>leaves developing over the growing point of its shortened stem.</w:t>
      </w:r>
      <w:r w:rsidR="0059622B" w:rsidRPr="0005069D">
        <w:rPr>
          <w:rFonts w:ascii="Times New Roman" w:hAnsi="Times New Roman" w:cs="Times New Roman"/>
          <w:color w:val="000000"/>
          <w:sz w:val="28"/>
          <w:szCs w:val="28"/>
        </w:rPr>
        <w:t xml:space="preserve"> i</w:t>
      </w:r>
    </w:p>
    <w:p w:rsidR="001B4A8E" w:rsidRPr="0005069D" w:rsidRDefault="001B4A8E" w:rsidP="0005069D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color w:val="000000"/>
        </w:rPr>
      </w:pPr>
    </w:p>
    <w:p w:rsidR="00D96D0D" w:rsidRDefault="00D96D0D" w:rsidP="0005069D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color w:val="000000"/>
          <w:sz w:val="28"/>
          <w:szCs w:val="28"/>
        </w:rPr>
      </w:pPr>
      <w:r w:rsidRPr="0005069D">
        <w:rPr>
          <w:rFonts w:ascii="Times New Roman" w:hAnsi="Times New Roman" w:cs="Times New Roman"/>
          <w:b/>
          <w:bCs/>
          <w:sz w:val="36"/>
          <w:szCs w:val="36"/>
        </w:rPr>
        <w:t xml:space="preserve">Flower: </w:t>
      </w:r>
      <w:r w:rsidRPr="0005069D">
        <w:rPr>
          <w:rFonts w:ascii="Times New Roman" w:hAnsi="Times New Roman" w:cs="Times New Roman"/>
          <w:color w:val="000000"/>
          <w:sz w:val="28"/>
          <w:szCs w:val="28"/>
        </w:rPr>
        <w:t>Each flower has four petals set in a perpendicular pattern,</w:t>
      </w:r>
      <w:r w:rsidR="001B4A8E" w:rsidRPr="000506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069D">
        <w:rPr>
          <w:rFonts w:ascii="Times New Roman" w:hAnsi="Times New Roman" w:cs="Times New Roman"/>
          <w:color w:val="000000"/>
          <w:sz w:val="28"/>
          <w:szCs w:val="28"/>
        </w:rPr>
        <w:t>as well as four sepals, six stamens, and a superior ovary that is two</w:t>
      </w:r>
      <w:r w:rsidR="001B4A8E" w:rsidRPr="000506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069D">
        <w:rPr>
          <w:rFonts w:ascii="Times New Roman" w:hAnsi="Times New Roman" w:cs="Times New Roman"/>
          <w:color w:val="000000"/>
          <w:sz w:val="28"/>
          <w:szCs w:val="28"/>
        </w:rPr>
        <w:t>celled</w:t>
      </w:r>
      <w:r w:rsidR="001B4A8E" w:rsidRPr="000506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069D">
        <w:rPr>
          <w:rFonts w:ascii="Times New Roman" w:hAnsi="Times New Roman" w:cs="Times New Roman"/>
          <w:color w:val="000000"/>
          <w:sz w:val="28"/>
          <w:szCs w:val="28"/>
        </w:rPr>
        <w:t>and contains a single stigma and style. Two of the six stamens</w:t>
      </w:r>
      <w:r w:rsidR="001B4A8E" w:rsidRPr="000506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069D">
        <w:rPr>
          <w:rFonts w:ascii="Times New Roman" w:hAnsi="Times New Roman" w:cs="Times New Roman"/>
          <w:color w:val="000000"/>
          <w:sz w:val="28"/>
          <w:szCs w:val="28"/>
        </w:rPr>
        <w:t xml:space="preserve">have shorter filaments. </w:t>
      </w:r>
      <w:r w:rsidRPr="0059299B">
        <w:rPr>
          <w:rFonts w:ascii="Times New Roman" w:hAnsi="Times New Roman" w:cs="Times New Roman"/>
          <w:b/>
          <w:bCs/>
          <w:color w:val="FF0000"/>
          <w:sz w:val="28"/>
          <w:szCs w:val="28"/>
        </w:rPr>
        <w:t>Plants are cross-pollinated by insects</w:t>
      </w:r>
      <w:r w:rsidRPr="000506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3AD5" w:rsidRPr="0005069D" w:rsidRDefault="00C83AD5" w:rsidP="00C83AD5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color w:val="000000"/>
          <w:sz w:val="28"/>
          <w:szCs w:val="28"/>
        </w:rPr>
      </w:pPr>
    </w:p>
    <w:p w:rsidR="005773AF" w:rsidRDefault="00D96D0D" w:rsidP="0005069D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lang w:bidi="ar-IQ"/>
        </w:rPr>
      </w:pPr>
      <w:r w:rsidRPr="0005069D">
        <w:rPr>
          <w:rFonts w:ascii="Times New Roman" w:hAnsi="Times New Roman" w:cs="Times New Roman"/>
          <w:b/>
          <w:bCs/>
          <w:sz w:val="36"/>
          <w:szCs w:val="36"/>
        </w:rPr>
        <w:t>Fruit:</w:t>
      </w:r>
      <w:r w:rsidRPr="0005069D">
        <w:rPr>
          <w:rFonts w:ascii="Times New Roman" w:hAnsi="Times New Roman" w:cs="Times New Roman"/>
          <w:color w:val="000000"/>
          <w:sz w:val="28"/>
          <w:szCs w:val="28"/>
        </w:rPr>
        <w:t xml:space="preserve"> Is a slique that opens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at maturty</w:t>
      </w:r>
      <w:r w:rsidR="0059622B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FB44DC" w:rsidRDefault="00FB44DC" w:rsidP="00FB44D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B44DC">
        <w:rPr>
          <w:rFonts w:ascii="Times New Roman" w:hAnsi="Times New Roman" w:cs="Times New Roman"/>
          <w:b/>
          <w:bCs/>
          <w:sz w:val="36"/>
          <w:szCs w:val="36"/>
        </w:rPr>
        <w:t>Seeds: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05069D">
        <w:rPr>
          <w:rFonts w:ascii="Times New Roman" w:hAnsi="Times New Roman" w:cs="Times New Roman"/>
          <w:color w:val="000000"/>
          <w:sz w:val="28"/>
          <w:szCs w:val="28"/>
        </w:rPr>
        <w:t>Brown or black seeds, small and round in shape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FB44DC" w:rsidRDefault="00FB44DC" w:rsidP="00FB44D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FB44DC" w:rsidRPr="00FB44DC" w:rsidRDefault="00FB44DC" w:rsidP="00FB44D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  <w:r w:rsidRPr="00FB44DC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lastRenderedPageBreak/>
        <w:t>Recommended Varieties:</w:t>
      </w:r>
    </w:p>
    <w:p w:rsidR="00FB44DC" w:rsidRPr="00FB44DC" w:rsidRDefault="00FB44DC" w:rsidP="00FB44D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FB44DC" w:rsidRDefault="00FB44DC" w:rsidP="00FB44DC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There are many varieties of cabbage differ in their </w:t>
      </w:r>
      <w:r w:rsidRPr="002F62B0">
        <w:rPr>
          <w:rFonts w:ascii="Times New Roman" w:hAnsi="Times New Roman" w:cs="Times New Roman"/>
          <w:b/>
          <w:bCs/>
          <w:color w:val="000000"/>
          <w:sz w:val="32"/>
          <w:szCs w:val="32"/>
        </w:rPr>
        <w:t>color , shape , and maturity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such as: white cabbage , green cabbages and red cabbage .Green cabbage is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rown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more often than the red or Savoy types, but red cabbage has become increasingly popular for color in salads and cooked dishes. </w:t>
      </w:r>
    </w:p>
    <w:p w:rsidR="00FB44DC" w:rsidRDefault="00FB44DC" w:rsidP="00FB44D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All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thevarieties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listed here are resistant to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fusarium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wilt:</w:t>
      </w:r>
    </w:p>
    <w:p w:rsidR="001667EC" w:rsidRPr="001667EC" w:rsidRDefault="001667EC" w:rsidP="001667E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4DC" w:rsidRPr="001667EC" w:rsidRDefault="00FB44DC" w:rsidP="00FB44D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1667EC">
        <w:rPr>
          <w:rFonts w:ascii="Times New Roman" w:hAnsi="Times New Roman" w:cs="Times New Roman"/>
          <w:b/>
          <w:bCs/>
          <w:sz w:val="36"/>
          <w:szCs w:val="36"/>
        </w:rPr>
        <w:t>1-Green Cabbage:-</w:t>
      </w:r>
    </w:p>
    <w:p w:rsidR="00FB44DC" w:rsidRDefault="00FB44DC" w:rsidP="001667EC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color w:val="000000"/>
          <w:sz w:val="32"/>
          <w:szCs w:val="32"/>
        </w:rPr>
      </w:pPr>
      <w:r w:rsidRPr="001667EC">
        <w:rPr>
          <w:rFonts w:ascii="Times New Roman" w:hAnsi="Times New Roman" w:cs="Times New Roman"/>
          <w:b/>
          <w:bCs/>
          <w:color w:val="FF0000"/>
          <w:sz w:val="32"/>
          <w:szCs w:val="32"/>
        </w:rPr>
        <w:t>-Cheers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(75 days to harvest; solid round heads; tolerant to black rot</w:t>
      </w:r>
    </w:p>
    <w:p w:rsidR="00FB44DC" w:rsidRDefault="00FB44DC" w:rsidP="001667EC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and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thrips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)</w:t>
      </w:r>
    </w:p>
    <w:p w:rsidR="00FB44DC" w:rsidRDefault="00FB44DC" w:rsidP="001667EC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color w:val="000000"/>
          <w:sz w:val="32"/>
          <w:szCs w:val="32"/>
        </w:rPr>
      </w:pPr>
      <w:r w:rsidRPr="001667EC">
        <w:rPr>
          <w:rFonts w:ascii="Times New Roman" w:hAnsi="Times New Roman" w:cs="Times New Roman"/>
          <w:b/>
          <w:bCs/>
          <w:color w:val="FF0000"/>
          <w:sz w:val="32"/>
          <w:szCs w:val="32"/>
        </w:rPr>
        <w:t>-Early Jersey Wakefield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(OP - 63 days; pointed heads; stands well;</w:t>
      </w:r>
    </w:p>
    <w:p w:rsidR="00FB44DC" w:rsidRDefault="00FB44DC" w:rsidP="001667EC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resists splitting)</w:t>
      </w:r>
      <w:r w:rsidR="001667EC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1667EC" w:rsidRPr="001667EC" w:rsidRDefault="001667EC" w:rsidP="001667EC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color w:val="000000"/>
          <w:sz w:val="20"/>
          <w:szCs w:val="20"/>
        </w:rPr>
      </w:pPr>
    </w:p>
    <w:p w:rsidR="00FB44DC" w:rsidRPr="001667EC" w:rsidRDefault="00FB44DC" w:rsidP="001667EC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b/>
          <w:bCs/>
          <w:sz w:val="36"/>
          <w:szCs w:val="36"/>
        </w:rPr>
      </w:pPr>
      <w:r w:rsidRPr="001667EC">
        <w:rPr>
          <w:rFonts w:ascii="Times New Roman" w:hAnsi="Times New Roman" w:cs="Times New Roman"/>
          <w:b/>
          <w:bCs/>
          <w:sz w:val="36"/>
          <w:szCs w:val="36"/>
        </w:rPr>
        <w:t>2-Savoy Cabbage:-</w:t>
      </w:r>
    </w:p>
    <w:p w:rsidR="00FB44DC" w:rsidRDefault="00FB44DC" w:rsidP="001667EC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-</w:t>
      </w:r>
      <w:r w:rsidRPr="001667EC">
        <w:rPr>
          <w:rFonts w:ascii="Times New Roman" w:hAnsi="Times New Roman" w:cs="Times New Roman"/>
          <w:b/>
          <w:bCs/>
          <w:color w:val="FF0000"/>
          <w:sz w:val="32"/>
          <w:szCs w:val="32"/>
        </w:rPr>
        <w:t>Savoy King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(85 days to harvest; dark, green color; very uniform)</w:t>
      </w:r>
    </w:p>
    <w:p w:rsidR="00FB44DC" w:rsidRDefault="00FB44DC" w:rsidP="001667EC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color w:val="000000"/>
          <w:sz w:val="32"/>
          <w:szCs w:val="32"/>
        </w:rPr>
      </w:pPr>
      <w:r w:rsidRPr="001667EC">
        <w:rPr>
          <w:rFonts w:ascii="Times New Roman" w:hAnsi="Times New Roman" w:cs="Times New Roman"/>
          <w:b/>
          <w:bCs/>
          <w:color w:val="FF0000"/>
          <w:sz w:val="32"/>
          <w:szCs w:val="32"/>
        </w:rPr>
        <w:t>-Savoy Queen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(88 days; deep green color; good heat tolerance)</w:t>
      </w:r>
      <w:r w:rsidR="001667EC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1667EC" w:rsidRPr="001667EC" w:rsidRDefault="001667EC" w:rsidP="001667EC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color w:val="000000"/>
        </w:rPr>
      </w:pPr>
    </w:p>
    <w:p w:rsidR="00FB44DC" w:rsidRPr="001667EC" w:rsidRDefault="00FB44DC" w:rsidP="001667EC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b/>
          <w:bCs/>
          <w:sz w:val="36"/>
          <w:szCs w:val="36"/>
        </w:rPr>
      </w:pPr>
      <w:r w:rsidRPr="001667EC">
        <w:rPr>
          <w:rFonts w:ascii="Times New Roman" w:hAnsi="Times New Roman" w:cs="Times New Roman"/>
          <w:b/>
          <w:bCs/>
          <w:sz w:val="36"/>
          <w:szCs w:val="36"/>
        </w:rPr>
        <w:t>3-Red Cabbage</w:t>
      </w:r>
    </w:p>
    <w:p w:rsidR="00FB44DC" w:rsidRDefault="00FB44DC" w:rsidP="001667EC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-</w:t>
      </w:r>
      <w:r w:rsidRPr="001667EC">
        <w:rPr>
          <w:rFonts w:ascii="Times New Roman" w:hAnsi="Times New Roman" w:cs="Times New Roman"/>
          <w:b/>
          <w:bCs/>
          <w:color w:val="FF0000"/>
          <w:sz w:val="32"/>
          <w:szCs w:val="32"/>
        </w:rPr>
        <w:t>Red Meteor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(75 days to harvest; firm; good for all seasons)</w:t>
      </w:r>
    </w:p>
    <w:p w:rsidR="00FB44DC" w:rsidRDefault="00FB44DC" w:rsidP="001667EC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-</w:t>
      </w:r>
      <w:r w:rsidRPr="001667EC">
        <w:rPr>
          <w:rFonts w:ascii="Times New Roman" w:hAnsi="Times New Roman" w:cs="Times New Roman"/>
          <w:b/>
          <w:bCs/>
          <w:color w:val="FF0000"/>
          <w:sz w:val="32"/>
          <w:szCs w:val="32"/>
        </w:rPr>
        <w:t>Ruby Ball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(71 days; slow to burst; resists both cold and heat</w:t>
      </w:r>
      <w:r w:rsidR="001667EC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1667EC" w:rsidRDefault="001667EC" w:rsidP="001667EC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color w:val="000000"/>
          <w:sz w:val="32"/>
          <w:szCs w:val="32"/>
        </w:rPr>
      </w:pPr>
    </w:p>
    <w:p w:rsidR="001667EC" w:rsidRPr="00B173C6" w:rsidRDefault="001667EC" w:rsidP="00B173C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B173C6">
        <w:rPr>
          <w:rFonts w:ascii="Times New Roman" w:hAnsi="Times New Roman" w:cs="Times New Roman"/>
          <w:b/>
          <w:bCs/>
          <w:sz w:val="36"/>
          <w:szCs w:val="36"/>
          <w:u w:val="single"/>
        </w:rPr>
        <w:t>Planting</w:t>
      </w:r>
      <w:r w:rsidR="00B173C6" w:rsidRPr="00B173C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Cabbage</w:t>
      </w:r>
      <w:r w:rsidRPr="00B173C6">
        <w:rPr>
          <w:rFonts w:ascii="Times New Roman" w:hAnsi="Times New Roman" w:cs="Times New Roman"/>
          <w:b/>
          <w:bCs/>
          <w:sz w:val="36"/>
          <w:szCs w:val="36"/>
          <w:u w:val="single"/>
        </w:rPr>
        <w:t>:</w:t>
      </w:r>
    </w:p>
    <w:p w:rsidR="007E4FC6" w:rsidRDefault="00FB44DC" w:rsidP="0011380F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Planting: </w:t>
      </w:r>
      <w:r>
        <w:rPr>
          <w:rFonts w:ascii="Times New Roman" w:hAnsi="Times New Roman" w:cs="Times New Roman"/>
          <w:color w:val="000000"/>
          <w:sz w:val="32"/>
          <w:szCs w:val="32"/>
        </w:rPr>
        <w:t>Cabbage may be planted by direct-seeding or</w:t>
      </w:r>
      <w:r w:rsidR="00B173C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transplanting of seedlings. If direct seeding is to be used, </w:t>
      </w:r>
      <w:r w:rsidRPr="002F62B0">
        <w:rPr>
          <w:rFonts w:ascii="Times New Roman" w:hAnsi="Times New Roman" w:cs="Times New Roman"/>
          <w:b/>
          <w:bCs/>
          <w:color w:val="000000"/>
          <w:sz w:val="32"/>
          <w:szCs w:val="32"/>
        </w:rPr>
        <w:t>about 2 kg</w:t>
      </w:r>
      <w:r w:rsidR="00B173C6" w:rsidRPr="002F62B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2F62B0">
        <w:rPr>
          <w:rFonts w:ascii="Times New Roman" w:hAnsi="Times New Roman" w:cs="Times New Roman"/>
          <w:b/>
          <w:bCs/>
          <w:color w:val="000000"/>
          <w:sz w:val="32"/>
          <w:szCs w:val="32"/>
        </w:rPr>
        <w:t>of seed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per hectare may be required. Seedlings should be</w:t>
      </w:r>
      <w:r w:rsidR="00B173C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transplanted as soon as they reach the desired size and only </w:t>
      </w:r>
      <w:r w:rsidR="00B173C6">
        <w:rPr>
          <w:rFonts w:ascii="Times New Roman" w:hAnsi="Times New Roman" w:cs="Times New Roman"/>
          <w:color w:val="000000"/>
          <w:sz w:val="32"/>
          <w:szCs w:val="32"/>
        </w:rPr>
        <w:t>well hardened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B173C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young, stocky plants should be used. </w:t>
      </w:r>
      <w:r w:rsidR="007E4FC6">
        <w:rPr>
          <w:rFonts w:ascii="Times New Roman" w:hAnsi="Times New Roman" w:cs="Times New Roman"/>
          <w:color w:val="000000"/>
          <w:sz w:val="32"/>
          <w:szCs w:val="32"/>
        </w:rPr>
        <w:t xml:space="preserve">Transplanting </w:t>
      </w:r>
      <w:proofErr w:type="spellStart"/>
      <w:r w:rsidR="007E4FC6">
        <w:rPr>
          <w:rFonts w:ascii="Times New Roman" w:hAnsi="Times New Roman" w:cs="Times New Roman"/>
          <w:color w:val="000000"/>
          <w:sz w:val="32"/>
          <w:szCs w:val="32"/>
        </w:rPr>
        <w:t>isdone</w:t>
      </w:r>
      <w:proofErr w:type="spellEnd"/>
      <w:r w:rsidR="007E4FC6">
        <w:rPr>
          <w:rFonts w:ascii="Times New Roman" w:hAnsi="Times New Roman" w:cs="Times New Roman"/>
          <w:color w:val="000000"/>
          <w:sz w:val="32"/>
          <w:szCs w:val="32"/>
        </w:rPr>
        <w:t xml:space="preserve"> on moist soil. The soil around the roots should be firmed and irrigated as soon as possible after the seedlings rare set. Plant population and spacing influence head size,</w:t>
      </w:r>
    </w:p>
    <w:p w:rsidR="0011380F" w:rsidRDefault="00703959" w:rsidP="0011380F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 wp14:anchorId="6FC8338E" wp14:editId="6E6EBB4E">
            <wp:extent cx="2228850" cy="1666875"/>
            <wp:effectExtent l="0" t="0" r="0" b="0"/>
            <wp:docPr id="4" name="Picture 4" descr="C:\Users\Ram Computer\Desktop\New folder\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m Computer\Desktop\New folder\h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95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 wp14:anchorId="423A4B1B" wp14:editId="5160246C">
            <wp:extent cx="2314575" cy="1790700"/>
            <wp:effectExtent l="0" t="0" r="0" b="0"/>
            <wp:docPr id="5" name="Picture 5" descr="C:\Users\Ram Computer\Desktop\New folder\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m Computer\Desktop\New folder\h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95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2100999" cy="1790700"/>
            <wp:effectExtent l="0" t="0" r="0" b="0"/>
            <wp:docPr id="6" name="Picture 6" descr="C:\Users\Ram Computer\Desktop\New folder\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m Computer\Desktop\New folder\f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999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C6" w:rsidRDefault="007E4FC6" w:rsidP="007E4FC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7E4FC6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>Management of disease and insect pests:</w:t>
      </w:r>
    </w:p>
    <w:p w:rsidR="007E4FC6" w:rsidRPr="00703959" w:rsidRDefault="007E4FC6" w:rsidP="007E4FC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8"/>
          <w:szCs w:val="38"/>
        </w:rPr>
      </w:pPr>
      <w:r w:rsidRPr="00703959">
        <w:rPr>
          <w:rFonts w:ascii="Times New Roman" w:hAnsi="Times New Roman" w:cs="Times New Roman"/>
          <w:b/>
          <w:bCs/>
          <w:color w:val="FF0000"/>
          <w:sz w:val="38"/>
          <w:szCs w:val="38"/>
        </w:rPr>
        <w:t>A-Dieses:</w:t>
      </w:r>
    </w:p>
    <w:p w:rsidR="007E4FC6" w:rsidRPr="0011380F" w:rsidRDefault="007E4FC6" w:rsidP="007E4FC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11380F">
        <w:rPr>
          <w:rFonts w:ascii="Times New Roman" w:hAnsi="Times New Roman" w:cs="Times New Roman"/>
          <w:b/>
          <w:bCs/>
          <w:sz w:val="36"/>
          <w:szCs w:val="36"/>
        </w:rPr>
        <w:t>1-Damping off</w:t>
      </w:r>
    </w:p>
    <w:p w:rsidR="007E4FC6" w:rsidRDefault="007E4FC6" w:rsidP="007E4FC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Cause: </w:t>
      </w:r>
      <w:r>
        <w:rPr>
          <w:rFonts w:ascii="Times New Roman" w:hAnsi="Times New Roman" w:cs="Times New Roman"/>
          <w:color w:val="0D0D0D"/>
          <w:sz w:val="36"/>
          <w:szCs w:val="36"/>
        </w:rPr>
        <w:t>Fungus</w:t>
      </w:r>
    </w:p>
    <w:p w:rsidR="007E4FC6" w:rsidRDefault="007E4FC6" w:rsidP="007E4FC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Control:</w:t>
      </w:r>
    </w:p>
    <w:p w:rsidR="007E4FC6" w:rsidRDefault="007E4FC6" w:rsidP="007E4FC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32"/>
          <w:szCs w:val="32"/>
        </w:rPr>
      </w:pPr>
      <w:r>
        <w:rPr>
          <w:rFonts w:ascii="Times New Roman" w:hAnsi="Times New Roman" w:cs="Times New Roman"/>
          <w:color w:val="0D0D0D"/>
          <w:sz w:val="32"/>
          <w:szCs w:val="32"/>
        </w:rPr>
        <w:t>• Using treated seed</w:t>
      </w:r>
    </w:p>
    <w:p w:rsidR="007E4FC6" w:rsidRDefault="007E4FC6" w:rsidP="007E4FC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32"/>
          <w:szCs w:val="32"/>
        </w:rPr>
      </w:pPr>
      <w:r>
        <w:rPr>
          <w:rFonts w:ascii="Times New Roman" w:hAnsi="Times New Roman" w:cs="Times New Roman"/>
          <w:color w:val="0D0D0D"/>
          <w:sz w:val="32"/>
          <w:szCs w:val="32"/>
        </w:rPr>
        <w:t>• Sterilizing the seedbed before planting</w:t>
      </w:r>
    </w:p>
    <w:p w:rsidR="007E4FC6" w:rsidRDefault="007E4FC6" w:rsidP="007E4FC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32"/>
          <w:szCs w:val="32"/>
        </w:rPr>
      </w:pPr>
      <w:r>
        <w:rPr>
          <w:rFonts w:ascii="Times New Roman" w:hAnsi="Times New Roman" w:cs="Times New Roman"/>
          <w:color w:val="0D0D0D"/>
          <w:sz w:val="32"/>
          <w:szCs w:val="32"/>
        </w:rPr>
        <w:t>• Removing infected plants when symptoms appear.</w:t>
      </w:r>
    </w:p>
    <w:p w:rsidR="0011380F" w:rsidRDefault="0011380F" w:rsidP="0011380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32"/>
          <w:szCs w:val="32"/>
        </w:rPr>
      </w:pPr>
    </w:p>
    <w:p w:rsidR="007E4FC6" w:rsidRPr="0011380F" w:rsidRDefault="007E4FC6" w:rsidP="007E4FC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11380F">
        <w:rPr>
          <w:rFonts w:ascii="Times New Roman" w:hAnsi="Times New Roman" w:cs="Times New Roman"/>
          <w:b/>
          <w:bCs/>
          <w:sz w:val="36"/>
          <w:szCs w:val="36"/>
        </w:rPr>
        <w:t>2-Black Rot</w:t>
      </w:r>
    </w:p>
    <w:p w:rsidR="00FB44DC" w:rsidRDefault="007E4FC6" w:rsidP="007E4FC6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Cause: </w:t>
      </w:r>
      <w:r>
        <w:rPr>
          <w:rFonts w:ascii="Times New Roman" w:hAnsi="Times New Roman" w:cs="Times New Roman"/>
          <w:color w:val="0D0D0D"/>
          <w:sz w:val="36"/>
          <w:szCs w:val="36"/>
        </w:rPr>
        <w:t>Bacteria</w:t>
      </w:r>
    </w:p>
    <w:p w:rsidR="0011380F" w:rsidRDefault="0011380F" w:rsidP="0011380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Control:-</w:t>
      </w:r>
    </w:p>
    <w:p w:rsidR="0011380F" w:rsidRDefault="0011380F" w:rsidP="0011380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• Planting tolerant or resistant cultivars</w:t>
      </w:r>
    </w:p>
    <w:p w:rsidR="0011380F" w:rsidRDefault="0011380F" w:rsidP="0011380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• Using disease-free seed or seed treated with hot water</w:t>
      </w:r>
    </w:p>
    <w:p w:rsidR="0011380F" w:rsidRDefault="0011380F" w:rsidP="0011380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• Practicing crop rotation</w:t>
      </w:r>
    </w:p>
    <w:p w:rsidR="0011380F" w:rsidRDefault="0011380F" w:rsidP="0011380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• Control cruciferous weeds</w:t>
      </w:r>
    </w:p>
    <w:p w:rsidR="0011380F" w:rsidRDefault="0011380F" w:rsidP="0011380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• Avoiding the use of sprinkler irrigation.</w:t>
      </w:r>
    </w:p>
    <w:p w:rsidR="0011380F" w:rsidRPr="0011380F" w:rsidRDefault="0011380F" w:rsidP="0011380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1380F" w:rsidRPr="0011380F" w:rsidRDefault="0011380F" w:rsidP="0011380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11380F">
        <w:rPr>
          <w:rFonts w:ascii="Times New Roman" w:hAnsi="Times New Roman" w:cs="Times New Roman"/>
          <w:b/>
          <w:bCs/>
          <w:sz w:val="36"/>
          <w:szCs w:val="36"/>
        </w:rPr>
        <w:t>3-Alternaria Leaf spot</w:t>
      </w:r>
    </w:p>
    <w:p w:rsidR="0011380F" w:rsidRDefault="0011380F" w:rsidP="0011380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Cause: </w:t>
      </w:r>
      <w:r>
        <w:rPr>
          <w:rFonts w:ascii="Times New Roman" w:hAnsi="Times New Roman" w:cs="Times New Roman"/>
          <w:color w:val="000000"/>
          <w:sz w:val="32"/>
          <w:szCs w:val="32"/>
        </w:rPr>
        <w:t>Fungus</w:t>
      </w:r>
    </w:p>
    <w:p w:rsidR="0011380F" w:rsidRDefault="0011380F" w:rsidP="0011380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Symptom: </w:t>
      </w:r>
      <w:r>
        <w:rPr>
          <w:rFonts w:ascii="Times New Roman" w:hAnsi="Times New Roman" w:cs="Times New Roman"/>
          <w:color w:val="000000"/>
          <w:sz w:val="32"/>
          <w:szCs w:val="32"/>
        </w:rPr>
        <w:t>small dark spot appear on the leaf surface. As the spot</w:t>
      </w:r>
    </w:p>
    <w:p w:rsidR="0011380F" w:rsidRDefault="0011380F" w:rsidP="0011380F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enlarges.</w:t>
      </w:r>
    </w:p>
    <w:p w:rsidR="0011380F" w:rsidRDefault="0011380F" w:rsidP="0011380F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2205B5" w:rsidRDefault="002205B5" w:rsidP="0070395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Control: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Alternaria leaf spot is best controlled by applying </w:t>
      </w:r>
      <w:r w:rsidR="00905A64">
        <w:rPr>
          <w:rFonts w:ascii="Times New Roman" w:hAnsi="Times New Roman" w:cs="Times New Roman"/>
          <w:color w:val="000000"/>
          <w:sz w:val="32"/>
          <w:szCs w:val="32"/>
        </w:rPr>
        <w:t>a Fungicide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on a schedule throughout the entire growing season.</w:t>
      </w:r>
    </w:p>
    <w:p w:rsidR="002205B5" w:rsidRPr="002205B5" w:rsidRDefault="002205B5" w:rsidP="002205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05B5" w:rsidRDefault="002205B5" w:rsidP="002205B5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2205B5">
        <w:rPr>
          <w:rFonts w:ascii="Times New Roman" w:hAnsi="Times New Roman" w:cs="Times New Roman"/>
          <w:b/>
          <w:bCs/>
          <w:color w:val="FF0000"/>
          <w:sz w:val="40"/>
          <w:szCs w:val="40"/>
        </w:rPr>
        <w:t>B-Insect pests: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Cabbage is attacked by several insect such as</w:t>
      </w:r>
    </w:p>
    <w:p w:rsidR="002205B5" w:rsidRPr="002205B5" w:rsidRDefault="002205B5" w:rsidP="002205B5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sz w:val="36"/>
          <w:szCs w:val="36"/>
        </w:rPr>
      </w:pPr>
      <w:r w:rsidRPr="002205B5">
        <w:rPr>
          <w:rFonts w:ascii="Times New Roman" w:hAnsi="Times New Roman" w:cs="Times New Roman"/>
          <w:sz w:val="36"/>
          <w:szCs w:val="36"/>
        </w:rPr>
        <w:t>1- Aphids:</w:t>
      </w:r>
    </w:p>
    <w:p w:rsidR="002205B5" w:rsidRPr="002205B5" w:rsidRDefault="002205B5" w:rsidP="002205B5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sz w:val="36"/>
          <w:szCs w:val="36"/>
        </w:rPr>
      </w:pPr>
      <w:r w:rsidRPr="002205B5">
        <w:rPr>
          <w:rFonts w:ascii="Times New Roman" w:hAnsi="Times New Roman" w:cs="Times New Roman"/>
          <w:sz w:val="36"/>
          <w:szCs w:val="36"/>
        </w:rPr>
        <w:t>2- Diamond-black moth:</w:t>
      </w:r>
    </w:p>
    <w:p w:rsidR="002205B5" w:rsidRPr="002205B5" w:rsidRDefault="002205B5" w:rsidP="002205B5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sz w:val="36"/>
          <w:szCs w:val="36"/>
        </w:rPr>
      </w:pPr>
      <w:r w:rsidRPr="002205B5">
        <w:rPr>
          <w:rFonts w:ascii="Times New Roman" w:hAnsi="Times New Roman" w:cs="Times New Roman"/>
          <w:sz w:val="36"/>
          <w:szCs w:val="36"/>
        </w:rPr>
        <w:t>3-Cabbage webworm:</w:t>
      </w:r>
    </w:p>
    <w:p w:rsidR="002205B5" w:rsidRPr="002205B5" w:rsidRDefault="002205B5" w:rsidP="002205B5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sz w:val="36"/>
          <w:szCs w:val="36"/>
        </w:rPr>
      </w:pPr>
      <w:r w:rsidRPr="002205B5">
        <w:rPr>
          <w:rFonts w:ascii="Times New Roman" w:hAnsi="Times New Roman" w:cs="Times New Roman"/>
          <w:sz w:val="32"/>
          <w:szCs w:val="32"/>
        </w:rPr>
        <w:t xml:space="preserve">4- </w:t>
      </w:r>
      <w:r w:rsidRPr="002205B5">
        <w:rPr>
          <w:rFonts w:ascii="Times New Roman" w:hAnsi="Times New Roman" w:cs="Times New Roman"/>
          <w:sz w:val="36"/>
          <w:szCs w:val="36"/>
        </w:rPr>
        <w:t>Red spider mite:</w:t>
      </w:r>
    </w:p>
    <w:p w:rsidR="002205B5" w:rsidRDefault="002205B5" w:rsidP="002F62F0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General control measures: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Control measures such as crop.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Rotation, using resistant cultivars, using registered chemicals.</w:t>
      </w:r>
      <w:proofErr w:type="gramEnd"/>
    </w:p>
    <w:p w:rsidR="00BB20EE" w:rsidRDefault="00BB20EE" w:rsidP="00BB20EE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BB20EE" w:rsidRDefault="00BB20EE" w:rsidP="00BB20EE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lastRenderedPageBreak/>
        <w:drawing>
          <wp:inline distT="0" distB="0" distL="0" distR="0" wp14:anchorId="14884474" wp14:editId="4AB6D4EE">
            <wp:extent cx="213658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5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 wp14:anchorId="009CF56C" wp14:editId="207FEA4E">
            <wp:extent cx="2171700" cy="162650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64C8368" wp14:editId="205A26A8">
            <wp:extent cx="1866900" cy="160809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508" cy="161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0EE" w:rsidRDefault="00BB20EE" w:rsidP="00BB20EE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</w:t>
      </w:r>
      <w:r w:rsidRPr="00BB2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Savoy Cabbage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IQ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  <w:r w:rsidRPr="00BB2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Red Cabbage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BB2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Green Cabbage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20EE" w:rsidRDefault="00BB20EE" w:rsidP="00BB20EE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B20EE" w:rsidRDefault="00BB20EE" w:rsidP="00BB20EE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BB20EE" w:rsidSect="00703B6F">
      <w:headerReference w:type="default" r:id="rId17"/>
      <w:pgSz w:w="11906" w:h="16838" w:code="9"/>
      <w:pgMar w:top="1418" w:right="707" w:bottom="141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2D0" w:rsidRDefault="002E42D0" w:rsidP="000D5034">
      <w:pPr>
        <w:spacing w:after="0" w:line="240" w:lineRule="auto"/>
      </w:pPr>
      <w:r>
        <w:separator/>
      </w:r>
    </w:p>
  </w:endnote>
  <w:endnote w:type="continuationSeparator" w:id="0">
    <w:p w:rsidR="002E42D0" w:rsidRDefault="002E42D0" w:rsidP="000D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2D0" w:rsidRDefault="002E42D0" w:rsidP="000D5034">
      <w:pPr>
        <w:spacing w:after="0" w:line="240" w:lineRule="auto"/>
      </w:pPr>
      <w:r>
        <w:separator/>
      </w:r>
    </w:p>
  </w:footnote>
  <w:footnote w:type="continuationSeparator" w:id="0">
    <w:p w:rsidR="002E42D0" w:rsidRDefault="002E42D0" w:rsidP="000D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504"/>
      <w:gridCol w:w="3216"/>
    </w:tblGrid>
    <w:tr w:rsidR="00B5450A">
      <w:tc>
        <w:tcPr>
          <w:tcW w:w="3500" w:type="pct"/>
          <w:tcBorders>
            <w:bottom w:val="single" w:sz="4" w:space="0" w:color="auto"/>
          </w:tcBorders>
          <w:vAlign w:val="bottom"/>
        </w:tcPr>
        <w:p w:rsidR="00B5450A" w:rsidRPr="001034EE" w:rsidRDefault="002E42D0" w:rsidP="002C5E4E">
          <w:pPr>
            <w:pStyle w:val="Header"/>
            <w:bidi w:val="0"/>
            <w:jc w:val="center"/>
            <w:rPr>
              <w:noProof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Theme="majorBidi" w:hAnsiTheme="majorBidi" w:cstheme="majorBidi"/>
                <w:b/>
                <w:bCs/>
                <w:caps/>
                <w:sz w:val="36"/>
                <w:szCs w:val="36"/>
              </w:rPr>
              <w:alias w:val="Title"/>
              <w:id w:val="77677295"/>
              <w:placeholder>
                <w:docPart w:val="23B11760092F4B029FBEEF8D86AA495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86381" w:rsidRPr="00E748E5">
                <w:rPr>
                  <w:rFonts w:asciiTheme="majorBidi" w:hAnsiTheme="majorBidi" w:cstheme="majorBidi"/>
                  <w:b/>
                  <w:bCs/>
                  <w:sz w:val="36"/>
                  <w:szCs w:val="36"/>
                </w:rPr>
                <w:t xml:space="preserve">Winter Vegetable Production Practical </w:t>
              </w:r>
              <w:r w:rsidR="00B86381" w:rsidRPr="00E748E5">
                <w:rPr>
                  <w:rFonts w:asciiTheme="majorBidi" w:hAnsiTheme="majorBidi" w:cstheme="majorBidi"/>
                  <w:b/>
                  <w:bCs/>
                  <w:caps/>
                  <w:sz w:val="36"/>
                  <w:szCs w:val="36"/>
                </w:rPr>
                <w:t xml:space="preserve"> </w:t>
              </w:r>
            </w:sdtContent>
          </w:sdt>
        </w:p>
      </w:tc>
      <w:sdt>
        <w:sdtPr>
          <w:rPr>
            <w:rFonts w:cs="Arial"/>
            <w:b/>
            <w:bCs/>
            <w:color w:val="000000"/>
            <w:kern w:val="24"/>
            <w:sz w:val="26"/>
            <w:szCs w:val="26"/>
          </w:rPr>
          <w:alias w:val="Date"/>
          <w:id w:val="77677290"/>
          <w:placeholder>
            <w:docPart w:val="F260664E016143EAA106B69B6038F890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B5450A" w:rsidRDefault="00B86381" w:rsidP="00D96D0D">
              <w:pPr>
                <w:pStyle w:val="Header"/>
                <w:bidi w:val="0"/>
                <w:rPr>
                  <w:color w:val="FFFFFF" w:themeColor="background1"/>
                </w:rPr>
              </w:pPr>
              <w:r w:rsidRPr="00E748E5">
                <w:rPr>
                  <w:rFonts w:cs="Arial"/>
                  <w:b/>
                  <w:bCs/>
                  <w:color w:val="000000"/>
                  <w:kern w:val="24"/>
                  <w:sz w:val="26"/>
                  <w:szCs w:val="26"/>
                </w:rPr>
                <w:t>First semester\ Lect.</w:t>
              </w:r>
              <w:r w:rsidR="00D96D0D">
                <w:rPr>
                  <w:rFonts w:cs="Arial"/>
                  <w:b/>
                  <w:bCs/>
                  <w:color w:val="000000"/>
                  <w:kern w:val="24"/>
                  <w:sz w:val="26"/>
                  <w:szCs w:val="26"/>
                </w:rPr>
                <w:t>3</w:t>
              </w:r>
            </w:p>
          </w:tc>
        </w:sdtContent>
      </w:sdt>
    </w:tr>
  </w:tbl>
  <w:p w:rsidR="00B5450A" w:rsidRPr="001034EE" w:rsidRDefault="00B5450A" w:rsidP="001034EE">
    <w:pPr>
      <w:pStyle w:val="Header"/>
      <w:rPr>
        <w:rtl/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772"/>
    <w:multiLevelType w:val="multilevel"/>
    <w:tmpl w:val="0DAA5772"/>
    <w:lvl w:ilvl="0">
      <w:start w:val="1"/>
      <w:numFmt w:val="lowerRoman"/>
      <w:lvlText w:val="%1-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C2036F"/>
    <w:multiLevelType w:val="multilevel"/>
    <w:tmpl w:val="10C2036F"/>
    <w:lvl w:ilvl="0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42C0D34"/>
    <w:multiLevelType w:val="hybridMultilevel"/>
    <w:tmpl w:val="FA040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11C3E"/>
    <w:multiLevelType w:val="hybridMultilevel"/>
    <w:tmpl w:val="724E9508"/>
    <w:lvl w:ilvl="0" w:tplc="F63020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3C75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A272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29C09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86A62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B2E79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EE361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322EC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AAF8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B5D70"/>
    <w:multiLevelType w:val="hybridMultilevel"/>
    <w:tmpl w:val="87A8D25E"/>
    <w:lvl w:ilvl="0" w:tplc="29BA2E1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C475A"/>
    <w:multiLevelType w:val="hybridMultilevel"/>
    <w:tmpl w:val="7AFC7D4E"/>
    <w:lvl w:ilvl="0" w:tplc="C2221D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34A1D"/>
    <w:multiLevelType w:val="hybridMultilevel"/>
    <w:tmpl w:val="FAC63A8A"/>
    <w:lvl w:ilvl="0" w:tplc="1682F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05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4B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7A0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ECC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74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C7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2B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A7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17F58D1"/>
    <w:multiLevelType w:val="hybridMultilevel"/>
    <w:tmpl w:val="C5DC0986"/>
    <w:lvl w:ilvl="0" w:tplc="0696EC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B5F9A"/>
    <w:multiLevelType w:val="hybridMultilevel"/>
    <w:tmpl w:val="D4182208"/>
    <w:lvl w:ilvl="0" w:tplc="CE72809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968E43E0" w:tentative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49B6366C" w:tentative="1">
      <w:start w:val="1"/>
      <w:numFmt w:val="lowerLetter"/>
      <w:lvlText w:val="%3)"/>
      <w:lvlJc w:val="left"/>
      <w:pPr>
        <w:tabs>
          <w:tab w:val="num" w:pos="2084"/>
        </w:tabs>
        <w:ind w:left="2084" w:hanging="360"/>
      </w:pPr>
    </w:lvl>
    <w:lvl w:ilvl="3" w:tplc="33E40DB6" w:tentative="1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</w:lvl>
    <w:lvl w:ilvl="4" w:tplc="4E4E8056" w:tentative="1">
      <w:start w:val="1"/>
      <w:numFmt w:val="lowerLetter"/>
      <w:lvlText w:val="%5)"/>
      <w:lvlJc w:val="left"/>
      <w:pPr>
        <w:tabs>
          <w:tab w:val="num" w:pos="3524"/>
        </w:tabs>
        <w:ind w:left="3524" w:hanging="360"/>
      </w:pPr>
    </w:lvl>
    <w:lvl w:ilvl="5" w:tplc="FC4206EC" w:tentative="1">
      <w:start w:val="1"/>
      <w:numFmt w:val="lowerLetter"/>
      <w:lvlText w:val="%6)"/>
      <w:lvlJc w:val="left"/>
      <w:pPr>
        <w:tabs>
          <w:tab w:val="num" w:pos="4244"/>
        </w:tabs>
        <w:ind w:left="4244" w:hanging="360"/>
      </w:pPr>
    </w:lvl>
    <w:lvl w:ilvl="6" w:tplc="FA089412" w:tentative="1">
      <w:start w:val="1"/>
      <w:numFmt w:val="lowerLetter"/>
      <w:lvlText w:val="%7)"/>
      <w:lvlJc w:val="left"/>
      <w:pPr>
        <w:tabs>
          <w:tab w:val="num" w:pos="4964"/>
        </w:tabs>
        <w:ind w:left="4964" w:hanging="360"/>
      </w:pPr>
    </w:lvl>
    <w:lvl w:ilvl="7" w:tplc="0E74D010" w:tentative="1">
      <w:start w:val="1"/>
      <w:numFmt w:val="lowerLetter"/>
      <w:lvlText w:val="%8)"/>
      <w:lvlJc w:val="left"/>
      <w:pPr>
        <w:tabs>
          <w:tab w:val="num" w:pos="5684"/>
        </w:tabs>
        <w:ind w:left="5684" w:hanging="360"/>
      </w:pPr>
    </w:lvl>
    <w:lvl w:ilvl="8" w:tplc="703C4CC8" w:tentative="1">
      <w:start w:val="1"/>
      <w:numFmt w:val="lowerLetter"/>
      <w:lvlText w:val="%9)"/>
      <w:lvlJc w:val="left"/>
      <w:pPr>
        <w:tabs>
          <w:tab w:val="num" w:pos="6404"/>
        </w:tabs>
        <w:ind w:left="6404" w:hanging="360"/>
      </w:pPr>
    </w:lvl>
  </w:abstractNum>
  <w:abstractNum w:abstractNumId="9">
    <w:nsid w:val="5C684F5F"/>
    <w:multiLevelType w:val="multilevel"/>
    <w:tmpl w:val="5C684F5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ED1E9C"/>
    <w:multiLevelType w:val="hybridMultilevel"/>
    <w:tmpl w:val="E4809B2C"/>
    <w:lvl w:ilvl="0" w:tplc="5D16748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446C76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D86B7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60FE6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E2B1D6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7E848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DE138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4F16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865CF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2FF6CFC"/>
    <w:multiLevelType w:val="multilevel"/>
    <w:tmpl w:val="72FF6CF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73AA"/>
    <w:rsid w:val="0000181F"/>
    <w:rsid w:val="00001DEE"/>
    <w:rsid w:val="00004462"/>
    <w:rsid w:val="00011731"/>
    <w:rsid w:val="00011ED8"/>
    <w:rsid w:val="00020494"/>
    <w:rsid w:val="00020A57"/>
    <w:rsid w:val="00020DC5"/>
    <w:rsid w:val="00021594"/>
    <w:rsid w:val="00022918"/>
    <w:rsid w:val="000230D6"/>
    <w:rsid w:val="0002371C"/>
    <w:rsid w:val="000247EE"/>
    <w:rsid w:val="00025AF4"/>
    <w:rsid w:val="00026E25"/>
    <w:rsid w:val="00027539"/>
    <w:rsid w:val="00030605"/>
    <w:rsid w:val="00033E48"/>
    <w:rsid w:val="000412FB"/>
    <w:rsid w:val="00044CD5"/>
    <w:rsid w:val="0004620C"/>
    <w:rsid w:val="00047C0A"/>
    <w:rsid w:val="0005069D"/>
    <w:rsid w:val="00050F98"/>
    <w:rsid w:val="000552E7"/>
    <w:rsid w:val="0005682A"/>
    <w:rsid w:val="00056B51"/>
    <w:rsid w:val="00056FEA"/>
    <w:rsid w:val="00060EC1"/>
    <w:rsid w:val="00063178"/>
    <w:rsid w:val="000651CB"/>
    <w:rsid w:val="00067318"/>
    <w:rsid w:val="00071C58"/>
    <w:rsid w:val="00072AD0"/>
    <w:rsid w:val="00072CAC"/>
    <w:rsid w:val="00077E39"/>
    <w:rsid w:val="00081793"/>
    <w:rsid w:val="0008189C"/>
    <w:rsid w:val="0008488A"/>
    <w:rsid w:val="00087ECA"/>
    <w:rsid w:val="00090C3D"/>
    <w:rsid w:val="00094108"/>
    <w:rsid w:val="00094AFD"/>
    <w:rsid w:val="00095350"/>
    <w:rsid w:val="00096F8C"/>
    <w:rsid w:val="000A27CC"/>
    <w:rsid w:val="000A5CB8"/>
    <w:rsid w:val="000A652C"/>
    <w:rsid w:val="000B1BB0"/>
    <w:rsid w:val="000B3293"/>
    <w:rsid w:val="000B4BA0"/>
    <w:rsid w:val="000C5BAA"/>
    <w:rsid w:val="000C72FF"/>
    <w:rsid w:val="000C757C"/>
    <w:rsid w:val="000C7588"/>
    <w:rsid w:val="000D219C"/>
    <w:rsid w:val="000D2255"/>
    <w:rsid w:val="000D4AA4"/>
    <w:rsid w:val="000D4E21"/>
    <w:rsid w:val="000D5034"/>
    <w:rsid w:val="000D5D93"/>
    <w:rsid w:val="000E2A42"/>
    <w:rsid w:val="000E65AB"/>
    <w:rsid w:val="000E6E88"/>
    <w:rsid w:val="000F2899"/>
    <w:rsid w:val="000F7E45"/>
    <w:rsid w:val="00100BDA"/>
    <w:rsid w:val="001034EE"/>
    <w:rsid w:val="00103E38"/>
    <w:rsid w:val="00104F4E"/>
    <w:rsid w:val="0010759C"/>
    <w:rsid w:val="0011168D"/>
    <w:rsid w:val="00111DC8"/>
    <w:rsid w:val="0011380F"/>
    <w:rsid w:val="001142FB"/>
    <w:rsid w:val="001145B0"/>
    <w:rsid w:val="00115A1F"/>
    <w:rsid w:val="00116825"/>
    <w:rsid w:val="00120526"/>
    <w:rsid w:val="001223F4"/>
    <w:rsid w:val="0012748A"/>
    <w:rsid w:val="00132DF2"/>
    <w:rsid w:val="00144711"/>
    <w:rsid w:val="00153313"/>
    <w:rsid w:val="00155DE3"/>
    <w:rsid w:val="00157AF6"/>
    <w:rsid w:val="001602EA"/>
    <w:rsid w:val="001619E0"/>
    <w:rsid w:val="00161C58"/>
    <w:rsid w:val="00163C78"/>
    <w:rsid w:val="001667EC"/>
    <w:rsid w:val="00170CB1"/>
    <w:rsid w:val="001771AD"/>
    <w:rsid w:val="00180310"/>
    <w:rsid w:val="00182220"/>
    <w:rsid w:val="001905D6"/>
    <w:rsid w:val="00190A39"/>
    <w:rsid w:val="00192207"/>
    <w:rsid w:val="001930D3"/>
    <w:rsid w:val="001939D5"/>
    <w:rsid w:val="00195EFC"/>
    <w:rsid w:val="001A2B8B"/>
    <w:rsid w:val="001B39A6"/>
    <w:rsid w:val="001B4A8E"/>
    <w:rsid w:val="001B7353"/>
    <w:rsid w:val="001C1463"/>
    <w:rsid w:val="001C2E73"/>
    <w:rsid w:val="001C68A5"/>
    <w:rsid w:val="001C6CD5"/>
    <w:rsid w:val="001D366D"/>
    <w:rsid w:val="001D4965"/>
    <w:rsid w:val="001D729B"/>
    <w:rsid w:val="001E0F6F"/>
    <w:rsid w:val="001E2A93"/>
    <w:rsid w:val="001E76BE"/>
    <w:rsid w:val="001E78C3"/>
    <w:rsid w:val="001F39DF"/>
    <w:rsid w:val="001F55D1"/>
    <w:rsid w:val="00200C7D"/>
    <w:rsid w:val="002016FF"/>
    <w:rsid w:val="00204811"/>
    <w:rsid w:val="00204C17"/>
    <w:rsid w:val="0020605C"/>
    <w:rsid w:val="00210947"/>
    <w:rsid w:val="0021182A"/>
    <w:rsid w:val="00212E95"/>
    <w:rsid w:val="002158DC"/>
    <w:rsid w:val="00215B43"/>
    <w:rsid w:val="002205B5"/>
    <w:rsid w:val="002239D6"/>
    <w:rsid w:val="00224248"/>
    <w:rsid w:val="00224F6A"/>
    <w:rsid w:val="0023306B"/>
    <w:rsid w:val="00233689"/>
    <w:rsid w:val="002339EF"/>
    <w:rsid w:val="00234AC5"/>
    <w:rsid w:val="0023560C"/>
    <w:rsid w:val="00240291"/>
    <w:rsid w:val="00241B21"/>
    <w:rsid w:val="00243A27"/>
    <w:rsid w:val="00244DA6"/>
    <w:rsid w:val="002467A7"/>
    <w:rsid w:val="00250963"/>
    <w:rsid w:val="00250D1D"/>
    <w:rsid w:val="002518DC"/>
    <w:rsid w:val="002545FF"/>
    <w:rsid w:val="002574A0"/>
    <w:rsid w:val="002629C8"/>
    <w:rsid w:val="00265516"/>
    <w:rsid w:val="002668EF"/>
    <w:rsid w:val="00270A9A"/>
    <w:rsid w:val="00271A7C"/>
    <w:rsid w:val="0027408F"/>
    <w:rsid w:val="00275D69"/>
    <w:rsid w:val="0027630B"/>
    <w:rsid w:val="00276FD5"/>
    <w:rsid w:val="00281596"/>
    <w:rsid w:val="00282F63"/>
    <w:rsid w:val="0028319F"/>
    <w:rsid w:val="00284A86"/>
    <w:rsid w:val="00286DC3"/>
    <w:rsid w:val="00286EED"/>
    <w:rsid w:val="00290F60"/>
    <w:rsid w:val="002A1309"/>
    <w:rsid w:val="002A15F6"/>
    <w:rsid w:val="002A2645"/>
    <w:rsid w:val="002A4A62"/>
    <w:rsid w:val="002A508D"/>
    <w:rsid w:val="002A58DA"/>
    <w:rsid w:val="002A5DE5"/>
    <w:rsid w:val="002B03F7"/>
    <w:rsid w:val="002B29C3"/>
    <w:rsid w:val="002B45DE"/>
    <w:rsid w:val="002B7E9C"/>
    <w:rsid w:val="002C2B93"/>
    <w:rsid w:val="002C5E4E"/>
    <w:rsid w:val="002C7E33"/>
    <w:rsid w:val="002D1BDC"/>
    <w:rsid w:val="002D7DF0"/>
    <w:rsid w:val="002E42D0"/>
    <w:rsid w:val="002E77AA"/>
    <w:rsid w:val="002F4D31"/>
    <w:rsid w:val="002F4E40"/>
    <w:rsid w:val="002F5624"/>
    <w:rsid w:val="002F5782"/>
    <w:rsid w:val="002F5E8C"/>
    <w:rsid w:val="002F62B0"/>
    <w:rsid w:val="002F62F0"/>
    <w:rsid w:val="002F7AB7"/>
    <w:rsid w:val="00303E93"/>
    <w:rsid w:val="00304C97"/>
    <w:rsid w:val="00305354"/>
    <w:rsid w:val="00305FDB"/>
    <w:rsid w:val="003071A3"/>
    <w:rsid w:val="00311958"/>
    <w:rsid w:val="0031329A"/>
    <w:rsid w:val="00316C2C"/>
    <w:rsid w:val="0032170F"/>
    <w:rsid w:val="00325AD2"/>
    <w:rsid w:val="00326E19"/>
    <w:rsid w:val="0033256F"/>
    <w:rsid w:val="00333DC7"/>
    <w:rsid w:val="00335649"/>
    <w:rsid w:val="00335934"/>
    <w:rsid w:val="00340830"/>
    <w:rsid w:val="00342F64"/>
    <w:rsid w:val="00343767"/>
    <w:rsid w:val="003474CE"/>
    <w:rsid w:val="0035186B"/>
    <w:rsid w:val="0035251C"/>
    <w:rsid w:val="00352D1A"/>
    <w:rsid w:val="003568D9"/>
    <w:rsid w:val="00363775"/>
    <w:rsid w:val="00365909"/>
    <w:rsid w:val="00366546"/>
    <w:rsid w:val="00371C44"/>
    <w:rsid w:val="00376120"/>
    <w:rsid w:val="00377460"/>
    <w:rsid w:val="00392218"/>
    <w:rsid w:val="0039348F"/>
    <w:rsid w:val="00393ED7"/>
    <w:rsid w:val="0039608A"/>
    <w:rsid w:val="00397639"/>
    <w:rsid w:val="003A0C0C"/>
    <w:rsid w:val="003A1AEC"/>
    <w:rsid w:val="003A21A9"/>
    <w:rsid w:val="003A2AB4"/>
    <w:rsid w:val="003A71F5"/>
    <w:rsid w:val="003B1F81"/>
    <w:rsid w:val="003B6E27"/>
    <w:rsid w:val="003B7BC2"/>
    <w:rsid w:val="003C313B"/>
    <w:rsid w:val="003C367B"/>
    <w:rsid w:val="003C3D03"/>
    <w:rsid w:val="003C45F2"/>
    <w:rsid w:val="003D4322"/>
    <w:rsid w:val="003D4CA0"/>
    <w:rsid w:val="003E1028"/>
    <w:rsid w:val="003E2A14"/>
    <w:rsid w:val="003E2FF3"/>
    <w:rsid w:val="003E4298"/>
    <w:rsid w:val="003E5805"/>
    <w:rsid w:val="003E7D5F"/>
    <w:rsid w:val="003F0D2D"/>
    <w:rsid w:val="003F22EF"/>
    <w:rsid w:val="0040135F"/>
    <w:rsid w:val="00403CEE"/>
    <w:rsid w:val="004045AE"/>
    <w:rsid w:val="00406D35"/>
    <w:rsid w:val="00411620"/>
    <w:rsid w:val="00416D0E"/>
    <w:rsid w:val="004205E1"/>
    <w:rsid w:val="00420888"/>
    <w:rsid w:val="0042131A"/>
    <w:rsid w:val="00423007"/>
    <w:rsid w:val="00425CCC"/>
    <w:rsid w:val="004269A1"/>
    <w:rsid w:val="00427329"/>
    <w:rsid w:val="0043387A"/>
    <w:rsid w:val="004362E6"/>
    <w:rsid w:val="00443C33"/>
    <w:rsid w:val="00446DD8"/>
    <w:rsid w:val="00446EA7"/>
    <w:rsid w:val="00450902"/>
    <w:rsid w:val="00453329"/>
    <w:rsid w:val="00456274"/>
    <w:rsid w:val="004619AD"/>
    <w:rsid w:val="00470FDB"/>
    <w:rsid w:val="004714FF"/>
    <w:rsid w:val="00471805"/>
    <w:rsid w:val="00471F9E"/>
    <w:rsid w:val="004734E0"/>
    <w:rsid w:val="00473A85"/>
    <w:rsid w:val="00473EBF"/>
    <w:rsid w:val="00476A3E"/>
    <w:rsid w:val="00482307"/>
    <w:rsid w:val="00484174"/>
    <w:rsid w:val="004844FF"/>
    <w:rsid w:val="00486CAD"/>
    <w:rsid w:val="00497D7B"/>
    <w:rsid w:val="00497EAF"/>
    <w:rsid w:val="004A039D"/>
    <w:rsid w:val="004A18E9"/>
    <w:rsid w:val="004A1DC0"/>
    <w:rsid w:val="004A5A25"/>
    <w:rsid w:val="004A6A7D"/>
    <w:rsid w:val="004B1742"/>
    <w:rsid w:val="004B2C82"/>
    <w:rsid w:val="004B35D9"/>
    <w:rsid w:val="004C5BD4"/>
    <w:rsid w:val="004C622E"/>
    <w:rsid w:val="004C7FA4"/>
    <w:rsid w:val="004D73AA"/>
    <w:rsid w:val="004D7846"/>
    <w:rsid w:val="004E1A00"/>
    <w:rsid w:val="004F09BC"/>
    <w:rsid w:val="004F7664"/>
    <w:rsid w:val="004F7C58"/>
    <w:rsid w:val="00506206"/>
    <w:rsid w:val="0050679E"/>
    <w:rsid w:val="00513093"/>
    <w:rsid w:val="005216EB"/>
    <w:rsid w:val="00521BC0"/>
    <w:rsid w:val="005244E3"/>
    <w:rsid w:val="00525DF9"/>
    <w:rsid w:val="005275AC"/>
    <w:rsid w:val="00530777"/>
    <w:rsid w:val="005311E3"/>
    <w:rsid w:val="0053148B"/>
    <w:rsid w:val="005318B8"/>
    <w:rsid w:val="00533CE3"/>
    <w:rsid w:val="00534EA4"/>
    <w:rsid w:val="00537B0A"/>
    <w:rsid w:val="00547A29"/>
    <w:rsid w:val="00550FE8"/>
    <w:rsid w:val="00553AFD"/>
    <w:rsid w:val="00555843"/>
    <w:rsid w:val="00556B40"/>
    <w:rsid w:val="00557E48"/>
    <w:rsid w:val="00560635"/>
    <w:rsid w:val="005773AF"/>
    <w:rsid w:val="0057781D"/>
    <w:rsid w:val="00581AA3"/>
    <w:rsid w:val="005859F9"/>
    <w:rsid w:val="0058702C"/>
    <w:rsid w:val="00590596"/>
    <w:rsid w:val="0059299B"/>
    <w:rsid w:val="0059622B"/>
    <w:rsid w:val="00596419"/>
    <w:rsid w:val="0059750E"/>
    <w:rsid w:val="0059752B"/>
    <w:rsid w:val="005A2BFE"/>
    <w:rsid w:val="005A3CBD"/>
    <w:rsid w:val="005A4415"/>
    <w:rsid w:val="005A4A1A"/>
    <w:rsid w:val="005B1514"/>
    <w:rsid w:val="005B1859"/>
    <w:rsid w:val="005B1932"/>
    <w:rsid w:val="005C4768"/>
    <w:rsid w:val="005C6574"/>
    <w:rsid w:val="005C7EB0"/>
    <w:rsid w:val="005D0164"/>
    <w:rsid w:val="005D2F95"/>
    <w:rsid w:val="005E3780"/>
    <w:rsid w:val="005E6544"/>
    <w:rsid w:val="005F2790"/>
    <w:rsid w:val="005F3E06"/>
    <w:rsid w:val="005F4227"/>
    <w:rsid w:val="005F496F"/>
    <w:rsid w:val="005F5330"/>
    <w:rsid w:val="005F5B54"/>
    <w:rsid w:val="005F5EF6"/>
    <w:rsid w:val="005F6067"/>
    <w:rsid w:val="00600876"/>
    <w:rsid w:val="00601D60"/>
    <w:rsid w:val="00603207"/>
    <w:rsid w:val="0060397F"/>
    <w:rsid w:val="006046F9"/>
    <w:rsid w:val="006048A9"/>
    <w:rsid w:val="00617977"/>
    <w:rsid w:val="00621118"/>
    <w:rsid w:val="00624295"/>
    <w:rsid w:val="00635A86"/>
    <w:rsid w:val="00636089"/>
    <w:rsid w:val="006375ED"/>
    <w:rsid w:val="00643047"/>
    <w:rsid w:val="0064319D"/>
    <w:rsid w:val="00645088"/>
    <w:rsid w:val="00645ADD"/>
    <w:rsid w:val="006463B5"/>
    <w:rsid w:val="00650141"/>
    <w:rsid w:val="0065019A"/>
    <w:rsid w:val="00651057"/>
    <w:rsid w:val="00652454"/>
    <w:rsid w:val="00652D55"/>
    <w:rsid w:val="0065593D"/>
    <w:rsid w:val="006609D1"/>
    <w:rsid w:val="00661462"/>
    <w:rsid w:val="00662409"/>
    <w:rsid w:val="00663B69"/>
    <w:rsid w:val="00664995"/>
    <w:rsid w:val="0066554F"/>
    <w:rsid w:val="00666AD7"/>
    <w:rsid w:val="00666BFB"/>
    <w:rsid w:val="00666F7C"/>
    <w:rsid w:val="00670442"/>
    <w:rsid w:val="00672A4E"/>
    <w:rsid w:val="0067547D"/>
    <w:rsid w:val="00675B93"/>
    <w:rsid w:val="00681165"/>
    <w:rsid w:val="00682C65"/>
    <w:rsid w:val="00685393"/>
    <w:rsid w:val="00690403"/>
    <w:rsid w:val="00694B06"/>
    <w:rsid w:val="00697411"/>
    <w:rsid w:val="006A1299"/>
    <w:rsid w:val="006A1D1F"/>
    <w:rsid w:val="006A21FF"/>
    <w:rsid w:val="006A2F79"/>
    <w:rsid w:val="006A39D8"/>
    <w:rsid w:val="006A40E9"/>
    <w:rsid w:val="006A41AC"/>
    <w:rsid w:val="006A4B58"/>
    <w:rsid w:val="006A7ADA"/>
    <w:rsid w:val="006B1B67"/>
    <w:rsid w:val="006B4BAE"/>
    <w:rsid w:val="006B6ACC"/>
    <w:rsid w:val="006C3921"/>
    <w:rsid w:val="006C70F2"/>
    <w:rsid w:val="006D0440"/>
    <w:rsid w:val="006D5702"/>
    <w:rsid w:val="006D5DC9"/>
    <w:rsid w:val="006D6E2C"/>
    <w:rsid w:val="006D744F"/>
    <w:rsid w:val="006D74E4"/>
    <w:rsid w:val="006D77C3"/>
    <w:rsid w:val="006D7C5C"/>
    <w:rsid w:val="006D7D1D"/>
    <w:rsid w:val="006E2E4D"/>
    <w:rsid w:val="006E43A1"/>
    <w:rsid w:val="006E4FB2"/>
    <w:rsid w:val="006E5B46"/>
    <w:rsid w:val="006E6CCD"/>
    <w:rsid w:val="006E7C42"/>
    <w:rsid w:val="006F0502"/>
    <w:rsid w:val="006F7D23"/>
    <w:rsid w:val="00702E8E"/>
    <w:rsid w:val="007037FC"/>
    <w:rsid w:val="00703959"/>
    <w:rsid w:val="00703B6F"/>
    <w:rsid w:val="00707E53"/>
    <w:rsid w:val="00713F94"/>
    <w:rsid w:val="00714D3F"/>
    <w:rsid w:val="007156DC"/>
    <w:rsid w:val="00715B1B"/>
    <w:rsid w:val="00717913"/>
    <w:rsid w:val="0072595D"/>
    <w:rsid w:val="00725D9C"/>
    <w:rsid w:val="00731CFE"/>
    <w:rsid w:val="007346A7"/>
    <w:rsid w:val="00744E64"/>
    <w:rsid w:val="007451AF"/>
    <w:rsid w:val="00745589"/>
    <w:rsid w:val="007467C3"/>
    <w:rsid w:val="00750237"/>
    <w:rsid w:val="00750FA6"/>
    <w:rsid w:val="0075275A"/>
    <w:rsid w:val="0075404C"/>
    <w:rsid w:val="00761DF7"/>
    <w:rsid w:val="0076424F"/>
    <w:rsid w:val="00765333"/>
    <w:rsid w:val="0076668D"/>
    <w:rsid w:val="00766DBA"/>
    <w:rsid w:val="007672D1"/>
    <w:rsid w:val="0077063E"/>
    <w:rsid w:val="0077535A"/>
    <w:rsid w:val="00777CA9"/>
    <w:rsid w:val="00783A18"/>
    <w:rsid w:val="00784C02"/>
    <w:rsid w:val="00785515"/>
    <w:rsid w:val="007911BD"/>
    <w:rsid w:val="007927D5"/>
    <w:rsid w:val="007950DA"/>
    <w:rsid w:val="007952E4"/>
    <w:rsid w:val="007A1D5C"/>
    <w:rsid w:val="007A43B2"/>
    <w:rsid w:val="007A509F"/>
    <w:rsid w:val="007A7526"/>
    <w:rsid w:val="007B42E6"/>
    <w:rsid w:val="007B4867"/>
    <w:rsid w:val="007B7413"/>
    <w:rsid w:val="007C072F"/>
    <w:rsid w:val="007C0775"/>
    <w:rsid w:val="007C18B0"/>
    <w:rsid w:val="007D0438"/>
    <w:rsid w:val="007D437E"/>
    <w:rsid w:val="007D49A5"/>
    <w:rsid w:val="007D59F7"/>
    <w:rsid w:val="007E0391"/>
    <w:rsid w:val="007E1763"/>
    <w:rsid w:val="007E4FC6"/>
    <w:rsid w:val="007E5261"/>
    <w:rsid w:val="007E5397"/>
    <w:rsid w:val="008019FB"/>
    <w:rsid w:val="00801FBF"/>
    <w:rsid w:val="00802225"/>
    <w:rsid w:val="00807CBA"/>
    <w:rsid w:val="00811C52"/>
    <w:rsid w:val="00814830"/>
    <w:rsid w:val="0081790B"/>
    <w:rsid w:val="00821B10"/>
    <w:rsid w:val="00824E5D"/>
    <w:rsid w:val="008271C3"/>
    <w:rsid w:val="008273B1"/>
    <w:rsid w:val="008348D7"/>
    <w:rsid w:val="00840354"/>
    <w:rsid w:val="008451A0"/>
    <w:rsid w:val="00851433"/>
    <w:rsid w:val="0085299A"/>
    <w:rsid w:val="0085742F"/>
    <w:rsid w:val="00865FE7"/>
    <w:rsid w:val="00867F2B"/>
    <w:rsid w:val="00875347"/>
    <w:rsid w:val="008765BC"/>
    <w:rsid w:val="008821B9"/>
    <w:rsid w:val="00883D8F"/>
    <w:rsid w:val="008856A8"/>
    <w:rsid w:val="00890A7F"/>
    <w:rsid w:val="00893D9A"/>
    <w:rsid w:val="00897B6C"/>
    <w:rsid w:val="008A0783"/>
    <w:rsid w:val="008A3952"/>
    <w:rsid w:val="008A3D62"/>
    <w:rsid w:val="008A41C1"/>
    <w:rsid w:val="008A4DA8"/>
    <w:rsid w:val="008B0A35"/>
    <w:rsid w:val="008B20D0"/>
    <w:rsid w:val="008B61AC"/>
    <w:rsid w:val="008B67EB"/>
    <w:rsid w:val="008B690D"/>
    <w:rsid w:val="008C0939"/>
    <w:rsid w:val="008C3A59"/>
    <w:rsid w:val="008C681A"/>
    <w:rsid w:val="008D1EAC"/>
    <w:rsid w:val="008D2BB4"/>
    <w:rsid w:val="008D3F1F"/>
    <w:rsid w:val="008E5AFE"/>
    <w:rsid w:val="008E7E22"/>
    <w:rsid w:val="008F697A"/>
    <w:rsid w:val="008F772B"/>
    <w:rsid w:val="0090167D"/>
    <w:rsid w:val="009023FB"/>
    <w:rsid w:val="00902FEE"/>
    <w:rsid w:val="00905A64"/>
    <w:rsid w:val="00906EE3"/>
    <w:rsid w:val="009070DF"/>
    <w:rsid w:val="00910B83"/>
    <w:rsid w:val="00913345"/>
    <w:rsid w:val="009205A4"/>
    <w:rsid w:val="00924A00"/>
    <w:rsid w:val="00931AE6"/>
    <w:rsid w:val="009322D2"/>
    <w:rsid w:val="00935BC8"/>
    <w:rsid w:val="00937DC5"/>
    <w:rsid w:val="00937DE9"/>
    <w:rsid w:val="0094596A"/>
    <w:rsid w:val="009470F8"/>
    <w:rsid w:val="00953C1E"/>
    <w:rsid w:val="00953DBA"/>
    <w:rsid w:val="00955100"/>
    <w:rsid w:val="009560C0"/>
    <w:rsid w:val="009578FD"/>
    <w:rsid w:val="00957DF9"/>
    <w:rsid w:val="00967C07"/>
    <w:rsid w:val="009702E8"/>
    <w:rsid w:val="009718BA"/>
    <w:rsid w:val="009726D6"/>
    <w:rsid w:val="009757BF"/>
    <w:rsid w:val="00981B72"/>
    <w:rsid w:val="009822F4"/>
    <w:rsid w:val="00984EAB"/>
    <w:rsid w:val="00985A74"/>
    <w:rsid w:val="009865E6"/>
    <w:rsid w:val="00991F49"/>
    <w:rsid w:val="009960D6"/>
    <w:rsid w:val="009973A0"/>
    <w:rsid w:val="00997AB0"/>
    <w:rsid w:val="00997FC5"/>
    <w:rsid w:val="009A4BB2"/>
    <w:rsid w:val="009A502A"/>
    <w:rsid w:val="009A5B5A"/>
    <w:rsid w:val="009A661D"/>
    <w:rsid w:val="009B00A2"/>
    <w:rsid w:val="009B4564"/>
    <w:rsid w:val="009B72FD"/>
    <w:rsid w:val="009C26C1"/>
    <w:rsid w:val="009C623F"/>
    <w:rsid w:val="009C6901"/>
    <w:rsid w:val="009C6DD9"/>
    <w:rsid w:val="009D3E0B"/>
    <w:rsid w:val="009D44BA"/>
    <w:rsid w:val="009D4AD7"/>
    <w:rsid w:val="009D74DB"/>
    <w:rsid w:val="009E488A"/>
    <w:rsid w:val="009E5E8B"/>
    <w:rsid w:val="009E6ED7"/>
    <w:rsid w:val="009E7410"/>
    <w:rsid w:val="009E7831"/>
    <w:rsid w:val="009F05BB"/>
    <w:rsid w:val="009F0C5C"/>
    <w:rsid w:val="009F1BBF"/>
    <w:rsid w:val="009F3ED4"/>
    <w:rsid w:val="009F53F0"/>
    <w:rsid w:val="00A00663"/>
    <w:rsid w:val="00A015C0"/>
    <w:rsid w:val="00A04916"/>
    <w:rsid w:val="00A077A3"/>
    <w:rsid w:val="00A11AD7"/>
    <w:rsid w:val="00A11EC1"/>
    <w:rsid w:val="00A134ED"/>
    <w:rsid w:val="00A171D7"/>
    <w:rsid w:val="00A175A5"/>
    <w:rsid w:val="00A22046"/>
    <w:rsid w:val="00A2290A"/>
    <w:rsid w:val="00A30296"/>
    <w:rsid w:val="00A342B5"/>
    <w:rsid w:val="00A450D6"/>
    <w:rsid w:val="00A45429"/>
    <w:rsid w:val="00A50F8C"/>
    <w:rsid w:val="00A556FA"/>
    <w:rsid w:val="00A5635E"/>
    <w:rsid w:val="00A603B7"/>
    <w:rsid w:val="00A60EAA"/>
    <w:rsid w:val="00A6390F"/>
    <w:rsid w:val="00A66817"/>
    <w:rsid w:val="00A66A07"/>
    <w:rsid w:val="00A67CD5"/>
    <w:rsid w:val="00A71B61"/>
    <w:rsid w:val="00A751AD"/>
    <w:rsid w:val="00A821AD"/>
    <w:rsid w:val="00A8451E"/>
    <w:rsid w:val="00A87A61"/>
    <w:rsid w:val="00A953A5"/>
    <w:rsid w:val="00AA0685"/>
    <w:rsid w:val="00AA2BD1"/>
    <w:rsid w:val="00AA315A"/>
    <w:rsid w:val="00AA3BB4"/>
    <w:rsid w:val="00AA4F82"/>
    <w:rsid w:val="00AA53FA"/>
    <w:rsid w:val="00AA7C0F"/>
    <w:rsid w:val="00AA7E48"/>
    <w:rsid w:val="00AB0CDE"/>
    <w:rsid w:val="00AB38CE"/>
    <w:rsid w:val="00AB600B"/>
    <w:rsid w:val="00AC1822"/>
    <w:rsid w:val="00AC2382"/>
    <w:rsid w:val="00AC2CA9"/>
    <w:rsid w:val="00AC599F"/>
    <w:rsid w:val="00AD2578"/>
    <w:rsid w:val="00AD3040"/>
    <w:rsid w:val="00AD3549"/>
    <w:rsid w:val="00AE49F0"/>
    <w:rsid w:val="00AF33BD"/>
    <w:rsid w:val="00B009FE"/>
    <w:rsid w:val="00B101E7"/>
    <w:rsid w:val="00B1646F"/>
    <w:rsid w:val="00B173C6"/>
    <w:rsid w:val="00B2277D"/>
    <w:rsid w:val="00B23F9B"/>
    <w:rsid w:val="00B25B8C"/>
    <w:rsid w:val="00B25C50"/>
    <w:rsid w:val="00B30877"/>
    <w:rsid w:val="00B35FBD"/>
    <w:rsid w:val="00B3681F"/>
    <w:rsid w:val="00B36B49"/>
    <w:rsid w:val="00B41365"/>
    <w:rsid w:val="00B5001F"/>
    <w:rsid w:val="00B531FB"/>
    <w:rsid w:val="00B53DE2"/>
    <w:rsid w:val="00B5450A"/>
    <w:rsid w:val="00B558C1"/>
    <w:rsid w:val="00B5645A"/>
    <w:rsid w:val="00B570FE"/>
    <w:rsid w:val="00B61C45"/>
    <w:rsid w:val="00B637EB"/>
    <w:rsid w:val="00B64E05"/>
    <w:rsid w:val="00B726FD"/>
    <w:rsid w:val="00B7482F"/>
    <w:rsid w:val="00B77655"/>
    <w:rsid w:val="00B802AE"/>
    <w:rsid w:val="00B8218E"/>
    <w:rsid w:val="00B82F54"/>
    <w:rsid w:val="00B86381"/>
    <w:rsid w:val="00B87090"/>
    <w:rsid w:val="00B9171B"/>
    <w:rsid w:val="00B9185C"/>
    <w:rsid w:val="00B93703"/>
    <w:rsid w:val="00B957AA"/>
    <w:rsid w:val="00BA2B30"/>
    <w:rsid w:val="00BA5081"/>
    <w:rsid w:val="00BA7EA9"/>
    <w:rsid w:val="00BB122E"/>
    <w:rsid w:val="00BB20EE"/>
    <w:rsid w:val="00BB29A0"/>
    <w:rsid w:val="00BB2B70"/>
    <w:rsid w:val="00BB3702"/>
    <w:rsid w:val="00BB6A55"/>
    <w:rsid w:val="00BC17C0"/>
    <w:rsid w:val="00BC2610"/>
    <w:rsid w:val="00BC47E3"/>
    <w:rsid w:val="00BD2B5E"/>
    <w:rsid w:val="00BD48D4"/>
    <w:rsid w:val="00BD564D"/>
    <w:rsid w:val="00BD6328"/>
    <w:rsid w:val="00BD68CA"/>
    <w:rsid w:val="00BE0DD0"/>
    <w:rsid w:val="00BF2697"/>
    <w:rsid w:val="00BF4AE3"/>
    <w:rsid w:val="00BF625C"/>
    <w:rsid w:val="00BF6703"/>
    <w:rsid w:val="00C00819"/>
    <w:rsid w:val="00C02C4D"/>
    <w:rsid w:val="00C0300B"/>
    <w:rsid w:val="00C04313"/>
    <w:rsid w:val="00C05D7E"/>
    <w:rsid w:val="00C11AE0"/>
    <w:rsid w:val="00C1364C"/>
    <w:rsid w:val="00C1769A"/>
    <w:rsid w:val="00C20A0D"/>
    <w:rsid w:val="00C25698"/>
    <w:rsid w:val="00C268A0"/>
    <w:rsid w:val="00C30D0E"/>
    <w:rsid w:val="00C347D7"/>
    <w:rsid w:val="00C34B86"/>
    <w:rsid w:val="00C40F34"/>
    <w:rsid w:val="00C4571D"/>
    <w:rsid w:val="00C46FFC"/>
    <w:rsid w:val="00C50D47"/>
    <w:rsid w:val="00C53E6D"/>
    <w:rsid w:val="00C53E7B"/>
    <w:rsid w:val="00C566ED"/>
    <w:rsid w:val="00C567BC"/>
    <w:rsid w:val="00C56C06"/>
    <w:rsid w:val="00C627C0"/>
    <w:rsid w:val="00C67E6C"/>
    <w:rsid w:val="00C70ECB"/>
    <w:rsid w:val="00C83A83"/>
    <w:rsid w:val="00C83AD5"/>
    <w:rsid w:val="00C83C45"/>
    <w:rsid w:val="00C84336"/>
    <w:rsid w:val="00C85E85"/>
    <w:rsid w:val="00C86308"/>
    <w:rsid w:val="00C86EA2"/>
    <w:rsid w:val="00C87074"/>
    <w:rsid w:val="00C87508"/>
    <w:rsid w:val="00C9089D"/>
    <w:rsid w:val="00C90C3F"/>
    <w:rsid w:val="00C95145"/>
    <w:rsid w:val="00C9584B"/>
    <w:rsid w:val="00C9602B"/>
    <w:rsid w:val="00C974A9"/>
    <w:rsid w:val="00CA0657"/>
    <w:rsid w:val="00CA149C"/>
    <w:rsid w:val="00CA3E5D"/>
    <w:rsid w:val="00CA5299"/>
    <w:rsid w:val="00CA605A"/>
    <w:rsid w:val="00CA67CC"/>
    <w:rsid w:val="00CB2DBE"/>
    <w:rsid w:val="00CB4B91"/>
    <w:rsid w:val="00CB54DF"/>
    <w:rsid w:val="00CC2153"/>
    <w:rsid w:val="00CC3282"/>
    <w:rsid w:val="00CC3B94"/>
    <w:rsid w:val="00CC4112"/>
    <w:rsid w:val="00CC6796"/>
    <w:rsid w:val="00CD0243"/>
    <w:rsid w:val="00CD03D2"/>
    <w:rsid w:val="00CD10D7"/>
    <w:rsid w:val="00CD2B82"/>
    <w:rsid w:val="00CD32E9"/>
    <w:rsid w:val="00CD3504"/>
    <w:rsid w:val="00CE2CA4"/>
    <w:rsid w:val="00CE5B58"/>
    <w:rsid w:val="00CF3CB8"/>
    <w:rsid w:val="00CF5D6C"/>
    <w:rsid w:val="00D007DC"/>
    <w:rsid w:val="00D04C63"/>
    <w:rsid w:val="00D065F2"/>
    <w:rsid w:val="00D13049"/>
    <w:rsid w:val="00D22195"/>
    <w:rsid w:val="00D23904"/>
    <w:rsid w:val="00D25187"/>
    <w:rsid w:val="00D25E96"/>
    <w:rsid w:val="00D35202"/>
    <w:rsid w:val="00D35993"/>
    <w:rsid w:val="00D503D2"/>
    <w:rsid w:val="00D51C62"/>
    <w:rsid w:val="00D569E9"/>
    <w:rsid w:val="00D60DB0"/>
    <w:rsid w:val="00D62A6D"/>
    <w:rsid w:val="00D64D88"/>
    <w:rsid w:val="00D65DB3"/>
    <w:rsid w:val="00D70AA0"/>
    <w:rsid w:val="00D77396"/>
    <w:rsid w:val="00D773E7"/>
    <w:rsid w:val="00D83C52"/>
    <w:rsid w:val="00D84521"/>
    <w:rsid w:val="00D859C8"/>
    <w:rsid w:val="00D92ADE"/>
    <w:rsid w:val="00D93CB5"/>
    <w:rsid w:val="00D94161"/>
    <w:rsid w:val="00D96D0D"/>
    <w:rsid w:val="00DA3803"/>
    <w:rsid w:val="00DA3DBC"/>
    <w:rsid w:val="00DA3EB6"/>
    <w:rsid w:val="00DA4FB1"/>
    <w:rsid w:val="00DA51FF"/>
    <w:rsid w:val="00DB1BA7"/>
    <w:rsid w:val="00DB6E1F"/>
    <w:rsid w:val="00DC3985"/>
    <w:rsid w:val="00DC4E99"/>
    <w:rsid w:val="00DC5628"/>
    <w:rsid w:val="00DD18A8"/>
    <w:rsid w:val="00DD1C8D"/>
    <w:rsid w:val="00DD39A3"/>
    <w:rsid w:val="00DD4709"/>
    <w:rsid w:val="00DD6ADC"/>
    <w:rsid w:val="00DE122A"/>
    <w:rsid w:val="00DE27DC"/>
    <w:rsid w:val="00DE3528"/>
    <w:rsid w:val="00DE3E31"/>
    <w:rsid w:val="00DF0801"/>
    <w:rsid w:val="00DF2FB5"/>
    <w:rsid w:val="00DF7E98"/>
    <w:rsid w:val="00E016C9"/>
    <w:rsid w:val="00E01EE6"/>
    <w:rsid w:val="00E078C8"/>
    <w:rsid w:val="00E13D76"/>
    <w:rsid w:val="00E13D8A"/>
    <w:rsid w:val="00E14CE9"/>
    <w:rsid w:val="00E14E2C"/>
    <w:rsid w:val="00E15BE6"/>
    <w:rsid w:val="00E20891"/>
    <w:rsid w:val="00E218AB"/>
    <w:rsid w:val="00E218D5"/>
    <w:rsid w:val="00E21939"/>
    <w:rsid w:val="00E2263A"/>
    <w:rsid w:val="00E22F1F"/>
    <w:rsid w:val="00E26A65"/>
    <w:rsid w:val="00E2702F"/>
    <w:rsid w:val="00E32C02"/>
    <w:rsid w:val="00E3461F"/>
    <w:rsid w:val="00E34E4E"/>
    <w:rsid w:val="00E371A8"/>
    <w:rsid w:val="00E42F3B"/>
    <w:rsid w:val="00E44415"/>
    <w:rsid w:val="00E46D5A"/>
    <w:rsid w:val="00E50012"/>
    <w:rsid w:val="00E52084"/>
    <w:rsid w:val="00E65049"/>
    <w:rsid w:val="00E65ACE"/>
    <w:rsid w:val="00E65E55"/>
    <w:rsid w:val="00E664CC"/>
    <w:rsid w:val="00E7120D"/>
    <w:rsid w:val="00E748E5"/>
    <w:rsid w:val="00E7638E"/>
    <w:rsid w:val="00E8039A"/>
    <w:rsid w:val="00E81151"/>
    <w:rsid w:val="00E82F90"/>
    <w:rsid w:val="00E831B9"/>
    <w:rsid w:val="00E84802"/>
    <w:rsid w:val="00E8752E"/>
    <w:rsid w:val="00E90F95"/>
    <w:rsid w:val="00E96D34"/>
    <w:rsid w:val="00E9780A"/>
    <w:rsid w:val="00EA4FB0"/>
    <w:rsid w:val="00EA6A5B"/>
    <w:rsid w:val="00EB0651"/>
    <w:rsid w:val="00EB1A6D"/>
    <w:rsid w:val="00EB20B2"/>
    <w:rsid w:val="00EB56E0"/>
    <w:rsid w:val="00EB70FC"/>
    <w:rsid w:val="00EC32D6"/>
    <w:rsid w:val="00EC37FC"/>
    <w:rsid w:val="00EC7A16"/>
    <w:rsid w:val="00ED2C5A"/>
    <w:rsid w:val="00ED3BA6"/>
    <w:rsid w:val="00ED603B"/>
    <w:rsid w:val="00EE6D44"/>
    <w:rsid w:val="00EF0230"/>
    <w:rsid w:val="00EF2879"/>
    <w:rsid w:val="00F024CF"/>
    <w:rsid w:val="00F02FB3"/>
    <w:rsid w:val="00F10DCC"/>
    <w:rsid w:val="00F11F59"/>
    <w:rsid w:val="00F1322F"/>
    <w:rsid w:val="00F1399B"/>
    <w:rsid w:val="00F14081"/>
    <w:rsid w:val="00F14D0F"/>
    <w:rsid w:val="00F2334C"/>
    <w:rsid w:val="00F27D34"/>
    <w:rsid w:val="00F357DC"/>
    <w:rsid w:val="00F3624F"/>
    <w:rsid w:val="00F37230"/>
    <w:rsid w:val="00F501AA"/>
    <w:rsid w:val="00F5294E"/>
    <w:rsid w:val="00F52AF8"/>
    <w:rsid w:val="00F53E34"/>
    <w:rsid w:val="00F5633C"/>
    <w:rsid w:val="00F6112B"/>
    <w:rsid w:val="00F613FD"/>
    <w:rsid w:val="00F645BA"/>
    <w:rsid w:val="00F71B8A"/>
    <w:rsid w:val="00F72BDE"/>
    <w:rsid w:val="00F73F17"/>
    <w:rsid w:val="00F8194A"/>
    <w:rsid w:val="00F83E02"/>
    <w:rsid w:val="00F87E92"/>
    <w:rsid w:val="00F913BA"/>
    <w:rsid w:val="00F92CBD"/>
    <w:rsid w:val="00F94DA3"/>
    <w:rsid w:val="00F96273"/>
    <w:rsid w:val="00F962FA"/>
    <w:rsid w:val="00F96794"/>
    <w:rsid w:val="00F9775C"/>
    <w:rsid w:val="00FA1771"/>
    <w:rsid w:val="00FA409E"/>
    <w:rsid w:val="00FA7AD9"/>
    <w:rsid w:val="00FB0FA1"/>
    <w:rsid w:val="00FB44DC"/>
    <w:rsid w:val="00FB6413"/>
    <w:rsid w:val="00FB6ABB"/>
    <w:rsid w:val="00FC1719"/>
    <w:rsid w:val="00FC247C"/>
    <w:rsid w:val="00FC4950"/>
    <w:rsid w:val="00FD5D91"/>
    <w:rsid w:val="00FD72D9"/>
    <w:rsid w:val="00FE025D"/>
    <w:rsid w:val="00FE5E82"/>
    <w:rsid w:val="00FF0B9A"/>
    <w:rsid w:val="00FF1230"/>
    <w:rsid w:val="00FF1741"/>
    <w:rsid w:val="00FF2C6D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E73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2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50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034"/>
  </w:style>
  <w:style w:type="paragraph" w:styleId="Footer">
    <w:name w:val="footer"/>
    <w:basedOn w:val="Normal"/>
    <w:link w:val="FooterChar"/>
    <w:uiPriority w:val="99"/>
    <w:unhideWhenUsed/>
    <w:rsid w:val="000D50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034"/>
  </w:style>
  <w:style w:type="paragraph" w:styleId="BalloonText">
    <w:name w:val="Balloon Text"/>
    <w:basedOn w:val="Normal"/>
    <w:link w:val="BalloonTextChar"/>
    <w:uiPriority w:val="99"/>
    <w:semiHidden/>
    <w:unhideWhenUsed/>
    <w:rsid w:val="0034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39DF"/>
    <w:rPr>
      <w:color w:val="0000FF" w:themeColor="hyperlink"/>
      <w:u w:val="single"/>
    </w:rPr>
  </w:style>
  <w:style w:type="paragraph" w:customStyle="1" w:styleId="style1">
    <w:name w:val="style1"/>
    <w:basedOn w:val="Normal"/>
    <w:rsid w:val="008753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077E39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2C5E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5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6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2588">
              <w:blockQuote w:val="1"/>
              <w:marLeft w:val="0"/>
              <w:marRight w:val="0"/>
              <w:marTop w:val="450"/>
              <w:marBottom w:val="450"/>
              <w:divBdr>
                <w:top w:val="none" w:sz="0" w:space="20" w:color="F0533A"/>
                <w:left w:val="single" w:sz="24" w:space="23" w:color="F0533A"/>
                <w:bottom w:val="none" w:sz="0" w:space="20" w:color="F0533A"/>
                <w:right w:val="none" w:sz="0" w:space="23" w:color="F0533A"/>
              </w:divBdr>
            </w:div>
          </w:divsChild>
        </w:div>
      </w:divsChild>
    </w:div>
    <w:div w:id="286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3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1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0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2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3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3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3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4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9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6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8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1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9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29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3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8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61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7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2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8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8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7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1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8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10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1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8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0982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57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89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8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0728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244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84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5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0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49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emf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3B11760092F4B029FBEEF8D86AA4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9125F-2529-45D6-823E-84E9B2D509F5}"/>
      </w:docPartPr>
      <w:docPartBody>
        <w:p w:rsidR="00C63F2D" w:rsidRDefault="00506BD1" w:rsidP="00506BD1">
          <w:pPr>
            <w:pStyle w:val="23B11760092F4B029FBEEF8D86AA4953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  <w:docPart>
      <w:docPartPr>
        <w:name w:val="F260664E016143EAA106B69B6038F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947D0-30A1-4C4D-89B5-8E57D66B53A6}"/>
      </w:docPartPr>
      <w:docPartBody>
        <w:p w:rsidR="00C63F2D" w:rsidRDefault="00506BD1" w:rsidP="00506BD1">
          <w:pPr>
            <w:pStyle w:val="F260664E016143EAA106B69B6038F890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51"/>
    <w:rsid w:val="000556FF"/>
    <w:rsid w:val="00061CA8"/>
    <w:rsid w:val="000800D7"/>
    <w:rsid w:val="000839AD"/>
    <w:rsid w:val="00090D05"/>
    <w:rsid w:val="000E5E33"/>
    <w:rsid w:val="000E675A"/>
    <w:rsid w:val="001008F2"/>
    <w:rsid w:val="00117E5C"/>
    <w:rsid w:val="00123776"/>
    <w:rsid w:val="00141842"/>
    <w:rsid w:val="001472F7"/>
    <w:rsid w:val="00196847"/>
    <w:rsid w:val="001B5761"/>
    <w:rsid w:val="001C1730"/>
    <w:rsid w:val="001C4ADE"/>
    <w:rsid w:val="001C6399"/>
    <w:rsid w:val="001E618B"/>
    <w:rsid w:val="002066D1"/>
    <w:rsid w:val="0021301F"/>
    <w:rsid w:val="00265ECE"/>
    <w:rsid w:val="002A57B5"/>
    <w:rsid w:val="002B5B6C"/>
    <w:rsid w:val="002E3A87"/>
    <w:rsid w:val="002E472D"/>
    <w:rsid w:val="0030614A"/>
    <w:rsid w:val="0032379B"/>
    <w:rsid w:val="00345404"/>
    <w:rsid w:val="003E2E2C"/>
    <w:rsid w:val="003E490C"/>
    <w:rsid w:val="003F4126"/>
    <w:rsid w:val="004106E5"/>
    <w:rsid w:val="00467741"/>
    <w:rsid w:val="0048230F"/>
    <w:rsid w:val="004C73AD"/>
    <w:rsid w:val="00506BD1"/>
    <w:rsid w:val="005135B8"/>
    <w:rsid w:val="0052185F"/>
    <w:rsid w:val="00560E95"/>
    <w:rsid w:val="00561634"/>
    <w:rsid w:val="00591E35"/>
    <w:rsid w:val="005962AF"/>
    <w:rsid w:val="005C3AE4"/>
    <w:rsid w:val="005D1DCC"/>
    <w:rsid w:val="005D3D76"/>
    <w:rsid w:val="006348B0"/>
    <w:rsid w:val="00692F00"/>
    <w:rsid w:val="00693884"/>
    <w:rsid w:val="006A7D8E"/>
    <w:rsid w:val="006C5466"/>
    <w:rsid w:val="006D16B9"/>
    <w:rsid w:val="006F2720"/>
    <w:rsid w:val="006F71DD"/>
    <w:rsid w:val="00717AA6"/>
    <w:rsid w:val="00766D4C"/>
    <w:rsid w:val="007717D7"/>
    <w:rsid w:val="00830DC9"/>
    <w:rsid w:val="008637A8"/>
    <w:rsid w:val="00867C48"/>
    <w:rsid w:val="00874D05"/>
    <w:rsid w:val="008E22DE"/>
    <w:rsid w:val="008E48F4"/>
    <w:rsid w:val="008F2A9E"/>
    <w:rsid w:val="0091431F"/>
    <w:rsid w:val="00934F5A"/>
    <w:rsid w:val="00955348"/>
    <w:rsid w:val="00982D6D"/>
    <w:rsid w:val="009F38AD"/>
    <w:rsid w:val="00A160C5"/>
    <w:rsid w:val="00A84D3B"/>
    <w:rsid w:val="00A93D51"/>
    <w:rsid w:val="00AF623C"/>
    <w:rsid w:val="00B3107B"/>
    <w:rsid w:val="00B31F3D"/>
    <w:rsid w:val="00B758DF"/>
    <w:rsid w:val="00B95E0A"/>
    <w:rsid w:val="00BA3D42"/>
    <w:rsid w:val="00BC007B"/>
    <w:rsid w:val="00BD1DA0"/>
    <w:rsid w:val="00C129CF"/>
    <w:rsid w:val="00C63F2D"/>
    <w:rsid w:val="00C739B6"/>
    <w:rsid w:val="00C97BB3"/>
    <w:rsid w:val="00CB496E"/>
    <w:rsid w:val="00CC21B9"/>
    <w:rsid w:val="00CE6A43"/>
    <w:rsid w:val="00D422A7"/>
    <w:rsid w:val="00D46558"/>
    <w:rsid w:val="00D551A9"/>
    <w:rsid w:val="00D73F49"/>
    <w:rsid w:val="00D83292"/>
    <w:rsid w:val="00DA07D4"/>
    <w:rsid w:val="00E25955"/>
    <w:rsid w:val="00E46537"/>
    <w:rsid w:val="00E5558A"/>
    <w:rsid w:val="00E90898"/>
    <w:rsid w:val="00ED762A"/>
    <w:rsid w:val="00EE14E1"/>
    <w:rsid w:val="00F168E0"/>
    <w:rsid w:val="00F62A43"/>
    <w:rsid w:val="00F63F3E"/>
    <w:rsid w:val="00F74B6F"/>
    <w:rsid w:val="00F8148D"/>
    <w:rsid w:val="00FB15D9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35910906C746EE8178EA908E71A4B9">
    <w:name w:val="9335910906C746EE8178EA908E71A4B9"/>
    <w:rsid w:val="00A93D51"/>
    <w:pPr>
      <w:bidi/>
    </w:pPr>
  </w:style>
  <w:style w:type="paragraph" w:customStyle="1" w:styleId="E0B3011201054BE280E7B02E6F9F1BC7">
    <w:name w:val="E0B3011201054BE280E7B02E6F9F1BC7"/>
    <w:rsid w:val="00A93D51"/>
    <w:pPr>
      <w:bidi/>
    </w:pPr>
  </w:style>
  <w:style w:type="paragraph" w:customStyle="1" w:styleId="FD408B797DD744B28C82F7C1844BB717">
    <w:name w:val="FD408B797DD744B28C82F7C1844BB717"/>
    <w:rsid w:val="00A93D51"/>
    <w:pPr>
      <w:bidi/>
    </w:pPr>
  </w:style>
  <w:style w:type="paragraph" w:customStyle="1" w:styleId="F4A19A1705964FD0A96A9EAC6847305B">
    <w:name w:val="F4A19A1705964FD0A96A9EAC6847305B"/>
    <w:rsid w:val="00A93D51"/>
    <w:pPr>
      <w:bidi/>
    </w:pPr>
  </w:style>
  <w:style w:type="paragraph" w:customStyle="1" w:styleId="245E49F70C6F46569C3D3C7301865A11">
    <w:name w:val="245E49F70C6F46569C3D3C7301865A11"/>
    <w:rsid w:val="00A93D51"/>
    <w:pPr>
      <w:bidi/>
    </w:pPr>
  </w:style>
  <w:style w:type="paragraph" w:customStyle="1" w:styleId="A917A83D741143B4B8AA3FA15EE8ABCC">
    <w:name w:val="A917A83D741143B4B8AA3FA15EE8ABCC"/>
    <w:rsid w:val="00A93D51"/>
    <w:pPr>
      <w:bidi/>
    </w:pPr>
  </w:style>
  <w:style w:type="paragraph" w:customStyle="1" w:styleId="CB8F2DC97A844FA2A27ECDFE8432D320">
    <w:name w:val="CB8F2DC97A844FA2A27ECDFE8432D320"/>
    <w:rsid w:val="00A93D51"/>
    <w:pPr>
      <w:bidi/>
    </w:pPr>
  </w:style>
  <w:style w:type="paragraph" w:customStyle="1" w:styleId="574409CC85E74B34AC84415276C949BE">
    <w:name w:val="574409CC85E74B34AC84415276C949BE"/>
    <w:rsid w:val="00506BD1"/>
    <w:pPr>
      <w:bidi/>
    </w:pPr>
  </w:style>
  <w:style w:type="paragraph" w:customStyle="1" w:styleId="B1CB81A47E404F8999871CAB40CE356B">
    <w:name w:val="B1CB81A47E404F8999871CAB40CE356B"/>
    <w:rsid w:val="00506BD1"/>
    <w:pPr>
      <w:bidi/>
    </w:pPr>
  </w:style>
  <w:style w:type="paragraph" w:customStyle="1" w:styleId="F2965E22EC484698A325FBDADD889DFE">
    <w:name w:val="F2965E22EC484698A325FBDADD889DFE"/>
    <w:rsid w:val="00506BD1"/>
    <w:pPr>
      <w:bidi/>
    </w:pPr>
  </w:style>
  <w:style w:type="paragraph" w:customStyle="1" w:styleId="49A20D7C07AE49BFB8F8C1C5F0501D2E">
    <w:name w:val="49A20D7C07AE49BFB8F8C1C5F0501D2E"/>
    <w:rsid w:val="00506BD1"/>
    <w:pPr>
      <w:bidi/>
    </w:pPr>
  </w:style>
  <w:style w:type="paragraph" w:customStyle="1" w:styleId="29A2BC6EC6114DD08E8AAF27370FFFCF">
    <w:name w:val="29A2BC6EC6114DD08E8AAF27370FFFCF"/>
    <w:rsid w:val="00506BD1"/>
    <w:pPr>
      <w:bidi/>
    </w:pPr>
  </w:style>
  <w:style w:type="paragraph" w:customStyle="1" w:styleId="23B11760092F4B029FBEEF8D86AA4953">
    <w:name w:val="23B11760092F4B029FBEEF8D86AA4953"/>
    <w:rsid w:val="00506BD1"/>
    <w:pPr>
      <w:bidi/>
    </w:pPr>
  </w:style>
  <w:style w:type="paragraph" w:customStyle="1" w:styleId="F260664E016143EAA106B69B6038F890">
    <w:name w:val="F260664E016143EAA106B69B6038F890"/>
    <w:rsid w:val="00506BD1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35910906C746EE8178EA908E71A4B9">
    <w:name w:val="9335910906C746EE8178EA908E71A4B9"/>
    <w:rsid w:val="00A93D51"/>
    <w:pPr>
      <w:bidi/>
    </w:pPr>
  </w:style>
  <w:style w:type="paragraph" w:customStyle="1" w:styleId="E0B3011201054BE280E7B02E6F9F1BC7">
    <w:name w:val="E0B3011201054BE280E7B02E6F9F1BC7"/>
    <w:rsid w:val="00A93D51"/>
    <w:pPr>
      <w:bidi/>
    </w:pPr>
  </w:style>
  <w:style w:type="paragraph" w:customStyle="1" w:styleId="FD408B797DD744B28C82F7C1844BB717">
    <w:name w:val="FD408B797DD744B28C82F7C1844BB717"/>
    <w:rsid w:val="00A93D51"/>
    <w:pPr>
      <w:bidi/>
    </w:pPr>
  </w:style>
  <w:style w:type="paragraph" w:customStyle="1" w:styleId="F4A19A1705964FD0A96A9EAC6847305B">
    <w:name w:val="F4A19A1705964FD0A96A9EAC6847305B"/>
    <w:rsid w:val="00A93D51"/>
    <w:pPr>
      <w:bidi/>
    </w:pPr>
  </w:style>
  <w:style w:type="paragraph" w:customStyle="1" w:styleId="245E49F70C6F46569C3D3C7301865A11">
    <w:name w:val="245E49F70C6F46569C3D3C7301865A11"/>
    <w:rsid w:val="00A93D51"/>
    <w:pPr>
      <w:bidi/>
    </w:pPr>
  </w:style>
  <w:style w:type="paragraph" w:customStyle="1" w:styleId="A917A83D741143B4B8AA3FA15EE8ABCC">
    <w:name w:val="A917A83D741143B4B8AA3FA15EE8ABCC"/>
    <w:rsid w:val="00A93D51"/>
    <w:pPr>
      <w:bidi/>
    </w:pPr>
  </w:style>
  <w:style w:type="paragraph" w:customStyle="1" w:styleId="CB8F2DC97A844FA2A27ECDFE8432D320">
    <w:name w:val="CB8F2DC97A844FA2A27ECDFE8432D320"/>
    <w:rsid w:val="00A93D51"/>
    <w:pPr>
      <w:bidi/>
    </w:pPr>
  </w:style>
  <w:style w:type="paragraph" w:customStyle="1" w:styleId="574409CC85E74B34AC84415276C949BE">
    <w:name w:val="574409CC85E74B34AC84415276C949BE"/>
    <w:rsid w:val="00506BD1"/>
    <w:pPr>
      <w:bidi/>
    </w:pPr>
  </w:style>
  <w:style w:type="paragraph" w:customStyle="1" w:styleId="B1CB81A47E404F8999871CAB40CE356B">
    <w:name w:val="B1CB81A47E404F8999871CAB40CE356B"/>
    <w:rsid w:val="00506BD1"/>
    <w:pPr>
      <w:bidi/>
    </w:pPr>
  </w:style>
  <w:style w:type="paragraph" w:customStyle="1" w:styleId="F2965E22EC484698A325FBDADD889DFE">
    <w:name w:val="F2965E22EC484698A325FBDADD889DFE"/>
    <w:rsid w:val="00506BD1"/>
    <w:pPr>
      <w:bidi/>
    </w:pPr>
  </w:style>
  <w:style w:type="paragraph" w:customStyle="1" w:styleId="49A20D7C07AE49BFB8F8C1C5F0501D2E">
    <w:name w:val="49A20D7C07AE49BFB8F8C1C5F0501D2E"/>
    <w:rsid w:val="00506BD1"/>
    <w:pPr>
      <w:bidi/>
    </w:pPr>
  </w:style>
  <w:style w:type="paragraph" w:customStyle="1" w:styleId="29A2BC6EC6114DD08E8AAF27370FFFCF">
    <w:name w:val="29A2BC6EC6114DD08E8AAF27370FFFCF"/>
    <w:rsid w:val="00506BD1"/>
    <w:pPr>
      <w:bidi/>
    </w:pPr>
  </w:style>
  <w:style w:type="paragraph" w:customStyle="1" w:styleId="23B11760092F4B029FBEEF8D86AA4953">
    <w:name w:val="23B11760092F4B029FBEEF8D86AA4953"/>
    <w:rsid w:val="00506BD1"/>
    <w:pPr>
      <w:bidi/>
    </w:pPr>
  </w:style>
  <w:style w:type="paragraph" w:customStyle="1" w:styleId="F260664E016143EAA106B69B6038F890">
    <w:name w:val="F260664E016143EAA106B69B6038F890"/>
    <w:rsid w:val="00506BD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First semester\ Lect.3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2E2C97-69BC-4368-BC58-C9AE15AD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4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Winter Vegetable Production Practical  </vt:lpstr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 Vegetable Production Practical  </dc:title>
  <dc:subject/>
  <dc:creator>shkar</dc:creator>
  <cp:keywords/>
  <dc:description/>
  <cp:lastModifiedBy>DR.Ahmed Saker</cp:lastModifiedBy>
  <cp:revision>708</cp:revision>
  <cp:lastPrinted>2020-10-13T07:31:00Z</cp:lastPrinted>
  <dcterms:created xsi:type="dcterms:W3CDTF">2016-10-18T20:56:00Z</dcterms:created>
  <dcterms:modified xsi:type="dcterms:W3CDTF">2023-10-09T20:42:00Z</dcterms:modified>
</cp:coreProperties>
</file>