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0" w:rsidRDefault="00B8130A" w:rsidP="0069569E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ثرزيَنتةيشنى بابةتةكانى </w:t>
      </w:r>
      <w:r w:rsidR="0069569E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رِيَزمانى بةراورد</w:t>
      </w:r>
    </w:p>
    <w:p w:rsidR="00B8130A" w:rsidRPr="00B8130A" w:rsidRDefault="00B8130A" w:rsidP="002B36BB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كؤرسي </w:t>
      </w:r>
      <w:r w:rsidR="002B36BB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دووةم</w:t>
      </w:r>
    </w:p>
    <w:p w:rsidR="00B8130A" w:rsidRDefault="00B8130A" w:rsidP="00B8130A">
      <w:pPr>
        <w:pStyle w:val="ListParagraph"/>
        <w:bidi/>
        <w:ind w:left="0"/>
        <w:rPr>
          <w:rFonts w:asciiTheme="majorBidi" w:hAnsiTheme="majorBidi" w:cs="Ali_K_Samik"/>
          <w:sz w:val="24"/>
          <w:szCs w:val="24"/>
          <w:rtl/>
          <w:lang w:val="en-US" w:bidi="ar-IQ"/>
        </w:rPr>
      </w:pPr>
    </w:p>
    <w:p w:rsidR="00B8130A" w:rsidRPr="00DE4A00" w:rsidRDefault="00B8130A" w:rsidP="0069569E">
      <w:pPr>
        <w:pStyle w:val="ListParagraph"/>
        <w:bidi/>
        <w:ind w:left="0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بةراوردكارى و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ريَزمان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ى بةراورد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شيَوازى بةراوردكاري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رِيَبازى بةراوردكاري لة ئةدةب و زمان و رِيَزماندا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طيروطرفتةكانى زمانةوانى بةراورد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</w:t>
      </w:r>
    </w:p>
    <w:p w:rsidR="00B8130A" w:rsidRPr="00DE4A00" w:rsidRDefault="00B8130A" w:rsidP="00093B8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093B8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رِستةسازى / سينتاكس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</w:t>
      </w:r>
    </w:p>
    <w:p w:rsidR="00B8130A" w:rsidRPr="00DE4A00" w:rsidRDefault="00B8130A" w:rsidP="00093B8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 w:rsidR="00093B8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فرةيز و جؤرةكانى لةزمانى كورديدا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="00BE429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: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</w:t>
      </w:r>
    </w:p>
    <w:p w:rsidR="00093B89" w:rsidRPr="00DE4A00" w:rsidRDefault="00093B89" w:rsidP="00093B89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فرةيزةى 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Noun Phrase</w:t>
      </w:r>
    </w:p>
    <w:p w:rsidR="00093B89" w:rsidRPr="00DE4A00" w:rsidRDefault="00093B89" w:rsidP="00093B8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كاري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</w:t>
      </w:r>
    </w:p>
    <w:p w:rsidR="00093B89" w:rsidRDefault="00093B89" w:rsidP="00093B8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فرةيزى ئاوةلَناوى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Adjective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093B89" w:rsidRPr="00DE4A00" w:rsidRDefault="00093B89" w:rsidP="00093B8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ـ فرةيزى بةند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Preposition Phrase </w:t>
      </w:r>
    </w:p>
    <w:p w:rsidR="00B8130A" w:rsidRDefault="00093B89" w:rsidP="00093B8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ئاوةلَكاري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Adverb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فرةيز و جؤرةكانى لةزمانى عةرةبي دا: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فرةيزةى 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Noun Phrase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فرةيز و جؤرةكانى لةزمانى فارسيدا: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فرةيزةى 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Noun Phrase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كاري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فرةيزى ئاوةلَناوى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Adjective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BE4290" w:rsidRPr="00DE4A0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 xml:space="preserve"> ـ فرةيزى بةند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Preposition Phrase 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ئاوةلَكاري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Adverb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فرةيز و جؤرةكانى لةزمانى ئينطليزيدا: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فرةيزةى 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Noun Phrase</w:t>
      </w:r>
    </w:p>
    <w:p w:rsidR="00BE4290" w:rsidRPr="00DE4A00" w:rsidRDefault="00BE4290" w:rsidP="00BE429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كاري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فرةيزى ئاوةلَناوى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Adjective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BE4290" w:rsidRPr="00DE4A0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ـ فرةيزى بةند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Preposition Phrase 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فرةيزى ئاوةلَكاري ـ </w:t>
      </w:r>
      <w:r>
        <w:rPr>
          <w:rFonts w:asciiTheme="majorBidi" w:hAnsiTheme="majorBidi" w:cs="Ali_K_Samik"/>
          <w:sz w:val="28"/>
          <w:szCs w:val="28"/>
          <w:lang w:val="en-US" w:bidi="ar-IQ"/>
        </w:rPr>
        <w:t>Adverb Phrase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رِيزبونى كةرةستةكانى رِستة: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رِيزبونى كةرةستةكانى رِستةلةزمانى كورديدا.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رِيزبونى كةرةستةكانى رِستةلةزمانى عةرةبييدا.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رِيزبونى كةرةستةكانى رِستةلةزمانى ئينطليزييدا.</w:t>
      </w:r>
    </w:p>
    <w:p w:rsidR="00BE4290" w:rsidRDefault="00BE4290" w:rsidP="00BE429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جؤرةكانى رِستةى سادة لةرِوى ئةركةوة</w:t>
      </w:r>
      <w:r w:rsidR="002866A5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: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يةكةم/ رِستةى زانياري و هةوالَ طةياندن.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رِستةى زانياري و هةوالَ طةياندن لةزمانى كورديدا.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2ـ رِستةى زانياري و هةوالَ طةياندن لةزمانى عةرةبيدا.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3ـ رِستةى زانياري و هةوالَ طةياندن لةزمانى فارسيدا.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4ـ رِستةى زانياري و هةوالَ طةياندن لةزمانى ئينطليزييدا.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دووةم/ رِستةى ثرسياري.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1ـ رِستةى ثرسيار لةزمانى كوريدا 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>2ـ رِستةى ثرسيار لةزمانى عةرةبيدا</w:t>
      </w:r>
    </w:p>
    <w:p w:rsidR="00BE4290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3ـ رِستةى ثرسيار لةزمانى فارسيدا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4ـ رِستةى ثرسيار لةزمانى ئينطليزيدا</w:t>
      </w:r>
    </w:p>
    <w:p w:rsidR="00FF6CA1" w:rsidRDefault="002866A5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سيَيةم / رِستةى فةرماندان.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رِستةى فةرماندان لةزمانى كورديدا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2ـ رِستةى فةرماندان لةزمانى عةرةبي دا</w:t>
      </w:r>
    </w:p>
    <w:p w:rsidR="002866A5" w:rsidRDefault="002866A5" w:rsidP="002866A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3ـ رِستةى فةرماندان لةزمانى فارسييدا</w:t>
      </w:r>
    </w:p>
    <w:p w:rsidR="002866A5" w:rsidRDefault="002866A5" w:rsidP="002866A5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4ـ رِستةى فةرماندان لةزمانى ئينطليزيدا</w:t>
      </w:r>
    </w:p>
    <w:p w:rsidR="002866A5" w:rsidRDefault="002866A5" w:rsidP="002866A5">
      <w:pPr>
        <w:tabs>
          <w:tab w:val="left" w:pos="5835"/>
        </w:tabs>
        <w:bidi/>
        <w:jc w:val="lowKashida"/>
        <w:rPr>
          <w:rFonts w:cs="Ali_K_Samik" w:hint="cs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 xml:space="preserve">ـ بكةرناديار لةزمانى كورديدا </w:t>
      </w:r>
    </w:p>
    <w:p w:rsidR="002866A5" w:rsidRDefault="002866A5" w:rsidP="002866A5">
      <w:pPr>
        <w:tabs>
          <w:tab w:val="left" w:pos="5835"/>
        </w:tabs>
        <w:bidi/>
        <w:jc w:val="lowKashida"/>
        <w:rPr>
          <w:rFonts w:cs="Ali_K_Samik" w:hint="cs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ـ بكةرناديار لةزمانى عةرةبيدا</w:t>
      </w:r>
    </w:p>
    <w:p w:rsidR="002866A5" w:rsidRDefault="002866A5" w:rsidP="002866A5">
      <w:pPr>
        <w:tabs>
          <w:tab w:val="left" w:pos="5835"/>
        </w:tabs>
        <w:bidi/>
        <w:jc w:val="lowKashida"/>
        <w:rPr>
          <w:rFonts w:cs="Ali_K_Samik" w:hint="cs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ـ بكةرناديار لةزمانى فارسيدا</w:t>
      </w:r>
    </w:p>
    <w:p w:rsidR="002866A5" w:rsidRDefault="002866A5" w:rsidP="002866A5">
      <w:pPr>
        <w:tabs>
          <w:tab w:val="left" w:pos="5835"/>
        </w:tabs>
        <w:bidi/>
        <w:jc w:val="lowKashida"/>
        <w:rPr>
          <w:rFonts w:cs="Ali_K_Samik" w:hint="cs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ـ بكةرناديار لةزمانى ئينطليزيدا</w:t>
      </w:r>
    </w:p>
    <w:p w:rsidR="002866A5" w:rsidRDefault="002866A5" w:rsidP="002866A5">
      <w:pPr>
        <w:tabs>
          <w:tab w:val="left" w:pos="5835"/>
        </w:tabs>
        <w:bidi/>
        <w:jc w:val="lowKashida"/>
        <w:rPr>
          <w:rFonts w:cs="Ali_K_Samik" w:hint="cs"/>
          <w:sz w:val="28"/>
          <w:szCs w:val="28"/>
          <w:rtl/>
          <w:lang w:val="en-US" w:bidi="ar-IQ"/>
        </w:rPr>
      </w:pPr>
    </w:p>
    <w:p w:rsidR="00581319" w:rsidRDefault="002866A5" w:rsidP="002866A5">
      <w:pPr>
        <w:tabs>
          <w:tab w:val="left" w:pos="5835"/>
        </w:tabs>
        <w:bidi/>
        <w:jc w:val="lowKashida"/>
        <w:rPr>
          <w:rFonts w:cs="Ali_K_Samik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                </w:t>
      </w:r>
      <w:r w:rsidR="00722271">
        <w:rPr>
          <w:rFonts w:cs="Ali_K_Samik" w:hint="cs"/>
          <w:sz w:val="28"/>
          <w:szCs w:val="28"/>
          <w:rtl/>
          <w:lang w:val="en-US" w:bidi="ar-IQ"/>
        </w:rPr>
        <w:t>م. بابةت</w:t>
      </w:r>
      <w:r w:rsidR="00FF6CA1">
        <w:rPr>
          <w:rFonts w:cs="Ali_K_Samik" w:hint="cs"/>
          <w:sz w:val="28"/>
          <w:szCs w:val="28"/>
          <w:rtl/>
          <w:lang w:val="en-US" w:bidi="ar-IQ"/>
        </w:rPr>
        <w:t>:</w:t>
      </w:r>
      <w:r w:rsidR="00FF6CA1">
        <w:rPr>
          <w:rFonts w:cs="Ali_K_Samik"/>
          <w:sz w:val="28"/>
          <w:szCs w:val="28"/>
          <w:lang w:val="en-US" w:bidi="ar-IQ"/>
        </w:rPr>
        <w:t xml:space="preserve">       </w:t>
      </w:r>
      <w:r w:rsidR="00FF6CA1">
        <w:rPr>
          <w:rFonts w:cs="Ali_K_Samik" w:hint="cs"/>
          <w:sz w:val="28"/>
          <w:szCs w:val="28"/>
          <w:rtl/>
          <w:lang w:val="en-US" w:bidi="ar-IQ"/>
        </w:rPr>
        <w:t xml:space="preserve">             </w:t>
      </w:r>
    </w:p>
    <w:p w:rsidR="00722271" w:rsidRPr="00722271" w:rsidRDefault="00722271" w:rsidP="00722271">
      <w:pPr>
        <w:tabs>
          <w:tab w:val="left" w:pos="5835"/>
        </w:tabs>
        <w:jc w:val="right"/>
        <w:rPr>
          <w:rFonts w:cs="Ali_K_Samik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بيان ملاحمدامين</w:t>
      </w:r>
      <w:r>
        <w:rPr>
          <w:rFonts w:cs="Ali_K_Samik"/>
          <w:sz w:val="28"/>
          <w:szCs w:val="28"/>
          <w:lang w:val="en-US" w:bidi="ar-IQ"/>
        </w:rPr>
        <w:t xml:space="preserve">         </w:t>
      </w: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                            </w:t>
      </w:r>
    </w:p>
    <w:sectPr w:rsidR="00722271" w:rsidRPr="00722271" w:rsidSect="00DB079F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93" w:rsidRDefault="00633B93" w:rsidP="00B8130A">
      <w:pPr>
        <w:spacing w:after="0" w:line="240" w:lineRule="auto"/>
      </w:pPr>
      <w:r>
        <w:separator/>
      </w:r>
    </w:p>
  </w:endnote>
  <w:endnote w:type="continuationSeparator" w:id="0">
    <w:p w:rsidR="00633B93" w:rsidRDefault="00633B93" w:rsidP="00B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93" w:rsidRDefault="00633B93" w:rsidP="00B8130A">
      <w:pPr>
        <w:spacing w:after="0" w:line="240" w:lineRule="auto"/>
      </w:pPr>
      <w:r>
        <w:separator/>
      </w:r>
    </w:p>
  </w:footnote>
  <w:footnote w:type="continuationSeparator" w:id="0">
    <w:p w:rsidR="00633B93" w:rsidRDefault="00633B93" w:rsidP="00B8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0A"/>
    <w:rsid w:val="00093B89"/>
    <w:rsid w:val="001F1CCB"/>
    <w:rsid w:val="002866A5"/>
    <w:rsid w:val="002932AD"/>
    <w:rsid w:val="002B36BB"/>
    <w:rsid w:val="002D6C83"/>
    <w:rsid w:val="0030342B"/>
    <w:rsid w:val="004010CA"/>
    <w:rsid w:val="00426A61"/>
    <w:rsid w:val="0055293C"/>
    <w:rsid w:val="00581319"/>
    <w:rsid w:val="00633B93"/>
    <w:rsid w:val="0069569E"/>
    <w:rsid w:val="00722271"/>
    <w:rsid w:val="00764205"/>
    <w:rsid w:val="007B62EC"/>
    <w:rsid w:val="008729BB"/>
    <w:rsid w:val="009270F5"/>
    <w:rsid w:val="00AA0BA9"/>
    <w:rsid w:val="00B8130A"/>
    <w:rsid w:val="00BE4290"/>
    <w:rsid w:val="00CD34B0"/>
    <w:rsid w:val="00D32529"/>
    <w:rsid w:val="00DB079F"/>
    <w:rsid w:val="00DE4A00"/>
    <w:rsid w:val="00FD11AC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0A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30A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30A"/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10</cp:revision>
  <dcterms:created xsi:type="dcterms:W3CDTF">2022-06-04T06:57:00Z</dcterms:created>
  <dcterms:modified xsi:type="dcterms:W3CDTF">2008-06-26T21:44:00Z</dcterms:modified>
</cp:coreProperties>
</file>