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084" w14:textId="77777777"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7DCB71AD" wp14:editId="7DCB71A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DCB7085" w14:textId="77777777" w:rsidR="008D46A4" w:rsidRPr="00734044" w:rsidRDefault="008D46A4" w:rsidP="008D46A4">
      <w:pPr>
        <w:tabs>
          <w:tab w:val="left" w:pos="1200"/>
        </w:tabs>
        <w:jc w:val="center"/>
        <w:rPr>
          <w:rFonts w:ascii="Unikurd Diyako" w:hAnsi="Unikurd Diyako" w:cs="Unikurd Diyako"/>
          <w:b/>
          <w:bCs/>
          <w:sz w:val="44"/>
          <w:szCs w:val="44"/>
          <w:lang w:bidi="ar-KW"/>
        </w:rPr>
      </w:pPr>
    </w:p>
    <w:p w14:paraId="7DCB7086" w14:textId="71964892"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ش</w:t>
      </w:r>
      <w:r w:rsidR="00BF0EA6">
        <w:rPr>
          <w:rFonts w:ascii="Unikurd Diyako" w:hAnsi="Unikurd Diyako" w:cs="Unikurd Diyako" w:hint="cs"/>
          <w:b/>
          <w:bCs/>
          <w:sz w:val="44"/>
          <w:szCs w:val="44"/>
          <w:rtl/>
          <w:lang w:bidi="ar-IQ"/>
        </w:rPr>
        <w:t>: سینەما و شانۆ</w:t>
      </w:r>
    </w:p>
    <w:p w14:paraId="7DCB7087" w14:textId="7FCE7E5B" w:rsidR="00194301"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BF0EA6">
        <w:rPr>
          <w:rFonts w:ascii="Unikurd Diyako" w:hAnsi="Unikurd Diyako" w:cs="Unikurd Diyako" w:hint="cs"/>
          <w:b/>
          <w:bCs/>
          <w:sz w:val="44"/>
          <w:szCs w:val="44"/>
          <w:rtl/>
          <w:lang w:bidi="ar-IQ"/>
        </w:rPr>
        <w:t>: هونەرە جوانەکان</w:t>
      </w:r>
    </w:p>
    <w:p w14:paraId="7DCB7088" w14:textId="729215F3" w:rsidR="00194301"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00BF0EA6">
        <w:rPr>
          <w:rFonts w:ascii="Unikurd Diyako" w:hAnsi="Unikurd Diyako" w:cs="Unikurd Diyako" w:hint="cs"/>
          <w:b/>
          <w:bCs/>
          <w:sz w:val="44"/>
          <w:szCs w:val="44"/>
          <w:rtl/>
          <w:lang w:bidi="ar-IQ"/>
        </w:rPr>
        <w:t>: صلاح الدین</w:t>
      </w:r>
    </w:p>
    <w:p w14:paraId="7DCB7089" w14:textId="5BDCA4F3" w:rsidR="003C0EC5"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ت</w:t>
      </w:r>
      <w:r w:rsidR="00BF0EA6">
        <w:rPr>
          <w:rFonts w:ascii="Unikurd Diyako" w:hAnsi="Unikurd Diyako" w:cs="Unikurd Diyako" w:hint="cs"/>
          <w:b/>
          <w:bCs/>
          <w:sz w:val="44"/>
          <w:szCs w:val="44"/>
          <w:rtl/>
          <w:lang w:bidi="ar-IQ"/>
        </w:rPr>
        <w:t>:</w:t>
      </w:r>
      <w:r w:rsidRPr="00734044">
        <w:rPr>
          <w:rFonts w:ascii="Unikurd Diyako" w:hAnsi="Unikurd Diyako" w:cs="Unikurd Diyako"/>
          <w:b/>
          <w:bCs/>
          <w:sz w:val="44"/>
          <w:szCs w:val="44"/>
          <w:rtl/>
          <w:lang w:bidi="ar-IQ"/>
        </w:rPr>
        <w:t xml:space="preserve"> </w:t>
      </w:r>
      <w:r w:rsidR="00BF0EA6">
        <w:rPr>
          <w:rFonts w:ascii="Unikurd Diyako" w:hAnsi="Unikurd Diyako" w:cs="Unikurd Diyako" w:hint="cs"/>
          <w:b/>
          <w:bCs/>
          <w:sz w:val="44"/>
          <w:szCs w:val="44"/>
          <w:rtl/>
          <w:lang w:bidi="ar-IQ"/>
        </w:rPr>
        <w:t>فەلسەفەی هونەر</w:t>
      </w:r>
    </w:p>
    <w:p w14:paraId="7DCB708A" w14:textId="23B64B8F" w:rsidR="003C0EC5" w:rsidRPr="00734044" w:rsidRDefault="00BD2C4A"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3C0EC5" w:rsidRPr="00734044">
        <w:rPr>
          <w:rFonts w:ascii="Unikurd Diyako" w:hAnsi="Unikurd Diyako" w:cs="Unikurd Diyako"/>
          <w:b/>
          <w:bCs/>
          <w:sz w:val="44"/>
          <w:szCs w:val="44"/>
          <w:rtl/>
          <w:lang w:bidi="ar-IQ"/>
        </w:rPr>
        <w:t xml:space="preserve"> – (سا</w:t>
      </w:r>
      <w:r w:rsidRPr="00734044">
        <w:rPr>
          <w:rFonts w:ascii="Unikurd Diyako" w:hAnsi="Unikurd Diyako" w:cs="Unikurd Diyako"/>
          <w:b/>
          <w:bCs/>
          <w:sz w:val="44"/>
          <w:szCs w:val="44"/>
          <w:rtl/>
          <w:lang w:bidi="ar-IQ"/>
        </w:rPr>
        <w:t>ڵى</w:t>
      </w:r>
      <w:r w:rsidR="003C0EC5" w:rsidRPr="00734044">
        <w:rPr>
          <w:rFonts w:ascii="Unikurd Diyako" w:hAnsi="Unikurd Diyako" w:cs="Unikurd Diyako"/>
          <w:b/>
          <w:bCs/>
          <w:sz w:val="44"/>
          <w:szCs w:val="44"/>
          <w:rtl/>
          <w:lang w:bidi="ar-IQ"/>
        </w:rPr>
        <w:t xml:space="preserve"> 3) </w:t>
      </w:r>
    </w:p>
    <w:p w14:paraId="7DCB708B" w14:textId="2B33F53F" w:rsidR="003C0EC5"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ستا</w:t>
      </w:r>
      <w:r w:rsidR="00BF0EA6">
        <w:rPr>
          <w:rFonts w:ascii="Unikurd Diyako" w:hAnsi="Unikurd Diyako" w:cs="Unikurd Diyako" w:hint="cs"/>
          <w:b/>
          <w:bCs/>
          <w:sz w:val="44"/>
          <w:szCs w:val="44"/>
          <w:rtl/>
          <w:lang w:bidi="ar-IQ"/>
        </w:rPr>
        <w:t>: بیار لویس یعقوب</w:t>
      </w:r>
      <w:r w:rsidRPr="00734044">
        <w:rPr>
          <w:rFonts w:ascii="Unikurd Diyako" w:hAnsi="Unikurd Diyako" w:cs="Unikurd Diyako"/>
          <w:b/>
          <w:bCs/>
          <w:sz w:val="44"/>
          <w:szCs w:val="44"/>
          <w:rtl/>
          <w:lang w:bidi="ar-IQ"/>
        </w:rPr>
        <w:t xml:space="preserve"> </w:t>
      </w:r>
      <w:r w:rsidR="00BD2C4A" w:rsidRPr="00734044">
        <w:rPr>
          <w:rFonts w:ascii="Unikurd Diyako" w:hAnsi="Unikurd Diyako" w:cs="Unikurd Diyako"/>
          <w:b/>
          <w:bCs/>
          <w:sz w:val="20"/>
          <w:szCs w:val="20"/>
          <w:rtl/>
          <w:lang w:bidi="ar-IQ"/>
        </w:rPr>
        <w:t xml:space="preserve"> ماستەر</w:t>
      </w:r>
      <w:r w:rsidR="00BF0EA6">
        <w:rPr>
          <w:rFonts w:ascii="Unikurd Diyako" w:hAnsi="Unikurd Diyako" w:cs="Unikurd Diyako" w:hint="cs"/>
          <w:b/>
          <w:bCs/>
          <w:sz w:val="20"/>
          <w:szCs w:val="20"/>
          <w:rtl/>
          <w:lang w:bidi="ar-IQ"/>
        </w:rPr>
        <w:t>.</w:t>
      </w:r>
    </w:p>
    <w:p w14:paraId="7DCB708C" w14:textId="232A7E78" w:rsidR="003C0EC5" w:rsidRPr="00734044" w:rsidRDefault="00BD2C4A"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ساڵى خوێندن: بۆنموونە</w:t>
      </w:r>
      <w:r w:rsidR="003C0EC5" w:rsidRPr="00734044">
        <w:rPr>
          <w:rFonts w:ascii="Unikurd Diyako" w:hAnsi="Unikurd Diyako" w:cs="Unikurd Diyako"/>
          <w:b/>
          <w:bCs/>
          <w:sz w:val="44"/>
          <w:szCs w:val="44"/>
          <w:rtl/>
          <w:lang w:bidi="ar-IQ"/>
        </w:rPr>
        <w:t xml:space="preserve"> </w:t>
      </w:r>
      <w:r w:rsidR="00BF0EA6">
        <w:rPr>
          <w:rFonts w:ascii="Unikurd Diyako" w:hAnsi="Unikurd Diyako" w:cs="Unikurd Diyako" w:hint="cs"/>
          <w:b/>
          <w:bCs/>
          <w:sz w:val="44"/>
          <w:szCs w:val="44"/>
          <w:rtl/>
          <w:lang w:bidi="ar-IQ"/>
        </w:rPr>
        <w:t>٢٠٢</w:t>
      </w:r>
      <w:r w:rsidR="00F11122">
        <w:rPr>
          <w:rFonts w:ascii="Unikurd Diyako" w:hAnsi="Unikurd Diyako" w:cs="Unikurd Diyako" w:hint="cs"/>
          <w:b/>
          <w:bCs/>
          <w:sz w:val="44"/>
          <w:szCs w:val="44"/>
          <w:rtl/>
          <w:lang w:bidi="ar-IQ"/>
        </w:rPr>
        <w:t>٢</w:t>
      </w:r>
      <w:r w:rsidR="00BF0EA6">
        <w:rPr>
          <w:rFonts w:ascii="Unikurd Diyako" w:hAnsi="Unikurd Diyako" w:cs="Unikurd Diyako" w:hint="cs"/>
          <w:b/>
          <w:bCs/>
          <w:sz w:val="44"/>
          <w:szCs w:val="44"/>
          <w:rtl/>
          <w:lang w:bidi="ar-IQ"/>
        </w:rPr>
        <w:t>-٢٠٢</w:t>
      </w:r>
      <w:r w:rsidR="00F11122">
        <w:rPr>
          <w:rFonts w:ascii="Unikurd Diyako" w:hAnsi="Unikurd Diyako" w:cs="Unikurd Diyako" w:hint="cs"/>
          <w:b/>
          <w:bCs/>
          <w:sz w:val="44"/>
          <w:szCs w:val="44"/>
          <w:rtl/>
          <w:lang w:bidi="ar-IQ"/>
        </w:rPr>
        <w:t>٣</w:t>
      </w:r>
    </w:p>
    <w:p w14:paraId="7DCB708D" w14:textId="77777777" w:rsidR="003C0EC5" w:rsidRPr="00734044" w:rsidRDefault="003C0EC5" w:rsidP="003C0EC5">
      <w:pPr>
        <w:tabs>
          <w:tab w:val="left" w:pos="1200"/>
        </w:tabs>
        <w:bidi/>
        <w:rPr>
          <w:rFonts w:ascii="Unikurd Diyako" w:hAnsi="Unikurd Diyako" w:cs="Unikurd Diyako"/>
          <w:b/>
          <w:bCs/>
          <w:sz w:val="44"/>
          <w:szCs w:val="44"/>
          <w:rtl/>
          <w:lang w:bidi="ar-IQ"/>
        </w:rPr>
      </w:pPr>
    </w:p>
    <w:p w14:paraId="7DCB708E" w14:textId="77777777" w:rsidR="00BD2C4A" w:rsidRDefault="00BD2C4A" w:rsidP="00BD2C4A">
      <w:pPr>
        <w:tabs>
          <w:tab w:val="left" w:pos="1200"/>
        </w:tabs>
        <w:bidi/>
        <w:rPr>
          <w:rFonts w:ascii="Unikurd Diyako" w:hAnsi="Unikurd Diyako" w:cs="Unikurd Diyako"/>
          <w:b/>
          <w:bCs/>
          <w:sz w:val="44"/>
          <w:szCs w:val="44"/>
          <w:rtl/>
          <w:lang w:bidi="ar-IQ"/>
        </w:rPr>
      </w:pPr>
    </w:p>
    <w:p w14:paraId="7DCB708F" w14:textId="77777777" w:rsidR="007222AD" w:rsidRPr="00734044" w:rsidRDefault="007222AD" w:rsidP="007222AD">
      <w:pPr>
        <w:tabs>
          <w:tab w:val="left" w:pos="1200"/>
        </w:tabs>
        <w:bidi/>
        <w:rPr>
          <w:rFonts w:ascii="Unikurd Diyako" w:hAnsi="Unikurd Diyako" w:cs="Unikurd Diyako"/>
          <w:b/>
          <w:bCs/>
          <w:sz w:val="44"/>
          <w:szCs w:val="44"/>
          <w:rtl/>
          <w:lang w:bidi="ar-IQ"/>
        </w:rPr>
      </w:pPr>
    </w:p>
    <w:p w14:paraId="3516FCC2" w14:textId="77777777" w:rsidR="00BF0EA6" w:rsidRDefault="00BF0EA6" w:rsidP="00BD2C4A">
      <w:pPr>
        <w:tabs>
          <w:tab w:val="left" w:pos="1200"/>
        </w:tabs>
        <w:bidi/>
        <w:spacing w:after="0" w:line="240" w:lineRule="auto"/>
        <w:jc w:val="center"/>
        <w:rPr>
          <w:rFonts w:ascii="Unikurd Diyako" w:hAnsi="Unikurd Diyako" w:cs="Unikurd Diyako"/>
          <w:b/>
          <w:bCs/>
          <w:sz w:val="44"/>
          <w:szCs w:val="44"/>
          <w:rtl/>
          <w:lang w:bidi="ar-IQ"/>
        </w:rPr>
      </w:pPr>
    </w:p>
    <w:p w14:paraId="7DCB7090" w14:textId="64874961" w:rsidR="00BD2C4A" w:rsidRPr="00734044" w:rsidRDefault="00BD2C4A" w:rsidP="00BF0EA6">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lastRenderedPageBreak/>
        <w:t>پەرتووکی کۆرس</w:t>
      </w:r>
    </w:p>
    <w:p w14:paraId="7DCB7091" w14:textId="77777777" w:rsidR="008D46A4" w:rsidRPr="00734044" w:rsidRDefault="00B45135"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lang w:val="en-US" w:bidi="ar-IQ"/>
        </w:rPr>
        <w:t>Course Book</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827"/>
      </w:tblGrid>
      <w:tr w:rsidR="008D46A4" w:rsidRPr="00734044" w14:paraId="7DCB7096" w14:textId="77777777" w:rsidTr="00E51A3D">
        <w:tc>
          <w:tcPr>
            <w:tcW w:w="6204" w:type="dxa"/>
            <w:gridSpan w:val="2"/>
          </w:tcPr>
          <w:p w14:paraId="7DCB7094" w14:textId="7BC7AA44" w:rsidR="007222AD" w:rsidRPr="00D1607D" w:rsidRDefault="00BF0EA6" w:rsidP="00BF0EA6">
            <w:pPr>
              <w:bidi/>
              <w:spacing w:after="0" w:line="240" w:lineRule="auto"/>
              <w:rPr>
                <w:rFonts w:ascii="Unikurd Diyako" w:hAnsi="Unikurd Diyako" w:cs="Unikurd Diyako"/>
                <w:sz w:val="24"/>
                <w:szCs w:val="24"/>
                <w:rtl/>
                <w:lang w:val="en-US" w:bidi="ar-KW"/>
              </w:rPr>
            </w:pPr>
            <w:r w:rsidRPr="00D1607D">
              <w:rPr>
                <w:rFonts w:ascii="Unikurd Diyako" w:hAnsi="Unikurd Diyako" w:cs="Unikurd Diyako" w:hint="cs"/>
                <w:sz w:val="24"/>
                <w:szCs w:val="24"/>
                <w:rtl/>
                <w:lang w:val="en-US" w:bidi="ar-KW"/>
              </w:rPr>
              <w:t>فەلسەفەی هونەر</w:t>
            </w:r>
          </w:p>
        </w:tc>
        <w:tc>
          <w:tcPr>
            <w:tcW w:w="3827" w:type="dxa"/>
          </w:tcPr>
          <w:p w14:paraId="7DCB7095" w14:textId="77777777"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14:paraId="7DCB7099" w14:textId="77777777" w:rsidTr="00E51A3D">
        <w:tc>
          <w:tcPr>
            <w:tcW w:w="6204" w:type="dxa"/>
            <w:gridSpan w:val="2"/>
          </w:tcPr>
          <w:p w14:paraId="7DCB7097" w14:textId="58850CED" w:rsidR="008D46A4" w:rsidRPr="00D1607D" w:rsidRDefault="00BF0EA6" w:rsidP="00BF0EA6">
            <w:pPr>
              <w:bidi/>
              <w:spacing w:after="0" w:line="240" w:lineRule="auto"/>
              <w:rPr>
                <w:rFonts w:ascii="Unikurd Diyako" w:hAnsi="Unikurd Diyako" w:cs="Unikurd Diyako"/>
                <w:sz w:val="24"/>
                <w:szCs w:val="24"/>
                <w:rtl/>
                <w:lang w:val="en-US" w:bidi="ar-KW"/>
              </w:rPr>
            </w:pPr>
            <w:r w:rsidRPr="00D1607D">
              <w:rPr>
                <w:rFonts w:ascii="Unikurd Diyako" w:hAnsi="Unikurd Diyako" w:cs="Unikurd Diyako" w:hint="cs"/>
                <w:sz w:val="24"/>
                <w:szCs w:val="24"/>
                <w:rtl/>
                <w:lang w:val="en-US" w:bidi="ar-KW"/>
              </w:rPr>
              <w:t>بیار لویس یعقوب</w:t>
            </w:r>
          </w:p>
        </w:tc>
        <w:tc>
          <w:tcPr>
            <w:tcW w:w="3827" w:type="dxa"/>
          </w:tcPr>
          <w:p w14:paraId="7DCB7098" w14:textId="77777777"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6B29F4" w:rsidRPr="00734044">
              <w:rPr>
                <w:rFonts w:ascii="Unikurd Diyako" w:hAnsi="Unikurd Diyako" w:cs="Unikurd Diyako"/>
                <w:b/>
                <w:bCs/>
                <w:sz w:val="24"/>
                <w:szCs w:val="24"/>
                <w:rtl/>
                <w:lang w:val="en-US" w:bidi="ar-IQ"/>
              </w:rPr>
              <w:t xml:space="preserve">ر </w:t>
            </w:r>
            <w:r w:rsidR="00BD2C4A" w:rsidRPr="00734044">
              <w:rPr>
                <w:rFonts w:ascii="Unikurd Diyako" w:hAnsi="Unikurd Diyako" w:cs="Unikurd Diyako"/>
                <w:b/>
                <w:bCs/>
                <w:sz w:val="24"/>
                <w:szCs w:val="24"/>
                <w:rtl/>
                <w:lang w:val="en-US" w:bidi="ar-IQ"/>
              </w:rPr>
              <w:t>پرس</w:t>
            </w:r>
          </w:p>
        </w:tc>
      </w:tr>
      <w:tr w:rsidR="008D46A4" w:rsidRPr="00734044" w14:paraId="7DCB709E" w14:textId="77777777" w:rsidTr="00E51A3D">
        <w:tc>
          <w:tcPr>
            <w:tcW w:w="6204" w:type="dxa"/>
            <w:gridSpan w:val="2"/>
          </w:tcPr>
          <w:p w14:paraId="7DCB709A" w14:textId="59E562EE" w:rsidR="008D46A4" w:rsidRPr="00D1607D" w:rsidRDefault="00BF0EA6" w:rsidP="00BF0EA6">
            <w:pPr>
              <w:bidi/>
              <w:spacing w:after="0" w:line="240" w:lineRule="auto"/>
              <w:rPr>
                <w:rFonts w:ascii="Unikurd Diyako" w:hAnsi="Unikurd Diyako" w:cs="Unikurd Diyako"/>
                <w:sz w:val="24"/>
                <w:szCs w:val="24"/>
                <w:lang w:val="en-US" w:bidi="ar-KW"/>
              </w:rPr>
            </w:pPr>
            <w:r w:rsidRPr="00D1607D">
              <w:rPr>
                <w:rFonts w:ascii="Unikurd Diyako" w:hAnsi="Unikurd Diyako" w:cs="Unikurd Diyako" w:hint="cs"/>
                <w:sz w:val="24"/>
                <w:szCs w:val="24"/>
                <w:rtl/>
                <w:lang w:val="en-US" w:bidi="ar-KW"/>
              </w:rPr>
              <w:t xml:space="preserve">سینەما و شانۆ </w:t>
            </w:r>
            <w:r w:rsidRPr="00D1607D">
              <w:rPr>
                <w:rFonts w:ascii="Unikurd Diyako" w:hAnsi="Unikurd Diyako" w:cs="Unikurd Diyako"/>
                <w:sz w:val="24"/>
                <w:szCs w:val="24"/>
                <w:rtl/>
                <w:lang w:val="en-US" w:bidi="ar-KW"/>
              </w:rPr>
              <w:t>–</w:t>
            </w:r>
            <w:r w:rsidRPr="00D1607D">
              <w:rPr>
                <w:rFonts w:ascii="Unikurd Diyako" w:hAnsi="Unikurd Diyako" w:cs="Unikurd Diyako" w:hint="cs"/>
                <w:sz w:val="24"/>
                <w:szCs w:val="24"/>
                <w:rtl/>
                <w:lang w:val="en-US" w:bidi="ar-KW"/>
              </w:rPr>
              <w:t xml:space="preserve"> هونەرە جوانەکان</w:t>
            </w:r>
          </w:p>
          <w:p w14:paraId="7DCB709B" w14:textId="77777777" w:rsidR="007222AD" w:rsidRPr="00D1607D" w:rsidRDefault="007222AD" w:rsidP="00CF5475">
            <w:pPr>
              <w:spacing w:after="0" w:line="240" w:lineRule="auto"/>
              <w:rPr>
                <w:rFonts w:ascii="Unikurd Diyako" w:hAnsi="Unikurd Diyako" w:cs="Unikurd Diyako"/>
                <w:sz w:val="24"/>
                <w:szCs w:val="24"/>
                <w:lang w:val="en-US" w:bidi="ar-KW"/>
              </w:rPr>
            </w:pPr>
          </w:p>
          <w:p w14:paraId="7DCB709C" w14:textId="77777777" w:rsidR="007222AD" w:rsidRPr="00D1607D" w:rsidRDefault="007222AD" w:rsidP="00CF5475">
            <w:pPr>
              <w:spacing w:after="0" w:line="240" w:lineRule="auto"/>
              <w:rPr>
                <w:rFonts w:ascii="Unikurd Diyako" w:hAnsi="Unikurd Diyako" w:cs="Unikurd Diyako"/>
                <w:sz w:val="24"/>
                <w:szCs w:val="24"/>
                <w:lang w:val="en-US" w:bidi="ar-KW"/>
              </w:rPr>
            </w:pPr>
          </w:p>
        </w:tc>
        <w:tc>
          <w:tcPr>
            <w:tcW w:w="3827" w:type="dxa"/>
          </w:tcPr>
          <w:p w14:paraId="7DCB709D" w14:textId="77777777"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BF0EA6" w:rsidRPr="000F780D" w14:paraId="7DCB70A4" w14:textId="77777777" w:rsidTr="00E51A3D">
        <w:trPr>
          <w:trHeight w:val="352"/>
        </w:trPr>
        <w:tc>
          <w:tcPr>
            <w:tcW w:w="6204" w:type="dxa"/>
            <w:gridSpan w:val="2"/>
            <w:tcBorders>
              <w:top w:val="single" w:sz="4" w:space="0" w:color="000000"/>
              <w:left w:val="single" w:sz="4" w:space="0" w:color="000000"/>
              <w:bottom w:val="single" w:sz="4" w:space="0" w:color="000000"/>
              <w:right w:val="single" w:sz="4" w:space="0" w:color="000000"/>
            </w:tcBorders>
          </w:tcPr>
          <w:p w14:paraId="2E15C714" w14:textId="77777777" w:rsidR="00BF0EA6" w:rsidRPr="00D1607D" w:rsidRDefault="00BF0EA6" w:rsidP="00BF0EA6">
            <w:pPr>
              <w:bidi/>
              <w:spacing w:after="0" w:line="240" w:lineRule="auto"/>
              <w:rPr>
                <w:rFonts w:ascii="Unikurd Diyako" w:hAnsi="Unikurd Diyako" w:cs="Unikurd Diyako"/>
                <w:sz w:val="24"/>
                <w:szCs w:val="24"/>
                <w:lang w:val="en-US" w:bidi="ar-IQ"/>
              </w:rPr>
            </w:pPr>
            <w:r w:rsidRPr="00D1607D">
              <w:rPr>
                <w:rFonts w:ascii="Unikurd Diyako" w:hAnsi="Unikurd Diyako" w:cs="Unikurd Diyako" w:hint="cs"/>
                <w:sz w:val="24"/>
                <w:szCs w:val="24"/>
                <w:rtl/>
                <w:lang w:bidi="ar-IQ"/>
              </w:rPr>
              <w:t>ئیمێل:</w:t>
            </w:r>
            <w:r w:rsidRPr="00D1607D">
              <w:rPr>
                <w:rFonts w:ascii="Unikurd Diyako" w:hAnsi="Unikurd Diyako" w:cs="Unikurd Diyako" w:hint="cs"/>
                <w:sz w:val="24"/>
                <w:szCs w:val="24"/>
                <w:lang w:val="en-US" w:bidi="ar-IQ"/>
              </w:rPr>
              <w:t>bayar.yaqoob@su.edu.krd</w:t>
            </w:r>
          </w:p>
          <w:p w14:paraId="14832588" w14:textId="77777777" w:rsidR="00BF0EA6" w:rsidRPr="00D1607D" w:rsidRDefault="00BF0EA6" w:rsidP="00BF0EA6">
            <w:pPr>
              <w:bidi/>
              <w:spacing w:after="0" w:line="240" w:lineRule="auto"/>
              <w:rPr>
                <w:rFonts w:ascii="Unikurd Diyako" w:hAnsi="Unikurd Diyako" w:cs="Unikurd Diyako"/>
                <w:sz w:val="24"/>
                <w:szCs w:val="24"/>
                <w:lang w:bidi="ar-IQ"/>
              </w:rPr>
            </w:pPr>
            <w:r w:rsidRPr="00D1607D">
              <w:rPr>
                <w:rFonts w:ascii="Unikurd Diyako" w:hAnsi="Unikurd Diyako" w:cs="Unikurd Diyako" w:hint="cs"/>
                <w:sz w:val="24"/>
                <w:szCs w:val="24"/>
                <w:rtl/>
                <w:lang w:bidi="ar-IQ"/>
              </w:rPr>
              <w:t>ژمارەی تەلەفۆن: ٠٧٥١٤٧٤٧٦٢٣</w:t>
            </w:r>
          </w:p>
          <w:p w14:paraId="7DCB70A1" w14:textId="77777777" w:rsidR="00BF0EA6" w:rsidRPr="00D1607D" w:rsidRDefault="00BF0EA6" w:rsidP="00BF0EA6">
            <w:pPr>
              <w:bidi/>
              <w:spacing w:after="0" w:line="240" w:lineRule="auto"/>
              <w:rPr>
                <w:rFonts w:ascii="Unikurd Diyako" w:hAnsi="Unikurd Diyako" w:cs="Unikurd Diyako"/>
                <w:sz w:val="24"/>
                <w:szCs w:val="24"/>
                <w:lang w:val="en-US" w:bidi="ar-KW"/>
              </w:rPr>
            </w:pPr>
          </w:p>
        </w:tc>
        <w:tc>
          <w:tcPr>
            <w:tcW w:w="3827" w:type="dxa"/>
          </w:tcPr>
          <w:p w14:paraId="7DCB70A2" w14:textId="77777777" w:rsidR="00BF0EA6" w:rsidRPr="00734044" w:rsidRDefault="00BF0EA6" w:rsidP="00BF0EA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4. پەیوەندی</w:t>
            </w:r>
          </w:p>
          <w:p w14:paraId="7DCB70A3" w14:textId="77777777" w:rsidR="00BF0EA6" w:rsidRPr="00734044" w:rsidRDefault="00BF0EA6" w:rsidP="00BF0EA6">
            <w:pPr>
              <w:bidi/>
              <w:spacing w:after="0" w:line="240" w:lineRule="auto"/>
              <w:rPr>
                <w:rFonts w:ascii="Unikurd Diyako" w:hAnsi="Unikurd Diyako" w:cs="Unikurd Diyako"/>
                <w:b/>
                <w:bCs/>
                <w:sz w:val="24"/>
                <w:szCs w:val="24"/>
                <w:lang w:val="en-US" w:bidi="ar-IQ"/>
              </w:rPr>
            </w:pPr>
          </w:p>
        </w:tc>
      </w:tr>
      <w:tr w:rsidR="00BF0EA6" w:rsidRPr="00734044" w14:paraId="7DCB70A9" w14:textId="77777777" w:rsidTr="00E51A3D">
        <w:tc>
          <w:tcPr>
            <w:tcW w:w="6204" w:type="dxa"/>
            <w:gridSpan w:val="2"/>
            <w:tcBorders>
              <w:top w:val="single" w:sz="4" w:space="0" w:color="000000"/>
              <w:left w:val="single" w:sz="4" w:space="0" w:color="000000"/>
              <w:bottom w:val="single" w:sz="4" w:space="0" w:color="000000"/>
              <w:right w:val="single" w:sz="4" w:space="0" w:color="000000"/>
            </w:tcBorders>
          </w:tcPr>
          <w:p w14:paraId="7DCB70A6" w14:textId="3D565094" w:rsidR="00BF0EA6" w:rsidRPr="00D1607D" w:rsidRDefault="00BF0EA6" w:rsidP="00BF0EA6">
            <w:pPr>
              <w:bidi/>
              <w:spacing w:after="0" w:line="240" w:lineRule="auto"/>
              <w:rPr>
                <w:rFonts w:ascii="Unikurd Diyako" w:hAnsi="Unikurd Diyako" w:cs="Unikurd Diyako"/>
                <w:sz w:val="24"/>
                <w:szCs w:val="24"/>
                <w:rtl/>
                <w:lang w:bidi="ku-Arab-IQ"/>
              </w:rPr>
            </w:pPr>
            <w:r w:rsidRPr="00D1607D">
              <w:rPr>
                <w:rFonts w:ascii="Unikurd Diyako" w:hAnsi="Unikurd Diyako" w:cs="Unikurd Diyako" w:hint="cs"/>
                <w:sz w:val="24"/>
                <w:szCs w:val="24"/>
                <w:rtl/>
                <w:lang w:bidi="ar-IQ"/>
              </w:rPr>
              <w:t xml:space="preserve">تیۆری: </w:t>
            </w:r>
            <w:r w:rsidRPr="00D1607D">
              <w:rPr>
                <w:rFonts w:ascii="Unikurd Diyako" w:hAnsi="Unikurd Diyako" w:cs="Unikurd Diyako"/>
                <w:sz w:val="24"/>
                <w:szCs w:val="24"/>
                <w:lang w:bidi="ar-IQ"/>
              </w:rPr>
              <w:t xml:space="preserve">2 </w:t>
            </w:r>
            <w:r w:rsidRPr="00D1607D">
              <w:rPr>
                <w:rFonts w:ascii="Unikurd Diyako" w:hAnsi="Unikurd Diyako" w:cs="Unikurd Diyako" w:hint="cs"/>
                <w:sz w:val="24"/>
                <w:szCs w:val="24"/>
                <w:rtl/>
                <w:lang w:bidi="ar-IQ"/>
              </w:rPr>
              <w:t xml:space="preserve"> کاتژمێر</w:t>
            </w:r>
          </w:p>
        </w:tc>
        <w:tc>
          <w:tcPr>
            <w:tcW w:w="3827" w:type="dxa"/>
          </w:tcPr>
          <w:p w14:paraId="7DCB70A7" w14:textId="77777777" w:rsidR="00BF0EA6" w:rsidRPr="00734044" w:rsidRDefault="00BF0EA6" w:rsidP="00BF0EA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5. یەکەى خوێندن (بە سەعات) لە هەفتەیەک</w:t>
            </w:r>
          </w:p>
          <w:p w14:paraId="7DCB70A8" w14:textId="77777777" w:rsidR="00BF0EA6" w:rsidRPr="000F780D" w:rsidRDefault="00BF0EA6" w:rsidP="00BF0EA6">
            <w:pPr>
              <w:bidi/>
              <w:spacing w:after="0" w:line="240" w:lineRule="auto"/>
              <w:rPr>
                <w:rFonts w:ascii="Unikurd Diyako" w:hAnsi="Unikurd Diyako" w:cs="Unikurd Diyako"/>
                <w:b/>
                <w:bCs/>
                <w:sz w:val="24"/>
                <w:szCs w:val="24"/>
                <w:rtl/>
                <w:lang w:val="en-US" w:bidi="ar-IQ"/>
              </w:rPr>
            </w:pPr>
          </w:p>
        </w:tc>
      </w:tr>
      <w:tr w:rsidR="00BF0EA6" w:rsidRPr="00734044" w14:paraId="7DCB70AF" w14:textId="77777777" w:rsidTr="00E51A3D">
        <w:tc>
          <w:tcPr>
            <w:tcW w:w="6204" w:type="dxa"/>
            <w:gridSpan w:val="2"/>
            <w:tcBorders>
              <w:top w:val="single" w:sz="4" w:space="0" w:color="000000"/>
              <w:left w:val="single" w:sz="4" w:space="0" w:color="000000"/>
              <w:bottom w:val="single" w:sz="4" w:space="0" w:color="000000"/>
              <w:right w:val="single" w:sz="4" w:space="0" w:color="000000"/>
            </w:tcBorders>
          </w:tcPr>
          <w:p w14:paraId="7DCB70AC" w14:textId="2E71735A" w:rsidR="00BF0EA6" w:rsidRPr="00D1607D" w:rsidRDefault="00BF0EA6" w:rsidP="00BF0EA6">
            <w:pPr>
              <w:bidi/>
              <w:spacing w:after="0" w:line="240" w:lineRule="auto"/>
              <w:rPr>
                <w:rFonts w:ascii="Unikurd Diyako" w:hAnsi="Unikurd Diyako" w:cs="Unikurd Diyako"/>
                <w:sz w:val="24"/>
                <w:szCs w:val="24"/>
                <w:rtl/>
                <w:lang w:val="en-US" w:bidi="ar-IQ"/>
              </w:rPr>
            </w:pPr>
            <w:r w:rsidRPr="00D1607D">
              <w:rPr>
                <w:rFonts w:ascii="Unikurd Diyako" w:hAnsi="Unikurd Diyako" w:cs="Unikurd Diyako" w:hint="cs"/>
                <w:sz w:val="24"/>
                <w:szCs w:val="24"/>
                <w:rtl/>
                <w:lang w:val="en-US" w:bidi="ar-IQ"/>
              </w:rPr>
              <w:t>چوار کاتژمێر لە هەفتەیەک دا</w:t>
            </w:r>
          </w:p>
        </w:tc>
        <w:tc>
          <w:tcPr>
            <w:tcW w:w="3827" w:type="dxa"/>
          </w:tcPr>
          <w:p w14:paraId="7DCB70AD" w14:textId="77777777" w:rsidR="00BF0EA6" w:rsidRPr="00734044" w:rsidRDefault="00BF0EA6" w:rsidP="00BF0EA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6. ژمارەی کارکردن</w:t>
            </w:r>
          </w:p>
          <w:p w14:paraId="7DCB70AE" w14:textId="77777777" w:rsidR="00BF0EA6" w:rsidRPr="00734044" w:rsidRDefault="00BF0EA6" w:rsidP="00BF0EA6">
            <w:pPr>
              <w:spacing w:after="0" w:line="240" w:lineRule="auto"/>
              <w:rPr>
                <w:rFonts w:ascii="Unikurd Diyako" w:hAnsi="Unikurd Diyako" w:cs="Unikurd Diyako"/>
                <w:b/>
                <w:bCs/>
                <w:sz w:val="24"/>
                <w:szCs w:val="24"/>
                <w:lang w:val="en-US" w:bidi="ar-KW"/>
              </w:rPr>
            </w:pPr>
          </w:p>
        </w:tc>
      </w:tr>
      <w:tr w:rsidR="00BF0EA6" w:rsidRPr="00734044" w14:paraId="7DCB70B2" w14:textId="77777777" w:rsidTr="00E51A3D">
        <w:tc>
          <w:tcPr>
            <w:tcW w:w="6204" w:type="dxa"/>
            <w:gridSpan w:val="2"/>
            <w:tcBorders>
              <w:top w:val="single" w:sz="4" w:space="0" w:color="000000"/>
              <w:left w:val="single" w:sz="4" w:space="0" w:color="000000"/>
              <w:bottom w:val="single" w:sz="4" w:space="0" w:color="000000"/>
              <w:right w:val="single" w:sz="4" w:space="0" w:color="000000"/>
            </w:tcBorders>
          </w:tcPr>
          <w:p w14:paraId="7DCB70B0" w14:textId="51631870" w:rsidR="00BF0EA6" w:rsidRPr="00D1607D" w:rsidRDefault="00BF0EA6" w:rsidP="00BF0EA6">
            <w:pPr>
              <w:spacing w:after="0" w:line="240" w:lineRule="auto"/>
              <w:rPr>
                <w:rFonts w:ascii="Unikurd Diyako" w:hAnsi="Unikurd Diyako" w:cs="Unikurd Diyako"/>
                <w:sz w:val="24"/>
                <w:szCs w:val="24"/>
                <w:lang w:val="en-US" w:bidi="ar-KW"/>
              </w:rPr>
            </w:pPr>
          </w:p>
        </w:tc>
        <w:tc>
          <w:tcPr>
            <w:tcW w:w="3827" w:type="dxa"/>
          </w:tcPr>
          <w:p w14:paraId="7DCB70B1" w14:textId="77777777" w:rsidR="00BF0EA6" w:rsidRPr="00734044" w:rsidRDefault="00BF0EA6" w:rsidP="00BF0EA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7. کۆدی کۆرس</w:t>
            </w:r>
          </w:p>
        </w:tc>
      </w:tr>
      <w:tr w:rsidR="00BF0EA6" w:rsidRPr="00734044" w14:paraId="7DCB70C0" w14:textId="77777777" w:rsidTr="00E51A3D">
        <w:tc>
          <w:tcPr>
            <w:tcW w:w="6204" w:type="dxa"/>
            <w:gridSpan w:val="2"/>
            <w:tcBorders>
              <w:top w:val="single" w:sz="4" w:space="0" w:color="000000"/>
              <w:left w:val="single" w:sz="4" w:space="0" w:color="000000"/>
              <w:bottom w:val="single" w:sz="4" w:space="0" w:color="000000"/>
              <w:right w:val="single" w:sz="4" w:space="0" w:color="000000"/>
            </w:tcBorders>
          </w:tcPr>
          <w:p w14:paraId="228E818F" w14:textId="77777777" w:rsidR="00BF0EA6" w:rsidRPr="00D1607D" w:rsidRDefault="00BF0EA6" w:rsidP="00BF0EA6">
            <w:pPr>
              <w:pStyle w:val="ListParagraph"/>
              <w:numPr>
                <w:ilvl w:val="0"/>
                <w:numId w:val="14"/>
              </w:numPr>
              <w:bidi/>
              <w:spacing w:after="240" w:line="240" w:lineRule="auto"/>
              <w:rPr>
                <w:rFonts w:ascii="Unikurd Diyako" w:hAnsi="Unikurd Diyako" w:cs="Unikurd Diyako"/>
                <w:sz w:val="24"/>
                <w:szCs w:val="24"/>
                <w:rtl/>
                <w:lang w:val="en-US" w:bidi="ar-KW"/>
              </w:rPr>
            </w:pPr>
            <w:r w:rsidRPr="00D1607D">
              <w:rPr>
                <w:rFonts w:ascii="Unikurd Diyako" w:hAnsi="Unikurd Diyako" w:cs="Unikurd Diyako" w:hint="cs"/>
                <w:sz w:val="24"/>
                <w:szCs w:val="24"/>
                <w:rtl/>
                <w:lang w:val="en-US" w:bidi="ar-KW"/>
              </w:rPr>
              <w:t>بەکالۆریۆس لە (هونەرەکانی شانۆ) و دەرچووی زانکۆی سەڵاحەددین ساڵی خوێندنی ٢٠١١-٢٠١٢</w:t>
            </w:r>
          </w:p>
          <w:p w14:paraId="500D2217" w14:textId="77777777" w:rsidR="00BF0EA6" w:rsidRPr="00D1607D" w:rsidRDefault="00BF0EA6" w:rsidP="00BF0EA6">
            <w:pPr>
              <w:pStyle w:val="ListParagraph"/>
              <w:numPr>
                <w:ilvl w:val="0"/>
                <w:numId w:val="14"/>
              </w:numPr>
              <w:bidi/>
              <w:spacing w:after="240" w:line="240" w:lineRule="auto"/>
              <w:rPr>
                <w:rFonts w:ascii="Unikurd Diyako" w:hAnsi="Unikurd Diyako" w:cs="Unikurd Diyako"/>
                <w:sz w:val="24"/>
                <w:szCs w:val="24"/>
                <w:rtl/>
                <w:lang w:val="en-US" w:bidi="ar-KW"/>
              </w:rPr>
            </w:pPr>
            <w:r w:rsidRPr="00D1607D">
              <w:rPr>
                <w:rFonts w:ascii="Unikurd Diyako" w:hAnsi="Unikurd Diyako" w:cs="Unikurd Diyako" w:hint="cs"/>
                <w:sz w:val="24"/>
                <w:szCs w:val="24"/>
                <w:rtl/>
                <w:lang w:val="en-US" w:bidi="ar-KW"/>
              </w:rPr>
              <w:t>ماستەر لە (دەرهێنانی شانۆیی) ساڵی ٢٠١٧</w:t>
            </w:r>
          </w:p>
          <w:p w14:paraId="7DCB70BB" w14:textId="22E1AFB6" w:rsidR="00BF0EA6" w:rsidRPr="00D1607D" w:rsidRDefault="00BF0EA6" w:rsidP="00BF0EA6">
            <w:pPr>
              <w:bidi/>
              <w:spacing w:after="240" w:line="240" w:lineRule="auto"/>
              <w:rPr>
                <w:rFonts w:ascii="Unikurd Diyako" w:hAnsi="Unikurd Diyako" w:cs="Unikurd Diyako"/>
                <w:sz w:val="24"/>
                <w:szCs w:val="24"/>
                <w:rtl/>
                <w:lang w:val="en-US" w:bidi="ar-KW"/>
              </w:rPr>
            </w:pPr>
            <w:r w:rsidRPr="00D1607D">
              <w:rPr>
                <w:rFonts w:ascii="Unikurd Diyako" w:hAnsi="Unikurd Diyako" w:cs="Unikurd Diyako" w:hint="cs"/>
                <w:sz w:val="24"/>
                <w:szCs w:val="24"/>
                <w:rtl/>
                <w:lang w:val="en-US" w:bidi="ar-KW"/>
              </w:rPr>
              <w:t xml:space="preserve">دەرچووی خولی </w:t>
            </w:r>
            <w:r w:rsidRPr="00D1607D">
              <w:rPr>
                <w:rFonts w:ascii="Unikurd Diyako" w:hAnsi="Unikurd Diyako" w:cs="Unikurd Diyako" w:hint="cs"/>
                <w:sz w:val="24"/>
                <w:szCs w:val="24"/>
                <w:lang w:val="en-US" w:bidi="ar-KW"/>
              </w:rPr>
              <w:t>Teaching Methods and research Methodology</w:t>
            </w:r>
            <w:r w:rsidRPr="00D1607D">
              <w:rPr>
                <w:rFonts w:ascii="Unikurd Diyako" w:hAnsi="Unikurd Diyako" w:cs="Unikurd Diyako" w:hint="cs"/>
                <w:sz w:val="24"/>
                <w:szCs w:val="24"/>
                <w:rtl/>
                <w:lang w:val="en-US"/>
              </w:rPr>
              <w:t xml:space="preserve"> </w:t>
            </w:r>
            <w:r w:rsidRPr="00D1607D">
              <w:rPr>
                <w:rFonts w:ascii="Unikurd Diyako" w:hAnsi="Unikurd Diyako" w:cs="Unikurd Diyako" w:hint="cs"/>
                <w:sz w:val="24"/>
                <w:szCs w:val="24"/>
                <w:rtl/>
                <w:lang w:val="en-US" w:bidi="ar-KW"/>
              </w:rPr>
              <w:t>زانکۆی صلاحەددین ساڵی ٢٠١٨</w:t>
            </w:r>
          </w:p>
        </w:tc>
        <w:tc>
          <w:tcPr>
            <w:tcW w:w="3827" w:type="dxa"/>
          </w:tcPr>
          <w:p w14:paraId="7DCB70BC" w14:textId="77777777" w:rsidR="00BF0EA6" w:rsidRPr="00734044" w:rsidRDefault="00BF0EA6" w:rsidP="00BF0EA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8. پرۆفایەلی مامۆستا</w:t>
            </w:r>
          </w:p>
          <w:p w14:paraId="7DCB70BD" w14:textId="77777777" w:rsidR="00BF0EA6" w:rsidRPr="00734044" w:rsidRDefault="00BF0EA6" w:rsidP="00BF0EA6">
            <w:pPr>
              <w:bidi/>
              <w:spacing w:after="0" w:line="240" w:lineRule="auto"/>
              <w:rPr>
                <w:rFonts w:ascii="Unikurd Diyako" w:hAnsi="Unikurd Diyako" w:cs="Unikurd Diyako"/>
                <w:b/>
                <w:bCs/>
                <w:sz w:val="24"/>
                <w:szCs w:val="24"/>
                <w:lang w:val="en-US" w:bidi="ar-KW"/>
              </w:rPr>
            </w:pPr>
          </w:p>
          <w:p w14:paraId="7DCB70BE" w14:textId="77777777" w:rsidR="00BF0EA6" w:rsidRPr="00734044" w:rsidRDefault="00BF0EA6" w:rsidP="00BF0EA6">
            <w:pPr>
              <w:bidi/>
              <w:spacing w:after="0" w:line="240" w:lineRule="auto"/>
              <w:rPr>
                <w:rFonts w:ascii="Unikurd Diyako" w:hAnsi="Unikurd Diyako" w:cs="Unikurd Diyako"/>
                <w:b/>
                <w:bCs/>
                <w:sz w:val="24"/>
                <w:szCs w:val="24"/>
                <w:lang w:val="en-US" w:bidi="ar-KW"/>
              </w:rPr>
            </w:pPr>
          </w:p>
          <w:p w14:paraId="7DCB70BF" w14:textId="77777777" w:rsidR="00BF0EA6" w:rsidRPr="00734044" w:rsidRDefault="00BF0EA6" w:rsidP="00BF0EA6">
            <w:pPr>
              <w:bidi/>
              <w:spacing w:after="0" w:line="240" w:lineRule="auto"/>
              <w:rPr>
                <w:rFonts w:ascii="Unikurd Diyako" w:hAnsi="Unikurd Diyako" w:cs="Unikurd Diyako"/>
                <w:b/>
                <w:bCs/>
                <w:sz w:val="24"/>
                <w:szCs w:val="24"/>
                <w:rtl/>
                <w:lang w:val="en-US" w:bidi="ar-IQ"/>
              </w:rPr>
            </w:pPr>
          </w:p>
        </w:tc>
      </w:tr>
      <w:tr w:rsidR="008D46A4" w:rsidRPr="00734044" w14:paraId="7DCB70C5" w14:textId="77777777" w:rsidTr="00E51A3D">
        <w:tc>
          <w:tcPr>
            <w:tcW w:w="6204" w:type="dxa"/>
            <w:gridSpan w:val="2"/>
          </w:tcPr>
          <w:p w14:paraId="7DCB70C1" w14:textId="2E8ED7D4" w:rsidR="008D46A4" w:rsidRPr="00D1607D" w:rsidRDefault="001E750B" w:rsidP="00BF0EA6">
            <w:pPr>
              <w:bidi/>
              <w:spacing w:after="0" w:line="240" w:lineRule="auto"/>
              <w:rPr>
                <w:rFonts w:ascii="Unikurd Diyako" w:hAnsi="Unikurd Diyako" w:cs="Unikurd Diyako"/>
                <w:sz w:val="24"/>
                <w:szCs w:val="24"/>
                <w:rtl/>
                <w:lang w:val="en-US" w:bidi="ku-Arab-IQ"/>
              </w:rPr>
            </w:pPr>
            <w:r w:rsidRPr="00D1607D">
              <w:rPr>
                <w:rFonts w:ascii="Unikurd Diyako" w:hAnsi="Unikurd Diyako" w:cs="Unikurd Diyako" w:hint="cs"/>
                <w:sz w:val="24"/>
                <w:szCs w:val="24"/>
                <w:rtl/>
                <w:lang w:val="en-US" w:bidi="ku-Arab-IQ"/>
              </w:rPr>
              <w:t>ئێستاتیکا-</w:t>
            </w:r>
            <w:r w:rsidR="00BF0EA6" w:rsidRPr="00D1607D">
              <w:rPr>
                <w:rFonts w:ascii="Unikurd Diyako" w:hAnsi="Unikurd Diyako" w:cs="Unikurd Diyako" w:hint="cs"/>
                <w:sz w:val="24"/>
                <w:szCs w:val="24"/>
                <w:rtl/>
                <w:lang w:val="en-US" w:bidi="ku-Arab-IQ"/>
              </w:rPr>
              <w:t xml:space="preserve">فەلسەفە </w:t>
            </w:r>
            <w:r w:rsidR="001C1E82" w:rsidRPr="00D1607D">
              <w:rPr>
                <w:rFonts w:ascii="Unikurd Diyako" w:hAnsi="Unikurd Diyako" w:cs="Unikurd Diyako"/>
                <w:sz w:val="24"/>
                <w:szCs w:val="24"/>
                <w:rtl/>
                <w:lang w:val="en-US" w:bidi="ku-Arab-IQ"/>
              </w:rPr>
              <w:t>–</w:t>
            </w:r>
            <w:r w:rsidR="00BF0EA6" w:rsidRPr="00D1607D">
              <w:rPr>
                <w:rFonts w:ascii="Unikurd Diyako" w:hAnsi="Unikurd Diyako" w:cs="Unikurd Diyako" w:hint="cs"/>
                <w:sz w:val="24"/>
                <w:szCs w:val="24"/>
                <w:rtl/>
                <w:lang w:val="en-US" w:bidi="ku-Arab-IQ"/>
              </w:rPr>
              <w:t xml:space="preserve"> </w:t>
            </w:r>
            <w:r w:rsidR="001C1E82" w:rsidRPr="00D1607D">
              <w:rPr>
                <w:rFonts w:ascii="Unikurd Diyako" w:hAnsi="Unikurd Diyako" w:cs="Unikurd Diyako" w:hint="cs"/>
                <w:sz w:val="24"/>
                <w:szCs w:val="24"/>
                <w:rtl/>
                <w:lang w:val="en-US" w:bidi="ku-Arab-IQ"/>
              </w:rPr>
              <w:t xml:space="preserve">فەلسەفەی یۆنانی- ڕێنسانس </w:t>
            </w:r>
            <w:r w:rsidRPr="00D1607D">
              <w:rPr>
                <w:rFonts w:ascii="Unikurd Diyako" w:hAnsi="Unikurd Diyako" w:cs="Unikurd Diyako"/>
                <w:sz w:val="24"/>
                <w:szCs w:val="24"/>
                <w:rtl/>
                <w:lang w:val="en-US" w:bidi="ku-Arab-IQ"/>
              </w:rPr>
              <w:t>–</w:t>
            </w:r>
            <w:r w:rsidR="001C1E82" w:rsidRPr="00D1607D">
              <w:rPr>
                <w:rFonts w:ascii="Unikurd Diyako" w:hAnsi="Unikurd Diyako" w:cs="Unikurd Diyako" w:hint="cs"/>
                <w:sz w:val="24"/>
                <w:szCs w:val="24"/>
                <w:rtl/>
                <w:lang w:val="en-US" w:bidi="ku-Arab-IQ"/>
              </w:rPr>
              <w:t xml:space="preserve"> </w:t>
            </w:r>
            <w:r w:rsidRPr="00D1607D">
              <w:rPr>
                <w:rFonts w:ascii="Unikurd Diyako" w:hAnsi="Unikurd Diyako" w:cs="Unikurd Diyako" w:hint="cs"/>
                <w:sz w:val="24"/>
                <w:szCs w:val="24"/>
                <w:rtl/>
                <w:lang w:val="en-US" w:bidi="ku-Arab-IQ"/>
              </w:rPr>
              <w:t xml:space="preserve">ئایدیاڵ - </w:t>
            </w:r>
          </w:p>
          <w:p w14:paraId="7DCB70C2" w14:textId="77777777" w:rsidR="007222AD" w:rsidRPr="00D1607D" w:rsidRDefault="007222AD" w:rsidP="00CF5475">
            <w:pPr>
              <w:spacing w:after="0" w:line="240" w:lineRule="auto"/>
              <w:rPr>
                <w:rFonts w:ascii="Unikurd Diyako" w:hAnsi="Unikurd Diyako" w:cs="Unikurd Diyako"/>
                <w:sz w:val="24"/>
                <w:szCs w:val="24"/>
                <w:lang w:val="en-US" w:bidi="ku-Arab-IQ"/>
              </w:rPr>
            </w:pPr>
          </w:p>
          <w:p w14:paraId="7DCB70C3" w14:textId="77777777" w:rsidR="007222AD" w:rsidRPr="00D1607D" w:rsidRDefault="007222AD" w:rsidP="00CF5475">
            <w:pPr>
              <w:spacing w:after="0" w:line="240" w:lineRule="auto"/>
              <w:rPr>
                <w:rFonts w:ascii="Unikurd Diyako" w:hAnsi="Unikurd Diyako" w:cs="Unikurd Diyako"/>
                <w:sz w:val="24"/>
                <w:szCs w:val="24"/>
                <w:lang w:val="en-US" w:bidi="ar-KW"/>
              </w:rPr>
            </w:pPr>
          </w:p>
        </w:tc>
        <w:tc>
          <w:tcPr>
            <w:tcW w:w="3827" w:type="dxa"/>
          </w:tcPr>
          <w:p w14:paraId="7DCB70C4" w14:textId="77777777"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14:paraId="7DCB70DA" w14:textId="77777777" w:rsidTr="00E51A3D">
        <w:trPr>
          <w:trHeight w:val="1125"/>
        </w:trPr>
        <w:tc>
          <w:tcPr>
            <w:tcW w:w="10031" w:type="dxa"/>
            <w:gridSpan w:val="3"/>
          </w:tcPr>
          <w:p w14:paraId="7DCB70C6" w14:textId="77777777" w:rsidR="0036724B" w:rsidRPr="00D1607D" w:rsidRDefault="0036724B" w:rsidP="001F44D3">
            <w:pPr>
              <w:bidi/>
              <w:spacing w:after="0" w:line="240" w:lineRule="auto"/>
              <w:rPr>
                <w:rFonts w:ascii="Unikurd Diyako" w:hAnsi="Unikurd Diyako" w:cs="Unikurd Diyako"/>
                <w:sz w:val="24"/>
                <w:szCs w:val="24"/>
                <w:rtl/>
                <w:lang w:val="en-US" w:bidi="ar-IQ"/>
              </w:rPr>
            </w:pPr>
            <w:r w:rsidRPr="00D1607D">
              <w:rPr>
                <w:rFonts w:ascii="Unikurd Diyako" w:hAnsi="Unikurd Diyako" w:cs="Unikurd Diyako"/>
                <w:sz w:val="24"/>
                <w:szCs w:val="24"/>
                <w:rtl/>
                <w:lang w:val="en-US" w:bidi="ar-IQ"/>
              </w:rPr>
              <w:t xml:space="preserve">10. </w:t>
            </w:r>
            <w:r w:rsidR="001F44D3" w:rsidRPr="00D1607D">
              <w:rPr>
                <w:rFonts w:ascii="Unikurd Diyako" w:hAnsi="Unikurd Diyako" w:cs="Unikurd Diyako"/>
                <w:b/>
                <w:bCs/>
                <w:sz w:val="24"/>
                <w:szCs w:val="24"/>
                <w:rtl/>
                <w:lang w:val="en-US" w:bidi="ar-IQ"/>
              </w:rPr>
              <w:t>ناوەرۆکی گشتی کۆرس</w:t>
            </w:r>
            <w:r w:rsidRPr="00D1607D">
              <w:rPr>
                <w:rFonts w:ascii="Unikurd Diyako" w:hAnsi="Unikurd Diyako" w:cs="Unikurd Diyako"/>
                <w:b/>
                <w:bCs/>
                <w:sz w:val="24"/>
                <w:szCs w:val="24"/>
                <w:rtl/>
                <w:lang w:val="en-US" w:bidi="ar-IQ"/>
              </w:rPr>
              <w:t>:</w:t>
            </w:r>
          </w:p>
          <w:p w14:paraId="41A3D99C" w14:textId="6F3364BE" w:rsidR="00571767" w:rsidRPr="00D1607D" w:rsidRDefault="001E750B" w:rsidP="00571767">
            <w:pPr>
              <w:bidi/>
              <w:spacing w:after="0" w:line="240" w:lineRule="auto"/>
              <w:rPr>
                <w:rFonts w:ascii="Unikurd Diyako" w:hAnsi="Unikurd Diyako" w:cs="Unikurd Diyako"/>
                <w:sz w:val="24"/>
                <w:szCs w:val="24"/>
                <w:rtl/>
                <w:lang w:val="en-US" w:bidi="ku-Arab-IQ"/>
              </w:rPr>
            </w:pPr>
            <w:r w:rsidRPr="00D1607D">
              <w:rPr>
                <w:rFonts w:ascii="Unikurd Diyako" w:hAnsi="Unikurd Diyako" w:cs="Unikurd Diyako" w:hint="cs"/>
                <w:sz w:val="24"/>
                <w:szCs w:val="24"/>
                <w:rtl/>
                <w:lang w:val="en-US" w:bidi="ar-IQ"/>
              </w:rPr>
              <w:t>لەو وانەیە دا قوتابی چەمکی ئێستاتیکا و ئەو دید و بۆچوونە جیاوازانەی لە بارەی جوانناسی وتراون لە لایەن فەیلەسووفەکانەوە دەخرێنە ڕوو،</w:t>
            </w:r>
            <w:r w:rsidR="00C77F6B" w:rsidRPr="00D1607D">
              <w:rPr>
                <w:rFonts w:ascii="Unikurd Diyako" w:hAnsi="Unikurd Diyako" w:cs="Unikurd Diyako" w:hint="cs"/>
                <w:sz w:val="24"/>
                <w:szCs w:val="24"/>
                <w:rtl/>
                <w:lang w:val="en-US" w:bidi="ar-IQ"/>
              </w:rPr>
              <w:t xml:space="preserve"> بەو پێیەی کە ئێستاتیکا </w:t>
            </w:r>
            <w:r w:rsidR="00B472FE" w:rsidRPr="00D1607D">
              <w:rPr>
                <w:rFonts w:ascii="Unikurd Diyako" w:hAnsi="Unikurd Diyako" w:cs="Unikurd Diyako" w:hint="cs"/>
                <w:sz w:val="24"/>
                <w:szCs w:val="24"/>
                <w:rtl/>
                <w:lang w:val="en-US" w:bidi="ar-IQ"/>
              </w:rPr>
              <w:t>وەک بەشێک لە فەلسەفە پەیوەندی هونەرەکان بە یەکتر و دید و بۆچوونی هزری هونەر گەنگەشە دەکات،</w:t>
            </w:r>
            <w:r w:rsidRPr="00D1607D">
              <w:rPr>
                <w:rFonts w:ascii="Unikurd Diyako" w:hAnsi="Unikurd Diyako" w:cs="Unikurd Diyako" w:hint="cs"/>
                <w:sz w:val="24"/>
                <w:szCs w:val="24"/>
                <w:rtl/>
                <w:lang w:val="en-US" w:bidi="ar-IQ"/>
              </w:rPr>
              <w:t xml:space="preserve"> هەر بۆ ئەم مەبەستە</w:t>
            </w:r>
            <w:r w:rsidR="00B472FE" w:rsidRPr="00D1607D">
              <w:rPr>
                <w:rFonts w:ascii="Unikurd Diyako" w:hAnsi="Unikurd Diyako" w:cs="Unikurd Diyako" w:hint="cs"/>
                <w:sz w:val="24"/>
                <w:szCs w:val="24"/>
                <w:rtl/>
                <w:lang w:val="en-US" w:bidi="ar-IQ"/>
              </w:rPr>
              <w:t xml:space="preserve"> دوای ناسین و تێگەیشتنی چەمکی جوانناسی،</w:t>
            </w:r>
            <w:r w:rsidRPr="00D1607D">
              <w:rPr>
                <w:rFonts w:ascii="Unikurd Diyako" w:hAnsi="Unikurd Diyako" w:cs="Unikurd Diyako" w:hint="cs"/>
                <w:sz w:val="24"/>
                <w:szCs w:val="24"/>
                <w:rtl/>
                <w:lang w:val="en-US" w:bidi="ar-IQ"/>
              </w:rPr>
              <w:t xml:space="preserve"> </w:t>
            </w:r>
            <w:r w:rsidR="00B472FE" w:rsidRPr="00D1607D">
              <w:rPr>
                <w:rFonts w:ascii="Unikurd Diyako" w:hAnsi="Unikurd Diyako" w:cs="Unikurd Diyako" w:hint="cs"/>
                <w:sz w:val="24"/>
                <w:szCs w:val="24"/>
                <w:rtl/>
                <w:lang w:val="en-US" w:bidi="ar-IQ"/>
              </w:rPr>
              <w:t xml:space="preserve">باس </w:t>
            </w:r>
            <w:r w:rsidR="00C77F6B" w:rsidRPr="00D1607D">
              <w:rPr>
                <w:rFonts w:ascii="Unikurd Diyako" w:hAnsi="Unikurd Diyako" w:cs="Unikurd Diyako" w:hint="cs"/>
                <w:sz w:val="24"/>
                <w:szCs w:val="24"/>
                <w:rtl/>
                <w:lang w:val="en-US" w:bidi="ar-IQ"/>
              </w:rPr>
              <w:t>لە فەلسەفەی یۆنان</w:t>
            </w:r>
            <w:r w:rsidR="00B472FE" w:rsidRPr="00D1607D">
              <w:rPr>
                <w:rFonts w:ascii="Unikurd Diyako" w:hAnsi="Unikurd Diyako" w:cs="Unikurd Diyako" w:hint="cs"/>
                <w:sz w:val="24"/>
                <w:szCs w:val="24"/>
                <w:rtl/>
                <w:lang w:val="en-US" w:bidi="ar-IQ"/>
              </w:rPr>
              <w:t xml:space="preserve"> دەکرێت</w:t>
            </w:r>
            <w:r w:rsidR="00C77F6B" w:rsidRPr="00D1607D">
              <w:rPr>
                <w:rFonts w:ascii="Unikurd Diyako" w:hAnsi="Unikurd Diyako" w:cs="Unikurd Diyako" w:hint="cs"/>
                <w:sz w:val="24"/>
                <w:szCs w:val="24"/>
                <w:rtl/>
                <w:lang w:val="en-US" w:bidi="ar-IQ"/>
              </w:rPr>
              <w:t xml:space="preserve"> و گەنگەشەی ئەوە دەکرێت کە چۆن و بۆچی فەلسەفە لە یۆنان گەشەی سەندووە، پوختەیەک لە هزر و دیدی چەند فەیلەسووفێک دەخرێنە ڕوو </w:t>
            </w:r>
            <w:r w:rsidR="00A12AD2" w:rsidRPr="00D1607D">
              <w:rPr>
                <w:rFonts w:ascii="Unikurd Diyako" w:hAnsi="Unikurd Diyako" w:cs="Unikurd Diyako" w:hint="cs"/>
                <w:sz w:val="24"/>
                <w:szCs w:val="24"/>
                <w:rtl/>
                <w:lang w:val="en-US" w:bidi="ar-IQ"/>
              </w:rPr>
              <w:t xml:space="preserve">وەک (ئەفلاتوون) و (ئەرستۆ) و دیدی جیاوازیان بۆ جوانی و هونەر، </w:t>
            </w:r>
            <w:r w:rsidR="00BC2944" w:rsidRPr="00D1607D">
              <w:rPr>
                <w:rFonts w:ascii="Unikurd Diyako" w:hAnsi="Unikurd Diyako" w:cs="Unikurd Diyako" w:hint="cs"/>
                <w:sz w:val="24"/>
                <w:szCs w:val="24"/>
                <w:rtl/>
                <w:lang w:val="en-US" w:bidi="ar-IQ"/>
              </w:rPr>
              <w:t>دواتر باس لە (فیثاگۆرس) و</w:t>
            </w:r>
            <w:r w:rsidR="00571767" w:rsidRPr="00D1607D">
              <w:rPr>
                <w:rFonts w:ascii="Unikurd Diyako" w:hAnsi="Unikurd Diyako" w:cs="Unikurd Diyako"/>
                <w:sz w:val="24"/>
                <w:szCs w:val="24"/>
                <w:lang w:val="en-US" w:bidi="ar-IQ"/>
              </w:rPr>
              <w:t xml:space="preserve"> </w:t>
            </w:r>
            <w:r w:rsidR="00571767" w:rsidRPr="00D1607D">
              <w:rPr>
                <w:rFonts w:ascii="Unikurd Diyako" w:hAnsi="Unikurd Diyako" w:cs="Unikurd Diyako" w:hint="cs"/>
                <w:sz w:val="24"/>
                <w:szCs w:val="24"/>
                <w:rtl/>
                <w:lang w:val="en-US" w:bidi="ku-Arab-IQ"/>
              </w:rPr>
              <w:t xml:space="preserve"> (ئەفڵۆتین) و دیدی جیاوازیان لە فەلسەفەی یۆنانی باس دەکرێن.</w:t>
            </w:r>
          </w:p>
          <w:p w14:paraId="21ACC2F6" w14:textId="57B7042F" w:rsidR="00571767" w:rsidRPr="00D1607D" w:rsidRDefault="00571767" w:rsidP="00571767">
            <w:pPr>
              <w:bidi/>
              <w:spacing w:after="0" w:line="240" w:lineRule="auto"/>
              <w:rPr>
                <w:rFonts w:ascii="Unikurd Diyako" w:hAnsi="Unikurd Diyako" w:cs="Unikurd Diyako"/>
                <w:sz w:val="24"/>
                <w:szCs w:val="24"/>
                <w:rtl/>
                <w:lang w:val="en-US" w:bidi="ku-Arab-IQ"/>
              </w:rPr>
            </w:pPr>
            <w:r w:rsidRPr="00D1607D">
              <w:rPr>
                <w:rFonts w:ascii="Unikurd Diyako" w:hAnsi="Unikurd Diyako" w:cs="Unikurd Diyako" w:hint="cs"/>
                <w:sz w:val="24"/>
                <w:szCs w:val="24"/>
                <w:rtl/>
                <w:lang w:val="en-US" w:bidi="ku-Arab-IQ"/>
              </w:rPr>
              <w:t xml:space="preserve">ئینجا دواتر باس لە  سەردەمە تاریکەکانی ئەوروپا و باڵادەستی کورسی پاپەوی دەکرێت لە ئەوروپا لە بەرامبەر دا ئەو هەستە جوانناسییەی کە لە شارستانیەتی ئیسلامی لە هەمان سەردەم هەبووە، کە وای کردووە لە ئەندازیاری و مۆسیقا </w:t>
            </w:r>
            <w:r w:rsidR="009B713B" w:rsidRPr="00D1607D">
              <w:rPr>
                <w:rFonts w:ascii="Unikurd Diyako" w:hAnsi="Unikurd Diyako" w:cs="Unikurd Diyako" w:hint="cs"/>
                <w:sz w:val="24"/>
                <w:szCs w:val="24"/>
                <w:rtl/>
                <w:lang w:val="en-US" w:bidi="ku-Arab-IQ"/>
              </w:rPr>
              <w:t>و بوارە جیاوازەکانی ژیان لە ڕۆژهەڵات پێشکەوتوو بێت بە تایبەت لە سەردەمی عەباسییەکان تا دواتر ئەو شارستانیەتە چۆتە ئەورۆپا بە تایبەت لە ئیسپانیای ئێستا و ئەندەلوسی جاران</w:t>
            </w:r>
            <w:r w:rsidR="003329B1" w:rsidRPr="00D1607D">
              <w:rPr>
                <w:rFonts w:ascii="Unikurd Diyako" w:hAnsi="Unikurd Diyako" w:cs="Unikurd Diyako" w:hint="cs"/>
                <w:sz w:val="24"/>
                <w:szCs w:val="24"/>
                <w:rtl/>
                <w:lang w:val="en-US" w:bidi="ku-Arab-IQ"/>
              </w:rPr>
              <w:t>.</w:t>
            </w:r>
          </w:p>
          <w:p w14:paraId="7DCB70D9" w14:textId="3B16EB1F" w:rsidR="008D46A4" w:rsidRPr="00D1607D" w:rsidRDefault="009B713B" w:rsidP="007A668D">
            <w:pPr>
              <w:bidi/>
              <w:spacing w:after="0" w:line="240" w:lineRule="auto"/>
              <w:rPr>
                <w:rFonts w:ascii="Unikurd Diyako" w:hAnsi="Unikurd Diyako" w:cs="Unikurd Diyako"/>
                <w:sz w:val="24"/>
                <w:szCs w:val="24"/>
                <w:lang w:val="en-US" w:bidi="ar-IQ"/>
              </w:rPr>
            </w:pPr>
            <w:r w:rsidRPr="00D1607D">
              <w:rPr>
                <w:rFonts w:ascii="Unikurd Diyako" w:hAnsi="Unikurd Diyako" w:cs="Unikurd Diyako" w:hint="cs"/>
                <w:sz w:val="24"/>
                <w:szCs w:val="24"/>
                <w:rtl/>
                <w:lang w:val="en-US" w:bidi="ku-Arab-IQ"/>
              </w:rPr>
              <w:t>دواتر باس لە سەرەتاکانی فەلسەفەی ڕۆشنگەری دەکرێت</w:t>
            </w:r>
            <w:r w:rsidR="00CD6C52" w:rsidRPr="00D1607D">
              <w:rPr>
                <w:rFonts w:ascii="Unikurd Diyako" w:hAnsi="Unikurd Diyako" w:cs="Unikurd Diyako" w:hint="cs"/>
                <w:sz w:val="24"/>
                <w:szCs w:val="24"/>
                <w:rtl/>
                <w:lang w:val="en-US" w:bidi="ku-Arab-IQ"/>
              </w:rPr>
              <w:t>، ئینجا فەیلەسوفەکانی وەک (دیکارت) و (بیکۆن) و (جۆن لۆک) و (سپینوزا) و باس لە گرنگترین خاڵی فەلسەفەی تایبەت بە جوانناسیان دەکرێت،</w:t>
            </w:r>
            <w:r w:rsidR="00364303" w:rsidRPr="00D1607D">
              <w:rPr>
                <w:rFonts w:ascii="Unikurd Diyako" w:hAnsi="Unikurd Diyako" w:cs="Unikurd Diyako" w:hint="cs"/>
                <w:sz w:val="24"/>
                <w:szCs w:val="24"/>
                <w:rtl/>
                <w:lang w:val="en-US" w:bidi="ku-Arab-IQ"/>
              </w:rPr>
              <w:t xml:space="preserve"> ئینجا دواتر باس لە فەلسەفەی ڕۆشنگەری دەکرێت لە لایەن (بۆمگارتن) و (</w:t>
            </w:r>
            <w:r w:rsidR="007A668D" w:rsidRPr="00D1607D">
              <w:rPr>
                <w:rFonts w:ascii="Unikurd Diyako" w:hAnsi="Unikurd Diyako" w:cs="Unikurd Diyako" w:hint="cs"/>
                <w:sz w:val="24"/>
                <w:szCs w:val="24"/>
                <w:rtl/>
                <w:lang w:val="en-US" w:bidi="ku-Arab-IQ"/>
              </w:rPr>
              <w:t xml:space="preserve">جان جاک رۆسۆ) </w:t>
            </w:r>
            <w:r w:rsidR="007A668D" w:rsidRPr="00D1607D">
              <w:rPr>
                <w:rFonts w:ascii="Unikurd Diyako" w:hAnsi="Unikurd Diyako" w:cs="Unikurd Diyako" w:hint="cs"/>
                <w:sz w:val="24"/>
                <w:szCs w:val="24"/>
                <w:rtl/>
                <w:lang w:val="en-US" w:bidi="ku-Arab-IQ"/>
              </w:rPr>
              <w:lastRenderedPageBreak/>
              <w:t>و (ڤۆڵتێر) و (ئیمانوێل کانت) و (هیگڵ) و (نیتشە) لە کۆتا وانەی کۆرسەکە هەوڵ دەدرێت بە خێرایی باس لە پەرەسەندی فەلسەفە بکرێت لە ژێر ڕۆشنایی ئەو بنەمایانەی کە فەیلەسووفەکانی پێشوو دایانناوە بۆ هونەر.</w:t>
            </w:r>
          </w:p>
        </w:tc>
      </w:tr>
      <w:tr w:rsidR="00FD437F" w:rsidRPr="00734044" w14:paraId="7DCB70E9" w14:textId="77777777" w:rsidTr="00E51A3D">
        <w:trPr>
          <w:trHeight w:val="850"/>
        </w:trPr>
        <w:tc>
          <w:tcPr>
            <w:tcW w:w="10031" w:type="dxa"/>
            <w:gridSpan w:val="3"/>
          </w:tcPr>
          <w:p w14:paraId="7DCB70DB" w14:textId="77777777" w:rsidR="00616D0F" w:rsidRDefault="00616D0F" w:rsidP="000E6EB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p>
          <w:p w14:paraId="7DCB70E8" w14:textId="16320A7E" w:rsidR="00FD437F" w:rsidRPr="00D1607D" w:rsidRDefault="007A668D" w:rsidP="007A668D">
            <w:pPr>
              <w:bidi/>
              <w:spacing w:after="0" w:line="240" w:lineRule="auto"/>
              <w:rPr>
                <w:rFonts w:ascii="Unikurd Diyako" w:hAnsi="Unikurd Diyako" w:cs="Unikurd Diyako"/>
                <w:sz w:val="24"/>
                <w:szCs w:val="24"/>
                <w:lang w:val="en-US" w:bidi="ku-Arab-IQ"/>
              </w:rPr>
            </w:pPr>
            <w:r w:rsidRPr="00D1607D">
              <w:rPr>
                <w:rFonts w:ascii="Unikurd Diyako" w:hAnsi="Unikurd Diyako" w:cs="Unikurd Diyako" w:hint="cs"/>
                <w:sz w:val="24"/>
                <w:szCs w:val="24"/>
                <w:rtl/>
                <w:lang w:val="en-US" w:bidi="ar-KW"/>
              </w:rPr>
              <w:t xml:space="preserve">ئامانج لەم کۆرسە </w:t>
            </w:r>
            <w:r w:rsidR="00D1607D">
              <w:rPr>
                <w:rFonts w:ascii="Unikurd Diyako" w:hAnsi="Unikurd Diyako" w:cs="Unikurd Diyako" w:hint="cs"/>
                <w:sz w:val="24"/>
                <w:szCs w:val="24"/>
                <w:rtl/>
                <w:lang w:val="en-US" w:bidi="ar-KW"/>
              </w:rPr>
              <w:t>ناسینی پێناسە جیاوازەکانی هونەر</w:t>
            </w:r>
            <w:r w:rsidR="001168C4">
              <w:rPr>
                <w:rFonts w:ascii="Unikurd Diyako" w:hAnsi="Unikurd Diyako" w:cs="Unikurd Diyako" w:hint="cs"/>
                <w:sz w:val="24"/>
                <w:szCs w:val="24"/>
                <w:rtl/>
                <w:lang w:val="en-US" w:bidi="ku-Arab-IQ"/>
              </w:rPr>
              <w:t xml:space="preserve"> و دیدە فەلسەفیەکانە بۆ جوانی سەرەڕای ناسینی پەیوەندی هزری نێوان هونەرە جیاوازەکانی وەک پەیوەندی دراما بە وێنەکێشان و موزیک و دیزاین </w:t>
            </w:r>
            <w:r w:rsidR="004B108A">
              <w:rPr>
                <w:rFonts w:ascii="Unikurd Diyako" w:hAnsi="Unikurd Diyako" w:cs="Unikurd Diyako" w:hint="cs"/>
                <w:sz w:val="24"/>
                <w:szCs w:val="24"/>
                <w:rtl/>
                <w:lang w:val="en-US" w:bidi="ku-Arab-IQ"/>
              </w:rPr>
              <w:t xml:space="preserve">لە ڕووە فەلسەفییەکەیەوە. لە ڕێگای ئاشکراکردن و پێداچوونەوە و تاوتوێکردنی </w:t>
            </w:r>
            <w:r w:rsidR="00D55CCB">
              <w:rPr>
                <w:rFonts w:ascii="Unikurd Diyako" w:hAnsi="Unikurd Diyako" w:cs="Unikurd Diyako" w:hint="cs"/>
                <w:sz w:val="24"/>
                <w:szCs w:val="24"/>
                <w:rtl/>
                <w:lang w:val="en-US" w:bidi="ku-Arab-IQ"/>
              </w:rPr>
              <w:t xml:space="preserve">هزری فەیلەسووفە جوانناسەکان کە کاریگەرییان هەبووە لەسەر </w:t>
            </w:r>
            <w:r w:rsidR="009F6C17">
              <w:rPr>
                <w:rFonts w:ascii="Unikurd Diyako" w:hAnsi="Unikurd Diyako" w:cs="Unikurd Diyako" w:hint="cs"/>
                <w:sz w:val="24"/>
                <w:szCs w:val="24"/>
                <w:rtl/>
                <w:lang w:val="en-US" w:bidi="ku-Arab-IQ"/>
              </w:rPr>
              <w:t>دروست بوونی مێژووی مرۆڤایەتی.</w:t>
            </w:r>
          </w:p>
        </w:tc>
      </w:tr>
      <w:tr w:rsidR="008D46A4" w:rsidRPr="00734044" w14:paraId="7DCB70EF" w14:textId="77777777" w:rsidTr="00E51A3D">
        <w:trPr>
          <w:trHeight w:val="704"/>
        </w:trPr>
        <w:tc>
          <w:tcPr>
            <w:tcW w:w="10031" w:type="dxa"/>
            <w:gridSpan w:val="3"/>
          </w:tcPr>
          <w:p w14:paraId="7DCB70EA" w14:textId="77777777" w:rsidR="001F0889" w:rsidRPr="00734044"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12. </w:t>
            </w:r>
            <w:r w:rsidR="000E6EBD" w:rsidRPr="00734044">
              <w:rPr>
                <w:rFonts w:ascii="Unikurd Diyako" w:hAnsi="Unikurd Diyako" w:cs="Unikurd Diyako"/>
                <w:b/>
                <w:bCs/>
                <w:sz w:val="24"/>
                <w:szCs w:val="24"/>
                <w:rtl/>
                <w:lang w:bidi="ar-IQ"/>
              </w:rPr>
              <w:t>ئەرکەکانی قوتابی</w:t>
            </w:r>
          </w:p>
          <w:p w14:paraId="7DCB70ED" w14:textId="1D7639C3" w:rsidR="007222AD" w:rsidRDefault="009F6C17" w:rsidP="009F6C17">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قوتابی لەم وانەیە جگە لە ئامادەبوون و بەژداری لە تاوتویکردنی بیرۆکەکانی ناو پۆل، ئەرکی پوخت کردنی کتێبێک کە باس لە فەلسەفەی جوانناسی بکات لەسەرە، سەرەڕای ئامادەکردنی ڕاپۆرتێک و پێشکەش کردنی وەک سمینار دەربارەی فەیلەسووفێکی دیاریکراو.</w:t>
            </w:r>
          </w:p>
          <w:p w14:paraId="7DCB70EE" w14:textId="77777777" w:rsidR="007222AD" w:rsidRPr="00734044" w:rsidRDefault="007222AD" w:rsidP="007222AD">
            <w:pPr>
              <w:bidi/>
              <w:spacing w:after="0" w:line="240" w:lineRule="auto"/>
              <w:rPr>
                <w:rFonts w:ascii="Unikurd Diyako" w:hAnsi="Unikurd Diyako" w:cs="Unikurd Diyako"/>
                <w:sz w:val="24"/>
                <w:szCs w:val="24"/>
                <w:rtl/>
                <w:lang w:bidi="ar-KW"/>
              </w:rPr>
            </w:pPr>
          </w:p>
        </w:tc>
      </w:tr>
      <w:tr w:rsidR="008D46A4" w:rsidRPr="00734044" w14:paraId="7DCB70F4" w14:textId="77777777" w:rsidTr="00E51A3D">
        <w:trPr>
          <w:trHeight w:val="704"/>
        </w:trPr>
        <w:tc>
          <w:tcPr>
            <w:tcW w:w="10031" w:type="dxa"/>
            <w:gridSpan w:val="3"/>
          </w:tcPr>
          <w:p w14:paraId="7DCB70F0" w14:textId="77777777"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p>
          <w:p w14:paraId="7DCB70F1" w14:textId="617778F2" w:rsidR="000F780D" w:rsidRDefault="009F6C17" w:rsidP="007222AD">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گشت وانەکان لە ڕێگەی ئەڵقەی گفتوگۆوە باس دەکرێن بە شێوەیەک کە گشت قوتابییەکان</w:t>
            </w:r>
            <w:r w:rsidR="00FB2979">
              <w:rPr>
                <w:rFonts w:ascii="Unikurd Diyako" w:hAnsi="Unikurd Diyako" w:cs="Unikurd Diyako" w:hint="cs"/>
                <w:sz w:val="24"/>
                <w:szCs w:val="24"/>
                <w:rtl/>
                <w:lang w:bidi="ar-KW"/>
              </w:rPr>
              <w:t xml:space="preserve"> پێش وانەکە زانیاری دەربارەی ئەو سەردەم یا فەیلەسووفە وەردەگرن و لە پۆل دوای باسکردنی پوختەی دید و بۆچوونی سەردەمەکە قوتابییەکان بەژداری دەکەن لە تەواو کردنی وانەکە لە ڕێگەی گەنگەشە کردنی زانیارییە کۆکراوەکان و پرسیار و تێبینییەکانیان.</w:t>
            </w:r>
          </w:p>
          <w:p w14:paraId="7DCB70F2" w14:textId="77777777" w:rsidR="007222AD" w:rsidRDefault="007222AD" w:rsidP="007222AD">
            <w:pPr>
              <w:bidi/>
              <w:spacing w:after="0" w:line="240" w:lineRule="auto"/>
              <w:rPr>
                <w:rFonts w:ascii="Unikurd Diyako" w:hAnsi="Unikurd Diyako" w:cs="Unikurd Diyako"/>
                <w:sz w:val="24"/>
                <w:szCs w:val="24"/>
                <w:rtl/>
                <w:lang w:bidi="ar-KW"/>
              </w:rPr>
            </w:pPr>
          </w:p>
          <w:p w14:paraId="7DCB70F3" w14:textId="77777777" w:rsidR="007222AD" w:rsidRPr="00734044" w:rsidRDefault="007222AD" w:rsidP="007222AD">
            <w:pPr>
              <w:bidi/>
              <w:spacing w:after="0" w:line="240" w:lineRule="auto"/>
              <w:rPr>
                <w:rFonts w:ascii="Unikurd Diyako" w:hAnsi="Unikurd Diyako" w:cs="Unikurd Diyako"/>
                <w:sz w:val="24"/>
                <w:szCs w:val="24"/>
                <w:rtl/>
                <w:lang w:val="en-US" w:bidi="ar-KW"/>
              </w:rPr>
            </w:pPr>
          </w:p>
        </w:tc>
      </w:tr>
      <w:tr w:rsidR="008D46A4" w:rsidRPr="00734044" w14:paraId="7DCB70FC" w14:textId="77777777" w:rsidTr="00E51A3D">
        <w:trPr>
          <w:trHeight w:val="704"/>
        </w:trPr>
        <w:tc>
          <w:tcPr>
            <w:tcW w:w="10031" w:type="dxa"/>
            <w:gridSpan w:val="3"/>
          </w:tcPr>
          <w:p w14:paraId="7DCB70F5" w14:textId="77777777" w:rsidR="003D742F" w:rsidRPr="00734044" w:rsidRDefault="004404DE" w:rsidP="000E6EBD">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14:paraId="7DCB70FB" w14:textId="09E90704" w:rsidR="000F2337" w:rsidRPr="00734044" w:rsidRDefault="001B2A5F" w:rsidP="001B2A5F">
            <w:pPr>
              <w:spacing w:after="0" w:line="240" w:lineRule="auto"/>
              <w:jc w:val="right"/>
              <w:rPr>
                <w:rFonts w:ascii="Unikurd Diyako" w:hAnsi="Unikurd Diyako" w:cs="Unikurd Diyako"/>
                <w:sz w:val="28"/>
                <w:szCs w:val="28"/>
                <w:lang w:val="en-US" w:bidi="ar-KW"/>
              </w:rPr>
            </w:pPr>
            <w:r>
              <w:rPr>
                <w:rFonts w:ascii="Unikurd Diyako" w:hAnsi="Unikurd Diyako" w:cs="Unikurd Diyako" w:hint="cs"/>
                <w:sz w:val="24"/>
                <w:szCs w:val="24"/>
                <w:rtl/>
                <w:lang w:val="en-US" w:bidi="ar-KW"/>
              </w:rPr>
              <w:t>هەڵسەنگاندن لەم بابەتە بۆ کۆشش ٪٢٠ی لەسەر تاقیکردنەوەیەکی تیۆرییە کە قوتابییەکا ئەنجامی دەدات، ٪٢٠ تر ٪٥ی لەسەر ڕاپۆرتە ٪٥ لەسەر پێشکەش کردنی سمینار ٪٥ لەسەر پوختکردنی کتێب ٪٥ لەسەر بەژداری و چالاکی ناو پۆل دادەنرێت، لە تاقیکردنەوەی کۆتایی ٪٦٠ نمرە لەسەر تاقیکردنەوەی تیۆری دەبێت.</w:t>
            </w:r>
          </w:p>
        </w:tc>
      </w:tr>
      <w:tr w:rsidR="008D46A4" w:rsidRPr="00734044" w14:paraId="7DCB710B" w14:textId="77777777" w:rsidTr="00E51A3D">
        <w:trPr>
          <w:trHeight w:val="704"/>
        </w:trPr>
        <w:tc>
          <w:tcPr>
            <w:tcW w:w="10031" w:type="dxa"/>
            <w:gridSpan w:val="3"/>
          </w:tcPr>
          <w:p w14:paraId="7DCB70FD" w14:textId="77777777" w:rsidR="007D54D1" w:rsidRPr="00734044" w:rsidRDefault="007D54D1"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14:paraId="7DCB70FE" w14:textId="77704D9C" w:rsidR="007222AD" w:rsidRDefault="001B2A5F" w:rsidP="000E6EBD">
            <w:p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لە ئەنجام دا قوتابی پێویستە ئەم خاڵانە بە وردی فێر بووبێت:</w:t>
            </w:r>
          </w:p>
          <w:p w14:paraId="2A5E45F2" w14:textId="7B5583CF" w:rsidR="001B2A5F" w:rsidRDefault="001B2A5F" w:rsidP="001B2A5F">
            <w:pPr>
              <w:pStyle w:val="ListParagraph"/>
              <w:numPr>
                <w:ilvl w:val="0"/>
                <w:numId w:val="15"/>
              </w:numPr>
              <w:bidi/>
              <w:spacing w:after="0" w:line="240" w:lineRule="auto"/>
              <w:rPr>
                <w:rFonts w:ascii="Unikurd Diyako" w:hAnsi="Unikurd Diyako" w:cs="Unikurd Diyako"/>
                <w:sz w:val="24"/>
                <w:szCs w:val="24"/>
                <w:lang w:val="en-US" w:bidi="ar-KW"/>
              </w:rPr>
            </w:pPr>
            <w:r>
              <w:rPr>
                <w:rFonts w:ascii="Unikurd Diyako" w:hAnsi="Unikurd Diyako" w:cs="Unikurd Diyako" w:hint="cs"/>
                <w:sz w:val="24"/>
                <w:szCs w:val="24"/>
                <w:rtl/>
                <w:lang w:val="en-US" w:bidi="ar-KW"/>
              </w:rPr>
              <w:t>ناسینی فەلسەفەی کارکردن لە هونەرەکان و ئەو بیرۆکانەی کە کاریگەرییان دروست کردووە بەسەر ڕەوتە هونەرییەکان.</w:t>
            </w:r>
          </w:p>
          <w:p w14:paraId="1AAE9F07" w14:textId="3788B478" w:rsidR="001B2A5F" w:rsidRDefault="001B2A5F" w:rsidP="001B2A5F">
            <w:pPr>
              <w:pStyle w:val="ListParagraph"/>
              <w:numPr>
                <w:ilvl w:val="0"/>
                <w:numId w:val="15"/>
              </w:numPr>
              <w:bidi/>
              <w:spacing w:after="0" w:line="240" w:lineRule="auto"/>
              <w:rPr>
                <w:rFonts w:ascii="Unikurd Diyako" w:hAnsi="Unikurd Diyako" w:cs="Unikurd Diyako"/>
                <w:sz w:val="24"/>
                <w:szCs w:val="24"/>
                <w:lang w:val="en-US" w:bidi="ar-KW"/>
              </w:rPr>
            </w:pPr>
            <w:r>
              <w:rPr>
                <w:rFonts w:ascii="Unikurd Diyako" w:hAnsi="Unikurd Diyako" w:cs="Unikurd Diyako" w:hint="cs"/>
                <w:sz w:val="24"/>
                <w:szCs w:val="24"/>
                <w:rtl/>
                <w:lang w:val="en-US" w:bidi="ar-KW"/>
              </w:rPr>
              <w:t>ناسین و تێگەیشتن لە فەلسەفەی ئەو فەیلەسووفانەی کە لە وانەکە دا باس کراون.</w:t>
            </w:r>
          </w:p>
          <w:p w14:paraId="7DCB7109" w14:textId="6B929603" w:rsidR="00FD437F" w:rsidRPr="007724CD" w:rsidRDefault="007724CD" w:rsidP="007724CD">
            <w:pPr>
              <w:pStyle w:val="ListParagraph"/>
              <w:numPr>
                <w:ilvl w:val="0"/>
                <w:numId w:val="15"/>
              </w:num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ناسینی سەردەم و کاتە جیاوازەکان کە کاریگەریان هەبووە بەسەر ڕەوتی فەلسەفی.</w:t>
            </w:r>
          </w:p>
          <w:p w14:paraId="7DCB710A" w14:textId="77777777" w:rsidR="007F0899" w:rsidRPr="00734044" w:rsidRDefault="007F0899" w:rsidP="00FD437F">
            <w:pPr>
              <w:bidi/>
              <w:spacing w:after="0" w:line="240" w:lineRule="auto"/>
              <w:rPr>
                <w:rFonts w:ascii="Unikurd Diyako" w:hAnsi="Unikurd Diyako" w:cs="Unikurd Diyako"/>
                <w:sz w:val="28"/>
                <w:szCs w:val="28"/>
                <w:rtl/>
                <w:lang w:val="en-US" w:bidi="ar-KW"/>
              </w:rPr>
            </w:pPr>
          </w:p>
        </w:tc>
      </w:tr>
      <w:tr w:rsidR="008D46A4" w:rsidRPr="00734044" w14:paraId="7DCB7123" w14:textId="77777777" w:rsidTr="00E51A3D">
        <w:tc>
          <w:tcPr>
            <w:tcW w:w="10031" w:type="dxa"/>
            <w:gridSpan w:val="3"/>
          </w:tcPr>
          <w:p w14:paraId="7DCB710C" w14:textId="77777777" w:rsidR="00BE50D1" w:rsidRPr="00734044"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16. </w:t>
            </w:r>
            <w:r w:rsidR="00355603" w:rsidRPr="00734044">
              <w:rPr>
                <w:rFonts w:ascii="Unikurd Diyako" w:hAnsi="Unikurd Diyako" w:cs="Unikurd Diyako"/>
                <w:b/>
                <w:bCs/>
                <w:sz w:val="24"/>
                <w:szCs w:val="24"/>
                <w:rtl/>
                <w:lang w:bidi="ar-IQ"/>
              </w:rPr>
              <w:t>لیستی سەرچاوە</w:t>
            </w:r>
          </w:p>
          <w:p w14:paraId="7DCB710D" w14:textId="77777777" w:rsidR="00222D3F" w:rsidRPr="00734044" w:rsidRDefault="00355603" w:rsidP="00355603">
            <w:pPr>
              <w:pStyle w:val="ListParagraph"/>
              <w:numPr>
                <w:ilvl w:val="0"/>
                <w:numId w:val="13"/>
              </w:numPr>
              <w:bidi/>
              <w:spacing w:after="0" w:line="240" w:lineRule="auto"/>
              <w:rPr>
                <w:rFonts w:ascii="Unikurd Diyako" w:hAnsi="Unikurd Diyako" w:cs="Unikurd Diyako"/>
                <w:sz w:val="24"/>
                <w:szCs w:val="24"/>
                <w:lang w:bidi="ar-IQ"/>
              </w:rPr>
            </w:pPr>
            <w:r w:rsidRPr="00734044">
              <w:rPr>
                <w:rFonts w:ascii="Unikurd Diyako" w:hAnsi="Unikurd Diyako" w:cs="Unikurd Diyako"/>
                <w:sz w:val="24"/>
                <w:szCs w:val="24"/>
                <w:rtl/>
                <w:lang w:bidi="ar-IQ"/>
              </w:rPr>
              <w:t>سەرچاوە بنەڕەتیەکان</w:t>
            </w:r>
          </w:p>
          <w:p w14:paraId="7DCB710E" w14:textId="77777777" w:rsidR="00222D3F" w:rsidRPr="00734044" w:rsidRDefault="00355603" w:rsidP="00222D3F">
            <w:pPr>
              <w:pStyle w:val="ListParagraph"/>
              <w:numPr>
                <w:ilvl w:val="0"/>
                <w:numId w:val="13"/>
              </w:numPr>
              <w:bidi/>
              <w:spacing w:after="0" w:line="240" w:lineRule="auto"/>
              <w:rPr>
                <w:rFonts w:ascii="Unikurd Diyako" w:hAnsi="Unikurd Diyako" w:cs="Unikurd Diyako"/>
                <w:sz w:val="24"/>
                <w:szCs w:val="24"/>
                <w:lang w:bidi="ar-IQ"/>
              </w:rPr>
            </w:pPr>
            <w:r w:rsidRPr="00734044">
              <w:rPr>
                <w:rFonts w:ascii="Unikurd Diyako" w:hAnsi="Unikurd Diyako" w:cs="Unikurd Diyako"/>
                <w:sz w:val="24"/>
                <w:szCs w:val="24"/>
                <w:rtl/>
                <w:lang w:bidi="ar-IQ"/>
              </w:rPr>
              <w:t>سەرچاوەی سوودبەخش</w:t>
            </w:r>
          </w:p>
          <w:p w14:paraId="7DCB7113" w14:textId="1723DEB5" w:rsidR="007222AD" w:rsidRPr="00E27C14" w:rsidRDefault="00355603" w:rsidP="00E27C14">
            <w:pPr>
              <w:pStyle w:val="ListParagraph"/>
              <w:numPr>
                <w:ilvl w:val="0"/>
                <w:numId w:val="13"/>
              </w:numPr>
              <w:bidi/>
              <w:spacing w:after="0" w:line="240" w:lineRule="auto"/>
              <w:rPr>
                <w:rFonts w:ascii="Unikurd Diyako" w:hAnsi="Unikurd Diyako" w:cs="Unikurd Diyako"/>
                <w:sz w:val="24"/>
                <w:szCs w:val="24"/>
                <w:rtl/>
                <w:lang w:bidi="ar-IQ"/>
              </w:rPr>
            </w:pPr>
            <w:r w:rsidRPr="00734044">
              <w:rPr>
                <w:rFonts w:ascii="Unikurd Diyako" w:hAnsi="Unikurd Diyako" w:cs="Unikurd Diyako"/>
                <w:sz w:val="24"/>
                <w:szCs w:val="24"/>
                <w:rtl/>
                <w:lang w:bidi="ar-IQ"/>
              </w:rPr>
              <w:t>گۆڤار و ریڤیوو (ئینتەرنێت)</w:t>
            </w:r>
          </w:p>
          <w:p w14:paraId="7DCB7121" w14:textId="007301CA" w:rsidR="000F780D" w:rsidRDefault="000F780D" w:rsidP="000F780D">
            <w:pPr>
              <w:bidi/>
              <w:spacing w:after="0" w:line="240" w:lineRule="auto"/>
              <w:rPr>
                <w:rFonts w:ascii="Unikurd Diyako" w:hAnsi="Unikurd Diyako" w:cs="Unikurd Diyako"/>
                <w:sz w:val="24"/>
                <w:szCs w:val="24"/>
                <w:rtl/>
                <w:lang w:bidi="ar-IQ"/>
              </w:rPr>
            </w:pPr>
          </w:p>
          <w:p w14:paraId="5718418D" w14:textId="5897ADA4" w:rsidR="00E27C14" w:rsidRDefault="00E27C14" w:rsidP="00E27C14">
            <w:pPr>
              <w:bidi/>
              <w:spacing w:after="0" w:line="240" w:lineRule="auto"/>
              <w:rPr>
                <w:rFonts w:ascii="Unikurd Diyako" w:hAnsi="Unikurd Diyako" w:cs="Unikurd Diyako"/>
                <w:sz w:val="24"/>
                <w:szCs w:val="24"/>
                <w:rtl/>
                <w:lang w:bidi="ar-IQ"/>
              </w:rPr>
            </w:pPr>
          </w:p>
          <w:p w14:paraId="4DED55B4" w14:textId="77777777" w:rsidR="00E27C14" w:rsidRDefault="00E27C14" w:rsidP="00E27C14">
            <w:pPr>
              <w:bidi/>
              <w:spacing w:after="0" w:line="240" w:lineRule="auto"/>
              <w:rPr>
                <w:rFonts w:ascii="Unikurd Diyako" w:hAnsi="Unikurd Diyako" w:cs="Unikurd Diyako"/>
                <w:sz w:val="24"/>
                <w:szCs w:val="24"/>
                <w:rtl/>
                <w:lang w:bidi="ar-IQ"/>
              </w:rPr>
            </w:pPr>
          </w:p>
          <w:p w14:paraId="7DCB7122" w14:textId="77777777" w:rsidR="000F780D" w:rsidRPr="000F780D" w:rsidRDefault="000F780D" w:rsidP="000F780D">
            <w:pPr>
              <w:bidi/>
              <w:spacing w:after="0" w:line="240" w:lineRule="auto"/>
              <w:rPr>
                <w:rFonts w:ascii="Unikurd Diyako" w:hAnsi="Unikurd Diyako" w:cs="Unikurd Diyako"/>
                <w:sz w:val="24"/>
                <w:szCs w:val="24"/>
                <w:lang w:bidi="ar-IQ"/>
              </w:rPr>
            </w:pPr>
          </w:p>
        </w:tc>
      </w:tr>
      <w:tr w:rsidR="008D46A4" w:rsidRPr="00734044" w14:paraId="7DCB7126" w14:textId="77777777" w:rsidTr="00E51A3D">
        <w:tc>
          <w:tcPr>
            <w:tcW w:w="2518" w:type="dxa"/>
            <w:tcBorders>
              <w:bottom w:val="single" w:sz="8" w:space="0" w:color="auto"/>
            </w:tcBorders>
          </w:tcPr>
          <w:p w14:paraId="7DCB7124" w14:textId="77777777"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7513" w:type="dxa"/>
            <w:gridSpan w:val="2"/>
            <w:tcBorders>
              <w:bottom w:val="single" w:sz="8" w:space="0" w:color="auto"/>
            </w:tcBorders>
          </w:tcPr>
          <w:p w14:paraId="7DCB7125" w14:textId="77777777"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14:paraId="7DCB715F" w14:textId="77777777" w:rsidTr="00E51A3D">
        <w:trPr>
          <w:trHeight w:val="1405"/>
        </w:trPr>
        <w:tc>
          <w:tcPr>
            <w:tcW w:w="2518" w:type="dxa"/>
            <w:tcBorders>
              <w:top w:val="single" w:sz="8" w:space="0" w:color="auto"/>
              <w:bottom w:val="single" w:sz="8" w:space="0" w:color="auto"/>
            </w:tcBorders>
          </w:tcPr>
          <w:p w14:paraId="7DCB712A" w14:textId="77777777" w:rsidR="00495585" w:rsidRPr="00734044" w:rsidRDefault="00495585" w:rsidP="00E27C14">
            <w:pPr>
              <w:bidi/>
              <w:spacing w:after="0" w:line="240" w:lineRule="auto"/>
              <w:rPr>
                <w:rFonts w:ascii="Unikurd Diyako" w:hAnsi="Unikurd Diyako" w:cs="Unikurd Diyako"/>
                <w:sz w:val="24"/>
                <w:szCs w:val="24"/>
                <w:rtl/>
                <w:lang w:val="en-US" w:bidi="ar-IQ"/>
              </w:rPr>
            </w:pPr>
          </w:p>
        </w:tc>
        <w:tc>
          <w:tcPr>
            <w:tcW w:w="7513" w:type="dxa"/>
            <w:gridSpan w:val="2"/>
            <w:tcBorders>
              <w:top w:val="single" w:sz="8" w:space="0" w:color="auto"/>
              <w:bottom w:val="single" w:sz="8" w:space="0" w:color="auto"/>
            </w:tcBorders>
          </w:tcPr>
          <w:p w14:paraId="7DCB712D" w14:textId="550963CC" w:rsidR="007222AD" w:rsidRPr="005552DA" w:rsidRDefault="002220A2" w:rsidP="005552DA">
            <w:pPr>
              <w:pStyle w:val="ListParagraph"/>
              <w:numPr>
                <w:ilvl w:val="0"/>
                <w:numId w:val="16"/>
              </w:numPr>
              <w:bidi/>
              <w:spacing w:after="0" w:line="240" w:lineRule="auto"/>
              <w:rPr>
                <w:rFonts w:ascii="Unikurd Diyako" w:hAnsi="Unikurd Diyako" w:cs="Unikurd Diyako"/>
                <w:sz w:val="24"/>
                <w:szCs w:val="24"/>
                <w:rtl/>
                <w:lang w:val="en-US" w:bidi="ar-KW"/>
              </w:rPr>
            </w:pPr>
            <w:r w:rsidRPr="005552DA">
              <w:rPr>
                <w:rFonts w:ascii="Unikurd Diyako" w:hAnsi="Unikurd Diyako" w:cs="Unikurd Diyako" w:hint="cs"/>
                <w:sz w:val="24"/>
                <w:szCs w:val="24"/>
                <w:rtl/>
                <w:lang w:val="en-US" w:bidi="ar-KW"/>
              </w:rPr>
              <w:t>ئاشنا کردنی قوتابیان بە کۆرسبووک و پلانی وانەکە.</w:t>
            </w:r>
          </w:p>
          <w:p w14:paraId="5A496AA0" w14:textId="103A79EC" w:rsidR="002220A2" w:rsidRPr="005552DA" w:rsidRDefault="002B14E8" w:rsidP="005552DA">
            <w:pPr>
              <w:pStyle w:val="ListParagraph"/>
              <w:numPr>
                <w:ilvl w:val="0"/>
                <w:numId w:val="16"/>
              </w:numPr>
              <w:bidi/>
              <w:spacing w:after="0" w:line="240" w:lineRule="auto"/>
              <w:rPr>
                <w:rFonts w:ascii="Unikurd Diyako" w:hAnsi="Unikurd Diyako" w:cs="Unikurd Diyako"/>
                <w:sz w:val="24"/>
                <w:szCs w:val="24"/>
                <w:rtl/>
                <w:lang w:val="en-US" w:bidi="ar-KW"/>
              </w:rPr>
            </w:pPr>
            <w:r w:rsidRPr="005552DA">
              <w:rPr>
                <w:rFonts w:ascii="Unikurd Diyako" w:hAnsi="Unikurd Diyako" w:cs="Unikurd Diyako" w:hint="cs"/>
                <w:sz w:val="24"/>
                <w:szCs w:val="24"/>
                <w:rtl/>
                <w:lang w:val="en-US" w:bidi="ar-KW"/>
              </w:rPr>
              <w:t>تێگەیشتن لە چەمکی جوانناسی.</w:t>
            </w:r>
          </w:p>
          <w:p w14:paraId="54CE4E0D" w14:textId="4D9FBF2D" w:rsidR="002B14E8" w:rsidRPr="005552DA" w:rsidRDefault="002B14E8" w:rsidP="005552DA">
            <w:pPr>
              <w:pStyle w:val="ListParagraph"/>
              <w:numPr>
                <w:ilvl w:val="0"/>
                <w:numId w:val="16"/>
              </w:numPr>
              <w:bidi/>
              <w:spacing w:after="0" w:line="240" w:lineRule="auto"/>
              <w:rPr>
                <w:rFonts w:ascii="Unikurd Diyako" w:hAnsi="Unikurd Diyako" w:cs="Unikurd Diyako"/>
                <w:sz w:val="24"/>
                <w:szCs w:val="24"/>
                <w:rtl/>
                <w:lang w:val="en-US" w:bidi="ar-KW"/>
              </w:rPr>
            </w:pPr>
            <w:r w:rsidRPr="005552DA">
              <w:rPr>
                <w:rFonts w:ascii="Unikurd Diyako" w:hAnsi="Unikurd Diyako" w:cs="Unikurd Diyako" w:hint="cs"/>
                <w:sz w:val="24"/>
                <w:szCs w:val="24"/>
                <w:rtl/>
                <w:lang w:val="en-US" w:bidi="ar-KW"/>
              </w:rPr>
              <w:t>فەلسەفە لای یۆنان و دیارترین فەیلەسووفەکان</w:t>
            </w:r>
          </w:p>
          <w:p w14:paraId="76790ABF" w14:textId="404E6E49" w:rsidR="002B14E8" w:rsidRPr="005552DA" w:rsidRDefault="002B14E8" w:rsidP="005552DA">
            <w:pPr>
              <w:pStyle w:val="ListParagraph"/>
              <w:numPr>
                <w:ilvl w:val="0"/>
                <w:numId w:val="16"/>
              </w:numPr>
              <w:bidi/>
              <w:spacing w:after="0" w:line="240" w:lineRule="auto"/>
              <w:rPr>
                <w:rFonts w:ascii="Unikurd Diyako" w:hAnsi="Unikurd Diyako" w:cs="Unikurd Diyako"/>
                <w:sz w:val="24"/>
                <w:szCs w:val="24"/>
                <w:rtl/>
                <w:lang w:val="en-US" w:bidi="ar-KW"/>
              </w:rPr>
            </w:pPr>
            <w:r w:rsidRPr="005552DA">
              <w:rPr>
                <w:rFonts w:ascii="Unikurd Diyako" w:hAnsi="Unikurd Diyako" w:cs="Unikurd Diyako" w:hint="cs"/>
                <w:sz w:val="24"/>
                <w:szCs w:val="24"/>
                <w:rtl/>
                <w:lang w:val="en-US" w:bidi="ar-KW"/>
              </w:rPr>
              <w:t xml:space="preserve">ڕووخانی شارستانیەتی یۆنانی </w:t>
            </w:r>
            <w:r w:rsidRPr="005552DA">
              <w:rPr>
                <w:rFonts w:ascii="Unikurd Diyako" w:hAnsi="Unikurd Diyako" w:cs="Unikurd Diyako"/>
                <w:sz w:val="24"/>
                <w:szCs w:val="24"/>
                <w:rtl/>
                <w:lang w:val="en-US" w:bidi="ar-KW"/>
              </w:rPr>
              <w:t>–</w:t>
            </w:r>
            <w:r w:rsidRPr="005552DA">
              <w:rPr>
                <w:rFonts w:ascii="Unikurd Diyako" w:hAnsi="Unikurd Diyako" w:cs="Unikurd Diyako" w:hint="cs"/>
                <w:sz w:val="24"/>
                <w:szCs w:val="24"/>
                <w:rtl/>
                <w:lang w:val="en-US" w:bidi="ar-KW"/>
              </w:rPr>
              <w:t xml:space="preserve"> سەدە تاریکەکان- بووژانەوە لە شارستانیەتی ئیسلامی.</w:t>
            </w:r>
          </w:p>
          <w:p w14:paraId="530BF0CD" w14:textId="72DB6BB3" w:rsidR="002B14E8" w:rsidRPr="005552DA" w:rsidRDefault="00B52189" w:rsidP="005552DA">
            <w:pPr>
              <w:pStyle w:val="ListParagraph"/>
              <w:numPr>
                <w:ilvl w:val="0"/>
                <w:numId w:val="16"/>
              </w:numPr>
              <w:bidi/>
              <w:spacing w:after="0" w:line="240" w:lineRule="auto"/>
              <w:rPr>
                <w:rFonts w:ascii="Unikurd Diyako" w:hAnsi="Unikurd Diyako" w:cs="Unikurd Diyako"/>
                <w:sz w:val="24"/>
                <w:szCs w:val="24"/>
                <w:rtl/>
                <w:lang w:val="en-US" w:bidi="ar-KW"/>
              </w:rPr>
            </w:pPr>
            <w:r w:rsidRPr="005552DA">
              <w:rPr>
                <w:rFonts w:ascii="Unikurd Diyako" w:hAnsi="Unikurd Diyako" w:cs="Unikurd Diyako" w:hint="cs"/>
                <w:sz w:val="24"/>
                <w:szCs w:val="24"/>
                <w:rtl/>
                <w:lang w:val="en-US" w:bidi="ar-KW"/>
              </w:rPr>
              <w:t xml:space="preserve">سەرەتاکانی دروست بوونی ڕێنسانس و </w:t>
            </w:r>
            <w:r w:rsidR="005552DA" w:rsidRPr="005552DA">
              <w:rPr>
                <w:rFonts w:ascii="Unikurd Diyako" w:hAnsi="Unikurd Diyako" w:cs="Unikurd Diyako" w:hint="cs"/>
                <w:sz w:val="24"/>
                <w:szCs w:val="24"/>
                <w:rtl/>
                <w:lang w:val="en-US" w:bidi="ar-KW"/>
              </w:rPr>
              <w:t>بووژانەوە لە ئەورووپا</w:t>
            </w:r>
          </w:p>
          <w:p w14:paraId="0A0701D3" w14:textId="5B8C9511" w:rsidR="005552DA" w:rsidRPr="005552DA" w:rsidRDefault="005552DA" w:rsidP="005552DA">
            <w:pPr>
              <w:pStyle w:val="ListParagraph"/>
              <w:numPr>
                <w:ilvl w:val="0"/>
                <w:numId w:val="16"/>
              </w:numPr>
              <w:bidi/>
              <w:spacing w:after="0" w:line="240" w:lineRule="auto"/>
              <w:rPr>
                <w:rFonts w:ascii="Unikurd Diyako" w:hAnsi="Unikurd Diyako" w:cs="Unikurd Diyako"/>
                <w:sz w:val="24"/>
                <w:szCs w:val="24"/>
                <w:rtl/>
                <w:lang w:val="en-US" w:bidi="ku-Arab-IQ"/>
              </w:rPr>
            </w:pPr>
            <w:r w:rsidRPr="005552DA">
              <w:rPr>
                <w:rFonts w:ascii="Unikurd Diyako" w:hAnsi="Unikurd Diyako" w:cs="Unikurd Diyako" w:hint="cs"/>
                <w:sz w:val="24"/>
                <w:szCs w:val="24"/>
                <w:rtl/>
                <w:lang w:val="en-US" w:bidi="ar-KW"/>
              </w:rPr>
              <w:t>دیدی دیکارت بۆ هزر و جوانی.</w:t>
            </w:r>
          </w:p>
          <w:p w14:paraId="25D3321B" w14:textId="64532586" w:rsidR="005552DA" w:rsidRPr="005552DA" w:rsidRDefault="005552DA" w:rsidP="005552DA">
            <w:pPr>
              <w:pStyle w:val="ListParagraph"/>
              <w:numPr>
                <w:ilvl w:val="0"/>
                <w:numId w:val="16"/>
              </w:numPr>
              <w:bidi/>
              <w:spacing w:after="0" w:line="240" w:lineRule="auto"/>
              <w:rPr>
                <w:rFonts w:ascii="Unikurd Diyako" w:hAnsi="Unikurd Diyako" w:cs="Unikurd Diyako"/>
                <w:sz w:val="24"/>
                <w:szCs w:val="24"/>
                <w:rtl/>
                <w:lang w:val="en-US" w:bidi="ku-Arab-IQ"/>
              </w:rPr>
            </w:pPr>
            <w:r w:rsidRPr="005552DA">
              <w:rPr>
                <w:rFonts w:ascii="Unikurd Diyako" w:hAnsi="Unikurd Diyako" w:cs="Unikurd Diyako" w:hint="cs"/>
                <w:sz w:val="24"/>
                <w:szCs w:val="24"/>
                <w:rtl/>
                <w:lang w:val="en-US" w:bidi="ku-Arab-IQ"/>
              </w:rPr>
              <w:t>فرانسیس بیکۆن و فەلسەفەی دوورکەوتنەوە لە وەهم</w:t>
            </w:r>
          </w:p>
          <w:p w14:paraId="2A269EFA" w14:textId="4862E39C" w:rsidR="005552DA" w:rsidRPr="005552DA" w:rsidRDefault="005552DA" w:rsidP="005552DA">
            <w:pPr>
              <w:pStyle w:val="ListParagraph"/>
              <w:numPr>
                <w:ilvl w:val="0"/>
                <w:numId w:val="16"/>
              </w:numPr>
              <w:bidi/>
              <w:spacing w:after="0" w:line="240" w:lineRule="auto"/>
              <w:rPr>
                <w:rFonts w:ascii="Unikurd Diyako" w:hAnsi="Unikurd Diyako" w:cs="Unikurd Diyako"/>
                <w:sz w:val="24"/>
                <w:szCs w:val="24"/>
                <w:rtl/>
                <w:lang w:val="en-US" w:bidi="ku-Arab-IQ"/>
              </w:rPr>
            </w:pPr>
            <w:r w:rsidRPr="005552DA">
              <w:rPr>
                <w:rFonts w:ascii="Unikurd Diyako" w:hAnsi="Unikurd Diyako" w:cs="Unikurd Diyako" w:hint="cs"/>
                <w:sz w:val="24"/>
                <w:szCs w:val="24"/>
                <w:rtl/>
                <w:lang w:val="en-US" w:bidi="ku-Arab-IQ"/>
              </w:rPr>
              <w:t>جۆن لۆک و وەرگرتنی زانیاری هەستی.</w:t>
            </w:r>
          </w:p>
          <w:p w14:paraId="1AE73A2A" w14:textId="1E2CE132" w:rsidR="005552DA" w:rsidRPr="005552DA" w:rsidRDefault="005552DA" w:rsidP="005552DA">
            <w:pPr>
              <w:pStyle w:val="ListParagraph"/>
              <w:numPr>
                <w:ilvl w:val="0"/>
                <w:numId w:val="16"/>
              </w:numPr>
              <w:bidi/>
              <w:spacing w:after="0" w:line="240" w:lineRule="auto"/>
              <w:rPr>
                <w:rFonts w:ascii="Unikurd Diyako" w:hAnsi="Unikurd Diyako" w:cs="Unikurd Diyako"/>
                <w:sz w:val="24"/>
                <w:szCs w:val="24"/>
                <w:rtl/>
                <w:lang w:val="en-US" w:bidi="ku-Arab-IQ"/>
              </w:rPr>
            </w:pPr>
            <w:r w:rsidRPr="005552DA">
              <w:rPr>
                <w:rFonts w:ascii="Unikurd Diyako" w:hAnsi="Unikurd Diyako" w:cs="Unikurd Diyako" w:hint="cs"/>
                <w:sz w:val="24"/>
                <w:szCs w:val="24"/>
                <w:rtl/>
                <w:lang w:val="en-US" w:bidi="ku-Arab-IQ"/>
              </w:rPr>
              <w:t>باروخ سپینوزا و یاخی بوون</w:t>
            </w:r>
          </w:p>
          <w:p w14:paraId="6BAAFC15" w14:textId="36ECD498" w:rsidR="005552DA" w:rsidRPr="005552DA" w:rsidRDefault="005552DA" w:rsidP="00E51A3D">
            <w:pPr>
              <w:pStyle w:val="ListParagraph"/>
              <w:numPr>
                <w:ilvl w:val="0"/>
                <w:numId w:val="16"/>
              </w:numPr>
              <w:bidi/>
              <w:spacing w:after="0" w:line="240" w:lineRule="auto"/>
              <w:ind w:hanging="681"/>
              <w:rPr>
                <w:rFonts w:ascii="Unikurd Diyako" w:hAnsi="Unikurd Diyako" w:cs="Unikurd Diyako"/>
                <w:sz w:val="24"/>
                <w:szCs w:val="24"/>
                <w:rtl/>
                <w:lang w:val="en-US" w:bidi="ku-Arab-IQ"/>
              </w:rPr>
            </w:pPr>
            <w:r w:rsidRPr="005552DA">
              <w:rPr>
                <w:rFonts w:ascii="Unikurd Diyako" w:hAnsi="Unikurd Diyako" w:cs="Unikurd Diyako" w:hint="cs"/>
                <w:sz w:val="24"/>
                <w:szCs w:val="24"/>
                <w:rtl/>
                <w:lang w:val="en-US" w:bidi="ku-Arab-IQ"/>
              </w:rPr>
              <w:t>تاقیکردنەوەی تیۆری</w:t>
            </w:r>
          </w:p>
          <w:p w14:paraId="492E2B8A" w14:textId="5EA53D82" w:rsidR="005552DA" w:rsidRDefault="005552DA" w:rsidP="00E51A3D">
            <w:pPr>
              <w:pStyle w:val="ListParagraph"/>
              <w:numPr>
                <w:ilvl w:val="0"/>
                <w:numId w:val="16"/>
              </w:numPr>
              <w:bidi/>
              <w:spacing w:after="0" w:line="240" w:lineRule="auto"/>
              <w:ind w:hanging="681"/>
              <w:rPr>
                <w:rFonts w:ascii="Unikurd Diyako" w:hAnsi="Unikurd Diyako" w:cs="Unikurd Diyako"/>
                <w:sz w:val="24"/>
                <w:szCs w:val="24"/>
                <w:lang w:val="en-US" w:bidi="ku-Arab-IQ"/>
              </w:rPr>
            </w:pPr>
            <w:r w:rsidRPr="005552DA">
              <w:rPr>
                <w:rFonts w:ascii="Unikurd Diyako" w:hAnsi="Unikurd Diyako" w:cs="Unikurd Diyako" w:hint="cs"/>
                <w:sz w:val="24"/>
                <w:szCs w:val="24"/>
                <w:rtl/>
                <w:lang w:val="en-US" w:bidi="ku-Arab-IQ"/>
              </w:rPr>
              <w:t>بۆمگارتن و چەمکی ئێستاتیکا</w:t>
            </w:r>
          </w:p>
          <w:p w14:paraId="04359B97" w14:textId="46200956" w:rsidR="005552DA" w:rsidRDefault="005552DA" w:rsidP="00E51A3D">
            <w:pPr>
              <w:pStyle w:val="ListParagraph"/>
              <w:numPr>
                <w:ilvl w:val="0"/>
                <w:numId w:val="16"/>
              </w:numPr>
              <w:bidi/>
              <w:spacing w:after="0" w:line="240" w:lineRule="auto"/>
              <w:ind w:hanging="681"/>
              <w:rPr>
                <w:rFonts w:ascii="Unikurd Diyako" w:hAnsi="Unikurd Diyako" w:cs="Unikurd Diyako"/>
                <w:sz w:val="24"/>
                <w:szCs w:val="24"/>
                <w:lang w:val="en-US" w:bidi="ku-Arab-IQ"/>
              </w:rPr>
            </w:pPr>
            <w:r>
              <w:rPr>
                <w:rFonts w:ascii="Unikurd Diyako" w:hAnsi="Unikurd Diyako" w:cs="Unikurd Diyako" w:hint="cs"/>
                <w:sz w:val="24"/>
                <w:szCs w:val="24"/>
                <w:rtl/>
                <w:lang w:val="en-US" w:bidi="ku-Arab-IQ"/>
              </w:rPr>
              <w:t>جان جاک رۆسۆ و</w:t>
            </w:r>
            <w:r w:rsidR="00974EB7">
              <w:rPr>
                <w:rFonts w:ascii="Unikurd Diyako" w:hAnsi="Unikurd Diyako" w:cs="Unikurd Diyako" w:hint="cs"/>
                <w:sz w:val="24"/>
                <w:szCs w:val="24"/>
                <w:rtl/>
                <w:lang w:val="en-US" w:bidi="ku-Arab-IQ"/>
              </w:rPr>
              <w:t xml:space="preserve"> ڤۆڵتێر و فەلسەفەی فەڕەنسی.</w:t>
            </w:r>
          </w:p>
          <w:p w14:paraId="56130933" w14:textId="71E5EE32" w:rsidR="00974EB7" w:rsidRDefault="00974EB7" w:rsidP="00E51A3D">
            <w:pPr>
              <w:pStyle w:val="ListParagraph"/>
              <w:numPr>
                <w:ilvl w:val="0"/>
                <w:numId w:val="16"/>
              </w:numPr>
              <w:bidi/>
              <w:spacing w:after="0" w:line="240" w:lineRule="auto"/>
              <w:ind w:hanging="681"/>
              <w:rPr>
                <w:rFonts w:ascii="Unikurd Diyako" w:hAnsi="Unikurd Diyako" w:cs="Unikurd Diyako"/>
                <w:sz w:val="24"/>
                <w:szCs w:val="24"/>
                <w:lang w:val="en-US" w:bidi="ku-Arab-IQ"/>
              </w:rPr>
            </w:pPr>
            <w:r>
              <w:rPr>
                <w:rFonts w:ascii="Unikurd Diyako" w:hAnsi="Unikurd Diyako" w:cs="Unikurd Diyako" w:hint="cs"/>
                <w:sz w:val="24"/>
                <w:szCs w:val="24"/>
                <w:rtl/>
                <w:lang w:val="en-US" w:bidi="ku-Arab-IQ"/>
              </w:rPr>
              <w:t>ئیمانوێل کانت و ڕەخنە ئەقڵ</w:t>
            </w:r>
          </w:p>
          <w:p w14:paraId="1CEFE6CF" w14:textId="1E41A11D" w:rsidR="00974EB7" w:rsidRDefault="00974EB7" w:rsidP="00E51A3D">
            <w:pPr>
              <w:pStyle w:val="ListParagraph"/>
              <w:numPr>
                <w:ilvl w:val="0"/>
                <w:numId w:val="16"/>
              </w:numPr>
              <w:bidi/>
              <w:spacing w:after="0" w:line="240" w:lineRule="auto"/>
              <w:ind w:hanging="681"/>
              <w:rPr>
                <w:rFonts w:ascii="Unikurd Diyako" w:hAnsi="Unikurd Diyako" w:cs="Unikurd Diyako"/>
                <w:sz w:val="24"/>
                <w:szCs w:val="24"/>
                <w:lang w:val="en-US" w:bidi="ku-Arab-IQ"/>
              </w:rPr>
            </w:pPr>
            <w:r>
              <w:rPr>
                <w:rFonts w:ascii="Unikurd Diyako" w:hAnsi="Unikurd Diyako" w:cs="Unikurd Diyako" w:hint="cs"/>
                <w:sz w:val="24"/>
                <w:szCs w:val="24"/>
                <w:rtl/>
                <w:lang w:val="en-US" w:bidi="ku-Arab-IQ"/>
              </w:rPr>
              <w:t>هیگڵ و سۆفیگەرایی</w:t>
            </w:r>
          </w:p>
          <w:p w14:paraId="7DCB715E" w14:textId="048A5F0D" w:rsidR="000F780D" w:rsidRPr="00E51A3D" w:rsidRDefault="00240EE7" w:rsidP="00E51A3D">
            <w:pPr>
              <w:pStyle w:val="ListParagraph"/>
              <w:numPr>
                <w:ilvl w:val="0"/>
                <w:numId w:val="16"/>
              </w:numPr>
              <w:bidi/>
              <w:spacing w:after="0" w:line="240" w:lineRule="auto"/>
              <w:ind w:hanging="681"/>
              <w:rPr>
                <w:rFonts w:ascii="Unikurd Diyako" w:hAnsi="Unikurd Diyako" w:cs="Unikurd Diyako"/>
                <w:sz w:val="24"/>
                <w:szCs w:val="24"/>
                <w:lang w:val="en-US" w:bidi="ku-Arab-IQ"/>
              </w:rPr>
            </w:pPr>
            <w:r>
              <w:rPr>
                <w:rFonts w:ascii="Unikurd Diyako" w:hAnsi="Unikurd Diyako" w:cs="Unikurd Diyako" w:hint="cs"/>
                <w:sz w:val="24"/>
                <w:szCs w:val="24"/>
                <w:rtl/>
                <w:lang w:val="en-US" w:bidi="ku-Arab-IQ"/>
              </w:rPr>
              <w:t>پێداچوونەوە بە بابەتەکانی پێشوو و باسکردنێکی کراوەی فەلسەفەی جوانناسی.</w:t>
            </w:r>
          </w:p>
        </w:tc>
      </w:tr>
      <w:tr w:rsidR="008D46A4" w:rsidRPr="00734044" w14:paraId="7DCB7193" w14:textId="77777777" w:rsidTr="00E51A3D">
        <w:trPr>
          <w:trHeight w:val="732"/>
        </w:trPr>
        <w:tc>
          <w:tcPr>
            <w:tcW w:w="10031" w:type="dxa"/>
            <w:gridSpan w:val="3"/>
          </w:tcPr>
          <w:p w14:paraId="7DCB7160" w14:textId="77777777"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14:paraId="7DCB7161" w14:textId="77777777" w:rsidR="007D7892" w:rsidRDefault="00B45D60" w:rsidP="007222AD">
            <w:pPr>
              <w:bidi/>
              <w:spacing w:after="0" w:line="240" w:lineRule="auto"/>
              <w:rPr>
                <w:rFonts w:ascii="Unikurd Diyako" w:hAnsi="Unikurd Diyako" w:cs="Unikurd Diyako"/>
                <w:sz w:val="24"/>
                <w:szCs w:val="24"/>
                <w:rtl/>
                <w:lang w:bidi="ar-IQ"/>
              </w:rPr>
            </w:pPr>
            <w:r w:rsidRPr="00734044">
              <w:rPr>
                <w:rFonts w:ascii="Unikurd Diyako" w:hAnsi="Unikurd Diyako" w:cs="Unikurd Diyako"/>
                <w:b/>
                <w:bCs/>
                <w:sz w:val="24"/>
                <w:szCs w:val="24"/>
                <w:rtl/>
                <w:lang w:bidi="ar-IQ"/>
              </w:rPr>
              <w:t xml:space="preserve">1. </w:t>
            </w:r>
            <w:r w:rsidR="000360E5" w:rsidRPr="00734044">
              <w:rPr>
                <w:rFonts w:ascii="Unikurd Diyako" w:hAnsi="Unikurd Diyako" w:cs="Unikurd Diyako"/>
                <w:b/>
                <w:bCs/>
                <w:sz w:val="24"/>
                <w:szCs w:val="24"/>
                <w:rtl/>
                <w:lang w:bidi="ar-IQ"/>
              </w:rPr>
              <w:t>دارشتن</w:t>
            </w:r>
            <w:r w:rsidRPr="00734044">
              <w:rPr>
                <w:rFonts w:ascii="Unikurd Diyako" w:hAnsi="Unikurd Diyako" w:cs="Unikurd Diyako"/>
                <w:b/>
                <w:bCs/>
                <w:sz w:val="24"/>
                <w:szCs w:val="24"/>
                <w:rtl/>
                <w:lang w:bidi="ar-IQ"/>
              </w:rPr>
              <w:t xml:space="preserve">: </w:t>
            </w:r>
          </w:p>
          <w:p w14:paraId="6E2D0A81" w14:textId="77777777" w:rsidR="006D1015" w:rsidRDefault="006D1015" w:rsidP="006D1015">
            <w:pPr>
              <w:bidi/>
              <w:spacing w:line="360" w:lineRule="auto"/>
              <w:jc w:val="both"/>
              <w:rPr>
                <w:sz w:val="28"/>
                <w:szCs w:val="28"/>
                <w:rtl/>
                <w:lang w:bidi="ku-Arab-IQ"/>
              </w:rPr>
            </w:pPr>
            <w:r>
              <w:rPr>
                <w:rFonts w:hint="cs"/>
                <w:sz w:val="28"/>
                <w:szCs w:val="28"/>
                <w:rtl/>
                <w:lang w:bidi="ku-Arab-IQ"/>
              </w:rPr>
              <w:t>پ١/ وشەی (ئێستاتیک) چۆن دروست بوو؟ بە چ مەبەستێک بەکاردێت؟ ئەو پرسیارانە چین کە لە بواری ئێستاتیک دا دەوروژێنرێن؟ بۆمگارتن چۆن ئەو ووشەیەی بەکارهێنا و مەبەستی لە ئێستاتیک چی بوو؟</w:t>
            </w:r>
          </w:p>
          <w:p w14:paraId="1CDE1020" w14:textId="77777777" w:rsidR="006D1015" w:rsidRPr="00C07319" w:rsidRDefault="006D1015" w:rsidP="006D1015">
            <w:pPr>
              <w:bidi/>
              <w:jc w:val="both"/>
              <w:rPr>
                <w:rFonts w:ascii="Unikurd Goran" w:hAnsi="Unikurd Goran" w:cs="Unikurd Goran"/>
                <w:sz w:val="28"/>
                <w:szCs w:val="28"/>
                <w:rtl/>
                <w:lang w:bidi="ku-Arab-IQ"/>
              </w:rPr>
            </w:pPr>
            <w:r w:rsidRPr="00C07319">
              <w:rPr>
                <w:rFonts w:ascii="Unikurd Goran" w:hAnsi="Unikurd Goran" w:cs="Unikurd Goran"/>
                <w:sz w:val="28"/>
                <w:szCs w:val="28"/>
                <w:rtl/>
                <w:lang w:bidi="ku-Arab-IQ"/>
              </w:rPr>
              <w:t xml:space="preserve">جوانناسی لە زمانی کوردی دا بەرانبەر ووشەی ئێستاتیک </w:t>
            </w:r>
            <w:r w:rsidRPr="00C07319">
              <w:rPr>
                <w:rFonts w:ascii="Unikurd Goran" w:hAnsi="Unikurd Goran" w:cs="Unikurd Goran"/>
                <w:sz w:val="28"/>
                <w:szCs w:val="28"/>
                <w:lang w:bidi="ku-Arab-IQ"/>
              </w:rPr>
              <w:t>Aesthetics</w:t>
            </w:r>
            <w:r w:rsidRPr="00C07319">
              <w:rPr>
                <w:rFonts w:ascii="Unikurd Goran" w:hAnsi="Unikurd Goran" w:cs="Unikurd Goran"/>
                <w:sz w:val="28"/>
                <w:szCs w:val="28"/>
                <w:rtl/>
                <w:lang w:bidi="ku-Arab-IQ"/>
              </w:rPr>
              <w:t xml:space="preserve"> بەکار دەهێنرێت، کە لقێکە لە لقەکانی فەلسەفە، بۆ یەکەم جار ئەم ووشەیە لە لایەن (بۆمگارتن ١٧١٤-١٧٦٢)  لە کۆتا کتێبی بە ناوی (</w:t>
            </w:r>
            <w:r>
              <w:rPr>
                <w:rFonts w:ascii="Unikurd Goran" w:hAnsi="Unikurd Goran" w:cs="Unikurd Goran" w:hint="cs"/>
                <w:sz w:val="28"/>
                <w:szCs w:val="28"/>
                <w:rtl/>
                <w:lang w:bidi="ku-Arab-IQ"/>
              </w:rPr>
              <w:t>تێڕامان دەربارەی هۆنراوە و هونەر</w:t>
            </w:r>
            <w:r w:rsidRPr="00C07319">
              <w:rPr>
                <w:rFonts w:ascii="Unikurd Goran" w:hAnsi="Unikurd Goran" w:cs="Unikurd Goran"/>
                <w:sz w:val="28"/>
                <w:szCs w:val="28"/>
                <w:rtl/>
                <w:lang w:bidi="ku-Arab-IQ"/>
              </w:rPr>
              <w:t>) بەکارهێنا کە پێێ وا بوو ئێستاتیکا دەکرێت وەک بابەتێکی سەربەخۆ سەیر بکرێت جیا لە بەشەکانی تری زانینی مرۆیی وەک لقێکی سەربەخۆ لە نێو لقەکانی فەلسەفە دا، ئەم لقە مامەڵە لەگەڵ سرووشتی جوانی و هونەر و چێژ دەکات، دواتر ئەم ووشەیە لە لای چەندین فەیلەسووفی تری وەک ئیمانوێل کانت و هیگڵ و شۆپنهاوەر و چەندان فەیلەسووفی تر بە هەمان مەبەست بەکار هێنرا وەک گوزارشت کردنێک لە فەلسەفەی جوانناسی.</w:t>
            </w:r>
          </w:p>
          <w:p w14:paraId="0E1D6775" w14:textId="77777777" w:rsidR="006D1015" w:rsidRPr="00C07319" w:rsidRDefault="006D1015" w:rsidP="006D1015">
            <w:pPr>
              <w:bidi/>
              <w:jc w:val="both"/>
              <w:rPr>
                <w:rFonts w:ascii="Unikurd Goran" w:hAnsi="Unikurd Goran" w:cs="Unikurd Goran"/>
                <w:sz w:val="28"/>
                <w:szCs w:val="28"/>
                <w:rtl/>
                <w:lang w:bidi="ku-Arab-IQ"/>
              </w:rPr>
            </w:pPr>
            <w:r w:rsidRPr="00C07319">
              <w:rPr>
                <w:rFonts w:ascii="Unikurd Goran" w:hAnsi="Unikurd Goran" w:cs="Unikurd Goran"/>
                <w:sz w:val="28"/>
                <w:szCs w:val="28"/>
                <w:rtl/>
                <w:lang w:bidi="ku-Arab-IQ"/>
              </w:rPr>
              <w:t xml:space="preserve">وشەی ئێستاتیک لە بنەڕەت دا ووشەیەکی یۆنانییە کە مەبەست لێی زانستی هەستەکانە، بوارێکە بۆ گەڕان بە دوای جوانی، کە ئایا چی جوانە؟ بۆ جوانە؟ جوانی چ پەیوەندیێکی هەیە بە کات؟ بە ڕابردوو؟ بە ئێستا؟ جوانی پەیوەندی هەیە بە ئەخلاق؟ بە لۆژیک؟ بە بیرکاری؟بە کۆمەڵناسی و سیاسەت؟ پەیوەندی هەیە بە بیر و باوەڕ و ئاین؟ جوانی چ پەیوەندیێکی هەیە بە واقع یا بەشێکە لە خەیاڵ؟ چ </w:t>
            </w:r>
            <w:r w:rsidRPr="00C07319">
              <w:rPr>
                <w:rFonts w:ascii="Unikurd Goran" w:hAnsi="Unikurd Goran" w:cs="Unikurd Goran"/>
                <w:sz w:val="28"/>
                <w:szCs w:val="28"/>
                <w:rtl/>
                <w:lang w:bidi="ku-Arab-IQ"/>
              </w:rPr>
              <w:lastRenderedPageBreak/>
              <w:t>شتێک ناشیرینە و بۆ؟ جوانی چۆن کاریگەری هەیە بەسەر مرۆڤەکان دا؟ دەروونناسەکان چۆن لە جوانیان ڕوانیوە؟ جوانی چ پەیوەندیێکی هەیە بە ڕێکی و ناڕێکی؟</w:t>
            </w:r>
          </w:p>
          <w:p w14:paraId="1916A017" w14:textId="77777777" w:rsidR="006D1015" w:rsidRPr="00C07319" w:rsidRDefault="006D1015" w:rsidP="006D1015">
            <w:pPr>
              <w:bidi/>
              <w:jc w:val="both"/>
              <w:rPr>
                <w:rFonts w:ascii="Unikurd Goran" w:hAnsi="Unikurd Goran" w:cs="Unikurd Goran"/>
                <w:sz w:val="28"/>
                <w:szCs w:val="28"/>
                <w:rtl/>
                <w:lang w:bidi="ku-Arab-IQ"/>
              </w:rPr>
            </w:pPr>
            <w:r w:rsidRPr="00C07319">
              <w:rPr>
                <w:rFonts w:ascii="Unikurd Goran" w:hAnsi="Unikurd Goran" w:cs="Unikurd Goran"/>
                <w:sz w:val="28"/>
                <w:szCs w:val="28"/>
                <w:rtl/>
                <w:lang w:bidi="ku-Arab-IQ"/>
              </w:rPr>
              <w:t>هەر لەم دیدەوە ئەگەر وەک چەمک و لقێکی سەربەخۆ لە فەلسەفە بۆ یەکەم جار لە لایەن بۆمگارتنەوە ئەم ووشەیە بەکار هاتبێت لە سەدەی حەڤدەهەم دا، بەڵام ڕەگ و ڕیشەی فەلسەفەی جوانناسی دەکرێت لە تیۆری زۆرێک لە بیرمەند و فەیلەسووفەکانی پێشووتریش بەدی بکرێت بە تایبەت لە شارستانیەتی یۆنانی کۆن دا.</w:t>
            </w:r>
          </w:p>
          <w:p w14:paraId="7DCB7183" w14:textId="55642ED6" w:rsidR="000D5BCB" w:rsidRPr="00734044" w:rsidRDefault="006D1015" w:rsidP="006D1015">
            <w:pPr>
              <w:bidi/>
              <w:jc w:val="both"/>
              <w:rPr>
                <w:rFonts w:ascii="Unikurd Diyako" w:hAnsi="Unikurd Diyako" w:cs="Unikurd Diyako"/>
                <w:sz w:val="24"/>
                <w:szCs w:val="24"/>
                <w:rtl/>
                <w:lang w:bidi="ar-IQ"/>
              </w:rPr>
            </w:pPr>
            <w:r>
              <w:rPr>
                <w:rFonts w:ascii="Unikurd Goran" w:hAnsi="Unikurd Goran" w:cs="Unikurd Goran" w:hint="cs"/>
                <w:sz w:val="28"/>
                <w:szCs w:val="28"/>
                <w:rtl/>
                <w:lang w:bidi="ku-Arab-IQ"/>
              </w:rPr>
              <w:t>ئامانجی بۆمگارتن ئەوە بوو کە میتۆدێک دانێت بۆ ئەوەی کاری هونەری و بەرهەمە هونەرییەکان و جوانی بە گشتی جیا بکاتەوە لەو بیرکردنەوە چەقبەستووانەی کە بۆ هونەر دانرابوو لە لایەنی جوانییەوە، ئەو پێی وا بوو جوانی پەیوەندی ڕاستەوخۆی هەیە بە (دانسقەیی-متقن) کە کاریگەریێکی جوان دەخاتە سەر هەستی مرۆڤەکان و سەرنجی مرۆڤەکان بۆ لای خۆی ڕادەکێشێت، بە پێچەوانەوە ئەگەر کارەکە کارێکی ناڕێکخراو و ناڕێک بێت ئەوا مرۆڤەکان لێی دووردەکەونەوە کە ئەوەش هەستی ناشیرینی دروست دەکات.</w:t>
            </w:r>
          </w:p>
          <w:p w14:paraId="7DCB7184" w14:textId="77777777" w:rsidR="000F780D" w:rsidRDefault="000D5BCB" w:rsidP="007222AD">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b/>
                <w:bCs/>
                <w:sz w:val="24"/>
                <w:szCs w:val="24"/>
                <w:rtl/>
                <w:lang w:bidi="ar-IQ"/>
              </w:rPr>
              <w:t xml:space="preserve">3. </w:t>
            </w:r>
            <w:r w:rsidR="008640D8" w:rsidRPr="00734044">
              <w:rPr>
                <w:rFonts w:ascii="Unikurd Diyako" w:hAnsi="Unikurd Diyako" w:cs="Unikurd Diyako"/>
                <w:b/>
                <w:bCs/>
                <w:sz w:val="24"/>
                <w:szCs w:val="24"/>
                <w:rtl/>
                <w:lang w:bidi="ar-IQ"/>
              </w:rPr>
              <w:t>بژاردەی زۆر</w:t>
            </w:r>
            <w:r w:rsidR="00D70421" w:rsidRPr="00734044">
              <w:rPr>
                <w:rFonts w:ascii="Unikurd Diyako" w:hAnsi="Unikurd Diyako" w:cs="Unikurd Diyako"/>
                <w:b/>
                <w:bCs/>
                <w:sz w:val="24"/>
                <w:szCs w:val="24"/>
                <w:rtl/>
                <w:lang w:bidi="ar-IQ"/>
              </w:rPr>
              <w:t xml:space="preserve">: </w:t>
            </w:r>
          </w:p>
          <w:p w14:paraId="1058DAB9" w14:textId="77777777" w:rsidR="00436B88" w:rsidRPr="00436B88" w:rsidRDefault="00436B88" w:rsidP="00436B88">
            <w:pPr>
              <w:bidi/>
              <w:spacing w:after="0" w:line="240" w:lineRule="auto"/>
              <w:rPr>
                <w:rFonts w:ascii="Unikurd Diyako" w:hAnsi="Unikurd Diyako" w:cs="Unikurd Diyako"/>
                <w:sz w:val="24"/>
                <w:szCs w:val="24"/>
                <w:rtl/>
                <w:lang w:val="en-US" w:bidi="ku-Arab-IQ"/>
              </w:rPr>
            </w:pPr>
            <w:r w:rsidRPr="00436B88">
              <w:rPr>
                <w:rFonts w:ascii="Unikurd Diyako" w:hAnsi="Unikurd Diyako" w:cs="Unikurd Diyako" w:hint="cs"/>
                <w:sz w:val="24"/>
                <w:szCs w:val="24"/>
                <w:rtl/>
                <w:lang w:val="en-US" w:bidi="ku-Arab-IQ"/>
              </w:rPr>
              <w:t>بۆشایی ئەم نووسینەی خوارەوە بە ناوی ئەم فەیلەسووفانەی نێو کەوانەکان پڕ بکەرەوە.............................(٥نمرە)</w:t>
            </w:r>
          </w:p>
          <w:p w14:paraId="3BCB9611" w14:textId="77777777" w:rsidR="00436B88" w:rsidRPr="00436B88" w:rsidRDefault="00436B88" w:rsidP="00436B88">
            <w:pPr>
              <w:bidi/>
              <w:spacing w:after="0" w:line="240" w:lineRule="auto"/>
              <w:rPr>
                <w:rFonts w:ascii="Unikurd Diyako" w:hAnsi="Unikurd Diyako" w:cs="Unikurd Diyako"/>
                <w:sz w:val="24"/>
                <w:szCs w:val="24"/>
                <w:lang w:val="en-US" w:bidi="ar-IQ"/>
              </w:rPr>
            </w:pPr>
            <w:r w:rsidRPr="00436B88">
              <w:rPr>
                <w:rFonts w:ascii="Unikurd Diyako" w:hAnsi="Unikurd Diyako" w:cs="Unikurd Diyako" w:hint="cs"/>
                <w:sz w:val="24"/>
                <w:szCs w:val="24"/>
                <w:rtl/>
                <w:lang w:val="en-US" w:bidi="ku-Arab-IQ"/>
              </w:rPr>
              <w:t>(نیکۆلاس کۆپەرنیکۆس، گالیلۆ گالیلێ،  تۆما اکوینی، لیۆناردۆ دافنشی نیکۆلۆ</w:t>
            </w:r>
            <w:r w:rsidRPr="00436B88">
              <w:rPr>
                <w:rFonts w:ascii="Unikurd Diyako" w:hAnsi="Unikurd Diyako" w:cs="Unikurd Diyako" w:hint="cs"/>
                <w:sz w:val="24"/>
                <w:szCs w:val="24"/>
                <w:rtl/>
                <w:lang w:val="en-US"/>
              </w:rPr>
              <w:t xml:space="preserve"> </w:t>
            </w:r>
            <w:r w:rsidRPr="00436B88">
              <w:rPr>
                <w:rFonts w:ascii="Unikurd Diyako" w:hAnsi="Unikurd Diyako" w:cs="Unikurd Diyako" w:hint="cs"/>
                <w:sz w:val="24"/>
                <w:szCs w:val="24"/>
                <w:rtl/>
                <w:lang w:val="en-US" w:bidi="ku-Arab-IQ"/>
              </w:rPr>
              <w:t xml:space="preserve">مێکاڤیللی، مارتن لۆثەر) </w:t>
            </w:r>
          </w:p>
          <w:p w14:paraId="7DCB7192" w14:textId="76903D9F" w:rsidR="008D46A4" w:rsidRPr="00206AD0" w:rsidRDefault="00436B88" w:rsidP="00B30271">
            <w:pPr>
              <w:bidi/>
              <w:spacing w:after="0" w:line="240" w:lineRule="auto"/>
              <w:rPr>
                <w:rFonts w:ascii="Unikurd Diyako" w:hAnsi="Unikurd Diyako" w:cs="Unikurd Diyako"/>
                <w:sz w:val="24"/>
                <w:szCs w:val="24"/>
                <w:lang w:val="en-US" w:bidi="ku-Arab-IQ"/>
              </w:rPr>
            </w:pPr>
            <w:r w:rsidRPr="00436B88">
              <w:rPr>
                <w:rFonts w:ascii="Unikurd Diyako" w:hAnsi="Unikurd Diyako" w:cs="Unikurd Diyako" w:hint="cs"/>
                <w:sz w:val="24"/>
                <w:szCs w:val="24"/>
                <w:rtl/>
                <w:lang w:val="en-US" w:bidi="ku-Arab-IQ"/>
              </w:rPr>
              <w:t>لە کۆتایی سەدە تاریکەکان دا، گۆرانکاریەکی هەمەچەشت لە ئەوروپا دروست بوو، (١)</w:t>
            </w:r>
            <w:r>
              <w:rPr>
                <w:rFonts w:ascii="Unikurd Diyako" w:hAnsi="Unikurd Diyako" w:cs="Unikurd Diyako" w:hint="cs"/>
                <w:sz w:val="24"/>
                <w:szCs w:val="24"/>
                <w:u w:val="single"/>
                <w:rtl/>
                <w:lang w:val="en-US" w:bidi="ku-Arab-IQ"/>
              </w:rPr>
              <w:t>لیۆناردۆ دافێنشی</w:t>
            </w:r>
            <w:r w:rsidRPr="00436B88">
              <w:rPr>
                <w:rFonts w:ascii="Unikurd Diyako" w:hAnsi="Unikurd Diyako" w:cs="Unikurd Diyako" w:hint="cs"/>
                <w:sz w:val="24"/>
                <w:szCs w:val="24"/>
                <w:rtl/>
                <w:lang w:val="en-US" w:bidi="ku-Arab-IQ"/>
              </w:rPr>
              <w:t xml:space="preserve"> نیگارکێش و داهێنەری چەند ئامێرێکە کە هونەری نیگارکێشی لە دەرەوەی خزمەتی ئاینیش بەکار هێنا، هەروەها (٢) </w:t>
            </w:r>
            <w:r>
              <w:rPr>
                <w:rFonts w:ascii="Unikurd Diyako" w:hAnsi="Unikurd Diyako" w:cs="Unikurd Diyako" w:hint="cs"/>
                <w:sz w:val="24"/>
                <w:szCs w:val="24"/>
                <w:u w:val="single"/>
                <w:rtl/>
                <w:lang w:val="en-US" w:bidi="ku-Arab-IQ"/>
              </w:rPr>
              <w:t xml:space="preserve">کۆپەرنیکۆس </w:t>
            </w:r>
            <w:r w:rsidRPr="00436B88">
              <w:rPr>
                <w:rFonts w:ascii="Unikurd Diyako" w:hAnsi="Unikurd Diyako" w:cs="Unikurd Diyako" w:hint="cs"/>
                <w:sz w:val="24"/>
                <w:szCs w:val="24"/>
                <w:rtl/>
                <w:lang w:val="en-US" w:bidi="ku-Arab-IQ"/>
              </w:rPr>
              <w:t xml:space="preserve">سەنتەری بوونی خۆری سەلماند  و دواتر (٣) </w:t>
            </w:r>
            <w:r>
              <w:rPr>
                <w:rFonts w:ascii="Unikurd Diyako" w:hAnsi="Unikurd Diyako" w:cs="Unikurd Diyako" w:hint="cs"/>
                <w:sz w:val="24"/>
                <w:szCs w:val="24"/>
                <w:u w:val="single"/>
                <w:rtl/>
                <w:lang w:val="en-US" w:bidi="ku-Arab-IQ"/>
              </w:rPr>
              <w:t xml:space="preserve">گالیلۆ گالیلێ </w:t>
            </w:r>
            <w:r w:rsidRPr="00436B88">
              <w:rPr>
                <w:rFonts w:ascii="Unikurd Diyako" w:hAnsi="Unikurd Diyako" w:cs="Unikurd Diyako" w:hint="cs"/>
                <w:sz w:val="24"/>
                <w:szCs w:val="24"/>
                <w:rtl/>
                <w:lang w:val="en-US" w:bidi="ku-Arab-IQ"/>
              </w:rPr>
              <w:t>تیۆرەکەی پشتڕاست کردەوە، (٤)</w:t>
            </w:r>
            <w:r>
              <w:rPr>
                <w:rFonts w:ascii="Unikurd Diyako" w:hAnsi="Unikurd Diyako" w:cs="Unikurd Diyako" w:hint="cs"/>
                <w:sz w:val="24"/>
                <w:szCs w:val="24"/>
                <w:u w:val="single"/>
                <w:rtl/>
                <w:lang w:val="en-US" w:bidi="ku-Arab-IQ"/>
              </w:rPr>
              <w:t>میکاڤیللی</w:t>
            </w:r>
            <w:r w:rsidRPr="00436B88">
              <w:rPr>
                <w:rFonts w:ascii="Unikurd Diyako" w:hAnsi="Unikurd Diyako" w:cs="Unikurd Diyako" w:hint="cs"/>
                <w:sz w:val="24"/>
                <w:szCs w:val="24"/>
                <w:rtl/>
                <w:lang w:val="en-US" w:bidi="ku-Arab-IQ"/>
              </w:rPr>
              <w:t xml:space="preserve"> بیرمەندێکی سیاسی ئیتاڵییە کە کتێبێکی نووسی بە ناوی (میر) کە بیرۆزێکی واقعبینانە بوو دەربارەی سیاسەت، سەرەڕای (٥)</w:t>
            </w:r>
            <w:r>
              <w:rPr>
                <w:rFonts w:ascii="Unikurd Diyako" w:hAnsi="Unikurd Diyako" w:cs="Unikurd Diyako" w:hint="cs"/>
                <w:sz w:val="24"/>
                <w:szCs w:val="24"/>
                <w:u w:val="single"/>
                <w:rtl/>
                <w:lang w:val="en-US" w:bidi="ku-Arab-IQ"/>
              </w:rPr>
              <w:t>مارتن لۆثەر</w:t>
            </w:r>
            <w:r w:rsidRPr="00436B88">
              <w:rPr>
                <w:rFonts w:ascii="Unikurd Diyako" w:hAnsi="Unikurd Diyako" w:cs="Unikurd Diyako" w:hint="cs"/>
                <w:sz w:val="24"/>
                <w:szCs w:val="24"/>
                <w:rtl/>
                <w:lang w:val="en-US" w:bidi="ku-Arab-IQ"/>
              </w:rPr>
              <w:t xml:space="preserve"> کە کڵێسای پرۆتستانتی دامەزراند وەک شۆڕشێک دژی حوکمە پاپای کاتۆلیک، ئەم بیرمەندانە بە سەرەتای دروست بوونی سەردەمی ڕێنسانس دادەنرێت لە ئەوروپا کە کاریگەریێکی زۆریان بەسەر دنیابینی جیهان دروست کرد. </w:t>
            </w:r>
          </w:p>
        </w:tc>
      </w:tr>
    </w:tbl>
    <w:p w14:paraId="7DCB71AC" w14:textId="77777777"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71B1" w14:textId="77777777" w:rsidR="00AC6769" w:rsidRDefault="00AC6769" w:rsidP="00483DD0">
      <w:pPr>
        <w:spacing w:after="0" w:line="240" w:lineRule="auto"/>
      </w:pPr>
      <w:r>
        <w:separator/>
      </w:r>
    </w:p>
  </w:endnote>
  <w:endnote w:type="continuationSeparator" w:id="0">
    <w:p w14:paraId="7DCB71B2" w14:textId="77777777" w:rsidR="00AC6769" w:rsidRDefault="00AC676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kurd Diyako">
    <w:altName w:val="Tahoma"/>
    <w:charset w:val="00"/>
    <w:family w:val="swiss"/>
    <w:pitch w:val="variable"/>
    <w:sig w:usb0="00000000" w:usb1="80000000" w:usb2="00000008" w:usb3="00000000" w:csb0="0000005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71B4" w14:textId="77777777"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14:paraId="7DCB71B5" w14:textId="77777777" w:rsidR="00483DD0" w:rsidRPr="00BC4B01" w:rsidRDefault="00483DD0">
    <w:pPr>
      <w:pStyle w:val="Footer"/>
      <w:rPr>
        <w:rFonts w:ascii="Unikurd Diyako" w:hAnsi="Unikurd Diyako" w:cs="Unikurd Diyak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71AF" w14:textId="77777777" w:rsidR="00AC6769" w:rsidRDefault="00AC6769" w:rsidP="00483DD0">
      <w:pPr>
        <w:spacing w:after="0" w:line="240" w:lineRule="auto"/>
      </w:pPr>
      <w:r>
        <w:separator/>
      </w:r>
    </w:p>
  </w:footnote>
  <w:footnote w:type="continuationSeparator" w:id="0">
    <w:p w14:paraId="7DCB71B0" w14:textId="77777777" w:rsidR="00AC6769" w:rsidRDefault="00AC676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71B3"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E20E2"/>
    <w:multiLevelType w:val="hybridMultilevel"/>
    <w:tmpl w:val="821C12BC"/>
    <w:lvl w:ilvl="0" w:tplc="95B4C63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A38E1"/>
    <w:multiLevelType w:val="hybridMultilevel"/>
    <w:tmpl w:val="21BA4D34"/>
    <w:lvl w:ilvl="0" w:tplc="FE9E8392">
      <w:start w:val="7"/>
      <w:numFmt w:val="bullet"/>
      <w:lvlText w:val="-"/>
      <w:lvlJc w:val="left"/>
      <w:pPr>
        <w:ind w:left="360" w:hanging="360"/>
      </w:pPr>
      <w:rPr>
        <w:rFonts w:ascii="Unikurd Diyako" w:eastAsia="Calibri" w:hAnsi="Unikurd Diyako" w:cs="Unikurd Diyako" w:hint="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C6EA2"/>
    <w:multiLevelType w:val="hybridMultilevel"/>
    <w:tmpl w:val="67EC3DD2"/>
    <w:lvl w:ilvl="0" w:tplc="95B4C63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8160583">
    <w:abstractNumId w:val="0"/>
  </w:num>
  <w:num w:numId="2" w16cid:durableId="1773473146">
    <w:abstractNumId w:val="15"/>
  </w:num>
  <w:num w:numId="3" w16cid:durableId="470290750">
    <w:abstractNumId w:val="1"/>
  </w:num>
  <w:num w:numId="4" w16cid:durableId="1630546718">
    <w:abstractNumId w:val="12"/>
  </w:num>
  <w:num w:numId="5" w16cid:durableId="1531869463">
    <w:abstractNumId w:val="13"/>
  </w:num>
  <w:num w:numId="6" w16cid:durableId="2118982067">
    <w:abstractNumId w:val="6"/>
  </w:num>
  <w:num w:numId="7" w16cid:durableId="1414819950">
    <w:abstractNumId w:val="3"/>
  </w:num>
  <w:num w:numId="8" w16cid:durableId="1365400203">
    <w:abstractNumId w:val="9"/>
  </w:num>
  <w:num w:numId="9" w16cid:durableId="782264817">
    <w:abstractNumId w:val="2"/>
  </w:num>
  <w:num w:numId="10" w16cid:durableId="129594016">
    <w:abstractNumId w:val="11"/>
  </w:num>
  <w:num w:numId="11" w16cid:durableId="720910358">
    <w:abstractNumId w:val="4"/>
  </w:num>
  <w:num w:numId="12" w16cid:durableId="2118912441">
    <w:abstractNumId w:val="5"/>
  </w:num>
  <w:num w:numId="13" w16cid:durableId="64761199">
    <w:abstractNumId w:val="8"/>
  </w:num>
  <w:num w:numId="14" w16cid:durableId="553124425">
    <w:abstractNumId w:val="10"/>
  </w:num>
  <w:num w:numId="15" w16cid:durableId="542718497">
    <w:abstractNumId w:val="14"/>
  </w:num>
  <w:num w:numId="16" w16cid:durableId="1867402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21A71"/>
    <w:rsid w:val="00033F70"/>
    <w:rsid w:val="000360E5"/>
    <w:rsid w:val="00061167"/>
    <w:rsid w:val="00065BD1"/>
    <w:rsid w:val="000B2B97"/>
    <w:rsid w:val="000D5BCB"/>
    <w:rsid w:val="000E6EBD"/>
    <w:rsid w:val="000F2337"/>
    <w:rsid w:val="000F780D"/>
    <w:rsid w:val="001168C4"/>
    <w:rsid w:val="00153341"/>
    <w:rsid w:val="001647A7"/>
    <w:rsid w:val="0017478B"/>
    <w:rsid w:val="00194301"/>
    <w:rsid w:val="001B2A5F"/>
    <w:rsid w:val="001C1E82"/>
    <w:rsid w:val="001E750B"/>
    <w:rsid w:val="001F0889"/>
    <w:rsid w:val="001F44D3"/>
    <w:rsid w:val="00206AD0"/>
    <w:rsid w:val="002220A2"/>
    <w:rsid w:val="00222D3F"/>
    <w:rsid w:val="002322F1"/>
    <w:rsid w:val="00233D8F"/>
    <w:rsid w:val="00240EE7"/>
    <w:rsid w:val="0025284B"/>
    <w:rsid w:val="002B14E8"/>
    <w:rsid w:val="002D692A"/>
    <w:rsid w:val="002F44B8"/>
    <w:rsid w:val="003329B1"/>
    <w:rsid w:val="00355603"/>
    <w:rsid w:val="0036135D"/>
    <w:rsid w:val="00364303"/>
    <w:rsid w:val="00365AD8"/>
    <w:rsid w:val="0036724B"/>
    <w:rsid w:val="003C0EC5"/>
    <w:rsid w:val="003D742F"/>
    <w:rsid w:val="003F4581"/>
    <w:rsid w:val="00410601"/>
    <w:rsid w:val="00436B88"/>
    <w:rsid w:val="004404DE"/>
    <w:rsid w:val="00441BF4"/>
    <w:rsid w:val="0044336F"/>
    <w:rsid w:val="00467B80"/>
    <w:rsid w:val="0048021D"/>
    <w:rsid w:val="004805BA"/>
    <w:rsid w:val="00483DD0"/>
    <w:rsid w:val="00495585"/>
    <w:rsid w:val="004B108A"/>
    <w:rsid w:val="004C6579"/>
    <w:rsid w:val="004E1842"/>
    <w:rsid w:val="004F4547"/>
    <w:rsid w:val="00513A62"/>
    <w:rsid w:val="005552DA"/>
    <w:rsid w:val="00571767"/>
    <w:rsid w:val="005A760A"/>
    <w:rsid w:val="005C7302"/>
    <w:rsid w:val="005D2B1F"/>
    <w:rsid w:val="005F06DF"/>
    <w:rsid w:val="00600351"/>
    <w:rsid w:val="00616D0F"/>
    <w:rsid w:val="006222E6"/>
    <w:rsid w:val="00634F2B"/>
    <w:rsid w:val="0064350C"/>
    <w:rsid w:val="00663873"/>
    <w:rsid w:val="006745BB"/>
    <w:rsid w:val="006766CD"/>
    <w:rsid w:val="00677E0C"/>
    <w:rsid w:val="00695467"/>
    <w:rsid w:val="006A57BA"/>
    <w:rsid w:val="006B29F4"/>
    <w:rsid w:val="006B381C"/>
    <w:rsid w:val="006C3B09"/>
    <w:rsid w:val="006D1015"/>
    <w:rsid w:val="006F4683"/>
    <w:rsid w:val="006F7CE1"/>
    <w:rsid w:val="007222AD"/>
    <w:rsid w:val="00734044"/>
    <w:rsid w:val="00741D0F"/>
    <w:rsid w:val="00756BE1"/>
    <w:rsid w:val="00762579"/>
    <w:rsid w:val="007724CD"/>
    <w:rsid w:val="007A668D"/>
    <w:rsid w:val="007B7E60"/>
    <w:rsid w:val="007C0BC6"/>
    <w:rsid w:val="007D54D1"/>
    <w:rsid w:val="007D7892"/>
    <w:rsid w:val="007E2274"/>
    <w:rsid w:val="007E4B79"/>
    <w:rsid w:val="007F0899"/>
    <w:rsid w:val="0080086A"/>
    <w:rsid w:val="00830E83"/>
    <w:rsid w:val="00830EE6"/>
    <w:rsid w:val="00862F36"/>
    <w:rsid w:val="008640D8"/>
    <w:rsid w:val="008D46A4"/>
    <w:rsid w:val="008E0D66"/>
    <w:rsid w:val="008E274B"/>
    <w:rsid w:val="00914683"/>
    <w:rsid w:val="0093675F"/>
    <w:rsid w:val="00960E27"/>
    <w:rsid w:val="00961D90"/>
    <w:rsid w:val="0097370A"/>
    <w:rsid w:val="00974EB7"/>
    <w:rsid w:val="009768E0"/>
    <w:rsid w:val="009B713B"/>
    <w:rsid w:val="009C0A8B"/>
    <w:rsid w:val="009C46A3"/>
    <w:rsid w:val="009F6C17"/>
    <w:rsid w:val="009F7BEC"/>
    <w:rsid w:val="00A0095C"/>
    <w:rsid w:val="00A07592"/>
    <w:rsid w:val="00A12AD2"/>
    <w:rsid w:val="00AC6769"/>
    <w:rsid w:val="00AC6E81"/>
    <w:rsid w:val="00AD68F9"/>
    <w:rsid w:val="00B1455D"/>
    <w:rsid w:val="00B23073"/>
    <w:rsid w:val="00B30271"/>
    <w:rsid w:val="00B341B9"/>
    <w:rsid w:val="00B45135"/>
    <w:rsid w:val="00B45D60"/>
    <w:rsid w:val="00B472FE"/>
    <w:rsid w:val="00B52189"/>
    <w:rsid w:val="00B87075"/>
    <w:rsid w:val="00B916A8"/>
    <w:rsid w:val="00BA60E4"/>
    <w:rsid w:val="00BA7F42"/>
    <w:rsid w:val="00BC2944"/>
    <w:rsid w:val="00BC4B01"/>
    <w:rsid w:val="00BD2C4A"/>
    <w:rsid w:val="00BD407D"/>
    <w:rsid w:val="00BE50D1"/>
    <w:rsid w:val="00BF0EA6"/>
    <w:rsid w:val="00C46D58"/>
    <w:rsid w:val="00C525DA"/>
    <w:rsid w:val="00C77F6B"/>
    <w:rsid w:val="00C815EB"/>
    <w:rsid w:val="00C857AF"/>
    <w:rsid w:val="00CA3A49"/>
    <w:rsid w:val="00CA3EA8"/>
    <w:rsid w:val="00CC5CD1"/>
    <w:rsid w:val="00CD6C52"/>
    <w:rsid w:val="00CE21D3"/>
    <w:rsid w:val="00CF510D"/>
    <w:rsid w:val="00CF5475"/>
    <w:rsid w:val="00D1607D"/>
    <w:rsid w:val="00D55CCB"/>
    <w:rsid w:val="00D70421"/>
    <w:rsid w:val="00D71BC8"/>
    <w:rsid w:val="00D77AE7"/>
    <w:rsid w:val="00D919E8"/>
    <w:rsid w:val="00DD1C94"/>
    <w:rsid w:val="00DF2899"/>
    <w:rsid w:val="00E27C14"/>
    <w:rsid w:val="00E51A3D"/>
    <w:rsid w:val="00E553F4"/>
    <w:rsid w:val="00E60065"/>
    <w:rsid w:val="00E61AD2"/>
    <w:rsid w:val="00E873BC"/>
    <w:rsid w:val="00E95307"/>
    <w:rsid w:val="00ED3387"/>
    <w:rsid w:val="00ED3CE9"/>
    <w:rsid w:val="00EE60FC"/>
    <w:rsid w:val="00F049F0"/>
    <w:rsid w:val="00F11122"/>
    <w:rsid w:val="00F23FE5"/>
    <w:rsid w:val="00F3523A"/>
    <w:rsid w:val="00FA1451"/>
    <w:rsid w:val="00FB2979"/>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
  <w:listSeparator w:val=","/>
  <w14:docId w14:val="7DCB7084"/>
  <w15:docId w15:val="{FCFDA64D-B88E-459F-AF2B-18DF842B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1126</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biyarliwes@gmail.com</cp:lastModifiedBy>
  <cp:revision>34</cp:revision>
  <cp:lastPrinted>2018-05-24T08:41:00Z</cp:lastPrinted>
  <dcterms:created xsi:type="dcterms:W3CDTF">2016-06-21T18:34:00Z</dcterms:created>
  <dcterms:modified xsi:type="dcterms:W3CDTF">2023-05-28T22:34:00Z</dcterms:modified>
</cp:coreProperties>
</file>