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BC00FE0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22DD5D3" w:rsidR="008F39C1" w:rsidRPr="00D47951" w:rsidRDefault="00570BC6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1D22195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ACF2" id="Frame 2" o:spid="_x0000_s1026" style="position:absolute;margin-left:36.4pt;margin-top:32.2pt;width:87.6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  <w10:wrap anchorx="margin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570BC6">
        <w:rPr>
          <w:noProof/>
          <w:sz w:val="26"/>
          <w:szCs w:val="26"/>
        </w:rPr>
        <w:t xml:space="preserve"> </w:t>
      </w:r>
    </w:p>
    <w:p w14:paraId="47D00F6D" w14:textId="031BBBA0" w:rsidR="00142031" w:rsidRPr="008F39C1" w:rsidRDefault="00142031" w:rsidP="00570BC6">
      <w:pPr>
        <w:tabs>
          <w:tab w:val="right" w:pos="100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83BD2">
        <w:rPr>
          <w:sz w:val="26"/>
          <w:szCs w:val="26"/>
        </w:rPr>
        <w:t xml:space="preserve"> </w:t>
      </w:r>
      <w:proofErr w:type="spellStart"/>
      <w:r w:rsidR="00A83BD2">
        <w:rPr>
          <w:sz w:val="26"/>
          <w:szCs w:val="26"/>
        </w:rPr>
        <w:t>Beastun</w:t>
      </w:r>
      <w:proofErr w:type="spellEnd"/>
      <w:r w:rsidR="00A83BD2">
        <w:rPr>
          <w:sz w:val="26"/>
          <w:szCs w:val="26"/>
        </w:rPr>
        <w:t xml:space="preserve"> Omer </w:t>
      </w:r>
      <w:proofErr w:type="spellStart"/>
      <w:r w:rsidR="00A83BD2">
        <w:rPr>
          <w:sz w:val="26"/>
          <w:szCs w:val="26"/>
        </w:rPr>
        <w:t>Nuri</w:t>
      </w:r>
      <w:proofErr w:type="spellEnd"/>
      <w:r w:rsidR="00570BC6">
        <w:rPr>
          <w:sz w:val="26"/>
          <w:szCs w:val="26"/>
        </w:rPr>
        <w:tab/>
      </w:r>
      <w:r w:rsidR="00570BC6" w:rsidRPr="00570BC6">
        <w:rPr>
          <w:noProof/>
          <w:sz w:val="26"/>
          <w:szCs w:val="26"/>
        </w:rPr>
        <w:drawing>
          <wp:inline distT="0" distB="0" distL="0" distR="0" wp14:anchorId="59F98872" wp14:editId="75AFBDAF">
            <wp:extent cx="1085850" cy="1381125"/>
            <wp:effectExtent l="0" t="0" r="0" b="9525"/>
            <wp:docPr id="3" name="Picture 3" descr="F:\_DSC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DSC7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86" cy="14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0924" w14:textId="3DB9270C" w:rsidR="00142031" w:rsidRPr="008F39C1" w:rsidRDefault="00142031" w:rsidP="00570BC6">
      <w:pPr>
        <w:tabs>
          <w:tab w:val="left" w:pos="891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3BD2">
        <w:rPr>
          <w:sz w:val="26"/>
          <w:szCs w:val="26"/>
        </w:rPr>
        <w:t xml:space="preserve"> Lecture </w:t>
      </w:r>
      <w:proofErr w:type="gramStart"/>
      <w:r w:rsidR="00A83BD2">
        <w:rPr>
          <w:sz w:val="26"/>
          <w:szCs w:val="26"/>
        </w:rPr>
        <w:t>( PhD</w:t>
      </w:r>
      <w:proofErr w:type="gramEnd"/>
      <w:r w:rsidR="00A83BD2">
        <w:rPr>
          <w:sz w:val="26"/>
          <w:szCs w:val="26"/>
        </w:rPr>
        <w:t xml:space="preserve"> Student</w:t>
      </w:r>
      <w:r w:rsidR="00570BC6">
        <w:rPr>
          <w:sz w:val="26"/>
          <w:szCs w:val="26"/>
        </w:rPr>
        <w:tab/>
      </w:r>
    </w:p>
    <w:p w14:paraId="608D9FC0" w14:textId="1F9A6D4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A83BD2">
        <w:rPr>
          <w:sz w:val="26"/>
          <w:szCs w:val="26"/>
        </w:rPr>
        <w:t xml:space="preserve"> :</w:t>
      </w:r>
      <w:proofErr w:type="gramEnd"/>
      <w:r w:rsidR="00A83BD2">
        <w:rPr>
          <w:sz w:val="26"/>
          <w:szCs w:val="26"/>
        </w:rPr>
        <w:t xml:space="preserve"> </w:t>
      </w:r>
      <w:proofErr w:type="spellStart"/>
      <w:r w:rsidR="00A83BD2">
        <w:rPr>
          <w:sz w:val="26"/>
          <w:szCs w:val="26"/>
        </w:rPr>
        <w:t>beastun</w:t>
      </w:r>
      <w:proofErr w:type="spellEnd"/>
      <w:r w:rsidR="00A83BD2">
        <w:rPr>
          <w:sz w:val="26"/>
          <w:szCs w:val="26"/>
        </w:rPr>
        <w:t>&gt;nuri@su.edu.krd</w:t>
      </w:r>
    </w:p>
    <w:p w14:paraId="03B22A1F" w14:textId="32BF14B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3BD2">
        <w:rPr>
          <w:sz w:val="26"/>
          <w:szCs w:val="26"/>
        </w:rPr>
        <w:t xml:space="preserve"> 07504547627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4B90276" w14:textId="77777777" w:rsidR="00D8497D" w:rsidRPr="00D8497D" w:rsidRDefault="00D8497D" w:rsidP="00D8497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8497D">
        <w:rPr>
          <w:sz w:val="26"/>
          <w:szCs w:val="26"/>
        </w:rPr>
        <w:t>PhD student</w:t>
      </w:r>
    </w:p>
    <w:p w14:paraId="28A05FB5" w14:textId="77777777" w:rsidR="00D8497D" w:rsidRDefault="00D8497D" w:rsidP="00D8497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8497D">
        <w:rPr>
          <w:sz w:val="26"/>
          <w:szCs w:val="26"/>
        </w:rPr>
        <w:t>Master's degree in Political Science, , Faculty of Economics and Political Science, Cairo University, 2014.</w:t>
      </w:r>
    </w:p>
    <w:p w14:paraId="2D8A1F5D" w14:textId="77777777" w:rsidR="00D8497D" w:rsidRDefault="00D8497D" w:rsidP="00D8497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8497D">
        <w:rPr>
          <w:sz w:val="26"/>
          <w:szCs w:val="26"/>
        </w:rPr>
        <w:t xml:space="preserve">Bachelor's degree, College of Law and Political Science, Department of Political Science, </w:t>
      </w:r>
      <w:proofErr w:type="spellStart"/>
      <w:r w:rsidRPr="00D8497D">
        <w:rPr>
          <w:sz w:val="26"/>
          <w:szCs w:val="26"/>
        </w:rPr>
        <w:t>Salahaddin</w:t>
      </w:r>
      <w:proofErr w:type="spellEnd"/>
      <w:r w:rsidRPr="00D8497D">
        <w:rPr>
          <w:sz w:val="26"/>
          <w:szCs w:val="26"/>
        </w:rPr>
        <w:t xml:space="preserve"> University, in 2007.</w:t>
      </w:r>
    </w:p>
    <w:p w14:paraId="4F4F12AD" w14:textId="77777777" w:rsidR="00D8497D" w:rsidRPr="00D8497D" w:rsidRDefault="00D8497D" w:rsidP="00D8497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8497D">
        <w:rPr>
          <w:sz w:val="26"/>
          <w:szCs w:val="26"/>
        </w:rPr>
        <w:t>Diploma in the Medical Institute (Department of Health and Society), Technical Institute in Erbil in 2003.</w:t>
      </w:r>
    </w:p>
    <w:p w14:paraId="3A087ED5" w14:textId="77777777" w:rsidR="00D8497D" w:rsidRPr="00D8497D" w:rsidRDefault="00D8497D" w:rsidP="00D8497D">
      <w:pPr>
        <w:spacing w:after="0"/>
        <w:rPr>
          <w:sz w:val="26"/>
          <w:szCs w:val="26"/>
        </w:rPr>
      </w:pPr>
    </w:p>
    <w:p w14:paraId="5BF9C007" w14:textId="77777777" w:rsidR="00D8497D" w:rsidRPr="00D8497D" w:rsidRDefault="00D8497D" w:rsidP="00D8497D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3645C70" w:rsidR="008F39C1" w:rsidRDefault="00ED0C7A" w:rsidP="00ED0C7A">
      <w:pPr>
        <w:spacing w:after="0"/>
        <w:rPr>
          <w:rFonts w:asciiTheme="majorBidi" w:hAnsiTheme="majorBidi" w:cstheme="majorBidi"/>
          <w:sz w:val="28"/>
          <w:szCs w:val="28"/>
        </w:rPr>
      </w:pPr>
      <w:r w:rsidRPr="00ED0C7A">
        <w:rPr>
          <w:rFonts w:asciiTheme="majorBidi" w:hAnsiTheme="majorBidi" w:cstheme="majorBidi"/>
          <w:sz w:val="28"/>
          <w:szCs w:val="28"/>
        </w:rPr>
        <w:t xml:space="preserve">First </w:t>
      </w:r>
      <w:r w:rsidRPr="00ED0C7A">
        <w:rPr>
          <w:rFonts w:asciiTheme="majorBidi" w:hAnsiTheme="majorBidi" w:cstheme="majorBidi"/>
          <w:b/>
          <w:bCs/>
          <w:sz w:val="28"/>
          <w:szCs w:val="28"/>
        </w:rPr>
        <w:t>Employment</w:t>
      </w:r>
      <w:r w:rsidRPr="00ED0C7A">
        <w:rPr>
          <w:rFonts w:asciiTheme="majorBidi" w:hAnsiTheme="majorBidi" w:cstheme="majorBidi"/>
          <w:sz w:val="28"/>
          <w:szCs w:val="28"/>
        </w:rPr>
        <w:t xml:space="preserve"> at Erbil Teaching Hospital on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22/6/2005</w:t>
      </w:r>
    </w:p>
    <w:p w14:paraId="7C3B186A" w14:textId="38E7A773" w:rsidR="00ED0C7A" w:rsidRDefault="00ED0C7A" w:rsidP="00AF212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Second Employment at </w:t>
      </w:r>
      <w:proofErr w:type="spellStart"/>
      <w:r>
        <w:rPr>
          <w:rFonts w:asciiTheme="majorBidi" w:hAnsiTheme="majorBidi" w:cstheme="majorBidi"/>
          <w:sz w:val="28"/>
          <w:szCs w:val="28"/>
        </w:rPr>
        <w:t>Sala</w:t>
      </w:r>
      <w:r w:rsidR="00444E8E">
        <w:rPr>
          <w:rFonts w:asciiTheme="majorBidi" w:hAnsiTheme="majorBidi" w:cstheme="majorBidi"/>
          <w:sz w:val="28"/>
          <w:szCs w:val="28"/>
        </w:rPr>
        <w:t>haddin</w:t>
      </w:r>
      <w:proofErr w:type="spellEnd"/>
      <w:r w:rsidR="00444E8E">
        <w:rPr>
          <w:rFonts w:asciiTheme="majorBidi" w:hAnsiTheme="majorBidi" w:cstheme="majorBidi"/>
          <w:sz w:val="28"/>
          <w:szCs w:val="28"/>
        </w:rPr>
        <w:t xml:space="preserve"> University 1n </w:t>
      </w:r>
      <w:proofErr w:type="gramStart"/>
      <w:r w:rsidR="00444E8E">
        <w:rPr>
          <w:rFonts w:asciiTheme="majorBidi" w:hAnsiTheme="majorBidi" w:cstheme="majorBidi"/>
          <w:sz w:val="28"/>
          <w:szCs w:val="28"/>
        </w:rPr>
        <w:t xml:space="preserve">2009  </w:t>
      </w:r>
      <w:r w:rsidR="00AF2128">
        <w:rPr>
          <w:rFonts w:asciiTheme="majorBidi" w:hAnsiTheme="majorBidi" w:cstheme="majorBidi"/>
          <w:sz w:val="28"/>
          <w:szCs w:val="28"/>
        </w:rPr>
        <w:t>-</w:t>
      </w:r>
      <w:proofErr w:type="gramEnd"/>
      <w:r w:rsidR="00AF2128">
        <w:rPr>
          <w:rFonts w:asciiTheme="majorBidi" w:hAnsiTheme="majorBidi" w:cstheme="majorBidi"/>
          <w:sz w:val="28"/>
          <w:szCs w:val="28"/>
        </w:rPr>
        <w:t xml:space="preserve">2014 </w:t>
      </w:r>
      <w:r w:rsidR="00AF2128">
        <w:rPr>
          <w:rFonts w:asciiTheme="majorBidi" w:hAnsiTheme="majorBidi" w:cstheme="majorBidi" w:hint="cs"/>
          <w:sz w:val="28"/>
          <w:szCs w:val="28"/>
          <w:rtl/>
          <w:lang w:bidi="ar-SY"/>
        </w:rPr>
        <w:t>)</w:t>
      </w:r>
      <w:r w:rsidR="00AF2128" w:rsidRPr="00AF2128">
        <w:t xml:space="preserve"> </w:t>
      </w:r>
      <w:r w:rsidR="00AF2128" w:rsidRPr="00AF2128">
        <w:rPr>
          <w:rFonts w:asciiTheme="majorBidi" w:hAnsiTheme="majorBidi" w:cstheme="majorBidi"/>
          <w:sz w:val="28"/>
          <w:szCs w:val="28"/>
          <w:lang w:bidi="ar-SY"/>
        </w:rPr>
        <w:t xml:space="preserve">Assistant Research </w:t>
      </w:r>
      <w:r w:rsidR="00AF2128">
        <w:rPr>
          <w:rFonts w:asciiTheme="majorBidi" w:hAnsiTheme="majorBidi" w:cstheme="majorBidi" w:hint="cs"/>
          <w:sz w:val="28"/>
          <w:szCs w:val="28"/>
          <w:rtl/>
          <w:lang w:bidi="ar-SY"/>
        </w:rPr>
        <w:t>(</w:t>
      </w:r>
      <w:r w:rsidR="00444E8E">
        <w:rPr>
          <w:rFonts w:asciiTheme="majorBidi" w:hAnsiTheme="majorBidi" w:cstheme="majorBidi"/>
          <w:sz w:val="28"/>
          <w:szCs w:val="28"/>
        </w:rPr>
        <w:t xml:space="preserve"> </w:t>
      </w:r>
    </w:p>
    <w:p w14:paraId="445C6330" w14:textId="4C3EEFF6" w:rsidR="00AF2128" w:rsidRPr="00ED0C7A" w:rsidRDefault="005E7AF7" w:rsidP="00255F10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Third Employment: </w:t>
      </w:r>
      <w:r w:rsidRPr="005E7AF7">
        <w:rPr>
          <w:rFonts w:asciiTheme="majorBidi" w:hAnsiTheme="majorBidi" w:cstheme="majorBidi"/>
          <w:sz w:val="28"/>
          <w:szCs w:val="28"/>
        </w:rPr>
        <w:t>Teacher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55F10">
        <w:rPr>
          <w:rFonts w:asciiTheme="majorBidi" w:hAnsiTheme="majorBidi" w:cstheme="majorBidi"/>
          <w:sz w:val="28"/>
          <w:szCs w:val="28"/>
        </w:rPr>
        <w:t>after 2014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54CE533F" w:rsidR="00842A86" w:rsidRDefault="000371EF" w:rsidP="00842A86">
      <w:pPr>
        <w:spacing w:after="0"/>
        <w:rPr>
          <w:sz w:val="26"/>
          <w:szCs w:val="26"/>
        </w:rPr>
      </w:pPr>
      <w:r w:rsidRPr="000371EF">
        <w:rPr>
          <w:rFonts w:asciiTheme="majorBidi" w:hAnsiTheme="majorBidi" w:cstheme="majorBidi"/>
          <w:sz w:val="28"/>
          <w:szCs w:val="28"/>
        </w:rPr>
        <w:lastRenderedPageBreak/>
        <w:t>T</w:t>
      </w:r>
      <w:r w:rsidR="00930771" w:rsidRPr="00930771">
        <w:rPr>
          <w:sz w:val="26"/>
          <w:szCs w:val="26"/>
        </w:rPr>
        <w:t xml:space="preserve">eaching methods courses at </w:t>
      </w:r>
      <w:proofErr w:type="spellStart"/>
      <w:r w:rsidR="00930771" w:rsidRPr="00930771">
        <w:rPr>
          <w:sz w:val="26"/>
          <w:szCs w:val="26"/>
        </w:rPr>
        <w:t>Salahaddin</w:t>
      </w:r>
      <w:proofErr w:type="spellEnd"/>
      <w:r w:rsidR="00930771" w:rsidRPr="00930771">
        <w:rPr>
          <w:sz w:val="26"/>
          <w:szCs w:val="26"/>
        </w:rPr>
        <w:t xml:space="preserve"> University, English language courses at the Language Center, </w:t>
      </w:r>
      <w:proofErr w:type="spellStart"/>
      <w:r w:rsidR="00930771" w:rsidRPr="00930771">
        <w:rPr>
          <w:sz w:val="26"/>
          <w:szCs w:val="26"/>
        </w:rPr>
        <w:t>Salahaddin</w:t>
      </w:r>
      <w:proofErr w:type="spellEnd"/>
      <w:r w:rsidR="00930771" w:rsidRPr="00930771">
        <w:rPr>
          <w:sz w:val="26"/>
          <w:szCs w:val="26"/>
        </w:rPr>
        <w:t xml:space="preserve"> University.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0176CCD" w14:textId="1AFAFBEE" w:rsidR="00222269" w:rsidRPr="00222269" w:rsidRDefault="00E85CE8" w:rsidP="00222269">
      <w:pPr>
        <w:shd w:val="clear" w:color="auto" w:fill="FFFFFF"/>
        <w:spacing w:after="0" w:line="300" w:lineRule="atLeast"/>
        <w:outlineLvl w:val="2"/>
        <w:rPr>
          <w:rFonts w:ascii="Segoe UI" w:eastAsia="Times New Roman" w:hAnsi="Segoe UI" w:cs="Segoe UI"/>
          <w:b/>
          <w:bCs/>
          <w:sz w:val="21"/>
          <w:szCs w:val="21"/>
        </w:rPr>
      </w:pPr>
      <w:r>
        <w:rPr>
          <w:rFonts w:hint="cs"/>
          <w:rtl/>
        </w:rPr>
        <w:t>-</w:t>
      </w:r>
      <w:r w:rsidR="009D2FBF">
        <w:fldChar w:fldCharType="begin"/>
      </w:r>
      <w:r w:rsidR="009D2FBF">
        <w:instrText xml:space="preserve"> HYPERLINK "https://journal.lfu.edu.krd/ojs/index.php/qzj/article/view/281" </w:instrText>
      </w:r>
      <w:r w:rsidR="009D2FBF">
        <w:fldChar w:fldCharType="separate"/>
      </w:r>
      <w:r w:rsidR="00222269" w:rsidRPr="00222269">
        <w:rPr>
          <w:rFonts w:ascii="Segoe UI" w:eastAsia="Times New Roman" w:hAnsi="Segoe UI" w:cs="Segoe UI"/>
          <w:b/>
          <w:bCs/>
          <w:color w:val="6298AE"/>
          <w:sz w:val="21"/>
          <w:szCs w:val="21"/>
        </w:rPr>
        <w:t>The consistency and shifting of the Turkish foreign policy towards Syria after 2011</w:t>
      </w:r>
      <w:r w:rsidR="009D2FBF">
        <w:rPr>
          <w:rFonts w:ascii="Segoe UI" w:eastAsia="Times New Roman" w:hAnsi="Segoe UI" w:cs="Segoe UI"/>
          <w:b/>
          <w:bCs/>
          <w:color w:val="6298AE"/>
          <w:sz w:val="21"/>
          <w:szCs w:val="21"/>
        </w:rPr>
        <w:fldChar w:fldCharType="end"/>
      </w:r>
      <w:r w:rsidR="00222269">
        <w:rPr>
          <w:rFonts w:ascii="Segoe UI" w:eastAsia="Times New Roman" w:hAnsi="Segoe UI" w:cs="Segoe UI"/>
          <w:b/>
          <w:bCs/>
          <w:sz w:val="21"/>
          <w:szCs w:val="21"/>
        </w:rPr>
        <w:t xml:space="preserve">, </w:t>
      </w:r>
      <w:proofErr w:type="spellStart"/>
      <w:r w:rsidR="00CB2281">
        <w:rPr>
          <w:rFonts w:ascii="Segoe UI" w:eastAsia="Times New Roman" w:hAnsi="Segoe UI" w:cs="Segoe UI"/>
          <w:b/>
          <w:bCs/>
          <w:sz w:val="21"/>
          <w:szCs w:val="21"/>
        </w:rPr>
        <w:t>Qalaai</w:t>
      </w:r>
      <w:proofErr w:type="spellEnd"/>
      <w:r w:rsidR="00CB2281">
        <w:rPr>
          <w:rFonts w:ascii="Segoe UI" w:eastAsia="Times New Roman" w:hAnsi="Segoe UI" w:cs="Segoe UI"/>
          <w:b/>
          <w:bCs/>
          <w:sz w:val="21"/>
          <w:szCs w:val="21"/>
        </w:rPr>
        <w:t xml:space="preserve"> </w:t>
      </w:r>
      <w:proofErr w:type="spellStart"/>
      <w:r w:rsidR="00CB2281">
        <w:rPr>
          <w:rFonts w:ascii="Segoe UI" w:eastAsia="Times New Roman" w:hAnsi="Segoe UI" w:cs="Segoe UI"/>
          <w:b/>
          <w:bCs/>
          <w:sz w:val="21"/>
          <w:szCs w:val="21"/>
        </w:rPr>
        <w:t>Zanist</w:t>
      </w:r>
      <w:proofErr w:type="spellEnd"/>
      <w:r w:rsidR="00CB2281">
        <w:rPr>
          <w:rFonts w:ascii="Segoe UI" w:eastAsia="Times New Roman" w:hAnsi="Segoe UI" w:cs="Segoe UI"/>
          <w:b/>
          <w:bCs/>
          <w:sz w:val="21"/>
          <w:szCs w:val="21"/>
        </w:rPr>
        <w:t xml:space="preserve"> Journal, </w:t>
      </w:r>
      <w:proofErr w:type="spellStart"/>
      <w:r w:rsidR="00CB2281">
        <w:rPr>
          <w:rFonts w:ascii="Segoe UI" w:eastAsia="Times New Roman" w:hAnsi="Segoe UI" w:cs="Segoe UI"/>
          <w:b/>
          <w:bCs/>
          <w:sz w:val="21"/>
          <w:szCs w:val="21"/>
        </w:rPr>
        <w:t>Vol</w:t>
      </w:r>
      <w:proofErr w:type="spellEnd"/>
      <w:r w:rsidR="00CB2281">
        <w:rPr>
          <w:rFonts w:ascii="Segoe UI" w:eastAsia="Times New Roman" w:hAnsi="Segoe UI" w:cs="Segoe UI"/>
          <w:b/>
          <w:bCs/>
          <w:sz w:val="21"/>
          <w:szCs w:val="21"/>
        </w:rPr>
        <w:t xml:space="preserve"> 4, No1,2019.</w:t>
      </w:r>
    </w:p>
    <w:p w14:paraId="6CE59AF8" w14:textId="299F8944" w:rsidR="00654F0E" w:rsidRDefault="00E85CE8" w:rsidP="00654F0E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</w:t>
      </w:r>
      <w:r w:rsidR="00E46314" w:rsidRPr="00E46314">
        <w:rPr>
          <w:sz w:val="26"/>
          <w:szCs w:val="26"/>
        </w:rPr>
        <w:t>Iranian-Syrian relations: a study of the role of Iranian support for the Syrian regime after</w:t>
      </w:r>
      <w:r w:rsidR="00E46314">
        <w:rPr>
          <w:sz w:val="26"/>
          <w:szCs w:val="26"/>
        </w:rPr>
        <w:t xml:space="preserve">2011, </w:t>
      </w:r>
      <w:r w:rsidR="00D016A9">
        <w:rPr>
          <w:sz w:val="26"/>
          <w:szCs w:val="26"/>
        </w:rPr>
        <w:t>Vol1, No.223, 2018.</w:t>
      </w:r>
    </w:p>
    <w:p w14:paraId="6AE1F4F6" w14:textId="577E1510" w:rsidR="00E85CE8" w:rsidRDefault="00E85CE8" w:rsidP="00654F0E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E85CE8">
        <w:rPr>
          <w:sz w:val="26"/>
          <w:szCs w:val="26"/>
        </w:rPr>
        <w:t xml:space="preserve">US Strategy in the Middle East Under Barack Obama (Iran and Syria as an Example), Journal of Law and Politics, </w:t>
      </w:r>
      <w:proofErr w:type="spellStart"/>
      <w:r w:rsidRPr="00E85CE8">
        <w:rPr>
          <w:sz w:val="26"/>
          <w:szCs w:val="26"/>
        </w:rPr>
        <w:t>Salahaddin</w:t>
      </w:r>
      <w:proofErr w:type="spellEnd"/>
      <w:r w:rsidRPr="00E85CE8">
        <w:rPr>
          <w:sz w:val="26"/>
          <w:szCs w:val="26"/>
        </w:rPr>
        <w:t xml:space="preserve"> University-Erbil, No. (24), June</w:t>
      </w:r>
    </w:p>
    <w:p w14:paraId="263E2A3D" w14:textId="0834D072" w:rsidR="00F52A52" w:rsidRDefault="00F52A52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F52A52">
        <w:rPr>
          <w:sz w:val="26"/>
          <w:szCs w:val="26"/>
        </w:rPr>
        <w:t xml:space="preserve"> </w:t>
      </w:r>
      <w:r w:rsidRPr="00A71156">
        <w:rPr>
          <w:sz w:val="26"/>
          <w:szCs w:val="26"/>
        </w:rPr>
        <w:t xml:space="preserve">Obstacles to sustainable human development in the Kurdistan region of Iraq (a study in educational and educational obstacles), </w:t>
      </w:r>
      <w:proofErr w:type="spellStart"/>
      <w:r w:rsidRPr="00A71156">
        <w:rPr>
          <w:sz w:val="26"/>
          <w:szCs w:val="26"/>
        </w:rPr>
        <w:t>Duhok</w:t>
      </w:r>
      <w:proofErr w:type="spellEnd"/>
      <w:r w:rsidRPr="00A71156">
        <w:rPr>
          <w:sz w:val="26"/>
          <w:szCs w:val="26"/>
        </w:rPr>
        <w:t xml:space="preserve"> University Journal, Volume 22, </w:t>
      </w:r>
      <w:proofErr w:type="spellStart"/>
      <w:r w:rsidRPr="00A71156">
        <w:rPr>
          <w:sz w:val="26"/>
          <w:szCs w:val="26"/>
        </w:rPr>
        <w:t>Zamara</w:t>
      </w:r>
      <w:proofErr w:type="spellEnd"/>
      <w:r w:rsidRPr="00A71156">
        <w:rPr>
          <w:sz w:val="26"/>
          <w:szCs w:val="26"/>
        </w:rPr>
        <w:t xml:space="preserve"> (1), April 2019, Issue 394.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25463D7F" w:rsidR="00654F0E" w:rsidRDefault="0092291C" w:rsidP="00E85C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25211">
        <w:rPr>
          <w:sz w:val="26"/>
          <w:szCs w:val="26"/>
        </w:rPr>
        <w:t xml:space="preserve">The third international conference on legal issues: held by the Faculty of Law at </w:t>
      </w:r>
      <w:proofErr w:type="spellStart"/>
      <w:r w:rsidRPr="00025211">
        <w:rPr>
          <w:sz w:val="26"/>
          <w:szCs w:val="26"/>
        </w:rPr>
        <w:t>Ishik</w:t>
      </w:r>
      <w:proofErr w:type="spellEnd"/>
      <w:r w:rsidRPr="00025211">
        <w:rPr>
          <w:sz w:val="26"/>
          <w:szCs w:val="26"/>
        </w:rPr>
        <w:t xml:space="preserve"> University in Erbil on 10/5/2018</w:t>
      </w:r>
      <w:r w:rsidR="00025211" w:rsidRPr="00025211">
        <w:rPr>
          <w:rFonts w:hint="cs"/>
          <w:sz w:val="26"/>
          <w:szCs w:val="26"/>
          <w:rtl/>
        </w:rPr>
        <w:t xml:space="preserve">،  </w:t>
      </w:r>
      <w:r w:rsidRPr="00025211">
        <w:rPr>
          <w:sz w:val="26"/>
          <w:szCs w:val="26"/>
        </w:rPr>
        <w:t>The title of the research presented at this conference is (Iranian-Syrian Relations: A Study of the Role of Iranian Support for the Syrian Regime after 2011)</w:t>
      </w:r>
      <w:r w:rsidR="00E85CE8">
        <w:rPr>
          <w:sz w:val="26"/>
          <w:szCs w:val="26"/>
        </w:rPr>
        <w:t>.</w:t>
      </w:r>
    </w:p>
    <w:p w14:paraId="7C3C1C7F" w14:textId="7075B0F0" w:rsidR="00025211" w:rsidRPr="00025211" w:rsidRDefault="00E85CE8" w:rsidP="000966B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The first International </w:t>
      </w:r>
      <w:r w:rsidRPr="00025211">
        <w:rPr>
          <w:sz w:val="26"/>
          <w:szCs w:val="26"/>
        </w:rPr>
        <w:t>conference on legal issues</w:t>
      </w:r>
      <w:r w:rsidR="000C554C">
        <w:rPr>
          <w:sz w:val="26"/>
          <w:szCs w:val="26"/>
        </w:rPr>
        <w:t xml:space="preserve">: held By </w:t>
      </w:r>
      <w:r w:rsidR="000966B7">
        <w:rPr>
          <w:sz w:val="26"/>
          <w:szCs w:val="26"/>
        </w:rPr>
        <w:t xml:space="preserve">the </w:t>
      </w:r>
      <w:r w:rsidR="000C554C">
        <w:rPr>
          <w:sz w:val="26"/>
          <w:szCs w:val="26"/>
        </w:rPr>
        <w:t xml:space="preserve">faculty of Law and Political in </w:t>
      </w:r>
      <w:proofErr w:type="spellStart"/>
      <w:r w:rsidR="000C554C">
        <w:rPr>
          <w:sz w:val="26"/>
          <w:szCs w:val="26"/>
        </w:rPr>
        <w:t>Duho</w:t>
      </w:r>
      <w:r w:rsidR="000966B7">
        <w:rPr>
          <w:sz w:val="26"/>
          <w:szCs w:val="26"/>
        </w:rPr>
        <w:t>k</w:t>
      </w:r>
      <w:proofErr w:type="spellEnd"/>
      <w:r w:rsidR="000966B7">
        <w:rPr>
          <w:sz w:val="26"/>
          <w:szCs w:val="26"/>
        </w:rPr>
        <w:t xml:space="preserve"> </w:t>
      </w:r>
      <w:proofErr w:type="gramStart"/>
      <w:r w:rsidR="000966B7">
        <w:rPr>
          <w:sz w:val="26"/>
          <w:szCs w:val="26"/>
        </w:rPr>
        <w:t>University ,</w:t>
      </w:r>
      <w:proofErr w:type="gramEnd"/>
      <w:r w:rsidR="000966B7">
        <w:rPr>
          <w:sz w:val="26"/>
          <w:szCs w:val="26"/>
        </w:rPr>
        <w:t xml:space="preserve"> the title of the research </w:t>
      </w:r>
      <w:r w:rsidR="000966B7" w:rsidRPr="00025211">
        <w:rPr>
          <w:sz w:val="26"/>
          <w:szCs w:val="26"/>
        </w:rPr>
        <w:t>presented at this conference is</w:t>
      </w:r>
      <w:r w:rsidR="000966B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71156" w:rsidRPr="00A71156">
        <w:rPr>
          <w:sz w:val="26"/>
          <w:szCs w:val="26"/>
        </w:rPr>
        <w:t xml:space="preserve">Obstacles to sustainable human development in the Kurdistan region of Iraq (a study in educational and educational obstacles), </w:t>
      </w:r>
      <w:proofErr w:type="spellStart"/>
      <w:r w:rsidR="00A71156" w:rsidRPr="00A71156">
        <w:rPr>
          <w:sz w:val="26"/>
          <w:szCs w:val="26"/>
        </w:rPr>
        <w:t>Duhok</w:t>
      </w:r>
      <w:proofErr w:type="spellEnd"/>
      <w:r w:rsidR="00A71156" w:rsidRPr="00A71156">
        <w:rPr>
          <w:sz w:val="26"/>
          <w:szCs w:val="26"/>
        </w:rPr>
        <w:t xml:space="preserve"> University Journal, Volume 22, </w:t>
      </w:r>
      <w:proofErr w:type="spellStart"/>
      <w:r w:rsidR="00A71156" w:rsidRPr="00A71156">
        <w:rPr>
          <w:sz w:val="26"/>
          <w:szCs w:val="26"/>
        </w:rPr>
        <w:t>Zamara</w:t>
      </w:r>
      <w:proofErr w:type="spellEnd"/>
      <w:r w:rsidR="00A71156" w:rsidRPr="00A71156">
        <w:rPr>
          <w:sz w:val="26"/>
          <w:szCs w:val="26"/>
        </w:rPr>
        <w:t xml:space="preserve"> (1), April 2019, Issue 394.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0459B550" w14:textId="77777777" w:rsidR="00CD00DF" w:rsidRPr="00D47951" w:rsidRDefault="00CD00DF" w:rsidP="00D47951">
      <w:pPr>
        <w:rPr>
          <w:b/>
          <w:bCs/>
          <w:sz w:val="40"/>
          <w:szCs w:val="4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68120C90" w:rsidR="00E617CC" w:rsidRDefault="005F3E04" w:rsidP="00D01EDB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t xml:space="preserve">Facebook, </w:t>
      </w:r>
      <w:proofErr w:type="gramStart"/>
      <w:r w:rsidR="00D01EDB">
        <w:rPr>
          <w:sz w:val="26"/>
          <w:szCs w:val="26"/>
        </w:rPr>
        <w:t xml:space="preserve">twitter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</w:p>
    <w:p w14:paraId="17070E09" w14:textId="77777777" w:rsidR="00F0586A" w:rsidRDefault="00F0586A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01C82078" w14:textId="77777777" w:rsidR="001A32FF" w:rsidRPr="001A32FF" w:rsidRDefault="00E617CC" w:rsidP="001A32FF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</w:t>
      </w:r>
      <w:r w:rsidR="001A32FF" w:rsidRPr="001A32FF">
        <w:rPr>
          <w:sz w:val="26"/>
          <w:szCs w:val="26"/>
        </w:rPr>
        <w:t xml:space="preserve"> I studied the subject (Introduction to the Study of Law) in the Department of Politics, at Salah Al-Din University.</w:t>
      </w:r>
    </w:p>
    <w:p w14:paraId="75925B94" w14:textId="77777777" w:rsidR="001A32FF" w:rsidRPr="001A32FF" w:rsidRDefault="001A32FF" w:rsidP="001A32FF">
      <w:pPr>
        <w:spacing w:after="0"/>
        <w:rPr>
          <w:sz w:val="26"/>
          <w:szCs w:val="26"/>
        </w:rPr>
      </w:pPr>
      <w:r w:rsidRPr="001A32FF">
        <w:rPr>
          <w:sz w:val="26"/>
          <w:szCs w:val="26"/>
        </w:rPr>
        <w:t>• I studied the two subjects (Economies of Developing Countries) and (Development Problems in Developing Countries) at Knowledge University, Department of International Relations.</w:t>
      </w:r>
    </w:p>
    <w:p w14:paraId="0AD0419F" w14:textId="77777777" w:rsidR="001A32FF" w:rsidRPr="001A32FF" w:rsidRDefault="001A32FF" w:rsidP="001A32FF">
      <w:pPr>
        <w:spacing w:after="0"/>
        <w:rPr>
          <w:sz w:val="26"/>
          <w:szCs w:val="26"/>
        </w:rPr>
      </w:pPr>
      <w:r w:rsidRPr="001A32FF">
        <w:rPr>
          <w:sz w:val="26"/>
          <w:szCs w:val="26"/>
        </w:rPr>
        <w:t>• I studied the two subjects (political theory) and (political developments in contemporary Iraq) at Bayan University, Department of International Relations and Diplomacy for the year 2017-2018.</w:t>
      </w:r>
    </w:p>
    <w:p w14:paraId="727216BF" w14:textId="77777777" w:rsidR="001A32FF" w:rsidRPr="001A32FF" w:rsidRDefault="001A32FF" w:rsidP="001A32FF">
      <w:pPr>
        <w:spacing w:after="0"/>
        <w:rPr>
          <w:sz w:val="26"/>
          <w:szCs w:val="26"/>
        </w:rPr>
      </w:pPr>
      <w:r w:rsidRPr="001A32FF">
        <w:rPr>
          <w:sz w:val="26"/>
          <w:szCs w:val="26"/>
        </w:rPr>
        <w:t>• Service in the medical field for a period of (5) years in Erbil Teaching Hospital in the CCU resuscitation department</w:t>
      </w:r>
    </w:p>
    <w:p w14:paraId="1DDFA11D" w14:textId="77777777" w:rsidR="001A32FF" w:rsidRPr="001A32FF" w:rsidRDefault="001A32FF" w:rsidP="001A32FF">
      <w:pPr>
        <w:spacing w:after="0"/>
        <w:rPr>
          <w:sz w:val="26"/>
          <w:szCs w:val="26"/>
        </w:rPr>
      </w:pPr>
      <w:r w:rsidRPr="001A32FF">
        <w:rPr>
          <w:sz w:val="26"/>
          <w:szCs w:val="26"/>
        </w:rPr>
        <w:t>• Service at the University of Salah al-Din from the year 2009 in the Faculty of Law and Politics. Department of Political Science so far.</w:t>
      </w:r>
    </w:p>
    <w:p w14:paraId="2734959A" w14:textId="77777777" w:rsidR="001A32FF" w:rsidRPr="001A32FF" w:rsidRDefault="001A32FF" w:rsidP="001A32FF">
      <w:pPr>
        <w:spacing w:after="0"/>
        <w:rPr>
          <w:sz w:val="26"/>
          <w:szCs w:val="26"/>
        </w:rPr>
      </w:pPr>
      <w:r w:rsidRPr="001A32FF">
        <w:rPr>
          <w:sz w:val="26"/>
          <w:szCs w:val="26"/>
        </w:rPr>
        <w:t>• Member and researcher at the Center for Political and Strategic Studies in the Department of Science and Politics at the College of Law and Political Science.</w:t>
      </w:r>
    </w:p>
    <w:p w14:paraId="2C827759" w14:textId="275BF409" w:rsidR="00E617CC" w:rsidRPr="00E617CC" w:rsidRDefault="001A32FF" w:rsidP="001A32FF">
      <w:pPr>
        <w:spacing w:after="0"/>
        <w:rPr>
          <w:sz w:val="26"/>
          <w:szCs w:val="26"/>
        </w:rPr>
      </w:pPr>
      <w:r w:rsidRPr="001A32FF">
        <w:rPr>
          <w:sz w:val="26"/>
          <w:szCs w:val="26"/>
        </w:rPr>
        <w:t xml:space="preserve">• Member of the Political Science Association - </w:t>
      </w:r>
      <w:proofErr w:type="spellStart"/>
      <w:r w:rsidRPr="001A32FF">
        <w:rPr>
          <w:sz w:val="26"/>
          <w:szCs w:val="26"/>
        </w:rPr>
        <w:t>Arbil.</w:t>
      </w:r>
      <w:r w:rsidR="00E617CC" w:rsidRPr="00E617CC">
        <w:rPr>
          <w:sz w:val="26"/>
          <w:szCs w:val="26"/>
        </w:rPr>
        <w:t>etter</w:t>
      </w:r>
      <w:proofErr w:type="spellEnd"/>
      <w:r w:rsidR="00E617CC" w:rsidRPr="00E617CC">
        <w:rPr>
          <w:sz w:val="26"/>
          <w:szCs w:val="26"/>
        </w:rPr>
        <w:t>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0FEE" w14:textId="77777777" w:rsidR="00E50A5F" w:rsidRDefault="00E50A5F" w:rsidP="00E617CC">
      <w:pPr>
        <w:spacing w:after="0" w:line="240" w:lineRule="auto"/>
      </w:pPr>
      <w:r>
        <w:separator/>
      </w:r>
    </w:p>
  </w:endnote>
  <w:endnote w:type="continuationSeparator" w:id="0">
    <w:p w14:paraId="657FC9E9" w14:textId="77777777" w:rsidR="00E50A5F" w:rsidRDefault="00E50A5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E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E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E301" w14:textId="77777777" w:rsidR="00E50A5F" w:rsidRDefault="00E50A5F" w:rsidP="00E617CC">
      <w:pPr>
        <w:spacing w:after="0" w:line="240" w:lineRule="auto"/>
      </w:pPr>
      <w:r>
        <w:separator/>
      </w:r>
    </w:p>
  </w:footnote>
  <w:footnote w:type="continuationSeparator" w:id="0">
    <w:p w14:paraId="4B502A63" w14:textId="77777777" w:rsidR="00E50A5F" w:rsidRDefault="00E50A5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2347"/>
    <w:multiLevelType w:val="hybridMultilevel"/>
    <w:tmpl w:val="57F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C7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5211"/>
    <w:rsid w:val="000371EF"/>
    <w:rsid w:val="000966B7"/>
    <w:rsid w:val="000C554C"/>
    <w:rsid w:val="00137F85"/>
    <w:rsid w:val="00142031"/>
    <w:rsid w:val="001A32FF"/>
    <w:rsid w:val="00222269"/>
    <w:rsid w:val="00255F10"/>
    <w:rsid w:val="00355DCF"/>
    <w:rsid w:val="003B5DC4"/>
    <w:rsid w:val="003F43CF"/>
    <w:rsid w:val="00444E8E"/>
    <w:rsid w:val="00570BC6"/>
    <w:rsid w:val="00577682"/>
    <w:rsid w:val="005B73BA"/>
    <w:rsid w:val="005E5628"/>
    <w:rsid w:val="005E7AF7"/>
    <w:rsid w:val="005F3E04"/>
    <w:rsid w:val="00654F0E"/>
    <w:rsid w:val="00842A86"/>
    <w:rsid w:val="00875D80"/>
    <w:rsid w:val="008F39C1"/>
    <w:rsid w:val="0092291C"/>
    <w:rsid w:val="00930771"/>
    <w:rsid w:val="009D2FBF"/>
    <w:rsid w:val="009E0364"/>
    <w:rsid w:val="00A27748"/>
    <w:rsid w:val="00A336A3"/>
    <w:rsid w:val="00A71156"/>
    <w:rsid w:val="00A83BD2"/>
    <w:rsid w:val="00AF2128"/>
    <w:rsid w:val="00B10EF7"/>
    <w:rsid w:val="00BE35E8"/>
    <w:rsid w:val="00C36DAD"/>
    <w:rsid w:val="00C413F2"/>
    <w:rsid w:val="00CB2281"/>
    <w:rsid w:val="00CD00DF"/>
    <w:rsid w:val="00D016A9"/>
    <w:rsid w:val="00D01EDB"/>
    <w:rsid w:val="00D47951"/>
    <w:rsid w:val="00D8497D"/>
    <w:rsid w:val="00DE00C5"/>
    <w:rsid w:val="00E46314"/>
    <w:rsid w:val="00E50A5F"/>
    <w:rsid w:val="00E617CC"/>
    <w:rsid w:val="00E85CE8"/>
    <w:rsid w:val="00E873F6"/>
    <w:rsid w:val="00ED0C7A"/>
    <w:rsid w:val="00F0586A"/>
    <w:rsid w:val="00F52A5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2222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7</cp:revision>
  <dcterms:created xsi:type="dcterms:W3CDTF">2023-05-29T09:59:00Z</dcterms:created>
  <dcterms:modified xsi:type="dcterms:W3CDTF">2023-05-31T13:05:00Z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ee0cd4daffeec9f4bafec7927f6085abcf8a992db0d8d0dcbf1d70496c3a94b4</vt:lpwstr>
  </property>
</Properties>
</file>