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88" w:rsidRDefault="00DF0CAD">
      <w:pPr>
        <w:spacing w:after="0"/>
        <w:ind w:left="893" w:right="2564" w:firstLine="0"/>
        <w:jc w:val="left"/>
      </w:pPr>
      <w:r>
        <w:rPr>
          <w:rFonts w:ascii="Calibri" w:eastAsia="Calibri" w:hAnsi="Calibri" w:cs="Calibri"/>
          <w:b/>
          <w:sz w:val="44"/>
        </w:rPr>
        <w:t xml:space="preserve"> </w:t>
      </w:r>
    </w:p>
    <w:p w:rsidR="00591D88" w:rsidRDefault="00DF0CAD">
      <w:pPr>
        <w:spacing w:after="0"/>
        <w:ind w:left="1318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rFonts w:ascii="Calibri" w:eastAsia="Calibri" w:hAnsi="Calibri" w:cs="Calibri"/>
          <w:noProof/>
          <w:position w:val="-298"/>
          <w:sz w:val="22"/>
        </w:rPr>
        <w:drawing>
          <wp:inline distT="0" distB="0" distL="0" distR="0">
            <wp:extent cx="3089275" cy="2308225"/>
            <wp:effectExtent l="0" t="0" r="0" b="0"/>
            <wp:docPr id="11221" name="Picture 11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1" name="Picture 112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9275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D88" w:rsidRDefault="00DF0CAD">
      <w:pPr>
        <w:spacing w:after="286"/>
        <w:ind w:left="1318" w:right="2564" w:firstLine="0"/>
        <w:jc w:val="left"/>
      </w:pPr>
      <w:r>
        <w:rPr>
          <w:rFonts w:ascii="Calibri" w:eastAsia="Calibri" w:hAnsi="Calibri" w:cs="Calibri"/>
          <w:b/>
          <w:sz w:val="44"/>
        </w:rPr>
        <w:t xml:space="preserve"> </w:t>
      </w:r>
    </w:p>
    <w:p w:rsidR="00591D88" w:rsidRDefault="00DF0CAD">
      <w:pPr>
        <w:spacing w:after="70"/>
        <w:ind w:left="10" w:right="-15"/>
        <w:jc w:val="center"/>
      </w:pPr>
      <w:r>
        <w:rPr>
          <w:b/>
          <w:sz w:val="40"/>
        </w:rPr>
        <w:t xml:space="preserve">Course Handbook </w:t>
      </w:r>
    </w:p>
    <w:p w:rsidR="00591D88" w:rsidRDefault="00DF0CAD">
      <w:pPr>
        <w:spacing w:after="65"/>
        <w:ind w:left="0" w:right="1278" w:firstLine="0"/>
        <w:jc w:val="right"/>
      </w:pPr>
      <w:r>
        <w:rPr>
          <w:sz w:val="36"/>
        </w:rPr>
        <w:t xml:space="preserve">Ministry of Higher Education and Scientific research </w:t>
      </w:r>
    </w:p>
    <w:p w:rsidR="00591D88" w:rsidRDefault="00DF0CAD">
      <w:pPr>
        <w:spacing w:after="66"/>
        <w:ind w:left="2960" w:right="-15"/>
        <w:jc w:val="left"/>
      </w:pPr>
      <w:proofErr w:type="spellStart"/>
      <w:r>
        <w:rPr>
          <w:sz w:val="36"/>
        </w:rPr>
        <w:t>Salahaddin</w:t>
      </w:r>
      <w:proofErr w:type="spellEnd"/>
      <w:r>
        <w:rPr>
          <w:sz w:val="36"/>
        </w:rPr>
        <w:t xml:space="preserve"> University- Erbil </w:t>
      </w:r>
    </w:p>
    <w:p w:rsidR="00591D88" w:rsidRDefault="00DF0CAD">
      <w:pPr>
        <w:spacing w:after="66"/>
        <w:ind w:left="2691" w:right="-15"/>
        <w:jc w:val="left"/>
      </w:pPr>
      <w:r>
        <w:rPr>
          <w:sz w:val="36"/>
        </w:rPr>
        <w:t xml:space="preserve">College of Education/ </w:t>
      </w:r>
      <w:proofErr w:type="spellStart"/>
      <w:r>
        <w:rPr>
          <w:sz w:val="36"/>
        </w:rPr>
        <w:t>Shaqlawa</w:t>
      </w:r>
      <w:proofErr w:type="spellEnd"/>
      <w:r>
        <w:rPr>
          <w:sz w:val="36"/>
        </w:rPr>
        <w:t xml:space="preserve"> </w:t>
      </w:r>
    </w:p>
    <w:p w:rsidR="00591D88" w:rsidRDefault="00DF0CAD">
      <w:pPr>
        <w:spacing w:after="67"/>
        <w:ind w:left="10" w:right="-15"/>
        <w:jc w:val="center"/>
      </w:pPr>
      <w:r>
        <w:rPr>
          <w:sz w:val="36"/>
        </w:rPr>
        <w:t xml:space="preserve">Biology Department </w:t>
      </w:r>
    </w:p>
    <w:p w:rsidR="00591D88" w:rsidRDefault="00DF0CAD">
      <w:pPr>
        <w:spacing w:after="67"/>
        <w:ind w:left="10" w:right="-15"/>
        <w:jc w:val="center"/>
      </w:pPr>
      <w:r>
        <w:rPr>
          <w:sz w:val="36"/>
        </w:rPr>
        <w:t xml:space="preserve">Third Class Students </w:t>
      </w:r>
    </w:p>
    <w:p w:rsidR="00591D88" w:rsidRDefault="00DF0CAD" w:rsidP="00BE2AE3">
      <w:pPr>
        <w:spacing w:after="70"/>
        <w:ind w:left="10" w:right="-15"/>
        <w:jc w:val="center"/>
      </w:pPr>
      <w:r>
        <w:rPr>
          <w:sz w:val="40"/>
        </w:rPr>
        <w:t xml:space="preserve">Subject: </w:t>
      </w:r>
      <w:r w:rsidR="00BE2AE3">
        <w:rPr>
          <w:b/>
          <w:sz w:val="40"/>
        </w:rPr>
        <w:t>Ecology</w:t>
      </w:r>
      <w:r>
        <w:rPr>
          <w:sz w:val="40"/>
        </w:rPr>
        <w:t xml:space="preserve"> </w:t>
      </w:r>
    </w:p>
    <w:p w:rsidR="00591D88" w:rsidRDefault="00DF0CAD" w:rsidP="004A31D0">
      <w:pPr>
        <w:spacing w:after="67"/>
        <w:ind w:left="10" w:right="-15"/>
        <w:jc w:val="center"/>
      </w:pPr>
      <w:r>
        <w:rPr>
          <w:sz w:val="36"/>
        </w:rPr>
        <w:t>Academic Year: 202</w:t>
      </w:r>
      <w:r w:rsidR="004A31D0">
        <w:rPr>
          <w:sz w:val="36"/>
        </w:rPr>
        <w:t>2</w:t>
      </w:r>
      <w:r>
        <w:rPr>
          <w:sz w:val="36"/>
        </w:rPr>
        <w:t>-202</w:t>
      </w:r>
      <w:r w:rsidR="004A31D0">
        <w:rPr>
          <w:sz w:val="36"/>
        </w:rPr>
        <w:t>3</w:t>
      </w:r>
      <w:r>
        <w:rPr>
          <w:sz w:val="36"/>
        </w:rPr>
        <w:t xml:space="preserve"> </w:t>
      </w:r>
    </w:p>
    <w:p w:rsidR="00591D88" w:rsidRDefault="00DF0CAD">
      <w:pPr>
        <w:spacing w:after="58"/>
        <w:ind w:left="0" w:firstLine="0"/>
        <w:jc w:val="center"/>
      </w:pPr>
      <w:r>
        <w:rPr>
          <w:sz w:val="32"/>
        </w:rPr>
        <w:t xml:space="preserve">Lecturer's name: </w:t>
      </w:r>
      <w:bookmarkStart w:id="0" w:name="_GoBack"/>
      <w:bookmarkEnd w:id="0"/>
    </w:p>
    <w:p w:rsidR="00591D88" w:rsidRDefault="00DF0CAD" w:rsidP="00BE2AE3">
      <w:pPr>
        <w:spacing w:after="134"/>
        <w:ind w:left="1896" w:firstLine="0"/>
        <w:jc w:val="center"/>
      </w:pPr>
      <w:proofErr w:type="spellStart"/>
      <w:r>
        <w:rPr>
          <w:sz w:val="32"/>
        </w:rPr>
        <w:t>Lec</w:t>
      </w:r>
      <w:proofErr w:type="spellEnd"/>
      <w:r>
        <w:rPr>
          <w:sz w:val="32"/>
        </w:rPr>
        <w:t xml:space="preserve">. </w:t>
      </w:r>
      <w:proofErr w:type="spellStart"/>
      <w:r w:rsidR="00BE2AE3">
        <w:rPr>
          <w:sz w:val="32"/>
        </w:rPr>
        <w:t>Peshraw</w:t>
      </w:r>
      <w:proofErr w:type="spellEnd"/>
      <w:r w:rsidR="00BE2AE3">
        <w:rPr>
          <w:sz w:val="32"/>
        </w:rPr>
        <w:t xml:space="preserve"> </w:t>
      </w:r>
      <w:proofErr w:type="spellStart"/>
      <w:r w:rsidR="00BE2AE3">
        <w:rPr>
          <w:sz w:val="32"/>
        </w:rPr>
        <w:t>abdulkarem</w:t>
      </w:r>
      <w:proofErr w:type="spellEnd"/>
      <w:r w:rsidR="00BE2AE3">
        <w:rPr>
          <w:sz w:val="32"/>
        </w:rPr>
        <w:t xml:space="preserve"> Othman  </w:t>
      </w:r>
    </w:p>
    <w:p w:rsidR="00591D88" w:rsidRDefault="00DF0CAD">
      <w:pPr>
        <w:spacing w:after="350" w:line="379" w:lineRule="auto"/>
        <w:ind w:left="34" w:right="10077" w:firstLine="0"/>
        <w:jc w:val="left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 xml:space="preserve">   </w:t>
      </w:r>
    </w:p>
    <w:p w:rsidR="00BE2AE3" w:rsidRDefault="00BE2AE3">
      <w:pPr>
        <w:spacing w:after="350" w:line="379" w:lineRule="auto"/>
        <w:ind w:left="34" w:right="10077" w:firstLine="0"/>
        <w:jc w:val="left"/>
        <w:rPr>
          <w:rFonts w:ascii="Calibri" w:eastAsia="Calibri" w:hAnsi="Calibri" w:cs="Calibri"/>
          <w:b/>
          <w:sz w:val="44"/>
        </w:rPr>
      </w:pPr>
    </w:p>
    <w:p w:rsidR="00BE2AE3" w:rsidRDefault="00BE2AE3">
      <w:pPr>
        <w:spacing w:after="350" w:line="379" w:lineRule="auto"/>
        <w:ind w:left="34" w:right="10077" w:firstLine="0"/>
        <w:jc w:val="left"/>
      </w:pPr>
    </w:p>
    <w:p w:rsidR="00591D88" w:rsidRDefault="00DF0CAD">
      <w:pPr>
        <w:spacing w:after="364"/>
        <w:ind w:left="34" w:firstLine="0"/>
        <w:jc w:val="left"/>
      </w:pPr>
      <w:r>
        <w:rPr>
          <w:rFonts w:ascii="Calibri" w:eastAsia="Calibri" w:hAnsi="Calibri" w:cs="Calibri"/>
          <w:b/>
          <w:sz w:val="44"/>
        </w:rPr>
        <w:t xml:space="preserve"> </w:t>
      </w:r>
    </w:p>
    <w:p w:rsidR="00591D88" w:rsidRDefault="00DF0CAD">
      <w:pPr>
        <w:spacing w:after="0"/>
        <w:ind w:left="34" w:firstLine="0"/>
        <w:jc w:val="left"/>
      </w:pPr>
      <w:r>
        <w:rPr>
          <w:rFonts w:ascii="Calibri" w:eastAsia="Calibri" w:hAnsi="Calibri" w:cs="Calibri"/>
          <w:b/>
          <w:sz w:val="48"/>
        </w:rPr>
        <w:lastRenderedPageBreak/>
        <w:t xml:space="preserve"> </w:t>
      </w:r>
    </w:p>
    <w:p w:rsidR="00591D88" w:rsidRDefault="00DF0CAD">
      <w:pPr>
        <w:spacing w:after="5" w:line="276" w:lineRule="auto"/>
        <w:ind w:left="3735" w:firstLine="0"/>
        <w:jc w:val="left"/>
      </w:pPr>
      <w:r>
        <w:rPr>
          <w:b/>
          <w:sz w:val="40"/>
        </w:rPr>
        <w:t xml:space="preserve">Course Book </w:t>
      </w:r>
    </w:p>
    <w:tbl>
      <w:tblPr>
        <w:tblStyle w:val="TableGrid"/>
        <w:tblW w:w="10459" w:type="dxa"/>
        <w:tblInd w:w="38" w:type="dxa"/>
        <w:tblCellMar>
          <w:left w:w="108" w:type="dxa"/>
          <w:right w:w="19" w:type="dxa"/>
        </w:tblCellMar>
        <w:tblLook w:val="04A0" w:firstRow="1" w:lastRow="0" w:firstColumn="1" w:lastColumn="0" w:noHBand="0" w:noVBand="1"/>
      </w:tblPr>
      <w:tblGrid>
        <w:gridCol w:w="3087"/>
        <w:gridCol w:w="2268"/>
        <w:gridCol w:w="5104"/>
      </w:tblGrid>
      <w:tr w:rsidR="00591D88" w:rsidTr="003710AE">
        <w:trPr>
          <w:trHeight w:val="30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88" w:rsidRDefault="00DF0CAD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1. Course name 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88" w:rsidRDefault="00BE2AE3">
            <w:pPr>
              <w:spacing w:after="0" w:line="276" w:lineRule="auto"/>
              <w:ind w:left="0" w:firstLine="0"/>
              <w:jc w:val="left"/>
            </w:pPr>
            <w:r>
              <w:t>Ecology</w:t>
            </w:r>
            <w:r w:rsidR="00DF0CAD">
              <w:t xml:space="preserve"> </w:t>
            </w:r>
          </w:p>
        </w:tc>
      </w:tr>
      <w:tr w:rsidR="00591D88" w:rsidTr="003710AE">
        <w:trPr>
          <w:trHeight w:val="30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88" w:rsidRDefault="00DF0CAD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2. Lecturer in charge 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88" w:rsidRDefault="00DF0CAD" w:rsidP="00BE2AE3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Lec</w:t>
            </w:r>
            <w:proofErr w:type="spellEnd"/>
            <w:r>
              <w:t xml:space="preserve">. </w:t>
            </w:r>
            <w:proofErr w:type="spellStart"/>
            <w:r w:rsidR="00BE2AE3">
              <w:t>Peshraw</w:t>
            </w:r>
            <w:proofErr w:type="spellEnd"/>
            <w:r w:rsidR="00BE2AE3">
              <w:t xml:space="preserve"> </w:t>
            </w:r>
            <w:proofErr w:type="spellStart"/>
            <w:r w:rsidR="00BE2AE3">
              <w:t>abdulkarem</w:t>
            </w:r>
            <w:proofErr w:type="spellEnd"/>
            <w:r w:rsidR="00BE2AE3">
              <w:t xml:space="preserve"> </w:t>
            </w:r>
            <w:proofErr w:type="spellStart"/>
            <w:r w:rsidR="00BE2AE3">
              <w:t>othman</w:t>
            </w:r>
            <w:proofErr w:type="spellEnd"/>
          </w:p>
        </w:tc>
      </w:tr>
      <w:tr w:rsidR="00591D88" w:rsidTr="003710AE">
        <w:trPr>
          <w:trHeight w:val="305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88" w:rsidRDefault="00DF0CAD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3. Department/ College 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88" w:rsidRDefault="00DF0CAD">
            <w:pPr>
              <w:spacing w:after="0" w:line="276" w:lineRule="auto"/>
              <w:ind w:left="0" w:firstLine="0"/>
              <w:jc w:val="left"/>
            </w:pPr>
            <w:r>
              <w:t>Biology Dept./ College of Education/</w:t>
            </w:r>
            <w:proofErr w:type="spellStart"/>
            <w:r>
              <w:t>Shaqlawa</w:t>
            </w:r>
            <w:proofErr w:type="spellEnd"/>
            <w:r>
              <w:t xml:space="preserve"> </w:t>
            </w:r>
          </w:p>
        </w:tc>
      </w:tr>
      <w:tr w:rsidR="00591D88" w:rsidTr="003710AE">
        <w:trPr>
          <w:trHeight w:val="595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88" w:rsidRDefault="00DF0CAD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4. Contact 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E3" w:rsidRDefault="00DF0CAD" w:rsidP="00BE2AE3">
            <w:pPr>
              <w:spacing w:after="0" w:line="276" w:lineRule="auto"/>
              <w:ind w:left="0" w:right="2817" w:firstLine="0"/>
              <w:jc w:val="left"/>
            </w:pPr>
            <w:r>
              <w:t xml:space="preserve">E-mail: </w:t>
            </w:r>
            <w:hyperlink r:id="rId8" w:history="1">
              <w:r w:rsidR="00BE2AE3" w:rsidRPr="00130CA0">
                <w:rPr>
                  <w:rStyle w:val="Hyperlink"/>
                </w:rPr>
                <w:t>beshroo.othman@su.edu.krd</w:t>
              </w:r>
            </w:hyperlink>
          </w:p>
          <w:p w:rsidR="00591D88" w:rsidRDefault="00DF0CAD" w:rsidP="00BE2AE3">
            <w:pPr>
              <w:spacing w:after="0" w:line="276" w:lineRule="auto"/>
              <w:ind w:left="0" w:right="2817" w:firstLine="0"/>
              <w:jc w:val="left"/>
            </w:pPr>
            <w:r>
              <w:t xml:space="preserve"> Tel: 00964 750 </w:t>
            </w:r>
            <w:r w:rsidR="00BE2AE3">
              <w:t>4558317</w:t>
            </w:r>
            <w:r>
              <w:t xml:space="preserve">  </w:t>
            </w:r>
          </w:p>
        </w:tc>
      </w:tr>
      <w:tr w:rsidR="00591D88" w:rsidTr="003710AE">
        <w:trPr>
          <w:trHeight w:val="89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88" w:rsidRDefault="00DF0CAD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5. Time (in hours) per week  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88" w:rsidRDefault="00DF0CAD">
            <w:pPr>
              <w:spacing w:after="15"/>
              <w:ind w:left="0" w:firstLine="0"/>
              <w:jc w:val="left"/>
            </w:pPr>
            <w:r>
              <w:t xml:space="preserve">Total (8) hours weekly: </w:t>
            </w:r>
          </w:p>
          <w:p w:rsidR="00591D88" w:rsidRDefault="00DF0CAD">
            <w:pPr>
              <w:spacing w:after="18"/>
              <w:ind w:left="0" w:firstLine="0"/>
              <w:jc w:val="left"/>
            </w:pPr>
            <w:r>
              <w:t xml:space="preserve">                  Theory (2) hrs. </w:t>
            </w:r>
          </w:p>
          <w:p w:rsidR="00591D88" w:rsidRDefault="00DF0CAD">
            <w:pPr>
              <w:spacing w:after="0" w:line="276" w:lineRule="auto"/>
              <w:ind w:left="0" w:firstLine="0"/>
              <w:jc w:val="left"/>
            </w:pPr>
            <w:r>
              <w:t xml:space="preserve">                   Lab.    (6) </w:t>
            </w:r>
            <w:proofErr w:type="gramStart"/>
            <w:r>
              <w:t>hrs</w:t>
            </w:r>
            <w:proofErr w:type="gramEnd"/>
            <w:r>
              <w:t xml:space="preserve">. </w:t>
            </w:r>
          </w:p>
        </w:tc>
      </w:tr>
      <w:tr w:rsidR="00591D88" w:rsidTr="003710AE">
        <w:trPr>
          <w:trHeight w:val="30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88" w:rsidRDefault="00DF0CAD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6. Office hours 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88" w:rsidRDefault="00DF0CAD">
            <w:pPr>
              <w:spacing w:after="0" w:line="276" w:lineRule="auto"/>
              <w:ind w:left="0" w:firstLine="0"/>
              <w:jc w:val="left"/>
            </w:pPr>
            <w:r>
              <w:t xml:space="preserve">2 Hours per week </w:t>
            </w:r>
          </w:p>
        </w:tc>
      </w:tr>
      <w:tr w:rsidR="00591D88" w:rsidTr="003710AE">
        <w:trPr>
          <w:trHeight w:val="303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88" w:rsidRDefault="00DF0CAD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7. Course code 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88" w:rsidRDefault="00DF0CAD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591D88">
        <w:trPr>
          <w:trHeight w:val="1135"/>
        </w:trPr>
        <w:tc>
          <w:tcPr>
            <w:tcW w:w="10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B4" w:rsidRDefault="00ED7AB4" w:rsidP="00ED7AB4">
            <w:pPr>
              <w:spacing w:after="0"/>
              <w:jc w:val="left"/>
              <w:rPr>
                <w:b/>
              </w:rPr>
            </w:pPr>
          </w:p>
          <w:p w:rsidR="00ED7AB4" w:rsidRDefault="00ED7AB4" w:rsidP="00ED7AB4">
            <w:pPr>
              <w:spacing w:after="0"/>
              <w:ind w:left="2" w:firstLine="0"/>
              <w:jc w:val="left"/>
            </w:pPr>
            <w:r>
              <w:t>8 .Course Description:</w:t>
            </w:r>
          </w:p>
          <w:p w:rsidR="00ED7AB4" w:rsidRDefault="00ED7AB4" w:rsidP="00ED7AB4">
            <w:pPr>
              <w:spacing w:after="0"/>
              <w:ind w:left="2" w:firstLine="0"/>
              <w:jc w:val="left"/>
            </w:pPr>
            <w:r>
              <w:t>The purpose of this course is to provide an overview of ecology from the level of individual</w:t>
            </w:r>
          </w:p>
          <w:p w:rsidR="00ED7AB4" w:rsidRDefault="00ED7AB4" w:rsidP="00ED7AB4">
            <w:pPr>
              <w:spacing w:after="0"/>
              <w:ind w:left="2" w:firstLine="0"/>
              <w:jc w:val="left"/>
            </w:pPr>
            <w:proofErr w:type="gramStart"/>
            <w:r>
              <w:t>organisms</w:t>
            </w:r>
            <w:proofErr w:type="gramEnd"/>
            <w:r>
              <w:t xml:space="preserve"> to populations, communities, ecosystems and the biosphere. It examines the</w:t>
            </w:r>
          </w:p>
          <w:p w:rsidR="00ED7AB4" w:rsidRDefault="00ED7AB4" w:rsidP="00ED7AB4">
            <w:pPr>
              <w:spacing w:after="0"/>
              <w:ind w:left="2" w:firstLine="0"/>
              <w:jc w:val="left"/>
            </w:pPr>
            <w:r>
              <w:t>physical, chemical, and biological components of ecological interactions, and includes</w:t>
            </w:r>
          </w:p>
          <w:p w:rsidR="00ED7AB4" w:rsidRDefault="00ED7AB4" w:rsidP="00ED7AB4">
            <w:pPr>
              <w:spacing w:after="0"/>
              <w:ind w:left="2" w:firstLine="0"/>
              <w:jc w:val="left"/>
            </w:pPr>
            <w:proofErr w:type="gramStart"/>
            <w:r>
              <w:t>terrestrial</w:t>
            </w:r>
            <w:proofErr w:type="gramEnd"/>
            <w:r>
              <w:t xml:space="preserve"> and aquatic ecosystems.</w:t>
            </w:r>
          </w:p>
          <w:p w:rsidR="00ED7AB4" w:rsidRDefault="00ED7AB4" w:rsidP="00ED7AB4">
            <w:pPr>
              <w:spacing w:after="0"/>
              <w:ind w:left="2" w:firstLine="0"/>
              <w:jc w:val="left"/>
            </w:pPr>
            <w:r>
              <w:t>Learning Objectives: The primary goals of this class are to have students gain:</w:t>
            </w:r>
          </w:p>
          <w:p w:rsidR="00ED7AB4" w:rsidRDefault="00ED7AB4" w:rsidP="00ED7AB4">
            <w:pPr>
              <w:spacing w:after="0"/>
              <w:ind w:left="2" w:firstLine="0"/>
              <w:jc w:val="left"/>
            </w:pPr>
            <w:r>
              <w:t xml:space="preserve">(1) A deeper understanding of the </w:t>
            </w:r>
            <w:proofErr w:type="spellStart"/>
            <w:r>
              <w:t>subdisciplines</w:t>
            </w:r>
            <w:proofErr w:type="spellEnd"/>
            <w:r>
              <w:t xml:space="preserve"> in ecology, hierarchical processes, and</w:t>
            </w:r>
          </w:p>
          <w:p w:rsidR="00ED7AB4" w:rsidRDefault="00ED7AB4" w:rsidP="00ED7AB4">
            <w:pPr>
              <w:spacing w:after="0"/>
              <w:ind w:left="2" w:firstLine="0"/>
              <w:jc w:val="left"/>
            </w:pPr>
            <w:proofErr w:type="gramStart"/>
            <w:r>
              <w:t>emergent</w:t>
            </w:r>
            <w:proofErr w:type="gramEnd"/>
            <w:r>
              <w:t xml:space="preserve"> ecological patterns.</w:t>
            </w:r>
          </w:p>
          <w:p w:rsidR="00ED7AB4" w:rsidRDefault="00ED7AB4" w:rsidP="00ED7AB4">
            <w:pPr>
              <w:spacing w:after="0"/>
              <w:ind w:left="2" w:firstLine="0"/>
              <w:jc w:val="left"/>
            </w:pPr>
            <w:r>
              <w:t>(2) A deeper understanding of the scientific process and basic ecological methodology.</w:t>
            </w:r>
          </w:p>
          <w:p w:rsidR="00ED7AB4" w:rsidRDefault="00ED7AB4" w:rsidP="00ED7AB4">
            <w:pPr>
              <w:spacing w:after="0"/>
              <w:ind w:left="2" w:firstLine="0"/>
              <w:jc w:val="left"/>
            </w:pPr>
            <w:r>
              <w:t>(3) An ability to interpret and evaluate ecological data.</w:t>
            </w:r>
          </w:p>
          <w:p w:rsidR="00ED7AB4" w:rsidRDefault="00ED7AB4" w:rsidP="00ED7AB4">
            <w:pPr>
              <w:spacing w:after="0"/>
              <w:ind w:left="2" w:firstLine="0"/>
              <w:jc w:val="left"/>
            </w:pPr>
            <w:r>
              <w:t>(4) An ability to understand and evaluate advancements made through past and current</w:t>
            </w:r>
          </w:p>
          <w:p w:rsidR="00ED7AB4" w:rsidRDefault="00ED7AB4" w:rsidP="00ED7AB4">
            <w:pPr>
              <w:spacing w:after="0"/>
              <w:ind w:left="2" w:firstLine="0"/>
              <w:jc w:val="left"/>
            </w:pPr>
            <w:proofErr w:type="gramStart"/>
            <w:r>
              <w:t>ecological</w:t>
            </w:r>
            <w:proofErr w:type="gramEnd"/>
            <w:r>
              <w:t xml:space="preserve"> research.</w:t>
            </w:r>
          </w:p>
          <w:p w:rsidR="00ED7AB4" w:rsidRDefault="00ED7AB4" w:rsidP="00ED7AB4">
            <w:pPr>
              <w:spacing w:after="0"/>
              <w:ind w:left="2" w:firstLine="0"/>
              <w:jc w:val="left"/>
            </w:pPr>
            <w:r>
              <w:t>(5) An ability to synthesize course material and apply this knowledge to novel situations.</w:t>
            </w:r>
          </w:p>
          <w:p w:rsidR="00ED7AB4" w:rsidRDefault="00ED7AB4" w:rsidP="00ED7AB4">
            <w:pPr>
              <w:spacing w:after="0"/>
              <w:ind w:left="2" w:firstLine="0"/>
              <w:jc w:val="left"/>
            </w:pPr>
            <w:r>
              <w:t>Course Approach: The course will be primarily lecture-based, with short interactive activities,</w:t>
            </w:r>
          </w:p>
          <w:p w:rsidR="00ED7AB4" w:rsidRDefault="00ED7AB4" w:rsidP="00ED7AB4">
            <w:pPr>
              <w:spacing w:after="0"/>
              <w:ind w:left="2" w:firstLine="0"/>
              <w:jc w:val="left"/>
            </w:pPr>
            <w:proofErr w:type="gramStart"/>
            <w:r>
              <w:t>videos</w:t>
            </w:r>
            <w:proofErr w:type="gramEnd"/>
            <w:r>
              <w:t>, and discussions to highlight central themes of the material. Lectures will be presented</w:t>
            </w:r>
          </w:p>
          <w:p w:rsidR="00ED7AB4" w:rsidRDefault="00ED7AB4" w:rsidP="00ED7AB4">
            <w:pPr>
              <w:spacing w:after="0"/>
              <w:ind w:left="2" w:firstLine="0"/>
              <w:jc w:val="left"/>
            </w:pPr>
            <w:proofErr w:type="gramStart"/>
            <w:r>
              <w:t>as</w:t>
            </w:r>
            <w:proofErr w:type="gramEnd"/>
            <w:r>
              <w:t xml:space="preserve"> PowerPoint presentations and will be based on material from the textbook, the published ecological literature, and current faculty research.</w:t>
            </w:r>
          </w:p>
          <w:p w:rsidR="00ED7AB4" w:rsidRDefault="00ED7AB4" w:rsidP="00ED7AB4">
            <w:pPr>
              <w:spacing w:after="0"/>
              <w:ind w:left="2" w:firstLine="0"/>
              <w:jc w:val="left"/>
            </w:pPr>
            <w:r>
              <w:t xml:space="preserve">Text: </w:t>
            </w:r>
            <w:proofErr w:type="spellStart"/>
            <w:r>
              <w:t>Molles</w:t>
            </w:r>
            <w:proofErr w:type="spellEnd"/>
            <w:r>
              <w:t>, M.C. Jr. 2015. Ecology, Concepts and Applications, 7th Ed. WCB/McGraw-Hill</w:t>
            </w:r>
          </w:p>
          <w:p w:rsidR="00ED7AB4" w:rsidRDefault="00ED7AB4" w:rsidP="00ED7AB4">
            <w:pPr>
              <w:spacing w:after="0"/>
              <w:ind w:left="2" w:firstLine="0"/>
              <w:jc w:val="left"/>
            </w:pPr>
            <w:r>
              <w:t>Grades: Attendance to class meetings is expected. Grades will be calculated based on</w:t>
            </w:r>
          </w:p>
          <w:p w:rsidR="00ED7AB4" w:rsidRDefault="00ED7AB4" w:rsidP="00ED7AB4">
            <w:pPr>
              <w:spacing w:after="0"/>
              <w:ind w:left="2" w:firstLine="0"/>
              <w:jc w:val="left"/>
            </w:pPr>
            <w:r>
              <w:t>four lecture tests (21% each; 84% total), online quizzes (8% total), and in-class</w:t>
            </w:r>
          </w:p>
          <w:p w:rsidR="00ED7AB4" w:rsidRDefault="00ED7AB4" w:rsidP="00ED7AB4">
            <w:pPr>
              <w:spacing w:after="0"/>
              <w:ind w:left="2" w:firstLine="0"/>
              <w:jc w:val="left"/>
            </w:pPr>
            <w:proofErr w:type="gramStart"/>
            <w:r>
              <w:t>activities</w:t>
            </w:r>
            <w:proofErr w:type="gramEnd"/>
            <w:r>
              <w:t xml:space="preserve"> and outside assignments (8% total).</w:t>
            </w:r>
          </w:p>
          <w:p w:rsidR="00591D88" w:rsidRDefault="00DF0CAD">
            <w:pPr>
              <w:spacing w:after="0"/>
              <w:ind w:left="2" w:firstLine="0"/>
              <w:jc w:val="left"/>
            </w:pPr>
            <w:r>
              <w:rPr>
                <w:b/>
                <w:sz w:val="8"/>
              </w:rPr>
              <w:t xml:space="preserve"> </w:t>
            </w:r>
          </w:p>
          <w:p w:rsidR="00591D88" w:rsidRDefault="00591D88">
            <w:pPr>
              <w:spacing w:after="0" w:line="276" w:lineRule="auto"/>
              <w:ind w:left="2" w:firstLine="0"/>
            </w:pPr>
          </w:p>
        </w:tc>
      </w:tr>
      <w:tr w:rsidR="00591D88">
        <w:tc>
          <w:tcPr>
            <w:tcW w:w="10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88" w:rsidRDefault="00DF0CAD" w:rsidP="00ED7AB4">
            <w:pPr>
              <w:spacing w:after="133" w:line="351" w:lineRule="auto"/>
              <w:ind w:left="0" w:right="30" w:firstLine="0"/>
            </w:pPr>
            <w:r>
              <w:t xml:space="preserve"> </w:t>
            </w:r>
          </w:p>
        </w:tc>
      </w:tr>
      <w:tr w:rsidR="00591D88">
        <w:tc>
          <w:tcPr>
            <w:tcW w:w="10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88" w:rsidRDefault="00DF0CAD">
            <w:pPr>
              <w:spacing w:after="30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15. </w:t>
            </w:r>
            <w:r>
              <w:rPr>
                <w:b/>
              </w:rPr>
              <w:t>Course Reading List and References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591D88" w:rsidRDefault="00DF0CAD" w:rsidP="008C36FC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  <w:p w:rsidR="008C36FC" w:rsidRDefault="008C36FC" w:rsidP="008C36FC">
            <w:pPr>
              <w:spacing w:after="135"/>
              <w:ind w:left="0" w:firstLine="0"/>
              <w:jc w:val="left"/>
            </w:pPr>
            <w:r>
              <w:t xml:space="preserve"> 1\Wildlife Habitat Management by Brenda C. </w:t>
            </w:r>
            <w:proofErr w:type="spellStart"/>
            <w:r>
              <w:t>McComb</w:t>
            </w:r>
            <w:proofErr w:type="spellEnd"/>
          </w:p>
          <w:p w:rsidR="008C36FC" w:rsidRDefault="008C36FC" w:rsidP="008C36FC">
            <w:pPr>
              <w:spacing w:after="135"/>
              <w:ind w:left="0" w:firstLine="0"/>
              <w:jc w:val="left"/>
            </w:pPr>
            <w:r>
              <w:t>ISBN: 9781439878569</w:t>
            </w:r>
          </w:p>
          <w:p w:rsidR="008C36FC" w:rsidRDefault="008C36FC" w:rsidP="008C36FC">
            <w:pPr>
              <w:spacing w:after="135"/>
              <w:ind w:left="0" w:firstLine="0"/>
              <w:jc w:val="left"/>
            </w:pPr>
            <w:r>
              <w:lastRenderedPageBreak/>
              <w:t>Publication Date: 2015</w:t>
            </w:r>
          </w:p>
          <w:p w:rsidR="008C36FC" w:rsidRDefault="008C36FC" w:rsidP="008C36FC">
            <w:pPr>
              <w:spacing w:after="135"/>
              <w:ind w:left="0" w:firstLine="0"/>
              <w:jc w:val="left"/>
            </w:pPr>
            <w:r>
              <w:t>2\ State Wildlife Management and a Conservation by Thomas J. Ryder</w:t>
            </w:r>
          </w:p>
          <w:p w:rsidR="008C36FC" w:rsidRDefault="008C36FC" w:rsidP="008C36FC">
            <w:pPr>
              <w:spacing w:after="135"/>
              <w:ind w:left="0" w:firstLine="0"/>
              <w:jc w:val="left"/>
            </w:pPr>
            <w:r>
              <w:t>ISBN: 9781421424460</w:t>
            </w:r>
          </w:p>
          <w:p w:rsidR="008C36FC" w:rsidRDefault="008C36FC" w:rsidP="008C36FC">
            <w:pPr>
              <w:spacing w:after="135"/>
              <w:ind w:left="0" w:firstLine="0"/>
              <w:jc w:val="left"/>
            </w:pPr>
            <w:r>
              <w:t>Publication Date: 2018</w:t>
            </w:r>
          </w:p>
          <w:p w:rsidR="008C36FC" w:rsidRDefault="008C36FC" w:rsidP="008C36FC">
            <w:pPr>
              <w:spacing w:after="135"/>
              <w:ind w:left="0" w:firstLine="0"/>
              <w:jc w:val="left"/>
            </w:pPr>
            <w:r>
              <w:t>3\</w:t>
            </w:r>
            <w:proofErr w:type="spellStart"/>
            <w:r>
              <w:t>Behavioural</w:t>
            </w:r>
            <w:proofErr w:type="spellEnd"/>
            <w:r>
              <w:t xml:space="preserve"> Responses to a Changing World: Mechanisms and Consequences by Ulrika </w:t>
            </w:r>
            <w:proofErr w:type="spellStart"/>
            <w:r>
              <w:t>Candolin</w:t>
            </w:r>
            <w:proofErr w:type="spellEnd"/>
            <w:r>
              <w:t>,</w:t>
            </w:r>
          </w:p>
          <w:p w:rsidR="008C36FC" w:rsidRDefault="008C36FC" w:rsidP="008C36FC">
            <w:pPr>
              <w:spacing w:after="135"/>
              <w:ind w:left="0" w:firstLine="0"/>
              <w:jc w:val="left"/>
            </w:pPr>
            <w:r>
              <w:t>Bob B.M. Wong</w:t>
            </w:r>
          </w:p>
          <w:p w:rsidR="008C36FC" w:rsidRDefault="008C36FC" w:rsidP="008C36FC">
            <w:pPr>
              <w:spacing w:after="135"/>
              <w:ind w:left="0" w:firstLine="0"/>
              <w:jc w:val="left"/>
            </w:pPr>
            <w:r>
              <w:t>ISBN: 0199602573</w:t>
            </w:r>
          </w:p>
          <w:p w:rsidR="008C36FC" w:rsidRDefault="008C36FC" w:rsidP="008C36FC">
            <w:pPr>
              <w:spacing w:after="135"/>
              <w:ind w:left="0" w:firstLine="0"/>
              <w:jc w:val="left"/>
            </w:pPr>
            <w:r>
              <w:t>Publication Date: 2012</w:t>
            </w:r>
          </w:p>
          <w:p w:rsidR="008C36FC" w:rsidRDefault="008C36FC" w:rsidP="008C36FC">
            <w:pPr>
              <w:spacing w:after="135"/>
              <w:ind w:left="0" w:firstLine="0"/>
              <w:jc w:val="left"/>
            </w:pPr>
            <w:r>
              <w:t xml:space="preserve">4\ Capitalizing on Nature: Ecosystems as Natural Assets by Edward B. </w:t>
            </w:r>
            <w:proofErr w:type="spellStart"/>
            <w:r>
              <w:t>Barbier</w:t>
            </w:r>
            <w:proofErr w:type="spellEnd"/>
          </w:p>
          <w:p w:rsidR="008C36FC" w:rsidRDefault="008C36FC" w:rsidP="008C36FC">
            <w:pPr>
              <w:spacing w:after="135"/>
              <w:ind w:left="0" w:firstLine="0"/>
              <w:jc w:val="left"/>
            </w:pPr>
            <w:r>
              <w:t>ISBN: 0521189276</w:t>
            </w:r>
          </w:p>
          <w:p w:rsidR="00591D88" w:rsidRDefault="008C36FC" w:rsidP="008C36FC">
            <w:pPr>
              <w:spacing w:after="35"/>
              <w:ind w:left="0" w:firstLine="0"/>
              <w:jc w:val="left"/>
            </w:pPr>
            <w:r>
              <w:t>Publication Date: 2011</w:t>
            </w:r>
          </w:p>
          <w:p w:rsidR="00591D88" w:rsidRDefault="00DF0CAD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6"/>
              </w:rPr>
              <w:t xml:space="preserve"> </w:t>
            </w:r>
          </w:p>
        </w:tc>
      </w:tr>
      <w:tr w:rsidR="00591D88" w:rsidTr="003710AE">
        <w:trPr>
          <w:trHeight w:val="447"/>
        </w:trPr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1D88" w:rsidRDefault="00DF0CAD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16. The Topics (Theory) 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1D88" w:rsidRDefault="00DF0CAD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2  hours weekly</w:t>
            </w:r>
          </w:p>
        </w:tc>
      </w:tr>
      <w:tr w:rsidR="00591D88">
        <w:tc>
          <w:tcPr>
            <w:tcW w:w="1045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88" w:rsidRDefault="00DF0CAD">
            <w:pPr>
              <w:spacing w:after="0"/>
              <w:ind w:left="0" w:firstLine="0"/>
              <w:jc w:val="left"/>
            </w:pPr>
            <w:r>
              <w:rPr>
                <w:b/>
                <w:sz w:val="28"/>
              </w:rPr>
              <w:t>17. Examinations:</w:t>
            </w:r>
            <w:r>
              <w:rPr>
                <w:sz w:val="22"/>
              </w:rPr>
              <w:t xml:space="preserve">  </w:t>
            </w:r>
          </w:p>
          <w:p w:rsidR="00591D88" w:rsidRDefault="00DF0CA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Seasonal Examination &amp; Final Examination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591D88">
        <w:tc>
          <w:tcPr>
            <w:tcW w:w="10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88" w:rsidRDefault="00DF0CAD">
            <w:pPr>
              <w:spacing w:after="171"/>
              <w:ind w:left="0" w:firstLine="0"/>
              <w:jc w:val="left"/>
            </w:pPr>
            <w:r>
              <w:rPr>
                <w:b/>
                <w:sz w:val="28"/>
              </w:rPr>
              <w:t xml:space="preserve">18. </w:t>
            </w:r>
            <w:r>
              <w:rPr>
                <w:b/>
              </w:rPr>
              <w:t>Questions Example Design:</w:t>
            </w:r>
            <w:r>
              <w:rPr>
                <w:b/>
                <w:sz w:val="32"/>
              </w:rPr>
              <w:t xml:space="preserve"> </w:t>
            </w:r>
          </w:p>
          <w:p w:rsidR="00591D88" w:rsidRDefault="00DF0CAD">
            <w:pPr>
              <w:numPr>
                <w:ilvl w:val="0"/>
                <w:numId w:val="28"/>
              </w:numPr>
              <w:spacing w:after="128"/>
              <w:ind w:firstLine="0"/>
              <w:jc w:val="left"/>
            </w:pPr>
            <w:r>
              <w:t>Compositional</w:t>
            </w:r>
            <w:r>
              <w:rPr>
                <w:sz w:val="22"/>
              </w:rPr>
              <w:t xml:space="preserve">:  Explain the following briefly.  </w:t>
            </w:r>
            <w:r>
              <w:rPr>
                <w:sz w:val="22"/>
              </w:rPr>
              <w:tab/>
              <w:t xml:space="preserve"> </w:t>
            </w:r>
          </w:p>
          <w:p w:rsidR="00591D88" w:rsidRDefault="00DF0CAD">
            <w:pPr>
              <w:numPr>
                <w:ilvl w:val="0"/>
                <w:numId w:val="28"/>
              </w:numPr>
              <w:spacing w:after="118"/>
              <w:ind w:firstLine="0"/>
              <w:jc w:val="left"/>
            </w:pPr>
            <w:r>
              <w:t xml:space="preserve">True or false type of exams: Put (T) in front of true sentences and (F) in front of false sentences. </w:t>
            </w:r>
          </w:p>
          <w:p w:rsidR="00591D88" w:rsidRDefault="00DF0CAD">
            <w:pPr>
              <w:numPr>
                <w:ilvl w:val="0"/>
                <w:numId w:val="28"/>
              </w:numPr>
              <w:spacing w:after="118"/>
              <w:ind w:firstLine="0"/>
              <w:jc w:val="left"/>
            </w:pPr>
            <w:r>
              <w:t xml:space="preserve">Multiple choices: From the options, chose the correct one to complete the meaning of sentences. </w:t>
            </w:r>
          </w:p>
          <w:p w:rsidR="00591D88" w:rsidRDefault="00DF0CAD">
            <w:pPr>
              <w:numPr>
                <w:ilvl w:val="0"/>
                <w:numId w:val="28"/>
              </w:numPr>
              <w:spacing w:after="118"/>
              <w:ind w:firstLine="0"/>
              <w:jc w:val="left"/>
            </w:pPr>
            <w:r>
              <w:t xml:space="preserve">Write the differences between the following. </w:t>
            </w:r>
          </w:p>
          <w:p w:rsidR="00591D88" w:rsidRDefault="00DF0CAD">
            <w:pPr>
              <w:numPr>
                <w:ilvl w:val="0"/>
                <w:numId w:val="28"/>
              </w:numPr>
              <w:spacing w:after="118"/>
              <w:ind w:firstLine="0"/>
              <w:jc w:val="left"/>
            </w:pPr>
            <w:r>
              <w:t xml:space="preserve">Count only. </w:t>
            </w:r>
          </w:p>
          <w:p w:rsidR="00591D88" w:rsidRDefault="00DF0CAD">
            <w:pPr>
              <w:numPr>
                <w:ilvl w:val="0"/>
                <w:numId w:val="28"/>
              </w:numPr>
              <w:spacing w:after="114" w:line="336" w:lineRule="auto"/>
              <w:ind w:firstLine="0"/>
              <w:jc w:val="left"/>
            </w:pPr>
            <w:r>
              <w:t xml:space="preserve">Correct the following false sentences. 7. Calculate if </w:t>
            </w:r>
          </w:p>
          <w:p w:rsidR="00591D88" w:rsidRDefault="00DF0CAD">
            <w:pPr>
              <w:spacing w:after="0" w:line="276" w:lineRule="auto"/>
              <w:ind w:left="0" w:firstLine="0"/>
              <w:jc w:val="left"/>
            </w:pPr>
            <w:r>
              <w:t>8. Choose the words or phrase from column B which fitted to the words in the column A:</w:t>
            </w:r>
            <w:r>
              <w:rPr>
                <w:sz w:val="22"/>
              </w:rPr>
              <w:t xml:space="preserve"> </w:t>
            </w:r>
          </w:p>
        </w:tc>
      </w:tr>
      <w:tr w:rsidR="00591D88">
        <w:tc>
          <w:tcPr>
            <w:tcW w:w="10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88" w:rsidRDefault="00DF0CAD">
            <w:pPr>
              <w:spacing w:after="0"/>
              <w:ind w:left="0" w:firstLine="0"/>
              <w:jc w:val="left"/>
            </w:pPr>
            <w:r>
              <w:rPr>
                <w:b/>
                <w:sz w:val="28"/>
              </w:rPr>
              <w:t xml:space="preserve">19. </w:t>
            </w:r>
            <w:r>
              <w:rPr>
                <w:b/>
              </w:rPr>
              <w:t>External Evaluator</w:t>
            </w:r>
            <w:r>
              <w:rPr>
                <w:b/>
                <w:sz w:val="28"/>
              </w:rPr>
              <w:t xml:space="preserve"> </w:t>
            </w:r>
          </w:p>
          <w:p w:rsidR="00591D88" w:rsidRDefault="00DF0CAD">
            <w:pPr>
              <w:spacing w:after="0"/>
              <w:ind w:left="0" w:firstLine="0"/>
              <w:jc w:val="left"/>
            </w:pPr>
            <w:r>
              <w:rPr>
                <w:b/>
                <w:sz w:val="10"/>
              </w:rPr>
              <w:t xml:space="preserve"> </w:t>
            </w:r>
          </w:p>
          <w:p w:rsidR="00591D88" w:rsidRDefault="00DF0CAD">
            <w:pPr>
              <w:spacing w:after="127" w:line="351" w:lineRule="auto"/>
              <w:ind w:left="0" w:firstLine="0"/>
            </w:pPr>
            <w:r>
              <w:t xml:space="preserve">I do approve the content of this course-book. It does cover the general concepts of general virology. The topics are broad and are aimed to equip students with required knowledge to enable them to understand the </w:t>
            </w:r>
            <w:proofErr w:type="gramStart"/>
            <w:r>
              <w:t>viruses</w:t>
            </w:r>
            <w:proofErr w:type="gramEnd"/>
            <w:r>
              <w:t xml:space="preserve"> concept equipment in latter stages. </w:t>
            </w:r>
          </w:p>
          <w:p w:rsidR="00591D88" w:rsidRDefault="00DF0CAD">
            <w:pPr>
              <w:spacing w:after="0"/>
              <w:ind w:left="0" w:firstLine="0"/>
              <w:jc w:val="left"/>
            </w:pPr>
            <w:r>
              <w:rPr>
                <w:sz w:val="6"/>
              </w:rPr>
              <w:t xml:space="preserve"> </w:t>
            </w:r>
          </w:p>
          <w:p w:rsidR="00591D88" w:rsidRDefault="00591D88">
            <w:pPr>
              <w:spacing w:after="0" w:line="276" w:lineRule="auto"/>
              <w:ind w:left="0" w:firstLine="0"/>
              <w:jc w:val="left"/>
            </w:pPr>
          </w:p>
        </w:tc>
      </w:tr>
    </w:tbl>
    <w:p w:rsidR="00591D88" w:rsidRDefault="00DF0CAD">
      <w:pPr>
        <w:spacing w:after="0"/>
        <w:ind w:left="34" w:firstLine="0"/>
      </w:pPr>
      <w:r>
        <w:rPr>
          <w:rFonts w:ascii="Calibri" w:eastAsia="Calibri" w:hAnsi="Calibri" w:cs="Calibri"/>
          <w:sz w:val="144"/>
        </w:rPr>
        <w:t xml:space="preserve"> </w:t>
      </w:r>
    </w:p>
    <w:p w:rsidR="00EC156E" w:rsidRDefault="00EC156E">
      <w:pPr>
        <w:spacing w:after="198"/>
        <w:ind w:left="0" w:firstLine="0"/>
        <w:jc w:val="center"/>
        <w:rPr>
          <w:b/>
          <w:sz w:val="28"/>
        </w:rPr>
      </w:pPr>
    </w:p>
    <w:sectPr w:rsidR="00EC15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8" w:right="931" w:bottom="1399" w:left="1099" w:header="763" w:footer="7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996" w:rsidRDefault="00016996">
      <w:pPr>
        <w:spacing w:after="0"/>
      </w:pPr>
      <w:r>
        <w:separator/>
      </w:r>
    </w:p>
  </w:endnote>
  <w:endnote w:type="continuationSeparator" w:id="0">
    <w:p w:rsidR="00016996" w:rsidRDefault="000169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88" w:rsidRDefault="00DF0CAD">
    <w:pPr>
      <w:spacing w:after="49" w:line="276" w:lineRule="auto"/>
      <w:ind w:left="0" w:right="2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9200388</wp:posOffset>
              </wp:positionV>
              <wp:extent cx="6370066" cy="56388"/>
              <wp:effectExtent l="0" t="0" r="0" b="0"/>
              <wp:wrapSquare wrapText="bothSides"/>
              <wp:docPr id="12935" name="Group 129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0066" cy="56388"/>
                        <a:chOff x="0" y="0"/>
                        <a:chExt cx="6370066" cy="56388"/>
                      </a:xfrm>
                    </wpg:grpSpPr>
                    <wps:wsp>
                      <wps:cNvPr id="14032" name="Shape 14032"/>
                      <wps:cNvSpPr/>
                      <wps:spPr>
                        <a:xfrm>
                          <a:off x="0" y="0"/>
                          <a:ext cx="63700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0066" h="38100">
                              <a:moveTo>
                                <a:pt x="0" y="0"/>
                              </a:moveTo>
                              <a:lnTo>
                                <a:pt x="6370066" y="0"/>
                              </a:lnTo>
                              <a:lnTo>
                                <a:pt x="63700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33" name="Shape 14033"/>
                      <wps:cNvSpPr/>
                      <wps:spPr>
                        <a:xfrm>
                          <a:off x="0" y="47244"/>
                          <a:ext cx="63700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0066" h="9144">
                              <a:moveTo>
                                <a:pt x="0" y="0"/>
                              </a:moveTo>
                              <a:lnTo>
                                <a:pt x="6370066" y="0"/>
                              </a:lnTo>
                              <a:lnTo>
                                <a:pt x="63700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D19CAC" id="Group 12935" o:spid="_x0000_s1026" style="position:absolute;margin-left:55.2pt;margin-top:724.45pt;width:501.6pt;height:4.45pt;z-index:251658240;mso-position-horizontal-relative:page;mso-position-vertical-relative:page" coordsize="6370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">
              <v:shape id="Shape 14032" o:spid="_x0000_s1027" style="position:absolute;width:63700;height:381;visibility:visible;mso-wrap-style:square;v-text-anchor:top" coordsize="637006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gwsUA&#10;AADeAAAADwAAAGRycy9kb3ducmV2LnhtbERPS2vCQBC+F/wPywi91Y229RFdpaQUPBUSBT2O2TGJ&#10;zc6G7EZTf323UOhtPr7nrDa9qcWVWldZVjAeRSCIc6srLhTsdx9PcxDOI2usLZOCb3KwWQ8eVhhr&#10;e+OUrpkvRAhhF6OC0vsmltLlJRl0I9sQB+5sW4M+wLaQusVbCDe1nETRVBqsODSU2FBSUv6VdUYB&#10;HQ/J5/slnfHl3r3OuTktdHVS6nHYvy1BeOr9v/jPvdVh/kv0PIHfd8IN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CDCxQAAAN4AAAAPAAAAAAAAAAAAAAAAAJgCAABkcnMv&#10;ZG93bnJldi54bWxQSwUGAAAAAAQABAD1AAAAigMAAAAA&#10;" path="m,l6370066,r,38100l,38100,,e" fillcolor="#622423" stroked="f" strokeweight="0">
                <v:stroke miterlimit="83231f" joinstyle="miter"/>
                <v:path arrowok="t" textboxrect="0,0,6370066,38100"/>
              </v:shape>
              <v:shape id="Shape 14033" o:spid="_x0000_s1028" style="position:absolute;top:472;width:63700;height:91;visibility:visible;mso-wrap-style:square;v-text-anchor:top" coordsize="63700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oWMUA&#10;AADeAAAADwAAAGRycy9kb3ducmV2LnhtbERP22rCQBB9L/gPywh9qxu1lBpdRbQtLYLUyweM2TEJ&#10;ZmdjdtS0X98tFPo2h3Odyax1lbpSE0rPBvq9BBRx5m3JuYH97vXhGVQQZIuVZzLwRQFm087dBFPr&#10;b7yh61ZyFUM4pGigEKlTrUNWkMPQ8zVx5I6+cSgRNrm2Dd5iuKv0IEmetMOSY0OBNS0Kyk7bizNw&#10;/h7gx5ss14fL6nPvX+ZiT9nImPtuOx+DEmrlX/znfrdx/mMyHMLvO/EGP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ShYxQAAAN4AAAAPAAAAAAAAAAAAAAAAAJgCAABkcnMv&#10;ZG93bnJldi54bWxQSwUGAAAAAAQABAD1AAAAigMAAAAA&#10;" path="m,l6370066,r,9144l,9144,,e" fillcolor="#622423" stroked="f" strokeweight="0">
                <v:stroke miterlimit="83231f" joinstyle="miter"/>
                <v:path arrowok="t" textboxrect="0,0,6370066,9144"/>
              </v:shape>
              <w10:wrap type="square" anchorx="page" anchory="page"/>
            </v:group>
          </w:pict>
        </mc:Fallback>
      </mc:AlternateContent>
    </w:r>
  </w:p>
  <w:p w:rsidR="00591D88" w:rsidRDefault="00DF0CAD">
    <w:pPr>
      <w:spacing w:after="31"/>
      <w:ind w:left="0" w:firstLine="0"/>
    </w:pPr>
    <w:r>
      <w:rPr>
        <w:rFonts w:ascii="Cambria" w:eastAsia="Cambria" w:hAnsi="Cambria" w:cs="Cambria"/>
        <w:sz w:val="22"/>
      </w:rPr>
      <w:t xml:space="preserve">Directorate of Quality Assurance and Accreditation                    </w:t>
    </w:r>
    <w:r>
      <w:rPr>
        <w:sz w:val="22"/>
        <w:rtl/>
      </w:rPr>
      <w:t>خشینبهتی دڵنیایی جۆری و متمان هرای هبهڕێوهبه</w:t>
    </w:r>
    <w:r>
      <w:rPr>
        <w:rFonts w:ascii="Cambria" w:eastAsia="Cambria" w:hAnsi="Cambria" w:cs="Cambria"/>
        <w:sz w:val="22"/>
      </w:rPr>
      <w:t xml:space="preserve">  </w:t>
    </w:r>
  </w:p>
  <w:p w:rsidR="00591D88" w:rsidRDefault="00DF0CAD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88" w:rsidRDefault="00DF0CAD">
    <w:pPr>
      <w:spacing w:after="49" w:line="276" w:lineRule="auto"/>
      <w:ind w:left="0" w:right="2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9200388</wp:posOffset>
              </wp:positionV>
              <wp:extent cx="6370066" cy="56388"/>
              <wp:effectExtent l="0" t="0" r="0" b="0"/>
              <wp:wrapSquare wrapText="bothSides"/>
              <wp:docPr id="12906" name="Group 129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0066" cy="56388"/>
                        <a:chOff x="0" y="0"/>
                        <a:chExt cx="6370066" cy="56388"/>
                      </a:xfrm>
                    </wpg:grpSpPr>
                    <wps:wsp>
                      <wps:cNvPr id="14030" name="Shape 14030"/>
                      <wps:cNvSpPr/>
                      <wps:spPr>
                        <a:xfrm>
                          <a:off x="0" y="0"/>
                          <a:ext cx="63700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0066" h="38100">
                              <a:moveTo>
                                <a:pt x="0" y="0"/>
                              </a:moveTo>
                              <a:lnTo>
                                <a:pt x="6370066" y="0"/>
                              </a:lnTo>
                              <a:lnTo>
                                <a:pt x="63700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31" name="Shape 14031"/>
                      <wps:cNvSpPr/>
                      <wps:spPr>
                        <a:xfrm>
                          <a:off x="0" y="47244"/>
                          <a:ext cx="63700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0066" h="9144">
                              <a:moveTo>
                                <a:pt x="0" y="0"/>
                              </a:moveTo>
                              <a:lnTo>
                                <a:pt x="6370066" y="0"/>
                              </a:lnTo>
                              <a:lnTo>
                                <a:pt x="63700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20CAFE" id="Group 12906" o:spid="_x0000_s1026" style="position:absolute;margin-left:55.2pt;margin-top:724.45pt;width:501.6pt;height:4.45pt;z-index:251659264;mso-position-horizontal-relative:page;mso-position-vertical-relative:page" coordsize="6370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">
              <v:shape id="Shape 14030" o:spid="_x0000_s1027" style="position:absolute;width:63700;height:381;visibility:visible;mso-wrap-style:square;v-text-anchor:top" coordsize="637006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bLscA&#10;AADeAAAADwAAAGRycy9kb3ducmV2LnhtbESPQWvCQBCF7wX/wzKCt7rRWqvRVYoieCqohfY4Zsck&#10;mp0N2VVjf33nUOhthnnz3vvmy9ZV6kZNKD0bGPQTUMSZtyXnBj4Pm+cJqBCRLVaeycCDAiwXnac5&#10;ptbfeUe3fcyVmHBI0UARY51qHbKCHIa+r4nldvKNwyhrk2vb4F3MXaWHSTLWDkuWhAJrWhWUXfZX&#10;Z4C+v1Yf6/Pujc8/19cJ18epLY/G9Lrt+wxUpDb+i/++t1bqj5IXARAcm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iGy7HAAAA3gAAAA8AAAAAAAAAAAAAAAAAmAIAAGRy&#10;cy9kb3ducmV2LnhtbFBLBQYAAAAABAAEAPUAAACMAwAAAAA=&#10;" path="m,l6370066,r,38100l,38100,,e" fillcolor="#622423" stroked="f" strokeweight="0">
                <v:stroke miterlimit="83231f" joinstyle="miter"/>
                <v:path arrowok="t" textboxrect="0,0,6370066,38100"/>
              </v:shape>
              <v:shape id="Shape 14031" o:spid="_x0000_s1028" style="position:absolute;top:472;width:63700;height:91;visibility:visible;mso-wrap-style:square;v-text-anchor:top" coordsize="63700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sTtMUA&#10;AADeAAAADwAAAGRycy9kb3ducmV2LnhtbERP22rCQBB9F/oPyxT6VjfaUjS6irQqLYXi7QPG7JgE&#10;s7MxO2rar+8WCr7N4VxnPG1dpS7UhNKzgV43AUWceVtybmC3XTwOQAVBtlh5JgPfFGA6ueuMMbX+&#10;ymu6bCRXMYRDigYKkTrVOmQFOQxdXxNH7uAbhxJhk2vb4DWGu0r3k+RFOyw5NhRY02tB2XFzdgZO&#10;P338WMrb1/78udr5+UzsMRsa83DfzkaghFq5if/d7zbOf06eevD3TrxBT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SxO0xQAAAN4AAAAPAAAAAAAAAAAAAAAAAJgCAABkcnMv&#10;ZG93bnJldi54bWxQSwUGAAAAAAQABAD1AAAAigMAAAAA&#10;" path="m,l6370066,r,9144l,9144,,e" fillcolor="#622423" stroked="f" strokeweight="0">
                <v:stroke miterlimit="83231f" joinstyle="miter"/>
                <v:path arrowok="t" textboxrect="0,0,6370066,9144"/>
              </v:shape>
              <w10:wrap type="square" anchorx="page" anchory="page"/>
            </v:group>
          </w:pict>
        </mc:Fallback>
      </mc:AlternateContent>
    </w:r>
  </w:p>
  <w:p w:rsidR="00591D88" w:rsidRDefault="00DF0CAD">
    <w:pPr>
      <w:spacing w:after="31"/>
      <w:ind w:left="0" w:firstLine="0"/>
    </w:pPr>
    <w:r>
      <w:rPr>
        <w:rFonts w:ascii="Cambria" w:eastAsia="Cambria" w:hAnsi="Cambria" w:cs="Cambria"/>
        <w:sz w:val="22"/>
      </w:rPr>
      <w:t xml:space="preserve">Directorate of Quality Assurance and Accreditation                    </w:t>
    </w:r>
    <w:r>
      <w:rPr>
        <w:sz w:val="22"/>
        <w:rtl/>
      </w:rPr>
      <w:t>خشینبهتی دڵنیایی جۆری و متمان هرای هبهڕێوهبه</w:t>
    </w:r>
    <w:r>
      <w:rPr>
        <w:rFonts w:ascii="Cambria" w:eastAsia="Cambria" w:hAnsi="Cambria" w:cs="Cambria"/>
        <w:sz w:val="22"/>
      </w:rPr>
      <w:t xml:space="preserve">  </w:t>
    </w:r>
  </w:p>
  <w:p w:rsidR="00591D88" w:rsidRDefault="00DF0CAD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88" w:rsidRDefault="00DF0CAD">
    <w:pPr>
      <w:spacing w:after="49" w:line="276" w:lineRule="auto"/>
      <w:ind w:left="0" w:right="2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9200388</wp:posOffset>
              </wp:positionV>
              <wp:extent cx="6370066" cy="56388"/>
              <wp:effectExtent l="0" t="0" r="0" b="0"/>
              <wp:wrapSquare wrapText="bothSides"/>
              <wp:docPr id="12877" name="Group 128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0066" cy="56388"/>
                        <a:chOff x="0" y="0"/>
                        <a:chExt cx="6370066" cy="56388"/>
                      </a:xfrm>
                    </wpg:grpSpPr>
                    <wps:wsp>
                      <wps:cNvPr id="14028" name="Shape 14028"/>
                      <wps:cNvSpPr/>
                      <wps:spPr>
                        <a:xfrm>
                          <a:off x="0" y="0"/>
                          <a:ext cx="63700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0066" h="38100">
                              <a:moveTo>
                                <a:pt x="0" y="0"/>
                              </a:moveTo>
                              <a:lnTo>
                                <a:pt x="6370066" y="0"/>
                              </a:lnTo>
                              <a:lnTo>
                                <a:pt x="63700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29" name="Shape 14029"/>
                      <wps:cNvSpPr/>
                      <wps:spPr>
                        <a:xfrm>
                          <a:off x="0" y="47244"/>
                          <a:ext cx="63700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0066" h="9144">
                              <a:moveTo>
                                <a:pt x="0" y="0"/>
                              </a:moveTo>
                              <a:lnTo>
                                <a:pt x="6370066" y="0"/>
                              </a:lnTo>
                              <a:lnTo>
                                <a:pt x="63700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23E919" id="Group 12877" o:spid="_x0000_s1026" style="position:absolute;margin-left:55.2pt;margin-top:724.45pt;width:501.6pt;height:4.45pt;z-index:251660288;mso-position-horizontal-relative:page;mso-position-vertical-relative:page" coordsize="6370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">
              <v:shape id="Shape 14028" o:spid="_x0000_s1027" style="position:absolute;width:63700;height:381;visibility:visible;mso-wrap-style:square;v-text-anchor:top" coordsize="637006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2B9ccA&#10;AADeAAAADwAAAGRycy9kb3ducmV2LnhtbESPT2sCQQzF74V+hyEFb3W2Yq3dOitFEXoS1EJ7jDvp&#10;/ulOZtkZdfXTm4PgLeG9vPfLbN67Rh2pC5VnAy/DBBRx7m3FhYHv3ep5CipEZIuNZzJwpgDz7PFh&#10;hqn1J97QcRsLJSEcUjRQxtimWoe8JIdh6Fti0f585zDK2hXadniScNfoUZJMtMOKpaHElhYl5f/b&#10;gzNAvz+L9bLevHF9ObxOud2/22pvzOCp//wAFamPd/Pt+ssK/jgZCa+8IzPo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NgfXHAAAA3gAAAA8AAAAAAAAAAAAAAAAAmAIAAGRy&#10;cy9kb3ducmV2LnhtbFBLBQYAAAAABAAEAPUAAACMAwAAAAA=&#10;" path="m,l6370066,r,38100l,38100,,e" fillcolor="#622423" stroked="f" strokeweight="0">
                <v:stroke miterlimit="83231f" joinstyle="miter"/>
                <v:path arrowok="t" textboxrect="0,0,6370066,38100"/>
              </v:shape>
              <v:shape id="Shape 14029" o:spid="_x0000_s1028" style="position:absolute;top:472;width:63700;height:91;visibility:visible;mso-wrap-style:square;v-text-anchor:top" coordsize="63700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Jb8UA&#10;AADeAAAADwAAAGRycy9kb3ducmV2LnhtbERP22rCQBB9L/Qflin0rW4aitToKqK2WAri7QPG7DQJ&#10;ZmdjdtS0X98tFHybw7nOaNK5Wl2oDZVnA8+9BBRx7m3FhYH97u3pFVQQZIu1ZzLwTQEm4/u7EWbW&#10;X3lDl60UKoZwyNBAKdJkWoe8JIeh5xviyH351qFE2BbatniN4a7WaZL0tcOKY0OJDc1Kyo/bszNw&#10;+knx413mq8P5c733i6nYYz4w5vGhmw5BCXVyE/+7lzbOf0nSAfy9E2/Q4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5IlvxQAAAN4AAAAPAAAAAAAAAAAAAAAAAJgCAABkcnMv&#10;ZG93bnJldi54bWxQSwUGAAAAAAQABAD1AAAAigMAAAAA&#10;" path="m,l6370066,r,9144l,9144,,e" fillcolor="#622423" stroked="f" strokeweight="0">
                <v:stroke miterlimit="83231f" joinstyle="miter"/>
                <v:path arrowok="t" textboxrect="0,0,6370066,9144"/>
              </v:shape>
              <w10:wrap type="square" anchorx="page" anchory="page"/>
            </v:group>
          </w:pict>
        </mc:Fallback>
      </mc:AlternateContent>
    </w:r>
  </w:p>
  <w:p w:rsidR="00591D88" w:rsidRDefault="00DF0CAD">
    <w:pPr>
      <w:spacing w:after="31"/>
      <w:ind w:left="0" w:firstLine="0"/>
    </w:pPr>
    <w:r>
      <w:rPr>
        <w:rFonts w:ascii="Cambria" w:eastAsia="Cambria" w:hAnsi="Cambria" w:cs="Cambria"/>
        <w:sz w:val="22"/>
      </w:rPr>
      <w:t xml:space="preserve">Directorate of Quality Assurance and Accreditation                    </w:t>
    </w:r>
    <w:r>
      <w:rPr>
        <w:sz w:val="22"/>
        <w:rtl/>
      </w:rPr>
      <w:t>خشینبهتی دڵنیایی جۆری و متمان هرای هبهڕێوهبه</w:t>
    </w:r>
    <w:r>
      <w:rPr>
        <w:rFonts w:ascii="Cambria" w:eastAsia="Cambria" w:hAnsi="Cambria" w:cs="Cambria"/>
        <w:sz w:val="22"/>
      </w:rPr>
      <w:t xml:space="preserve">  </w:t>
    </w:r>
  </w:p>
  <w:p w:rsidR="00591D88" w:rsidRDefault="00DF0CAD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996" w:rsidRDefault="00016996">
      <w:pPr>
        <w:spacing w:after="0"/>
      </w:pPr>
      <w:r>
        <w:separator/>
      </w:r>
    </w:p>
  </w:footnote>
  <w:footnote w:type="continuationSeparator" w:id="0">
    <w:p w:rsidR="00016996" w:rsidRDefault="000169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88" w:rsidRDefault="00DF0CAD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Ministry of Higher Education and Scientific research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88" w:rsidRDefault="00DF0CAD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Ministry of Higher Education and Scientific research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88" w:rsidRDefault="00DF0CAD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Ministry of Higher Education and Scientific research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A9B"/>
    <w:multiLevelType w:val="hybridMultilevel"/>
    <w:tmpl w:val="E7BA5EDE"/>
    <w:lvl w:ilvl="0" w:tplc="035A14A8">
      <w:start w:val="1"/>
      <w:numFmt w:val="upperLetter"/>
      <w:lvlText w:val="%1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6068A8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48A8C4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0AD56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028DC2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C0486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F63E48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78B01E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8C343E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9337B5"/>
    <w:multiLevelType w:val="hybridMultilevel"/>
    <w:tmpl w:val="C2165478"/>
    <w:lvl w:ilvl="0" w:tplc="D2A49A22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5CBEBA">
      <w:start w:val="1"/>
      <w:numFmt w:val="bullet"/>
      <w:lvlText w:val="o"/>
      <w:lvlJc w:val="left"/>
      <w:pPr>
        <w:ind w:left="1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4058CC">
      <w:start w:val="1"/>
      <w:numFmt w:val="bullet"/>
      <w:lvlText w:val="▪"/>
      <w:lvlJc w:val="left"/>
      <w:pPr>
        <w:ind w:left="2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CD45E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725D9C">
      <w:start w:val="1"/>
      <w:numFmt w:val="bullet"/>
      <w:lvlText w:val="o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01B64">
      <w:start w:val="1"/>
      <w:numFmt w:val="bullet"/>
      <w:lvlText w:val="▪"/>
      <w:lvlJc w:val="left"/>
      <w:pPr>
        <w:ind w:left="4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6DB2C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04BB4">
      <w:start w:val="1"/>
      <w:numFmt w:val="bullet"/>
      <w:lvlText w:val="o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C79B0">
      <w:start w:val="1"/>
      <w:numFmt w:val="bullet"/>
      <w:lvlText w:val="▪"/>
      <w:lvlJc w:val="left"/>
      <w:pPr>
        <w:ind w:left="6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DE56E1"/>
    <w:multiLevelType w:val="hybridMultilevel"/>
    <w:tmpl w:val="77882CBA"/>
    <w:lvl w:ilvl="0" w:tplc="460EF7E8">
      <w:start w:val="1"/>
      <w:numFmt w:val="decimal"/>
      <w:lvlText w:val="%1."/>
      <w:lvlJc w:val="left"/>
      <w:pPr>
        <w:ind w:left="847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1E68F0">
      <w:start w:val="1"/>
      <w:numFmt w:val="lowerLetter"/>
      <w:lvlText w:val="%2"/>
      <w:lvlJc w:val="left"/>
      <w:pPr>
        <w:ind w:left="1567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B2004C">
      <w:start w:val="1"/>
      <w:numFmt w:val="lowerRoman"/>
      <w:lvlText w:val="%3"/>
      <w:lvlJc w:val="left"/>
      <w:pPr>
        <w:ind w:left="2287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C3AEE">
      <w:start w:val="1"/>
      <w:numFmt w:val="decimal"/>
      <w:lvlText w:val="%4"/>
      <w:lvlJc w:val="left"/>
      <w:pPr>
        <w:ind w:left="3007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3AD974">
      <w:start w:val="1"/>
      <w:numFmt w:val="lowerLetter"/>
      <w:lvlText w:val="%5"/>
      <w:lvlJc w:val="left"/>
      <w:pPr>
        <w:ind w:left="3727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68ABF2">
      <w:start w:val="1"/>
      <w:numFmt w:val="lowerRoman"/>
      <w:lvlText w:val="%6"/>
      <w:lvlJc w:val="left"/>
      <w:pPr>
        <w:ind w:left="4447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842E12">
      <w:start w:val="1"/>
      <w:numFmt w:val="decimal"/>
      <w:lvlText w:val="%7"/>
      <w:lvlJc w:val="left"/>
      <w:pPr>
        <w:ind w:left="5167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CC7B2">
      <w:start w:val="1"/>
      <w:numFmt w:val="lowerLetter"/>
      <w:lvlText w:val="%8"/>
      <w:lvlJc w:val="left"/>
      <w:pPr>
        <w:ind w:left="5887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9E0D56">
      <w:start w:val="1"/>
      <w:numFmt w:val="lowerRoman"/>
      <w:lvlText w:val="%9"/>
      <w:lvlJc w:val="left"/>
      <w:pPr>
        <w:ind w:left="6607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3C6700"/>
    <w:multiLevelType w:val="hybridMultilevel"/>
    <w:tmpl w:val="8068784E"/>
    <w:lvl w:ilvl="0" w:tplc="AC2CC2E0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EC620C">
      <w:start w:val="1"/>
      <w:numFmt w:val="lowerLetter"/>
      <w:lvlText w:val="%2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447D2C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8670D6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DC485E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F4EDA0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CA5980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AB6F6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028A2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CB0681"/>
    <w:multiLevelType w:val="hybridMultilevel"/>
    <w:tmpl w:val="6DCA6E7E"/>
    <w:lvl w:ilvl="0" w:tplc="6BB2FFEA">
      <w:start w:val="2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F27A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A2D3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AC0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AEF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B6F4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638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E1C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A21D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0A4196"/>
    <w:multiLevelType w:val="hybridMultilevel"/>
    <w:tmpl w:val="D638BD9A"/>
    <w:lvl w:ilvl="0" w:tplc="7564E2E8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1601EC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27FC8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8086A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449BC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16EA20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CE2B86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FAA5E6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6CF8E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517F8B"/>
    <w:multiLevelType w:val="hybridMultilevel"/>
    <w:tmpl w:val="74E02F94"/>
    <w:lvl w:ilvl="0" w:tplc="CA9C56F6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087A0">
      <w:start w:val="1"/>
      <w:numFmt w:val="bullet"/>
      <w:lvlText w:val="o"/>
      <w:lvlJc w:val="left"/>
      <w:pPr>
        <w:ind w:left="1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783CC6">
      <w:start w:val="1"/>
      <w:numFmt w:val="bullet"/>
      <w:lvlText w:val="▪"/>
      <w:lvlJc w:val="left"/>
      <w:pPr>
        <w:ind w:left="2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CC6DA0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B87D30">
      <w:start w:val="1"/>
      <w:numFmt w:val="bullet"/>
      <w:lvlText w:val="o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92AFF0">
      <w:start w:val="1"/>
      <w:numFmt w:val="bullet"/>
      <w:lvlText w:val="▪"/>
      <w:lvlJc w:val="left"/>
      <w:pPr>
        <w:ind w:left="4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E05B8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2A1EF2">
      <w:start w:val="1"/>
      <w:numFmt w:val="bullet"/>
      <w:lvlText w:val="o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926B30">
      <w:start w:val="1"/>
      <w:numFmt w:val="bullet"/>
      <w:lvlText w:val="▪"/>
      <w:lvlJc w:val="left"/>
      <w:pPr>
        <w:ind w:left="6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B2495C"/>
    <w:multiLevelType w:val="hybridMultilevel"/>
    <w:tmpl w:val="23D856CC"/>
    <w:lvl w:ilvl="0" w:tplc="271A92B2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6074C6">
      <w:start w:val="1"/>
      <w:numFmt w:val="bullet"/>
      <w:lvlText w:val="o"/>
      <w:lvlJc w:val="left"/>
      <w:pPr>
        <w:ind w:left="1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AEE84">
      <w:start w:val="1"/>
      <w:numFmt w:val="bullet"/>
      <w:lvlText w:val="▪"/>
      <w:lvlJc w:val="left"/>
      <w:pPr>
        <w:ind w:left="2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AD1C8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477DA">
      <w:start w:val="1"/>
      <w:numFmt w:val="bullet"/>
      <w:lvlText w:val="o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E67B40">
      <w:start w:val="1"/>
      <w:numFmt w:val="bullet"/>
      <w:lvlText w:val="▪"/>
      <w:lvlJc w:val="left"/>
      <w:pPr>
        <w:ind w:left="4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2A5EA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50150C">
      <w:start w:val="1"/>
      <w:numFmt w:val="bullet"/>
      <w:lvlText w:val="o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B6BE4E">
      <w:start w:val="1"/>
      <w:numFmt w:val="bullet"/>
      <w:lvlText w:val="▪"/>
      <w:lvlJc w:val="left"/>
      <w:pPr>
        <w:ind w:left="6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92F454F"/>
    <w:multiLevelType w:val="hybridMultilevel"/>
    <w:tmpl w:val="2FDC8364"/>
    <w:lvl w:ilvl="0" w:tplc="04C09BD2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45C58">
      <w:start w:val="1"/>
      <w:numFmt w:val="bullet"/>
      <w:lvlText w:val="o"/>
      <w:lvlJc w:val="left"/>
      <w:pPr>
        <w:ind w:left="1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4A4D8">
      <w:start w:val="1"/>
      <w:numFmt w:val="bullet"/>
      <w:lvlText w:val="▪"/>
      <w:lvlJc w:val="left"/>
      <w:pPr>
        <w:ind w:left="2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0EA8C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9C03CC">
      <w:start w:val="1"/>
      <w:numFmt w:val="bullet"/>
      <w:lvlText w:val="o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8DACC">
      <w:start w:val="1"/>
      <w:numFmt w:val="bullet"/>
      <w:lvlText w:val="▪"/>
      <w:lvlJc w:val="left"/>
      <w:pPr>
        <w:ind w:left="4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BEBFCE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E8967A">
      <w:start w:val="1"/>
      <w:numFmt w:val="bullet"/>
      <w:lvlText w:val="o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CC532">
      <w:start w:val="1"/>
      <w:numFmt w:val="bullet"/>
      <w:lvlText w:val="▪"/>
      <w:lvlJc w:val="left"/>
      <w:pPr>
        <w:ind w:left="6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B2C2B43"/>
    <w:multiLevelType w:val="hybridMultilevel"/>
    <w:tmpl w:val="EAE61938"/>
    <w:lvl w:ilvl="0" w:tplc="E62257E0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264942">
      <w:start w:val="1"/>
      <w:numFmt w:val="bullet"/>
      <w:lvlText w:val="o"/>
      <w:lvlJc w:val="left"/>
      <w:pPr>
        <w:ind w:left="1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AB0CA">
      <w:start w:val="1"/>
      <w:numFmt w:val="bullet"/>
      <w:lvlText w:val="▪"/>
      <w:lvlJc w:val="left"/>
      <w:pPr>
        <w:ind w:left="2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989F22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A463E">
      <w:start w:val="1"/>
      <w:numFmt w:val="bullet"/>
      <w:lvlText w:val="o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87DB8">
      <w:start w:val="1"/>
      <w:numFmt w:val="bullet"/>
      <w:lvlText w:val="▪"/>
      <w:lvlJc w:val="left"/>
      <w:pPr>
        <w:ind w:left="4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AA3E10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7A64F0">
      <w:start w:val="1"/>
      <w:numFmt w:val="bullet"/>
      <w:lvlText w:val="o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400FC6">
      <w:start w:val="1"/>
      <w:numFmt w:val="bullet"/>
      <w:lvlText w:val="▪"/>
      <w:lvlJc w:val="left"/>
      <w:pPr>
        <w:ind w:left="6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B536D61"/>
    <w:multiLevelType w:val="hybridMultilevel"/>
    <w:tmpl w:val="03EE4348"/>
    <w:lvl w:ilvl="0" w:tplc="8BE432F4">
      <w:start w:val="1"/>
      <w:numFmt w:val="upperLetter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463B6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1A802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CE5072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404D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0C5860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883E2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61BDC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7A3A8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D835EAF"/>
    <w:multiLevelType w:val="hybridMultilevel"/>
    <w:tmpl w:val="41C6BB48"/>
    <w:lvl w:ilvl="0" w:tplc="3C9CAF3E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F04AAA">
      <w:start w:val="1"/>
      <w:numFmt w:val="lowerLetter"/>
      <w:lvlText w:val="%2"/>
      <w:lvlJc w:val="left"/>
      <w:pPr>
        <w:ind w:left="15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0CF0C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9CB372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69F42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72EB48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7C229A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E7236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74D10C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3B45709"/>
    <w:multiLevelType w:val="hybridMultilevel"/>
    <w:tmpl w:val="6D90C9B2"/>
    <w:lvl w:ilvl="0" w:tplc="42761F8E">
      <w:start w:val="3"/>
      <w:numFmt w:val="decimal"/>
      <w:lvlText w:val="%1-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A4078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01A42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2F322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0D402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6092A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E8B44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20FEE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0EB84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8CD0A7F"/>
    <w:multiLevelType w:val="hybridMultilevel"/>
    <w:tmpl w:val="BC3CBB28"/>
    <w:lvl w:ilvl="0" w:tplc="94FC31C0">
      <w:start w:val="1"/>
      <w:numFmt w:val="bullet"/>
      <w:lvlText w:val="•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140F50">
      <w:start w:val="1"/>
      <w:numFmt w:val="bullet"/>
      <w:lvlText w:val="o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E86BFE">
      <w:start w:val="1"/>
      <w:numFmt w:val="bullet"/>
      <w:lvlText w:val="▪"/>
      <w:lvlJc w:val="left"/>
      <w:pPr>
        <w:ind w:left="2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9C2978">
      <w:start w:val="1"/>
      <w:numFmt w:val="bullet"/>
      <w:lvlText w:val="•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24A1C6">
      <w:start w:val="1"/>
      <w:numFmt w:val="bullet"/>
      <w:lvlText w:val="o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38A696">
      <w:start w:val="1"/>
      <w:numFmt w:val="bullet"/>
      <w:lvlText w:val="▪"/>
      <w:lvlJc w:val="left"/>
      <w:pPr>
        <w:ind w:left="4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56DC00">
      <w:start w:val="1"/>
      <w:numFmt w:val="bullet"/>
      <w:lvlText w:val="•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84BF74">
      <w:start w:val="1"/>
      <w:numFmt w:val="bullet"/>
      <w:lvlText w:val="o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783594">
      <w:start w:val="1"/>
      <w:numFmt w:val="bullet"/>
      <w:lvlText w:val="▪"/>
      <w:lvlJc w:val="left"/>
      <w:pPr>
        <w:ind w:left="7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0014AC9"/>
    <w:multiLevelType w:val="hybridMultilevel"/>
    <w:tmpl w:val="96F4A5D0"/>
    <w:lvl w:ilvl="0" w:tplc="9F60BD6E">
      <w:start w:val="1"/>
      <w:numFmt w:val="bullet"/>
      <w:lvlText w:val="•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0CF3A">
      <w:start w:val="1"/>
      <w:numFmt w:val="bullet"/>
      <w:lvlText w:val="o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0E9F2E">
      <w:start w:val="1"/>
      <w:numFmt w:val="bullet"/>
      <w:lvlText w:val="▪"/>
      <w:lvlJc w:val="left"/>
      <w:pPr>
        <w:ind w:left="3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22CD86">
      <w:start w:val="1"/>
      <w:numFmt w:val="bullet"/>
      <w:lvlText w:val="•"/>
      <w:lvlJc w:val="left"/>
      <w:pPr>
        <w:ind w:left="3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8CCB0">
      <w:start w:val="1"/>
      <w:numFmt w:val="bullet"/>
      <w:lvlText w:val="o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240C28">
      <w:start w:val="1"/>
      <w:numFmt w:val="bullet"/>
      <w:lvlText w:val="▪"/>
      <w:lvlJc w:val="left"/>
      <w:pPr>
        <w:ind w:left="5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44869C">
      <w:start w:val="1"/>
      <w:numFmt w:val="bullet"/>
      <w:lvlText w:val="•"/>
      <w:lvlJc w:val="left"/>
      <w:pPr>
        <w:ind w:left="5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E42FA">
      <w:start w:val="1"/>
      <w:numFmt w:val="bullet"/>
      <w:lvlText w:val="o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C21C2E">
      <w:start w:val="1"/>
      <w:numFmt w:val="bullet"/>
      <w:lvlText w:val="▪"/>
      <w:lvlJc w:val="left"/>
      <w:pPr>
        <w:ind w:left="7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4485AC2"/>
    <w:multiLevelType w:val="hybridMultilevel"/>
    <w:tmpl w:val="FF14270C"/>
    <w:lvl w:ilvl="0" w:tplc="621C2342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DE5D56">
      <w:start w:val="1"/>
      <w:numFmt w:val="lowerLetter"/>
      <w:lvlText w:val="%2"/>
      <w:lvlJc w:val="left"/>
      <w:pPr>
        <w:ind w:left="15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CC790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282CE4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421EF2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CD2C8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E2A4E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64874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A040CC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04455F"/>
    <w:multiLevelType w:val="hybridMultilevel"/>
    <w:tmpl w:val="3ECA1558"/>
    <w:lvl w:ilvl="0" w:tplc="4036A85C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407842">
      <w:start w:val="1"/>
      <w:numFmt w:val="bullet"/>
      <w:lvlText w:val="o"/>
      <w:lvlJc w:val="left"/>
      <w:pPr>
        <w:ind w:left="1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58BFBE">
      <w:start w:val="1"/>
      <w:numFmt w:val="bullet"/>
      <w:lvlText w:val="▪"/>
      <w:lvlJc w:val="left"/>
      <w:pPr>
        <w:ind w:left="2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182D94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12ED20">
      <w:start w:val="1"/>
      <w:numFmt w:val="bullet"/>
      <w:lvlText w:val="o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2278FC">
      <w:start w:val="1"/>
      <w:numFmt w:val="bullet"/>
      <w:lvlText w:val="▪"/>
      <w:lvlJc w:val="left"/>
      <w:pPr>
        <w:ind w:left="4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70C484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DC2AA4">
      <w:start w:val="1"/>
      <w:numFmt w:val="bullet"/>
      <w:lvlText w:val="o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8222F6">
      <w:start w:val="1"/>
      <w:numFmt w:val="bullet"/>
      <w:lvlText w:val="▪"/>
      <w:lvlJc w:val="left"/>
      <w:pPr>
        <w:ind w:left="6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F4876E7"/>
    <w:multiLevelType w:val="hybridMultilevel"/>
    <w:tmpl w:val="90741FC2"/>
    <w:lvl w:ilvl="0" w:tplc="B6CAF6EC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09092">
      <w:start w:val="1"/>
      <w:numFmt w:val="bullet"/>
      <w:lvlText w:val="o"/>
      <w:lvlJc w:val="left"/>
      <w:pPr>
        <w:ind w:left="1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0942C">
      <w:start w:val="1"/>
      <w:numFmt w:val="bullet"/>
      <w:lvlText w:val="▪"/>
      <w:lvlJc w:val="left"/>
      <w:pPr>
        <w:ind w:left="2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A21846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6ED874">
      <w:start w:val="1"/>
      <w:numFmt w:val="bullet"/>
      <w:lvlText w:val="o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DC0C40">
      <w:start w:val="1"/>
      <w:numFmt w:val="bullet"/>
      <w:lvlText w:val="▪"/>
      <w:lvlJc w:val="left"/>
      <w:pPr>
        <w:ind w:left="4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7C4EC2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B00C76">
      <w:start w:val="1"/>
      <w:numFmt w:val="bullet"/>
      <w:lvlText w:val="o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E787E">
      <w:start w:val="1"/>
      <w:numFmt w:val="bullet"/>
      <w:lvlText w:val="▪"/>
      <w:lvlJc w:val="left"/>
      <w:pPr>
        <w:ind w:left="6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C3C6C00"/>
    <w:multiLevelType w:val="hybridMultilevel"/>
    <w:tmpl w:val="3B404E5C"/>
    <w:lvl w:ilvl="0" w:tplc="9A9CF35C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C8C7C">
      <w:start w:val="1"/>
      <w:numFmt w:val="lowerLetter"/>
      <w:lvlText w:val="%2"/>
      <w:lvlJc w:val="left"/>
      <w:pPr>
        <w:ind w:left="15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29D7A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224F0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6F616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0C79E4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DA818A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8BBC8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141902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5055A9C"/>
    <w:multiLevelType w:val="hybridMultilevel"/>
    <w:tmpl w:val="ACBA0100"/>
    <w:lvl w:ilvl="0" w:tplc="CAF6BC46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42A558">
      <w:start w:val="1"/>
      <w:numFmt w:val="bullet"/>
      <w:lvlText w:val="o"/>
      <w:lvlJc w:val="left"/>
      <w:pPr>
        <w:ind w:left="1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A745E">
      <w:start w:val="1"/>
      <w:numFmt w:val="bullet"/>
      <w:lvlText w:val="▪"/>
      <w:lvlJc w:val="left"/>
      <w:pPr>
        <w:ind w:left="2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C2D98C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EFAC2">
      <w:start w:val="1"/>
      <w:numFmt w:val="bullet"/>
      <w:lvlText w:val="o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E25E4">
      <w:start w:val="1"/>
      <w:numFmt w:val="bullet"/>
      <w:lvlText w:val="▪"/>
      <w:lvlJc w:val="left"/>
      <w:pPr>
        <w:ind w:left="4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94C64C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54950E">
      <w:start w:val="1"/>
      <w:numFmt w:val="bullet"/>
      <w:lvlText w:val="o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00A75C">
      <w:start w:val="1"/>
      <w:numFmt w:val="bullet"/>
      <w:lvlText w:val="▪"/>
      <w:lvlJc w:val="left"/>
      <w:pPr>
        <w:ind w:left="6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7FE74C8"/>
    <w:multiLevelType w:val="hybridMultilevel"/>
    <w:tmpl w:val="BE2E69F8"/>
    <w:lvl w:ilvl="0" w:tplc="D0922954">
      <w:start w:val="1"/>
      <w:numFmt w:val="bullet"/>
      <w:lvlText w:val="•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4E140">
      <w:start w:val="1"/>
      <w:numFmt w:val="bullet"/>
      <w:lvlText w:val="o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7A3D90">
      <w:start w:val="1"/>
      <w:numFmt w:val="bullet"/>
      <w:lvlText w:val="▪"/>
      <w:lvlJc w:val="left"/>
      <w:pPr>
        <w:ind w:left="2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AC5C0">
      <w:start w:val="1"/>
      <w:numFmt w:val="bullet"/>
      <w:lvlText w:val="•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148D46">
      <w:start w:val="1"/>
      <w:numFmt w:val="bullet"/>
      <w:lvlText w:val="o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5C9E98">
      <w:start w:val="1"/>
      <w:numFmt w:val="bullet"/>
      <w:lvlText w:val="▪"/>
      <w:lvlJc w:val="left"/>
      <w:pPr>
        <w:ind w:left="4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366C64">
      <w:start w:val="1"/>
      <w:numFmt w:val="bullet"/>
      <w:lvlText w:val="•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9800D4">
      <w:start w:val="1"/>
      <w:numFmt w:val="bullet"/>
      <w:lvlText w:val="o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4F35E">
      <w:start w:val="1"/>
      <w:numFmt w:val="bullet"/>
      <w:lvlText w:val="▪"/>
      <w:lvlJc w:val="left"/>
      <w:pPr>
        <w:ind w:left="7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B48147A"/>
    <w:multiLevelType w:val="hybridMultilevel"/>
    <w:tmpl w:val="957AFB6C"/>
    <w:lvl w:ilvl="0" w:tplc="EB247DB0">
      <w:start w:val="1"/>
      <w:numFmt w:val="decimal"/>
      <w:lvlText w:val="%1."/>
      <w:lvlJc w:val="left"/>
      <w:pPr>
        <w:ind w:left="1112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AAA808">
      <w:start w:val="1"/>
      <w:numFmt w:val="lowerLetter"/>
      <w:lvlText w:val="%2"/>
      <w:lvlJc w:val="left"/>
      <w:pPr>
        <w:ind w:left="1779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68A368">
      <w:start w:val="1"/>
      <w:numFmt w:val="lowerRoman"/>
      <w:lvlText w:val="%3"/>
      <w:lvlJc w:val="left"/>
      <w:pPr>
        <w:ind w:left="2499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8AEAC8">
      <w:start w:val="1"/>
      <w:numFmt w:val="decimal"/>
      <w:lvlText w:val="%4"/>
      <w:lvlJc w:val="left"/>
      <w:pPr>
        <w:ind w:left="3219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FCF786">
      <w:start w:val="1"/>
      <w:numFmt w:val="lowerLetter"/>
      <w:lvlText w:val="%5"/>
      <w:lvlJc w:val="left"/>
      <w:pPr>
        <w:ind w:left="3939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27BF0">
      <w:start w:val="1"/>
      <w:numFmt w:val="lowerRoman"/>
      <w:lvlText w:val="%6"/>
      <w:lvlJc w:val="left"/>
      <w:pPr>
        <w:ind w:left="4659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26608">
      <w:start w:val="1"/>
      <w:numFmt w:val="decimal"/>
      <w:lvlText w:val="%7"/>
      <w:lvlJc w:val="left"/>
      <w:pPr>
        <w:ind w:left="5379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E0F50">
      <w:start w:val="1"/>
      <w:numFmt w:val="lowerLetter"/>
      <w:lvlText w:val="%8"/>
      <w:lvlJc w:val="left"/>
      <w:pPr>
        <w:ind w:left="6099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5CEEFE">
      <w:start w:val="1"/>
      <w:numFmt w:val="lowerRoman"/>
      <w:lvlText w:val="%9"/>
      <w:lvlJc w:val="left"/>
      <w:pPr>
        <w:ind w:left="6819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DD17449"/>
    <w:multiLevelType w:val="hybridMultilevel"/>
    <w:tmpl w:val="EF508DD0"/>
    <w:lvl w:ilvl="0" w:tplc="07824C48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8689A">
      <w:start w:val="1"/>
      <w:numFmt w:val="bullet"/>
      <w:lvlText w:val="o"/>
      <w:lvlJc w:val="left"/>
      <w:pPr>
        <w:ind w:left="1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AC7C30">
      <w:start w:val="1"/>
      <w:numFmt w:val="bullet"/>
      <w:lvlText w:val="▪"/>
      <w:lvlJc w:val="left"/>
      <w:pPr>
        <w:ind w:left="2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23D68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2A3B4">
      <w:start w:val="1"/>
      <w:numFmt w:val="bullet"/>
      <w:lvlText w:val="o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3A2924">
      <w:start w:val="1"/>
      <w:numFmt w:val="bullet"/>
      <w:lvlText w:val="▪"/>
      <w:lvlJc w:val="left"/>
      <w:pPr>
        <w:ind w:left="4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40E64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B641A6">
      <w:start w:val="1"/>
      <w:numFmt w:val="bullet"/>
      <w:lvlText w:val="o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984624">
      <w:start w:val="1"/>
      <w:numFmt w:val="bullet"/>
      <w:lvlText w:val="▪"/>
      <w:lvlJc w:val="left"/>
      <w:pPr>
        <w:ind w:left="6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1D869BD"/>
    <w:multiLevelType w:val="hybridMultilevel"/>
    <w:tmpl w:val="7E46CEF2"/>
    <w:lvl w:ilvl="0" w:tplc="B566B5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623F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3C57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2EF4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C69E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E49A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982C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6AEF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DA3A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161539A"/>
    <w:multiLevelType w:val="hybridMultilevel"/>
    <w:tmpl w:val="080CFCCA"/>
    <w:lvl w:ilvl="0" w:tplc="9164285A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945DF8">
      <w:start w:val="1"/>
      <w:numFmt w:val="bullet"/>
      <w:lvlText w:val="o"/>
      <w:lvlJc w:val="left"/>
      <w:pPr>
        <w:ind w:left="1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0BE30">
      <w:start w:val="1"/>
      <w:numFmt w:val="bullet"/>
      <w:lvlText w:val="▪"/>
      <w:lvlJc w:val="left"/>
      <w:pPr>
        <w:ind w:left="2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0A180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0FE86">
      <w:start w:val="1"/>
      <w:numFmt w:val="bullet"/>
      <w:lvlText w:val="o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E8E2AE">
      <w:start w:val="1"/>
      <w:numFmt w:val="bullet"/>
      <w:lvlText w:val="▪"/>
      <w:lvlJc w:val="left"/>
      <w:pPr>
        <w:ind w:left="4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92AF7C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605194">
      <w:start w:val="1"/>
      <w:numFmt w:val="bullet"/>
      <w:lvlText w:val="o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0A158">
      <w:start w:val="1"/>
      <w:numFmt w:val="bullet"/>
      <w:lvlText w:val="▪"/>
      <w:lvlJc w:val="left"/>
      <w:pPr>
        <w:ind w:left="6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A7477D7"/>
    <w:multiLevelType w:val="hybridMultilevel"/>
    <w:tmpl w:val="A8E4E510"/>
    <w:lvl w:ilvl="0" w:tplc="2DA69D36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879D0">
      <w:start w:val="1"/>
      <w:numFmt w:val="bullet"/>
      <w:lvlText w:val="o"/>
      <w:lvlJc w:val="left"/>
      <w:pPr>
        <w:ind w:left="1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32F1EC">
      <w:start w:val="1"/>
      <w:numFmt w:val="bullet"/>
      <w:lvlText w:val="▪"/>
      <w:lvlJc w:val="left"/>
      <w:pPr>
        <w:ind w:left="2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2E39C8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C1EBC">
      <w:start w:val="1"/>
      <w:numFmt w:val="bullet"/>
      <w:lvlText w:val="o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6FA42">
      <w:start w:val="1"/>
      <w:numFmt w:val="bullet"/>
      <w:lvlText w:val="▪"/>
      <w:lvlJc w:val="left"/>
      <w:pPr>
        <w:ind w:left="4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A424A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540252">
      <w:start w:val="1"/>
      <w:numFmt w:val="bullet"/>
      <w:lvlText w:val="o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D6A4C6">
      <w:start w:val="1"/>
      <w:numFmt w:val="bullet"/>
      <w:lvlText w:val="▪"/>
      <w:lvlJc w:val="left"/>
      <w:pPr>
        <w:ind w:left="6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B275B80"/>
    <w:multiLevelType w:val="hybridMultilevel"/>
    <w:tmpl w:val="1A347CD4"/>
    <w:lvl w:ilvl="0" w:tplc="335A4A44">
      <w:start w:val="1"/>
      <w:numFmt w:val="bullet"/>
      <w:lvlText w:val="•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04DBA4">
      <w:start w:val="1"/>
      <w:numFmt w:val="bullet"/>
      <w:lvlText w:val="o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60F70">
      <w:start w:val="1"/>
      <w:numFmt w:val="bullet"/>
      <w:lvlText w:val="▪"/>
      <w:lvlJc w:val="left"/>
      <w:pPr>
        <w:ind w:left="2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A08772">
      <w:start w:val="1"/>
      <w:numFmt w:val="bullet"/>
      <w:lvlText w:val="•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CCAC6">
      <w:start w:val="1"/>
      <w:numFmt w:val="bullet"/>
      <w:lvlText w:val="o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EC3C8">
      <w:start w:val="1"/>
      <w:numFmt w:val="bullet"/>
      <w:lvlText w:val="▪"/>
      <w:lvlJc w:val="left"/>
      <w:pPr>
        <w:ind w:left="4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A4285C">
      <w:start w:val="1"/>
      <w:numFmt w:val="bullet"/>
      <w:lvlText w:val="•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04100">
      <w:start w:val="1"/>
      <w:numFmt w:val="bullet"/>
      <w:lvlText w:val="o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6C5C8">
      <w:start w:val="1"/>
      <w:numFmt w:val="bullet"/>
      <w:lvlText w:val="▪"/>
      <w:lvlJc w:val="left"/>
      <w:pPr>
        <w:ind w:left="7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B5E09B4"/>
    <w:multiLevelType w:val="hybridMultilevel"/>
    <w:tmpl w:val="F91E9040"/>
    <w:lvl w:ilvl="0" w:tplc="72DE308A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76258A">
      <w:start w:val="1"/>
      <w:numFmt w:val="lowerLetter"/>
      <w:lvlText w:val="%2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068D94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27732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4A356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58A598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AEC0F2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5C13FE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A77B8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8"/>
  </w:num>
  <w:num w:numId="3">
    <w:abstractNumId w:val="22"/>
  </w:num>
  <w:num w:numId="4">
    <w:abstractNumId w:val="9"/>
  </w:num>
  <w:num w:numId="5">
    <w:abstractNumId w:val="18"/>
  </w:num>
  <w:num w:numId="6">
    <w:abstractNumId w:val="19"/>
  </w:num>
  <w:num w:numId="7">
    <w:abstractNumId w:val="25"/>
  </w:num>
  <w:num w:numId="8">
    <w:abstractNumId w:val="20"/>
  </w:num>
  <w:num w:numId="9">
    <w:abstractNumId w:val="6"/>
  </w:num>
  <w:num w:numId="10">
    <w:abstractNumId w:val="16"/>
  </w:num>
  <w:num w:numId="11">
    <w:abstractNumId w:val="17"/>
  </w:num>
  <w:num w:numId="12">
    <w:abstractNumId w:val="1"/>
  </w:num>
  <w:num w:numId="13">
    <w:abstractNumId w:val="26"/>
  </w:num>
  <w:num w:numId="14">
    <w:abstractNumId w:val="5"/>
  </w:num>
  <w:num w:numId="15">
    <w:abstractNumId w:val="4"/>
  </w:num>
  <w:num w:numId="16">
    <w:abstractNumId w:val="3"/>
  </w:num>
  <w:num w:numId="17">
    <w:abstractNumId w:val="11"/>
  </w:num>
  <w:num w:numId="18">
    <w:abstractNumId w:val="7"/>
  </w:num>
  <w:num w:numId="19">
    <w:abstractNumId w:val="15"/>
  </w:num>
  <w:num w:numId="20">
    <w:abstractNumId w:val="14"/>
  </w:num>
  <w:num w:numId="21">
    <w:abstractNumId w:val="13"/>
  </w:num>
  <w:num w:numId="22">
    <w:abstractNumId w:val="27"/>
  </w:num>
  <w:num w:numId="23">
    <w:abstractNumId w:val="10"/>
  </w:num>
  <w:num w:numId="24">
    <w:abstractNumId w:val="2"/>
  </w:num>
  <w:num w:numId="25">
    <w:abstractNumId w:val="0"/>
  </w:num>
  <w:num w:numId="26">
    <w:abstractNumId w:val="21"/>
  </w:num>
  <w:num w:numId="27">
    <w:abstractNumId w:val="1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88"/>
    <w:rsid w:val="00016996"/>
    <w:rsid w:val="003710AE"/>
    <w:rsid w:val="00445DDE"/>
    <w:rsid w:val="0044620D"/>
    <w:rsid w:val="004A31D0"/>
    <w:rsid w:val="00591D88"/>
    <w:rsid w:val="008C36FC"/>
    <w:rsid w:val="00BE2AE3"/>
    <w:rsid w:val="00DF0CAD"/>
    <w:rsid w:val="00EC156E"/>
    <w:rsid w:val="00ED7AB4"/>
    <w:rsid w:val="00F9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CCF8D-37C0-4678-92DE-A675981C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0" w:lineRule="auto"/>
      <w:ind w:left="4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3" w:line="240" w:lineRule="auto"/>
      <w:ind w:left="137" w:right="-15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" w:line="236" w:lineRule="auto"/>
      <w:ind w:left="137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E2A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hroo.othman@su.edu.kr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sherwan</dc:creator>
  <cp:keywords/>
  <cp:lastModifiedBy>OS</cp:lastModifiedBy>
  <cp:revision>8</cp:revision>
  <dcterms:created xsi:type="dcterms:W3CDTF">2021-10-03T03:59:00Z</dcterms:created>
  <dcterms:modified xsi:type="dcterms:W3CDTF">2022-09-17T22:35:00Z</dcterms:modified>
</cp:coreProperties>
</file>