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9C3F9F8" w:rsidR="00142031" w:rsidRDefault="00AD46B2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A335AEE">
                <wp:simplePos x="0" y="0"/>
                <wp:positionH relativeFrom="column">
                  <wp:posOffset>5207000</wp:posOffset>
                </wp:positionH>
                <wp:positionV relativeFrom="paragraph">
                  <wp:posOffset>461645</wp:posOffset>
                </wp:positionV>
                <wp:extent cx="1112520" cy="1397000"/>
                <wp:effectExtent l="0" t="0" r="1143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3970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A768" id="Frame 2" o:spid="_x0000_s1026" style="position:absolute;margin-left:410pt;margin-top:36.35pt;width:87.6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39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" path="m,l1112520,r,1397000l,1397000,,xm40006,40006r,1316988l1072514,1356994r,-1316988l40006,40006xe" fillcolor="#4472c4 [3204]" strokecolor="#1f3763 [1604]" strokeweight=".5pt">
                <v:stroke joinstyle="miter"/>
                <v:path arrowok="t" o:connecttype="custom" o:connectlocs="0,0;1112520,0;1112520,1397000;0,1397000;0,0;40006,40006;40006,1356994;1072514,1356994;1072514,40006;40006,40006" o:connectangles="0,0,0,0,0,0,0,0,0,0"/>
              </v:shape>
            </w:pict>
          </mc:Fallback>
        </mc:AlternateContent>
      </w:r>
    </w:p>
    <w:p w14:paraId="5F15D7D8" w14:textId="71AF75D7" w:rsidR="008F39C1" w:rsidRPr="00D47951" w:rsidRDefault="00AD46B2" w:rsidP="00AD46B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8F39C1" w:rsidRPr="00D47951">
        <w:rPr>
          <w:b/>
          <w:bCs/>
          <w:sz w:val="40"/>
          <w:szCs w:val="40"/>
        </w:rPr>
        <w:t>Personal Information:</w:t>
      </w:r>
      <w:r>
        <w:rPr>
          <w:b/>
          <w:bCs/>
          <w:sz w:val="40"/>
          <w:szCs w:val="40"/>
        </w:rPr>
        <w:t xml:space="preserve">                                                 </w:t>
      </w:r>
      <w:r w:rsidRPr="00AD46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663AA2" wp14:editId="370125CF">
            <wp:extent cx="1019175" cy="1399253"/>
            <wp:effectExtent l="0" t="0" r="0" b="0"/>
            <wp:docPr id="6733083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41" cy="141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174C72FC" w:rsidR="00142031" w:rsidRPr="008F39C1" w:rsidRDefault="00142031" w:rsidP="00AD46B2">
      <w:pPr>
        <w:tabs>
          <w:tab w:val="left" w:pos="870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A7E63">
        <w:rPr>
          <w:sz w:val="26"/>
          <w:szCs w:val="26"/>
        </w:rPr>
        <w:t xml:space="preserve"> Bnar Khalid Bakr</w:t>
      </w:r>
      <w:r w:rsidR="00AD46B2">
        <w:rPr>
          <w:sz w:val="26"/>
          <w:szCs w:val="26"/>
        </w:rPr>
        <w:tab/>
      </w:r>
    </w:p>
    <w:p w14:paraId="01C50924" w14:textId="19A6C08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A7E63">
        <w:rPr>
          <w:sz w:val="26"/>
          <w:szCs w:val="26"/>
        </w:rPr>
        <w:t xml:space="preserve"> Lecturer</w:t>
      </w:r>
    </w:p>
    <w:p w14:paraId="608D9FC0" w14:textId="47D3F62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6A7E63">
        <w:rPr>
          <w:sz w:val="26"/>
          <w:szCs w:val="26"/>
        </w:rPr>
        <w:t>: bnar.bakr@su.edu.krd</w:t>
      </w:r>
    </w:p>
    <w:p w14:paraId="03B22A1F" w14:textId="2FEDC88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A7E63">
        <w:rPr>
          <w:sz w:val="26"/>
          <w:szCs w:val="26"/>
        </w:rPr>
        <w:t>07504782200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0CFE8A6B" w:rsidR="009E0364" w:rsidRDefault="000D14E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BSc in Biology: 2</w:t>
      </w:r>
      <w:r w:rsidR="008B0027">
        <w:rPr>
          <w:sz w:val="26"/>
          <w:szCs w:val="26"/>
        </w:rPr>
        <w:t>005</w:t>
      </w:r>
    </w:p>
    <w:p w14:paraId="52858641" w14:textId="05459F2D" w:rsidR="009E0364" w:rsidRPr="00AD46B2" w:rsidRDefault="008B0027" w:rsidP="00AD46B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MSc in in Plant Taxonomy: 2011, thesis about</w:t>
      </w:r>
      <w:r w:rsidR="00653734">
        <w:rPr>
          <w:sz w:val="26"/>
          <w:szCs w:val="26"/>
        </w:rPr>
        <w:t>: Morphological-</w:t>
      </w:r>
      <w:r w:rsidR="00944F62">
        <w:rPr>
          <w:sz w:val="26"/>
          <w:szCs w:val="26"/>
        </w:rPr>
        <w:t xml:space="preserve">Systematic study of two genera </w:t>
      </w:r>
      <w:r w:rsidR="00944F62" w:rsidRPr="00944F62">
        <w:rPr>
          <w:i/>
          <w:iCs/>
          <w:sz w:val="26"/>
          <w:szCs w:val="26"/>
        </w:rPr>
        <w:t>Smyrenium</w:t>
      </w:r>
      <w:r w:rsidR="00944F62">
        <w:rPr>
          <w:sz w:val="26"/>
          <w:szCs w:val="26"/>
        </w:rPr>
        <w:t xml:space="preserve"> and </w:t>
      </w:r>
      <w:r w:rsidR="00944F62" w:rsidRPr="00944F62">
        <w:rPr>
          <w:b/>
          <w:bCs/>
          <w:i/>
          <w:iCs/>
          <w:sz w:val="26"/>
          <w:szCs w:val="26"/>
        </w:rPr>
        <w:t xml:space="preserve">Scandix </w:t>
      </w:r>
      <w:r w:rsidR="00944F62">
        <w:rPr>
          <w:sz w:val="26"/>
          <w:szCs w:val="26"/>
        </w:rPr>
        <w:t xml:space="preserve">of Family Umbelliferae (Apiaceae) in Kurdistan Region of Iraq. 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32B2431D" w:rsidR="009E0364" w:rsidRDefault="00944F6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graduated from Salahaddin University in 2005(Ranked 2</w:t>
      </w:r>
      <w:r w:rsidRPr="00944F62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in collage ). </w:t>
      </w:r>
    </w:p>
    <w:p w14:paraId="6CCEFD73" w14:textId="7BC58B2B" w:rsidR="00944F62" w:rsidRDefault="00944F6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got master degree in 2011 in Plant taxonomy.</w:t>
      </w:r>
    </w:p>
    <w:p w14:paraId="6478F671" w14:textId="357EACCD" w:rsidR="00944F62" w:rsidRDefault="00FE1D4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change </w:t>
      </w:r>
      <w:r w:rsidR="00C304F4">
        <w:rPr>
          <w:sz w:val="26"/>
          <w:szCs w:val="26"/>
        </w:rPr>
        <w:t>Academic Title from Assistant lecturer to lecturer in 2017.</w:t>
      </w:r>
    </w:p>
    <w:p w14:paraId="57B80ADD" w14:textId="77777777" w:rsidR="00C304F4" w:rsidRDefault="00C304F4" w:rsidP="00C304F4">
      <w:pPr>
        <w:pStyle w:val="ListParagraph"/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1F277E7C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2C5EB0">
        <w:rPr>
          <w:sz w:val="26"/>
          <w:szCs w:val="26"/>
        </w:rPr>
        <w:t xml:space="preserve">method course. </w:t>
      </w:r>
    </w:p>
    <w:p w14:paraId="0AE69483" w14:textId="154EE268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IT 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2E354675" w14:textId="189256FA" w:rsidR="00FB2CD6" w:rsidRDefault="002C5EB0" w:rsidP="002C5EB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Laboratory teaching experience : plant anatomy, plant taxonomy, General botany, academic debate. </w:t>
      </w:r>
    </w:p>
    <w:p w14:paraId="0AEBE6E9" w14:textId="771DF258" w:rsidR="00842A86" w:rsidRPr="00AD46B2" w:rsidRDefault="00842A86" w:rsidP="00AD46B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1C8EBE83" w:rsidR="00654F0E" w:rsidRPr="00F21C6F" w:rsidRDefault="00F21C6F" w:rsidP="00F21C6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t>Comparative Study of Laticiferouse Canals in Five Genera of Plants</w:t>
      </w:r>
      <w:r>
        <w:t>.</w:t>
      </w:r>
    </w:p>
    <w:p w14:paraId="52D0EC54" w14:textId="2CC63EC7" w:rsidR="00F21C6F" w:rsidRPr="00F21C6F" w:rsidRDefault="00F21C6F" w:rsidP="00F21C6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t xml:space="preserve">A chemotaxonomical Study of Four Species Belonging the Genus </w:t>
      </w:r>
      <w:r w:rsidRPr="007C6257">
        <w:rPr>
          <w:b/>
          <w:bCs/>
          <w:i/>
          <w:iCs/>
        </w:rPr>
        <w:t xml:space="preserve">Arabis </w:t>
      </w:r>
      <w:r>
        <w:t>L. Cruciferae (Brassicacae) in Iraq</w:t>
      </w:r>
      <w:r>
        <w:t>.</w:t>
      </w:r>
    </w:p>
    <w:p w14:paraId="12FA65E0" w14:textId="00D3A74B" w:rsidR="00F21C6F" w:rsidRPr="00F21C6F" w:rsidRDefault="00F21C6F" w:rsidP="00F21C6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t xml:space="preserve">Anatomical and Palynological studies of three species of </w:t>
      </w:r>
      <w:r w:rsidRPr="000D0DDF">
        <w:rPr>
          <w:b/>
          <w:bCs/>
          <w:i/>
          <w:iCs/>
        </w:rPr>
        <w:t xml:space="preserve">Gladiolus </w:t>
      </w:r>
      <w:r>
        <w:t>L. of Family Iridaceae</w:t>
      </w:r>
      <w:r>
        <w:t>.</w:t>
      </w:r>
    </w:p>
    <w:p w14:paraId="03A8C63A" w14:textId="76538E5C" w:rsidR="00F21C6F" w:rsidRPr="00F21C6F" w:rsidRDefault="00F21C6F" w:rsidP="00F21C6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t xml:space="preserve">Chemotaxonomical study of two genera </w:t>
      </w:r>
      <w:r w:rsidR="001F68B1" w:rsidRPr="001F68B1">
        <w:rPr>
          <w:b/>
          <w:bCs/>
          <w:i/>
          <w:iCs/>
        </w:rPr>
        <w:t>S</w:t>
      </w:r>
      <w:r w:rsidRPr="001F68B1">
        <w:rPr>
          <w:b/>
          <w:bCs/>
          <w:i/>
          <w:iCs/>
        </w:rPr>
        <w:t>candix</w:t>
      </w:r>
      <w:r>
        <w:t xml:space="preserve"> and </w:t>
      </w:r>
      <w:r w:rsidRPr="001F68B1">
        <w:rPr>
          <w:b/>
          <w:bCs/>
          <w:i/>
          <w:iCs/>
        </w:rPr>
        <w:t>Smyrnium</w:t>
      </w:r>
      <w:r>
        <w:t xml:space="preserve"> of family Apiaceae in </w:t>
      </w:r>
      <w:r w:rsidR="001F68B1">
        <w:t xml:space="preserve">Kurdistan region of Iraq. 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2EED9BB3" w:rsidR="00D47951" w:rsidRDefault="00AD46B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Biology Syndicate/ Hawler</w:t>
      </w:r>
    </w:p>
    <w:p w14:paraId="424BC5C8" w14:textId="3DFCA765" w:rsidR="00AD46B2" w:rsidRDefault="00AD46B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Teacher Syndicate/ Hawler.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C1487CE" w14:textId="7A4E11E4" w:rsidR="00355DCF" w:rsidRPr="00AD46B2" w:rsidRDefault="00355DCF" w:rsidP="00AD46B2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04097E11" w:rsidR="00355DCF" w:rsidRDefault="007C6257" w:rsidP="00EC193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9" w:history="1">
        <w:r w:rsidRPr="001E0C31">
          <w:rPr>
            <w:rStyle w:val="Hyperlink"/>
            <w:sz w:val="26"/>
            <w:szCs w:val="26"/>
          </w:rPr>
          <w:t>https://www.researchgate.net/profile/Bnar-Bakr</w:t>
        </w:r>
      </w:hyperlink>
      <w:r>
        <w:rPr>
          <w:sz w:val="26"/>
          <w:szCs w:val="26"/>
        </w:rPr>
        <w:t xml:space="preserve">. </w:t>
      </w:r>
    </w:p>
    <w:p w14:paraId="7A31BA04" w14:textId="6535451F" w:rsidR="00CC26E9" w:rsidRDefault="00CC26E9" w:rsidP="00EC193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10" w:history="1">
        <w:r w:rsidRPr="001E0C31">
          <w:rPr>
            <w:rStyle w:val="Hyperlink"/>
            <w:sz w:val="26"/>
            <w:szCs w:val="26"/>
          </w:rPr>
          <w:t>https://scholar.google.com/citations?user=l3X8LOEAAAAJ&amp;hl=en</w:t>
        </w:r>
      </w:hyperlink>
      <w:r>
        <w:rPr>
          <w:sz w:val="26"/>
          <w:szCs w:val="26"/>
        </w:rPr>
        <w:t xml:space="preserve">. </w:t>
      </w:r>
    </w:p>
    <w:p w14:paraId="5356F596" w14:textId="60F36674" w:rsidR="00CC26E9" w:rsidRDefault="00CC26E9" w:rsidP="00EC193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11" w:history="1">
        <w:r w:rsidRPr="001E0C31">
          <w:rPr>
            <w:rStyle w:val="Hyperlink"/>
            <w:sz w:val="26"/>
            <w:szCs w:val="26"/>
          </w:rPr>
          <w:t>https://www.linkedin.com/feed/</w:t>
        </w:r>
      </w:hyperlink>
      <w:r>
        <w:rPr>
          <w:sz w:val="26"/>
          <w:szCs w:val="26"/>
        </w:rPr>
        <w:t>.</w:t>
      </w:r>
    </w:p>
    <w:p w14:paraId="60744851" w14:textId="27F7C4BB" w:rsidR="00CC26E9" w:rsidRDefault="00252E00" w:rsidP="00EC193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hyperlink r:id="rId12" w:history="1">
        <w:r w:rsidRPr="001E0C31">
          <w:rPr>
            <w:rStyle w:val="Hyperlink"/>
            <w:sz w:val="26"/>
            <w:szCs w:val="26"/>
          </w:rPr>
          <w:t>https://orcid.org/my-orcid?orcid=0009-0009-3945-1398</w:t>
        </w:r>
      </w:hyperlink>
      <w:r>
        <w:rPr>
          <w:sz w:val="26"/>
          <w:szCs w:val="26"/>
        </w:rPr>
        <w:t>.</w:t>
      </w:r>
    </w:p>
    <w:p w14:paraId="3AC059AF" w14:textId="77777777" w:rsidR="00252E00" w:rsidRPr="00EC1931" w:rsidRDefault="00252E00" w:rsidP="00EC193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</w:p>
    <w:p w14:paraId="48D36200" w14:textId="12437AA8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AD42" w14:textId="77777777" w:rsidR="00474168" w:rsidRDefault="00474168" w:rsidP="00E617CC">
      <w:pPr>
        <w:spacing w:after="0" w:line="240" w:lineRule="auto"/>
      </w:pPr>
      <w:r>
        <w:separator/>
      </w:r>
    </w:p>
  </w:endnote>
  <w:endnote w:type="continuationSeparator" w:id="0">
    <w:p w14:paraId="1A138ADE" w14:textId="77777777" w:rsidR="00474168" w:rsidRDefault="0047416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C588" w14:textId="77777777" w:rsidR="00474168" w:rsidRDefault="00474168" w:rsidP="00E617CC">
      <w:pPr>
        <w:spacing w:after="0" w:line="240" w:lineRule="auto"/>
      </w:pPr>
      <w:r>
        <w:separator/>
      </w:r>
    </w:p>
  </w:footnote>
  <w:footnote w:type="continuationSeparator" w:id="0">
    <w:p w14:paraId="27A1B1C3" w14:textId="77777777" w:rsidR="00474168" w:rsidRDefault="0047416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51B"/>
    <w:multiLevelType w:val="hybridMultilevel"/>
    <w:tmpl w:val="2B72050C"/>
    <w:lvl w:ilvl="0" w:tplc="7E3C2B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517C"/>
    <w:multiLevelType w:val="hybridMultilevel"/>
    <w:tmpl w:val="F5CAECEC"/>
    <w:lvl w:ilvl="0" w:tplc="FE2A2E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135355">
    <w:abstractNumId w:val="2"/>
  </w:num>
  <w:num w:numId="2" w16cid:durableId="620188423">
    <w:abstractNumId w:val="1"/>
  </w:num>
  <w:num w:numId="3" w16cid:durableId="91523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D0DDF"/>
    <w:rsid w:val="000D14E4"/>
    <w:rsid w:val="00137F85"/>
    <w:rsid w:val="00142031"/>
    <w:rsid w:val="0018777B"/>
    <w:rsid w:val="001F68B1"/>
    <w:rsid w:val="0022470C"/>
    <w:rsid w:val="00252E00"/>
    <w:rsid w:val="002C5EB0"/>
    <w:rsid w:val="0034790B"/>
    <w:rsid w:val="00355DCF"/>
    <w:rsid w:val="003B5DC4"/>
    <w:rsid w:val="00474168"/>
    <w:rsid w:val="004A24C1"/>
    <w:rsid w:val="00530751"/>
    <w:rsid w:val="00577682"/>
    <w:rsid w:val="005E5628"/>
    <w:rsid w:val="00653734"/>
    <w:rsid w:val="00654F0E"/>
    <w:rsid w:val="006A7E63"/>
    <w:rsid w:val="007C6257"/>
    <w:rsid w:val="00842A86"/>
    <w:rsid w:val="00875D80"/>
    <w:rsid w:val="008B0027"/>
    <w:rsid w:val="008F37D5"/>
    <w:rsid w:val="008F39C1"/>
    <w:rsid w:val="00944F62"/>
    <w:rsid w:val="009E0364"/>
    <w:rsid w:val="009F1FE2"/>
    <w:rsid w:val="00A336A3"/>
    <w:rsid w:val="00AD46B2"/>
    <w:rsid w:val="00BC558F"/>
    <w:rsid w:val="00C304F4"/>
    <w:rsid w:val="00C36DAD"/>
    <w:rsid w:val="00CC26E9"/>
    <w:rsid w:val="00D47951"/>
    <w:rsid w:val="00DE00C5"/>
    <w:rsid w:val="00E617CC"/>
    <w:rsid w:val="00E873F6"/>
    <w:rsid w:val="00EC1931"/>
    <w:rsid w:val="00F21C6F"/>
    <w:rsid w:val="00FB2CD6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9E2CC878-D540-4CFD-BC46-4A8184E2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7C6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my-orcid?orcid=0009-0009-3945-1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fee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l3X8LOE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Bnar-Ba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High tech</cp:lastModifiedBy>
  <cp:revision>6</cp:revision>
  <dcterms:created xsi:type="dcterms:W3CDTF">2023-01-03T18:40:00Z</dcterms:created>
  <dcterms:modified xsi:type="dcterms:W3CDTF">2023-05-10T17:32:00Z</dcterms:modified>
</cp:coreProperties>
</file>