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91501E">
      <w:pPr>
        <w:tabs>
          <w:tab w:val="left" w:pos="1200"/>
        </w:tabs>
        <w:ind w:left="-851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39268054" wp14:editId="1515E245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91501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91501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B7CC7" w:rsidRDefault="002B7CC7" w:rsidP="0091501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1B5E18" w:rsidP="0091501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field crops</w:t>
      </w:r>
      <w:r w:rsidR="00972A9B">
        <w:rPr>
          <w:b/>
          <w:bCs/>
          <w:sz w:val="44"/>
          <w:szCs w:val="44"/>
          <w:lang w:bidi="ar-KW"/>
        </w:rPr>
        <w:t xml:space="preserve"> and medicinal plants</w:t>
      </w:r>
    </w:p>
    <w:p w:rsidR="008D46A4" w:rsidRDefault="001B5E18" w:rsidP="0091501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Agriculture engineering science </w:t>
      </w:r>
    </w:p>
    <w:p w:rsidR="008D46A4" w:rsidRDefault="001B5E18" w:rsidP="0091501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AD5859">
        <w:rPr>
          <w:b/>
          <w:bCs/>
          <w:sz w:val="44"/>
          <w:szCs w:val="44"/>
          <w:lang w:bidi="ar-KW"/>
        </w:rPr>
        <w:t>Salaha</w:t>
      </w:r>
      <w:r w:rsidR="00F52374">
        <w:rPr>
          <w:b/>
          <w:bCs/>
          <w:sz w:val="44"/>
          <w:szCs w:val="44"/>
          <w:lang w:bidi="ar-KW"/>
        </w:rPr>
        <w:t>l</w:t>
      </w:r>
      <w:r w:rsidR="00AD5859">
        <w:rPr>
          <w:b/>
          <w:bCs/>
          <w:sz w:val="44"/>
          <w:szCs w:val="44"/>
          <w:lang w:bidi="ar-KW"/>
        </w:rPr>
        <w:t>ddin</w:t>
      </w:r>
      <w:proofErr w:type="spellEnd"/>
      <w:r>
        <w:rPr>
          <w:b/>
          <w:bCs/>
          <w:sz w:val="44"/>
          <w:szCs w:val="44"/>
          <w:lang w:bidi="ar-KW"/>
        </w:rPr>
        <w:t>/ Erbil</w:t>
      </w:r>
    </w:p>
    <w:p w:rsidR="008D46A4" w:rsidRDefault="008D46A4" w:rsidP="0091501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1B5E18">
        <w:rPr>
          <w:b/>
          <w:bCs/>
          <w:sz w:val="44"/>
          <w:szCs w:val="44"/>
          <w:lang w:bidi="ar-KW"/>
        </w:rPr>
        <w:t>Agriculture engineering practices</w:t>
      </w:r>
    </w:p>
    <w:p w:rsidR="001E0D10" w:rsidRDefault="008D46A4" w:rsidP="0091501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AD5859">
        <w:rPr>
          <w:b/>
          <w:bCs/>
          <w:i/>
          <w:iCs/>
          <w:sz w:val="44"/>
          <w:szCs w:val="44"/>
          <w:lang w:bidi="ar-KW"/>
        </w:rPr>
        <w:t>3</w:t>
      </w:r>
      <w:r w:rsidR="00AD5859" w:rsidRPr="00AD5859">
        <w:rPr>
          <w:b/>
          <w:bCs/>
          <w:i/>
          <w:iCs/>
          <w:sz w:val="44"/>
          <w:szCs w:val="44"/>
          <w:vertAlign w:val="superscript"/>
          <w:lang w:bidi="ar-KW"/>
        </w:rPr>
        <w:t>rd</w:t>
      </w:r>
      <w:r w:rsidR="001E0D10">
        <w:rPr>
          <w:b/>
          <w:bCs/>
          <w:i/>
          <w:iCs/>
          <w:sz w:val="44"/>
          <w:szCs w:val="44"/>
          <w:lang w:bidi="ar-KW"/>
        </w:rPr>
        <w:t xml:space="preserve"> Year</w:t>
      </w:r>
      <w:r w:rsidR="001E0D10">
        <w:rPr>
          <w:b/>
          <w:bCs/>
          <w:sz w:val="44"/>
          <w:szCs w:val="44"/>
          <w:lang w:bidi="ar-KW"/>
        </w:rPr>
        <w:t>: Agriculture engineering practices</w:t>
      </w:r>
      <w:r w:rsidR="00C82451">
        <w:rPr>
          <w:b/>
          <w:bCs/>
          <w:sz w:val="44"/>
          <w:szCs w:val="44"/>
          <w:lang w:bidi="ar-KW"/>
        </w:rPr>
        <w:t xml:space="preserve"> </w:t>
      </w:r>
      <w:r w:rsidR="001E0D10">
        <w:rPr>
          <w:b/>
          <w:bCs/>
          <w:sz w:val="44"/>
          <w:szCs w:val="44"/>
          <w:lang w:bidi="ar-KW"/>
        </w:rPr>
        <w:t>(practical)</w:t>
      </w:r>
    </w:p>
    <w:p w:rsidR="008D46A4" w:rsidRPr="009B5829" w:rsidRDefault="008D46A4" w:rsidP="0091501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 w:rsidRPr="009B5829">
        <w:rPr>
          <w:b/>
          <w:bCs/>
          <w:sz w:val="44"/>
          <w:szCs w:val="44"/>
          <w:lang w:bidi="ar-KW"/>
        </w:rPr>
        <w:t xml:space="preserve">Lecturer's name </w:t>
      </w:r>
      <w:r w:rsidR="001B5E18" w:rsidRPr="009B5829">
        <w:rPr>
          <w:b/>
          <w:bCs/>
          <w:sz w:val="44"/>
          <w:szCs w:val="44"/>
          <w:lang w:bidi="ar-KW"/>
        </w:rPr>
        <w:t>MSc</w:t>
      </w:r>
      <w:r w:rsidR="00163DE5">
        <w:rPr>
          <w:b/>
          <w:bCs/>
          <w:sz w:val="44"/>
          <w:szCs w:val="44"/>
          <w:lang w:bidi="ar-KW"/>
        </w:rPr>
        <w:t>.</w:t>
      </w:r>
      <w:r w:rsidR="001B5E18" w:rsidRPr="009B5829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1B5E18" w:rsidRPr="009B5829">
        <w:rPr>
          <w:b/>
          <w:bCs/>
          <w:sz w:val="44"/>
          <w:szCs w:val="44"/>
          <w:lang w:bidi="ar-KW"/>
        </w:rPr>
        <w:t>Bnar</w:t>
      </w:r>
      <w:proofErr w:type="spellEnd"/>
      <w:r w:rsidR="001B5E18" w:rsidRPr="009B5829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1B5E18" w:rsidRPr="009B5829">
        <w:rPr>
          <w:b/>
          <w:bCs/>
          <w:sz w:val="44"/>
          <w:szCs w:val="44"/>
          <w:lang w:bidi="ar-KW"/>
        </w:rPr>
        <w:t>Sardar</w:t>
      </w:r>
      <w:proofErr w:type="spellEnd"/>
      <w:r w:rsidR="001B5E18" w:rsidRPr="009B5829">
        <w:rPr>
          <w:b/>
          <w:bCs/>
          <w:sz w:val="44"/>
          <w:szCs w:val="44"/>
          <w:lang w:bidi="ar-KW"/>
        </w:rPr>
        <w:t xml:space="preserve"> Mustafa </w:t>
      </w:r>
    </w:p>
    <w:p w:rsidR="00C46D58" w:rsidRDefault="008D46A4" w:rsidP="00F333F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 w:rsidR="00F333F2">
        <w:rPr>
          <w:b/>
          <w:bCs/>
          <w:sz w:val="44"/>
          <w:szCs w:val="44"/>
          <w:lang w:bidi="ar-KW"/>
        </w:rPr>
        <w:t>2022/2023</w:t>
      </w:r>
    </w:p>
    <w:p w:rsidR="00C857AF" w:rsidRDefault="00C857AF" w:rsidP="0091501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857AF" w:rsidRDefault="00C857AF" w:rsidP="0091501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B7CC7" w:rsidRDefault="002B7CC7" w:rsidP="0091501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B7CC7" w:rsidRDefault="002B7CC7" w:rsidP="0091501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1975DC" w:rsidRDefault="008D46A4" w:rsidP="0091501E">
      <w:pPr>
        <w:tabs>
          <w:tab w:val="left" w:pos="1200"/>
        </w:tabs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3019"/>
      </w:tblGrid>
      <w:tr w:rsidR="008D46A4" w:rsidRPr="00747A9A" w:rsidTr="005F444A">
        <w:tc>
          <w:tcPr>
            <w:tcW w:w="3085" w:type="dxa"/>
          </w:tcPr>
          <w:p w:rsidR="008D46A4" w:rsidRPr="006766CD" w:rsidRDefault="00CF5475" w:rsidP="0091501E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563" w:type="dxa"/>
            <w:gridSpan w:val="2"/>
          </w:tcPr>
          <w:p w:rsidR="008D46A4" w:rsidRPr="00F52374" w:rsidRDefault="00F52374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52374">
              <w:rPr>
                <w:b/>
                <w:bCs/>
                <w:sz w:val="24"/>
                <w:szCs w:val="24"/>
                <w:lang w:bidi="ar-KW"/>
              </w:rPr>
              <w:t>Agriculture engineering practices</w:t>
            </w:r>
          </w:p>
        </w:tc>
      </w:tr>
      <w:tr w:rsidR="008D46A4" w:rsidRPr="00747A9A" w:rsidTr="005F444A">
        <w:tc>
          <w:tcPr>
            <w:tcW w:w="3085" w:type="dxa"/>
          </w:tcPr>
          <w:p w:rsidR="008D46A4" w:rsidRPr="006766CD" w:rsidRDefault="00CF5475" w:rsidP="0091501E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563" w:type="dxa"/>
            <w:gridSpan w:val="2"/>
          </w:tcPr>
          <w:p w:rsidR="008D46A4" w:rsidRPr="006766CD" w:rsidRDefault="00F52374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Bnar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sardar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mustafa</w:t>
            </w:r>
            <w:proofErr w:type="spellEnd"/>
          </w:p>
        </w:tc>
      </w:tr>
      <w:tr w:rsidR="008D46A4" w:rsidRPr="00747A9A" w:rsidTr="005F444A">
        <w:tc>
          <w:tcPr>
            <w:tcW w:w="3085" w:type="dxa"/>
          </w:tcPr>
          <w:p w:rsidR="008D46A4" w:rsidRPr="006766CD" w:rsidRDefault="00CF5475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563" w:type="dxa"/>
            <w:gridSpan w:val="2"/>
          </w:tcPr>
          <w:p w:rsidR="008D46A4" w:rsidRPr="006766CD" w:rsidRDefault="00F52374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Field crops/</w:t>
            </w:r>
            <w:r w:rsidRPr="00F52374">
              <w:rPr>
                <w:b/>
                <w:bCs/>
                <w:sz w:val="24"/>
                <w:szCs w:val="24"/>
                <w:lang w:bidi="ar-KW"/>
              </w:rPr>
              <w:t xml:space="preserve"> Agriculture engineering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science</w:t>
            </w:r>
          </w:p>
        </w:tc>
      </w:tr>
      <w:tr w:rsidR="008D46A4" w:rsidRPr="00747A9A" w:rsidTr="005F444A">
        <w:trPr>
          <w:trHeight w:val="352"/>
        </w:trPr>
        <w:tc>
          <w:tcPr>
            <w:tcW w:w="3085" w:type="dxa"/>
          </w:tcPr>
          <w:p w:rsidR="008D46A4" w:rsidRPr="006766CD" w:rsidRDefault="00CF5475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563" w:type="dxa"/>
            <w:gridSpan w:val="2"/>
          </w:tcPr>
          <w:p w:rsidR="008D46A4" w:rsidRPr="006766CD" w:rsidRDefault="008D46A4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F52374">
              <w:rPr>
                <w:b/>
                <w:bCs/>
                <w:sz w:val="24"/>
                <w:szCs w:val="24"/>
                <w:lang w:val="en-US" w:bidi="ar-KW"/>
              </w:rPr>
              <w:t>bnar.mustafa</w:t>
            </w:r>
            <w:r w:rsidR="00AD5859">
              <w:rPr>
                <w:b/>
                <w:bCs/>
                <w:sz w:val="24"/>
                <w:szCs w:val="24"/>
                <w:lang w:val="en-US" w:bidi="ar-KW"/>
              </w:rPr>
              <w:t>@su.edu.krd</w:t>
            </w:r>
          </w:p>
          <w:p w:rsidR="008D46A4" w:rsidRPr="006766CD" w:rsidRDefault="008D46A4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5F444A">
        <w:tc>
          <w:tcPr>
            <w:tcW w:w="3085" w:type="dxa"/>
          </w:tcPr>
          <w:p w:rsidR="008D46A4" w:rsidRPr="006766CD" w:rsidRDefault="00CF5475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563" w:type="dxa"/>
            <w:gridSpan w:val="2"/>
          </w:tcPr>
          <w:p w:rsidR="008D46A4" w:rsidRPr="006766CD" w:rsidRDefault="00AD5859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For example Theory:    3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8D46A4" w:rsidRPr="006766CD" w:rsidRDefault="005157BC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Practical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747A9A" w:rsidTr="005F444A">
        <w:tc>
          <w:tcPr>
            <w:tcW w:w="3085" w:type="dxa"/>
          </w:tcPr>
          <w:p w:rsidR="008D46A4" w:rsidRPr="006766CD" w:rsidRDefault="00CF5475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563" w:type="dxa"/>
            <w:gridSpan w:val="2"/>
          </w:tcPr>
          <w:p w:rsidR="008D46A4" w:rsidRPr="006766CD" w:rsidRDefault="002D416B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Monday 9-1:30  Or  Tuesday</w:t>
            </w:r>
            <w:r w:rsidR="00135D45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10:30-12:30    </w:t>
            </w:r>
          </w:p>
        </w:tc>
      </w:tr>
      <w:tr w:rsidR="008D46A4" w:rsidRPr="00747A9A" w:rsidTr="005F444A">
        <w:tc>
          <w:tcPr>
            <w:tcW w:w="3085" w:type="dxa"/>
          </w:tcPr>
          <w:p w:rsidR="008D46A4" w:rsidRPr="006766CD" w:rsidRDefault="00CF5475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563" w:type="dxa"/>
            <w:gridSpan w:val="2"/>
          </w:tcPr>
          <w:p w:rsidR="008D46A4" w:rsidRPr="006766CD" w:rsidRDefault="008D46A4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5F444A">
        <w:tc>
          <w:tcPr>
            <w:tcW w:w="3085" w:type="dxa"/>
          </w:tcPr>
          <w:p w:rsidR="008D46A4" w:rsidRPr="006766CD" w:rsidRDefault="00CF5475" w:rsidP="0091501E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563" w:type="dxa"/>
            <w:gridSpan w:val="2"/>
          </w:tcPr>
          <w:p w:rsidR="006766CD" w:rsidRPr="005C35DB" w:rsidRDefault="005031D5" w:rsidP="0091501E">
            <w:pPr>
              <w:tabs>
                <w:tab w:val="left" w:pos="0"/>
              </w:tabs>
              <w:ind w:left="34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MSc. forage crops-field crops</w:t>
            </w:r>
            <w:r w:rsidR="005C35DB" w:rsidRPr="000A45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</w:p>
        </w:tc>
      </w:tr>
      <w:tr w:rsidR="008D46A4" w:rsidRPr="00747A9A" w:rsidTr="005F444A">
        <w:tc>
          <w:tcPr>
            <w:tcW w:w="3085" w:type="dxa"/>
          </w:tcPr>
          <w:p w:rsidR="008D46A4" w:rsidRPr="006766CD" w:rsidRDefault="00CF5475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563" w:type="dxa"/>
            <w:gridSpan w:val="2"/>
          </w:tcPr>
          <w:p w:rsidR="008D46A4" w:rsidRPr="006766CD" w:rsidRDefault="00EA1C08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Machine ,agriculture equipment, </w:t>
            </w:r>
            <w:r w:rsidR="005031D5">
              <w:rPr>
                <w:b/>
                <w:bCs/>
                <w:sz w:val="24"/>
                <w:szCs w:val="24"/>
                <w:lang w:val="en-US" w:bidi="ar-KW"/>
              </w:rPr>
              <w:t>Farming system</w:t>
            </w:r>
          </w:p>
        </w:tc>
      </w:tr>
      <w:tr w:rsidR="008D46A4" w:rsidRPr="00747A9A" w:rsidTr="005F444A">
        <w:trPr>
          <w:trHeight w:val="1125"/>
        </w:trPr>
        <w:tc>
          <w:tcPr>
            <w:tcW w:w="9648" w:type="dxa"/>
            <w:gridSpan w:val="3"/>
          </w:tcPr>
          <w:p w:rsidR="007B3A20" w:rsidRPr="00EA1C08" w:rsidRDefault="00CF5475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:rsidR="008D46A4" w:rsidRPr="007B3A20" w:rsidRDefault="008D46A4" w:rsidP="0091501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FD437F" w:rsidRPr="00747A9A" w:rsidTr="005F444A">
        <w:trPr>
          <w:trHeight w:val="850"/>
        </w:trPr>
        <w:tc>
          <w:tcPr>
            <w:tcW w:w="9648" w:type="dxa"/>
            <w:gridSpan w:val="3"/>
          </w:tcPr>
          <w:p w:rsidR="00FD437F" w:rsidRPr="0089618B" w:rsidRDefault="00CF5475" w:rsidP="0089618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  <w:r w:rsidR="0089618B">
              <w:rPr>
                <w:sz w:val="24"/>
                <w:szCs w:val="24"/>
                <w:lang w:bidi="ar-KW"/>
              </w:rPr>
              <w:t xml:space="preserve">  the impo</w:t>
            </w:r>
            <w:r w:rsidR="005031D5">
              <w:rPr>
                <w:sz w:val="24"/>
                <w:szCs w:val="24"/>
                <w:lang w:bidi="ar-KW"/>
              </w:rPr>
              <w:t>rtant of the science connection</w:t>
            </w:r>
            <w:r w:rsidR="0089618B">
              <w:rPr>
                <w:sz w:val="24"/>
                <w:szCs w:val="24"/>
                <w:lang w:bidi="ar-KW"/>
              </w:rPr>
              <w:t xml:space="preserve"> with </w:t>
            </w:r>
            <w:proofErr w:type="gramStart"/>
            <w:r w:rsidR="0089618B">
              <w:rPr>
                <w:sz w:val="24"/>
                <w:szCs w:val="24"/>
                <w:lang w:bidi="ar-KW"/>
              </w:rPr>
              <w:t>farm ,</w:t>
            </w:r>
            <w:proofErr w:type="gramEnd"/>
            <w:r w:rsidR="005031D5">
              <w:rPr>
                <w:sz w:val="24"/>
                <w:szCs w:val="24"/>
                <w:lang w:bidi="ar-KW"/>
              </w:rPr>
              <w:t xml:space="preserve"> </w:t>
            </w:r>
            <w:r w:rsidR="0089618B">
              <w:rPr>
                <w:sz w:val="24"/>
                <w:szCs w:val="24"/>
                <w:lang w:bidi="ar-KW"/>
              </w:rPr>
              <w:t xml:space="preserve">machine and enhance the agriculture outcome of crops in better way. </w:t>
            </w:r>
          </w:p>
        </w:tc>
      </w:tr>
      <w:tr w:rsidR="008D46A4" w:rsidRPr="00747A9A" w:rsidTr="005F444A">
        <w:trPr>
          <w:trHeight w:val="704"/>
        </w:trPr>
        <w:tc>
          <w:tcPr>
            <w:tcW w:w="9648" w:type="dxa"/>
            <w:gridSpan w:val="3"/>
          </w:tcPr>
          <w:p w:rsidR="008D46A4" w:rsidRPr="006766CD" w:rsidRDefault="00CF5475" w:rsidP="0091501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FB638B" w:rsidRPr="007C7238" w:rsidRDefault="00FB638B" w:rsidP="009150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7C7238">
              <w:rPr>
                <w:rFonts w:asciiTheme="majorBidi" w:hAnsiTheme="majorBidi" w:cstheme="majorBidi"/>
                <w:sz w:val="24"/>
                <w:szCs w:val="24"/>
              </w:rPr>
              <w:t xml:space="preserve">Students </w:t>
            </w:r>
            <w:proofErr w:type="gramStart"/>
            <w:r w:rsidRPr="007C7238">
              <w:rPr>
                <w:rFonts w:asciiTheme="majorBidi" w:hAnsiTheme="majorBidi" w:cstheme="majorBidi"/>
                <w:sz w:val="24"/>
                <w:szCs w:val="24"/>
              </w:rPr>
              <w:t>reign</w:t>
            </w:r>
            <w:proofErr w:type="gramEnd"/>
            <w:r w:rsidRPr="007C7238">
              <w:rPr>
                <w:rFonts w:asciiTheme="majorBidi" w:hAnsiTheme="majorBidi" w:cstheme="majorBidi"/>
                <w:sz w:val="24"/>
                <w:szCs w:val="24"/>
              </w:rPr>
              <w:t xml:space="preserve"> an commitment to come on time and remain in the classroom for the durati</w:t>
            </w:r>
            <w:r w:rsidR="00775797">
              <w:rPr>
                <w:rFonts w:asciiTheme="majorBidi" w:hAnsiTheme="majorBidi" w:cstheme="majorBidi"/>
                <w:sz w:val="24"/>
                <w:szCs w:val="24"/>
              </w:rPr>
              <w:t>on of scheduled classes</w:t>
            </w:r>
            <w:r w:rsidRPr="007C723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FB638B" w:rsidRPr="007C7238" w:rsidRDefault="00FB638B" w:rsidP="009150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Nothingness </w:t>
            </w:r>
            <w:r w:rsidR="00775797">
              <w:rPr>
                <w:rFonts w:asciiTheme="majorBidi" w:hAnsiTheme="majorBidi" w:cstheme="majorBidi"/>
                <w:sz w:val="24"/>
                <w:szCs w:val="24"/>
              </w:rPr>
              <w:t>speaks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students </w:t>
            </w:r>
            <w:r w:rsidRPr="007C7238">
              <w:rPr>
                <w:rFonts w:asciiTheme="majorBidi" w:hAnsiTheme="majorBidi" w:cstheme="majorBidi"/>
                <w:sz w:val="24"/>
                <w:szCs w:val="24"/>
              </w:rPr>
              <w:t>with each other during lecture.</w:t>
            </w:r>
          </w:p>
          <w:p w:rsidR="00FB638B" w:rsidRPr="007C7238" w:rsidRDefault="00FB638B" w:rsidP="009150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7C7238">
              <w:rPr>
                <w:rFonts w:asciiTheme="majorBidi" w:hAnsiTheme="majorBidi" w:cstheme="majorBidi"/>
                <w:sz w:val="24"/>
                <w:szCs w:val="24"/>
              </w:rPr>
              <w:t>All devices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must be turned off</w:t>
            </w:r>
            <w:r w:rsidRPr="007C72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B916A8" w:rsidRPr="00775797" w:rsidRDefault="00FB638B" w:rsidP="007757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C7238">
              <w:rPr>
                <w:rFonts w:asciiTheme="majorBidi" w:hAnsiTheme="majorBidi" w:cstheme="majorBidi"/>
                <w:sz w:val="24"/>
                <w:szCs w:val="24"/>
              </w:rPr>
              <w:t xml:space="preserve">When teacher ask question, Students </w:t>
            </w:r>
            <w:r w:rsidRPr="007C723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will be to</w:t>
            </w:r>
            <w:r w:rsidR="0077579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775797" w:rsidRPr="007C7238">
              <w:rPr>
                <w:rFonts w:asciiTheme="majorBidi" w:hAnsiTheme="majorBidi" w:cstheme="majorBidi"/>
                <w:sz w:val="24"/>
                <w:szCs w:val="24"/>
              </w:rPr>
              <w:t>raise</w:t>
            </w:r>
            <w:r w:rsidR="007757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C7238">
              <w:rPr>
                <w:rFonts w:asciiTheme="majorBidi" w:hAnsiTheme="majorBidi" w:cstheme="majorBidi"/>
                <w:sz w:val="24"/>
                <w:szCs w:val="24"/>
              </w:rPr>
              <w:t>your hand before answer his question.</w:t>
            </w:r>
            <w:bookmarkStart w:id="0" w:name="_GoBack"/>
            <w:bookmarkEnd w:id="0"/>
          </w:p>
        </w:tc>
      </w:tr>
      <w:tr w:rsidR="008D46A4" w:rsidRPr="00747A9A" w:rsidTr="005F444A">
        <w:trPr>
          <w:trHeight w:val="704"/>
        </w:trPr>
        <w:tc>
          <w:tcPr>
            <w:tcW w:w="9648" w:type="dxa"/>
            <w:gridSpan w:val="3"/>
          </w:tcPr>
          <w:p w:rsidR="008D46A4" w:rsidRPr="00AD5859" w:rsidRDefault="00CF5475" w:rsidP="0091501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Pr="006766CD" w:rsidRDefault="00417A4C" w:rsidP="0091501E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</w:t>
            </w:r>
            <w:r w:rsidRPr="00441CD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irst I remember students about previous lecture, and then I start new lecture. At the end of the lecture give a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note </w:t>
            </w:r>
            <w:r w:rsidRPr="00441CD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for the next lecture. During this pro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ce</w:t>
            </w:r>
            <w:r w:rsidRPr="00441CD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ss I am use presentation and whiteboard.</w:t>
            </w:r>
          </w:p>
        </w:tc>
      </w:tr>
      <w:tr w:rsidR="008D46A4" w:rsidRPr="00747A9A" w:rsidTr="005F444A">
        <w:trPr>
          <w:trHeight w:val="704"/>
        </w:trPr>
        <w:tc>
          <w:tcPr>
            <w:tcW w:w="9648" w:type="dxa"/>
            <w:gridSpan w:val="3"/>
          </w:tcPr>
          <w:p w:rsidR="008D46A4" w:rsidRPr="00AD5859" w:rsidRDefault="00CF5475" w:rsidP="0091501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0F2337" w:rsidRPr="00E63128" w:rsidRDefault="00E63128" w:rsidP="009150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Practical 40 %</w:t>
            </w:r>
          </w:p>
        </w:tc>
      </w:tr>
      <w:tr w:rsidR="008D46A4" w:rsidRPr="00747A9A" w:rsidTr="005F444A">
        <w:trPr>
          <w:trHeight w:val="704"/>
        </w:trPr>
        <w:tc>
          <w:tcPr>
            <w:tcW w:w="9648" w:type="dxa"/>
            <w:gridSpan w:val="3"/>
          </w:tcPr>
          <w:p w:rsidR="00FD437F" w:rsidRDefault="00CF5475" w:rsidP="0091501E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8B2B10" w:rsidRPr="00441CD8" w:rsidRDefault="008B2B10" w:rsidP="009150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41CD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Students will be </w:t>
            </w:r>
            <w:proofErr w:type="gramStart"/>
            <w:r w:rsidRPr="00441CD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learn</w:t>
            </w:r>
            <w:proofErr w:type="gramEnd"/>
            <w:r w:rsidRPr="00441CD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to concept of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Comple</w:t>
            </w:r>
            <w:r w:rsidR="0054337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x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analysis</w:t>
            </w:r>
            <w:r w:rsidRPr="00441CD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:rsidR="008B2B10" w:rsidRPr="00441CD8" w:rsidRDefault="008B2B10" w:rsidP="009150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41CD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Students will be learn to find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powers and roots of complex numbers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  <w:r w:rsidRPr="00441CD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  <w:proofErr w:type="gramEnd"/>
          </w:p>
          <w:p w:rsidR="008B2B10" w:rsidRDefault="008B2B10" w:rsidP="009150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41CD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Students will be </w:t>
            </w:r>
            <w:proofErr w:type="gramStart"/>
            <w:r w:rsidRPr="00441CD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learn</w:t>
            </w:r>
            <w:proofErr w:type="gramEnd"/>
            <w:r w:rsidRPr="00441CD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to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find limits and integration of complex functions. </w:t>
            </w:r>
          </w:p>
          <w:p w:rsidR="008B2B10" w:rsidRPr="008B2B10" w:rsidRDefault="008B2B10" w:rsidP="009150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Students</w:t>
            </w:r>
            <w:r w:rsidR="006E33A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6E33A5" w:rsidRPr="00441CD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will be </w:t>
            </w:r>
            <w:proofErr w:type="gramStart"/>
            <w:r w:rsidR="006E33A5" w:rsidRPr="00441CD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learn</w:t>
            </w:r>
            <w:proofErr w:type="gramEnd"/>
            <w:r w:rsidR="006E33A5" w:rsidRPr="00441CD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6E33A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the concept of analytic functions.</w:t>
            </w:r>
          </w:p>
        </w:tc>
      </w:tr>
      <w:tr w:rsidR="008D46A4" w:rsidRPr="00747A9A" w:rsidTr="005F444A">
        <w:tc>
          <w:tcPr>
            <w:tcW w:w="9648" w:type="dxa"/>
            <w:gridSpan w:val="3"/>
          </w:tcPr>
          <w:p w:rsidR="00001B33" w:rsidRDefault="00CF5475" w:rsidP="0091501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E009D" w:rsidRPr="00486FDD" w:rsidRDefault="001E009D" w:rsidP="009150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Anandajayasekeram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P., Van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Rooyen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CJ.,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Liebenberg, F., (2004). Agricultural Project Planning and Analysis: A Sourcebook Second edition. UP University.</w:t>
            </w:r>
          </w:p>
          <w:p w:rsidR="001E009D" w:rsidRPr="00486FDD" w:rsidRDefault="001E009D" w:rsidP="0091501E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Theme="majorBidi" w:eastAsiaTheme="minorHAns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Barger, E.L., Carleton, W.M., Mckilben, E.G., and Bainer, Roy., (1952). Tractor 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w:t xml:space="preserve">and their Power Units.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Soil Science, vol. 73, issue 5, p.418.</w:t>
            </w:r>
          </w:p>
          <w:p w:rsidR="001E009D" w:rsidRPr="00486FDD" w:rsidRDefault="001E009D" w:rsidP="009150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Biggs, G., and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Tripathi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N., (2003).  Agriculture Mechanization Committee of Bangladesh United nation. Asian J. Agric. Eng. Mac., 5(1): 146 –152.</w:t>
            </w:r>
          </w:p>
          <w:p w:rsidR="001E009D" w:rsidRPr="001E009D" w:rsidRDefault="001E009D" w:rsidP="0091501E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Theme="majorBidi" w:eastAsiaTheme="minorHAnsi" w:hAnsiTheme="majorBidi" w:cstheme="majorBidi"/>
                <w:noProof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Chandrasekaran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, B.,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Annadurai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, K., and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Somasundaram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, E., (2010). A Text Book of Agronomy. Copyright © 2010, New Age International (P) Ltd., Publishers Published by New Age International (P) Ltd., Publishers.</w:t>
            </w:r>
          </w:p>
          <w:p w:rsidR="001E009D" w:rsidRPr="001E009D" w:rsidRDefault="001E009D" w:rsidP="009150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https://www.thespruce.com/small-farm-4127721.</w:t>
            </w:r>
          </w:p>
          <w:p w:rsidR="001E009D" w:rsidRPr="001E009D" w:rsidRDefault="001E009D" w:rsidP="009150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Imran, A.,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Omair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F., and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Wajiha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A., (2017). Impact of Agricultural Engineering Practices on Farm Management: A Case Study of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Gharo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Model Farm. PSM Biological 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Research.,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2(1): 40-45.</w:t>
            </w:r>
          </w:p>
          <w:p w:rsidR="001E009D" w:rsidRPr="001E009D" w:rsidRDefault="001E009D" w:rsidP="0091501E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Theme="majorBidi" w:eastAsiaTheme="minorHAnsi" w:hAnsiTheme="majorBidi" w:cstheme="majorBidi"/>
                <w:b/>
                <w:bCs/>
                <w:noProof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Jagdishwar</w:t>
            </w:r>
            <w:proofErr w:type="spellEnd"/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Sahay</w:t>
            </w:r>
            <w:proofErr w:type="spellEnd"/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(2014). Elements of Agricultural Engineering. Formerly, Prof. &amp; Head Farm Power &amp;</w:t>
            </w:r>
            <w:proofErr w:type="spellStart"/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Reniewable</w:t>
            </w:r>
            <w:proofErr w:type="spellEnd"/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Energy Dept., R.A.U, PUSA, </w:t>
            </w:r>
            <w:proofErr w:type="spellStart"/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Samastipur</w:t>
            </w:r>
            <w:proofErr w:type="spellEnd"/>
            <w:r>
              <w:rPr>
                <w:rFonts w:asciiTheme="majorBidi" w:hAnsiTheme="majorBidi" w:cstheme="majorBidi"/>
                <w:color w:val="333333"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5th Edition, 2014 ISBN 81-8014-044-X.</w:t>
            </w:r>
          </w:p>
          <w:p w:rsidR="001E009D" w:rsidRPr="001E009D" w:rsidRDefault="001E009D" w:rsidP="0091501E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Kepner, R.A., Bainer, Roy.,  and Bergar, E.L., (1978). Principles of Farm Machinery. Third Edition. </w:t>
            </w:r>
          </w:p>
          <w:p w:rsidR="001E009D" w:rsidRPr="001E009D" w:rsidRDefault="001E009D" w:rsidP="009150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Segun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R. Bello (2012). Agricultural Engineering Principles &amp; Practice. Federal College of Agriculture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Ishiagu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480001 Nigeria, Printed by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Createspace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US.</w:t>
            </w:r>
          </w:p>
          <w:p w:rsidR="001E009D" w:rsidRDefault="001E009D" w:rsidP="0091501E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proofErr w:type="spellStart"/>
            <w:r>
              <w:rPr>
                <w:rStyle w:val="a-size-large"/>
                <w:rFonts w:asciiTheme="majorBidi" w:hAnsiTheme="majorBidi" w:cstheme="majorBidi"/>
                <w:color w:val="111111"/>
                <w:sz w:val="24"/>
                <w:szCs w:val="24"/>
              </w:rPr>
              <w:t>Ojha</w:t>
            </w:r>
            <w:proofErr w:type="spellEnd"/>
            <w:r>
              <w:rPr>
                <w:rStyle w:val="a-size-large"/>
                <w:rFonts w:asciiTheme="majorBidi" w:hAnsiTheme="majorBidi" w:cstheme="majorBidi"/>
                <w:color w:val="111111"/>
                <w:sz w:val="24"/>
                <w:szCs w:val="24"/>
              </w:rPr>
              <w:t xml:space="preserve">, T.P., and Michael, A.M., (2017). Principles of Agricultural Engineering Volume-1 (Farm Power, farm Machinery, Farm Buildings, </w:t>
            </w:r>
            <w:proofErr w:type="spellStart"/>
            <w:r>
              <w:rPr>
                <w:rStyle w:val="a-size-large"/>
                <w:rFonts w:asciiTheme="majorBidi" w:hAnsiTheme="majorBidi" w:cstheme="majorBidi"/>
                <w:color w:val="111111"/>
                <w:sz w:val="24"/>
                <w:szCs w:val="24"/>
              </w:rPr>
              <w:t>Post Harvest</w:t>
            </w:r>
            <w:proofErr w:type="spellEnd"/>
            <w:r>
              <w:rPr>
                <w:rStyle w:val="a-size-large"/>
                <w:rFonts w:asciiTheme="majorBidi" w:hAnsiTheme="majorBidi" w:cstheme="majorBidi"/>
                <w:color w:val="111111"/>
                <w:sz w:val="24"/>
                <w:szCs w:val="24"/>
              </w:rPr>
              <w:t>-Technology)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1E009D" w:rsidRDefault="001E009D" w:rsidP="0091501E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1E009D" w:rsidRDefault="001E009D" w:rsidP="009150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AFAFA"/>
              </w:rPr>
              <w:t>Water Management (Agro. 201 Lecture Notes), ANGRAU.</w:t>
            </w:r>
          </w:p>
          <w:p w:rsidR="001E009D" w:rsidRDefault="001E009D" w:rsidP="0091501E">
            <w:pPr>
              <w:pStyle w:val="ListParagrap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E009D" w:rsidRDefault="001E009D" w:rsidP="0091501E">
            <w:pPr>
              <w:pStyle w:val="ListParagraph"/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E009D" w:rsidRPr="001E009D" w:rsidRDefault="001E009D" w:rsidP="0091501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CC5CD1" w:rsidRPr="000D7ACE" w:rsidRDefault="00CC5CD1" w:rsidP="0091501E">
            <w:pPr>
              <w:spacing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:rsidTr="005F444A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91501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019" w:type="dxa"/>
            <w:tcBorders>
              <w:bottom w:val="single" w:sz="8" w:space="0" w:color="auto"/>
            </w:tcBorders>
          </w:tcPr>
          <w:p w:rsidR="008D46A4" w:rsidRPr="00747A9A" w:rsidRDefault="008D46A4" w:rsidP="0091501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5F444A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A4" w:rsidRPr="00163DE5" w:rsidRDefault="005F444A" w:rsidP="00163DE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Week 1:</w:t>
            </w:r>
          </w:p>
          <w:p w:rsidR="002B1648" w:rsidRDefault="0091501E" w:rsidP="009150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2:  </w:t>
            </w:r>
          </w:p>
          <w:p w:rsidR="009572B0" w:rsidRDefault="009572B0" w:rsidP="009150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9572B0" w:rsidRDefault="009572B0" w:rsidP="009150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Week 3</w:t>
            </w:r>
          </w:p>
          <w:p w:rsidR="009572B0" w:rsidRDefault="009572B0" w:rsidP="009150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2B1648" w:rsidRDefault="002B1648" w:rsidP="009150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095A44" w:rsidRDefault="002B1648" w:rsidP="009150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</w:t>
            </w:r>
            <w:r w:rsidR="009572B0">
              <w:rPr>
                <w:sz w:val="24"/>
                <w:szCs w:val="24"/>
                <w:lang w:val="en-US" w:bidi="ar-IQ"/>
              </w:rPr>
              <w:t>4</w:t>
            </w:r>
          </w:p>
          <w:p w:rsidR="00095A44" w:rsidRDefault="00095A44" w:rsidP="009150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095A44" w:rsidRDefault="00095A44" w:rsidP="009150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095A44" w:rsidRDefault="00095A44" w:rsidP="009150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</w:t>
            </w:r>
            <w:r w:rsidR="009572B0">
              <w:rPr>
                <w:sz w:val="24"/>
                <w:szCs w:val="24"/>
                <w:lang w:val="en-US" w:bidi="ar-IQ"/>
              </w:rPr>
              <w:t>5</w:t>
            </w:r>
            <w:r w:rsidR="0091501E">
              <w:rPr>
                <w:sz w:val="24"/>
                <w:szCs w:val="24"/>
                <w:lang w:val="en-US" w:bidi="ar-IQ"/>
              </w:rPr>
              <w:t xml:space="preserve">                                                                     </w:t>
            </w:r>
          </w:p>
          <w:p w:rsidR="00095A44" w:rsidRDefault="00095A44" w:rsidP="009150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91501E" w:rsidRDefault="00095A44" w:rsidP="009150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</w:t>
            </w:r>
            <w:r w:rsidR="009572B0">
              <w:rPr>
                <w:sz w:val="24"/>
                <w:szCs w:val="24"/>
                <w:lang w:val="en-US" w:bidi="ar-IQ"/>
              </w:rPr>
              <w:t>6</w:t>
            </w:r>
            <w:r w:rsidR="0091501E">
              <w:rPr>
                <w:sz w:val="24"/>
                <w:szCs w:val="24"/>
                <w:lang w:val="en-US" w:bidi="ar-IQ"/>
              </w:rPr>
              <w:t xml:space="preserve">  </w:t>
            </w:r>
          </w:p>
          <w:p w:rsidR="00956E95" w:rsidRDefault="00956E95" w:rsidP="009150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9572B0" w:rsidRDefault="009572B0" w:rsidP="009150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9572B0" w:rsidRDefault="00956E95" w:rsidP="009572B0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</w:t>
            </w:r>
            <w:r w:rsidR="009572B0">
              <w:rPr>
                <w:sz w:val="24"/>
                <w:szCs w:val="24"/>
                <w:lang w:val="en-US" w:bidi="ar-IQ"/>
              </w:rPr>
              <w:t>7</w:t>
            </w:r>
          </w:p>
          <w:p w:rsidR="00163DE5" w:rsidRDefault="00163DE5" w:rsidP="009572B0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163DE5" w:rsidRDefault="00163DE5" w:rsidP="009572B0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163DE5" w:rsidRPr="006766CD" w:rsidRDefault="00163DE5" w:rsidP="009572B0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lastRenderedPageBreak/>
              <w:t>Week 8</w:t>
            </w:r>
          </w:p>
        </w:tc>
        <w:tc>
          <w:tcPr>
            <w:tcW w:w="3019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Default="005F444A" w:rsidP="009150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Agricultural Engineering Development.</w:t>
            </w:r>
          </w:p>
          <w:p w:rsidR="009572B0" w:rsidRDefault="0091501E" w:rsidP="009572B0">
            <w:pPr>
              <w:pStyle w:val="Heading1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Farm Mechanization</w:t>
            </w:r>
          </w:p>
          <w:p w:rsidR="009572B0" w:rsidRPr="00C82451" w:rsidRDefault="009572B0" w:rsidP="00C82451">
            <w:pPr>
              <w:pStyle w:val="Heading1"/>
              <w:jc w:val="left"/>
              <w:rPr>
                <w:rFonts w:eastAsiaTheme="minorHAnsi"/>
              </w:rPr>
            </w:pPr>
            <w:r w:rsidRPr="009572B0">
              <w:rPr>
                <w:szCs w:val="24"/>
              </w:rPr>
              <w:t>Seed Treatment</w:t>
            </w:r>
          </w:p>
          <w:p w:rsidR="002B1648" w:rsidRDefault="00095A44" w:rsidP="002B16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56E9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First exam</w:t>
            </w:r>
          </w:p>
          <w:p w:rsidR="00C82451" w:rsidRPr="00C82451" w:rsidRDefault="00C82451" w:rsidP="00C824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Seasons and Systems of Farming</w:t>
            </w:r>
          </w:p>
          <w:p w:rsidR="006B7777" w:rsidRDefault="006B7777" w:rsidP="006B7777">
            <w:pPr>
              <w:pStyle w:val="Heading1"/>
              <w:jc w:val="left"/>
              <w:rPr>
                <w:rFonts w:eastAsiaTheme="minorHAnsi"/>
                <w:lang w:bidi="ar-IQ"/>
              </w:rPr>
            </w:pPr>
            <w:r>
              <w:rPr>
                <w:rFonts w:eastAsiaTheme="minorHAnsi"/>
                <w:lang w:bidi="ar-IQ"/>
              </w:rPr>
              <w:t>Irrigation and Water Management</w:t>
            </w:r>
          </w:p>
          <w:p w:rsidR="00163DE5" w:rsidRDefault="00956E95" w:rsidP="00163DE5">
            <w:pPr>
              <w:pStyle w:val="Heading1"/>
              <w:jc w:val="left"/>
              <w:rPr>
                <w:rFonts w:eastAsiaTheme="minorHAnsi"/>
                <w:lang w:bidi="ar-IQ"/>
              </w:rPr>
            </w:pPr>
            <w:r>
              <w:rPr>
                <w:rFonts w:eastAsiaTheme="minorHAnsi"/>
                <w:lang w:bidi="ar-IQ"/>
              </w:rPr>
              <w:t>Nutrient Management</w:t>
            </w:r>
          </w:p>
          <w:p w:rsidR="00163DE5" w:rsidRDefault="00163DE5" w:rsidP="00163DE5">
            <w:pPr>
              <w:rPr>
                <w:lang w:val="en-US" w:bidi="ar-IQ"/>
              </w:rPr>
            </w:pPr>
            <w:r>
              <w:rPr>
                <w:lang w:val="en-US" w:bidi="ar-IQ"/>
              </w:rPr>
              <w:lastRenderedPageBreak/>
              <w:t>Second exam</w:t>
            </w:r>
          </w:p>
          <w:p w:rsidR="00163DE5" w:rsidRPr="00163DE5" w:rsidRDefault="00163DE5" w:rsidP="00163DE5">
            <w:pPr>
              <w:rPr>
                <w:lang w:val="en-US" w:bidi="ar-IQ"/>
              </w:rPr>
            </w:pPr>
          </w:p>
          <w:p w:rsidR="0091501E" w:rsidRPr="006B7777" w:rsidRDefault="0091501E" w:rsidP="009150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91501E" w:rsidRPr="0091501E" w:rsidRDefault="0091501E" w:rsidP="009150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D46A4" w:rsidRPr="00747A9A" w:rsidTr="005F444A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91501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3019" w:type="dxa"/>
            <w:tcBorders>
              <w:top w:val="single" w:sz="8" w:space="0" w:color="auto"/>
            </w:tcBorders>
          </w:tcPr>
          <w:p w:rsidR="008D46A4" w:rsidRPr="00747A9A" w:rsidRDefault="008D46A4" w:rsidP="0091501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5F444A">
        <w:tc>
          <w:tcPr>
            <w:tcW w:w="6629" w:type="dxa"/>
            <w:gridSpan w:val="2"/>
          </w:tcPr>
          <w:p w:rsidR="008D46A4" w:rsidRPr="006766CD" w:rsidRDefault="008D46A4" w:rsidP="009150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3019" w:type="dxa"/>
          </w:tcPr>
          <w:p w:rsidR="008D46A4" w:rsidRPr="006766CD" w:rsidRDefault="008D46A4" w:rsidP="009150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5F444A">
        <w:trPr>
          <w:trHeight w:val="732"/>
        </w:trPr>
        <w:tc>
          <w:tcPr>
            <w:tcW w:w="9648" w:type="dxa"/>
            <w:gridSpan w:val="3"/>
          </w:tcPr>
          <w:p w:rsidR="008D46A4" w:rsidRPr="001647A7" w:rsidRDefault="00CF5475" w:rsidP="0091501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AD076A" w:rsidRDefault="00AD076A" w:rsidP="0091501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Questions in the examination will be arranged the matching mode by way of the examples and exercises that I give delivered in the lecture notes.</w:t>
            </w:r>
          </w:p>
          <w:p w:rsidR="00AD076A" w:rsidRDefault="00AD076A" w:rsidP="0091501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Sometimes will be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have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extra mark in examination for worthy students.</w:t>
            </w:r>
          </w:p>
          <w:p w:rsidR="008D46A4" w:rsidRPr="00961D90" w:rsidRDefault="008D46A4" w:rsidP="009150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5F444A">
        <w:trPr>
          <w:trHeight w:val="732"/>
        </w:trPr>
        <w:tc>
          <w:tcPr>
            <w:tcW w:w="9648" w:type="dxa"/>
            <w:gridSpan w:val="3"/>
          </w:tcPr>
          <w:p w:rsidR="008D46A4" w:rsidRDefault="00CF5475" w:rsidP="0091501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9150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5F444A">
        <w:trPr>
          <w:trHeight w:val="732"/>
        </w:trPr>
        <w:tc>
          <w:tcPr>
            <w:tcW w:w="9648" w:type="dxa"/>
            <w:gridSpan w:val="3"/>
          </w:tcPr>
          <w:p w:rsidR="00E61AD2" w:rsidRPr="00C857AF" w:rsidRDefault="00E61AD2" w:rsidP="0091501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961D90" w:rsidRPr="00961D90" w:rsidRDefault="00961D90" w:rsidP="0091501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91501E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91501E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33" w:rsidRDefault="001B5833" w:rsidP="00483DD0">
      <w:pPr>
        <w:spacing w:after="0" w:line="240" w:lineRule="auto"/>
      </w:pPr>
      <w:r>
        <w:separator/>
      </w:r>
    </w:p>
  </w:endnote>
  <w:endnote w:type="continuationSeparator" w:id="0">
    <w:p w:rsidR="001B5833" w:rsidRDefault="001B583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33" w:rsidRDefault="001B5833" w:rsidP="00483DD0">
      <w:pPr>
        <w:spacing w:after="0" w:line="240" w:lineRule="auto"/>
      </w:pPr>
      <w:r>
        <w:separator/>
      </w:r>
    </w:p>
  </w:footnote>
  <w:footnote w:type="continuationSeparator" w:id="0">
    <w:p w:rsidR="001B5833" w:rsidRDefault="001B583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1F40"/>
    <w:multiLevelType w:val="hybridMultilevel"/>
    <w:tmpl w:val="065AE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22510"/>
    <w:multiLevelType w:val="hybridMultilevel"/>
    <w:tmpl w:val="8E7A56F0"/>
    <w:lvl w:ilvl="0" w:tplc="C49E929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C4B42"/>
    <w:multiLevelType w:val="hybridMultilevel"/>
    <w:tmpl w:val="8E7A56F0"/>
    <w:lvl w:ilvl="0" w:tplc="C49E929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5571"/>
    <w:multiLevelType w:val="hybridMultilevel"/>
    <w:tmpl w:val="3926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D1D61"/>
    <w:multiLevelType w:val="hybridMultilevel"/>
    <w:tmpl w:val="908E1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65467"/>
    <w:multiLevelType w:val="hybridMultilevel"/>
    <w:tmpl w:val="0CEC2E02"/>
    <w:lvl w:ilvl="0" w:tplc="634E0E2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05C364D"/>
    <w:multiLevelType w:val="multilevel"/>
    <w:tmpl w:val="AA5878C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630" w:hanging="540"/>
      </w:p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99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207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4"/>
  </w:num>
  <w:num w:numId="5">
    <w:abstractNumId w:val="15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1"/>
  </w:num>
  <w:num w:numId="18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95A44"/>
    <w:rsid w:val="000B1CBB"/>
    <w:rsid w:val="000D7ACE"/>
    <w:rsid w:val="000F0683"/>
    <w:rsid w:val="000F2337"/>
    <w:rsid w:val="00135D45"/>
    <w:rsid w:val="00163DE5"/>
    <w:rsid w:val="001647A7"/>
    <w:rsid w:val="001B5833"/>
    <w:rsid w:val="001B5E18"/>
    <w:rsid w:val="001E009D"/>
    <w:rsid w:val="001E0D10"/>
    <w:rsid w:val="0025284B"/>
    <w:rsid w:val="00263E90"/>
    <w:rsid w:val="00285923"/>
    <w:rsid w:val="00297760"/>
    <w:rsid w:val="002A64CB"/>
    <w:rsid w:val="002B1648"/>
    <w:rsid w:val="002B7CC7"/>
    <w:rsid w:val="002D416B"/>
    <w:rsid w:val="002F44B8"/>
    <w:rsid w:val="00306624"/>
    <w:rsid w:val="00325F30"/>
    <w:rsid w:val="00335363"/>
    <w:rsid w:val="00417A4C"/>
    <w:rsid w:val="004308DA"/>
    <w:rsid w:val="004376D3"/>
    <w:rsid w:val="00441BF4"/>
    <w:rsid w:val="00483DD0"/>
    <w:rsid w:val="00486FDD"/>
    <w:rsid w:val="005031D5"/>
    <w:rsid w:val="005157BC"/>
    <w:rsid w:val="00543379"/>
    <w:rsid w:val="00543C92"/>
    <w:rsid w:val="00580647"/>
    <w:rsid w:val="005C35DB"/>
    <w:rsid w:val="005F444A"/>
    <w:rsid w:val="00634F2B"/>
    <w:rsid w:val="006766CD"/>
    <w:rsid w:val="00695467"/>
    <w:rsid w:val="006A57BA"/>
    <w:rsid w:val="006B7777"/>
    <w:rsid w:val="006C3B09"/>
    <w:rsid w:val="006C4C54"/>
    <w:rsid w:val="006E33A5"/>
    <w:rsid w:val="006F5726"/>
    <w:rsid w:val="0076589C"/>
    <w:rsid w:val="00775797"/>
    <w:rsid w:val="007B3A20"/>
    <w:rsid w:val="007F0899"/>
    <w:rsid w:val="0080086A"/>
    <w:rsid w:val="00830EE6"/>
    <w:rsid w:val="00881962"/>
    <w:rsid w:val="0089618B"/>
    <w:rsid w:val="008B2B10"/>
    <w:rsid w:val="008B4275"/>
    <w:rsid w:val="008D46A4"/>
    <w:rsid w:val="008E1837"/>
    <w:rsid w:val="0091008C"/>
    <w:rsid w:val="0091501E"/>
    <w:rsid w:val="00956E95"/>
    <w:rsid w:val="009572B0"/>
    <w:rsid w:val="00961D90"/>
    <w:rsid w:val="00972A9B"/>
    <w:rsid w:val="009B5829"/>
    <w:rsid w:val="009F7BEC"/>
    <w:rsid w:val="00A025D1"/>
    <w:rsid w:val="00A20159"/>
    <w:rsid w:val="00A629C7"/>
    <w:rsid w:val="00A66BE1"/>
    <w:rsid w:val="00AD076A"/>
    <w:rsid w:val="00AD5859"/>
    <w:rsid w:val="00AD68F9"/>
    <w:rsid w:val="00AE620C"/>
    <w:rsid w:val="00B341B9"/>
    <w:rsid w:val="00B75BA6"/>
    <w:rsid w:val="00B916A8"/>
    <w:rsid w:val="00BA279A"/>
    <w:rsid w:val="00BD6497"/>
    <w:rsid w:val="00C26D96"/>
    <w:rsid w:val="00C46D58"/>
    <w:rsid w:val="00C525DA"/>
    <w:rsid w:val="00C75A51"/>
    <w:rsid w:val="00C82451"/>
    <w:rsid w:val="00C83CBE"/>
    <w:rsid w:val="00C857AF"/>
    <w:rsid w:val="00CA0E9B"/>
    <w:rsid w:val="00CA6AC6"/>
    <w:rsid w:val="00CC5CD1"/>
    <w:rsid w:val="00CF5475"/>
    <w:rsid w:val="00D76D1E"/>
    <w:rsid w:val="00E61AD2"/>
    <w:rsid w:val="00E63128"/>
    <w:rsid w:val="00E70439"/>
    <w:rsid w:val="00E873BC"/>
    <w:rsid w:val="00E95307"/>
    <w:rsid w:val="00EA1C08"/>
    <w:rsid w:val="00EA45E7"/>
    <w:rsid w:val="00ED3387"/>
    <w:rsid w:val="00EE60FC"/>
    <w:rsid w:val="00F333F2"/>
    <w:rsid w:val="00F40286"/>
    <w:rsid w:val="00F52374"/>
    <w:rsid w:val="00F82FF5"/>
    <w:rsid w:val="00FB638B"/>
    <w:rsid w:val="00FB7AFF"/>
    <w:rsid w:val="00FB7C7A"/>
    <w:rsid w:val="00FD437F"/>
    <w:rsid w:val="00FE02B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501E"/>
    <w:pPr>
      <w:shd w:val="clear" w:color="auto" w:fill="FFFFFF"/>
      <w:spacing w:line="360" w:lineRule="auto"/>
      <w:jc w:val="center"/>
      <w:outlineLvl w:val="0"/>
    </w:pPr>
    <w:rPr>
      <w:rFonts w:asciiTheme="majorBidi" w:eastAsia="Times New Roman" w:hAnsiTheme="majorBidi" w:cstheme="majorBidi"/>
      <w:b/>
      <w:bCs/>
      <w:noProof/>
      <w:color w:val="11111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Strong">
    <w:name w:val="Strong"/>
    <w:qFormat/>
    <w:rsid w:val="008B2B10"/>
    <w:rPr>
      <w:b/>
      <w:bCs/>
    </w:rPr>
  </w:style>
  <w:style w:type="character" w:customStyle="1" w:styleId="a-size-large">
    <w:name w:val="a-size-large"/>
    <w:basedOn w:val="DefaultParagraphFont"/>
    <w:rsid w:val="001E009D"/>
  </w:style>
  <w:style w:type="character" w:customStyle="1" w:styleId="Heading1Char">
    <w:name w:val="Heading 1 Char"/>
    <w:basedOn w:val="DefaultParagraphFont"/>
    <w:link w:val="Heading1"/>
    <w:uiPriority w:val="9"/>
    <w:rsid w:val="0091501E"/>
    <w:rPr>
      <w:rFonts w:asciiTheme="majorBidi" w:eastAsia="Times New Roman" w:hAnsiTheme="majorBidi" w:cstheme="majorBidi"/>
      <w:b/>
      <w:bCs/>
      <w:noProof/>
      <w:color w:val="111111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501E"/>
    <w:pPr>
      <w:shd w:val="clear" w:color="auto" w:fill="FFFFFF"/>
      <w:spacing w:line="360" w:lineRule="auto"/>
      <w:jc w:val="center"/>
      <w:outlineLvl w:val="0"/>
    </w:pPr>
    <w:rPr>
      <w:rFonts w:asciiTheme="majorBidi" w:eastAsia="Times New Roman" w:hAnsiTheme="majorBidi" w:cstheme="majorBidi"/>
      <w:b/>
      <w:bCs/>
      <w:noProof/>
      <w:color w:val="11111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Strong">
    <w:name w:val="Strong"/>
    <w:qFormat/>
    <w:rsid w:val="008B2B10"/>
    <w:rPr>
      <w:b/>
      <w:bCs/>
    </w:rPr>
  </w:style>
  <w:style w:type="character" w:customStyle="1" w:styleId="a-size-large">
    <w:name w:val="a-size-large"/>
    <w:basedOn w:val="DefaultParagraphFont"/>
    <w:rsid w:val="001E009D"/>
  </w:style>
  <w:style w:type="character" w:customStyle="1" w:styleId="Heading1Char">
    <w:name w:val="Heading 1 Char"/>
    <w:basedOn w:val="DefaultParagraphFont"/>
    <w:link w:val="Heading1"/>
    <w:uiPriority w:val="9"/>
    <w:rsid w:val="0091501E"/>
    <w:rPr>
      <w:rFonts w:asciiTheme="majorBidi" w:eastAsia="Times New Roman" w:hAnsiTheme="majorBidi" w:cstheme="majorBidi"/>
      <w:b/>
      <w:bCs/>
      <w:noProof/>
      <w:color w:val="111111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13</cp:revision>
  <cp:lastPrinted>2017-11-19T12:52:00Z</cp:lastPrinted>
  <dcterms:created xsi:type="dcterms:W3CDTF">2020-10-12T14:39:00Z</dcterms:created>
  <dcterms:modified xsi:type="dcterms:W3CDTF">2023-04-06T23:59:00Z</dcterms:modified>
</cp:coreProperties>
</file>