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085C" w14:textId="77777777" w:rsidR="002B7CC7" w:rsidRPr="000D4FFD" w:rsidRDefault="001A7470" w:rsidP="001A7470">
      <w:pPr>
        <w:tabs>
          <w:tab w:val="left" w:pos="1200"/>
        </w:tabs>
        <w:ind w:left="-851"/>
        <w:rPr>
          <w:rFonts w:asciiTheme="majorBidi" w:hAnsiTheme="majorBidi" w:cstheme="majorBidi"/>
          <w:b/>
          <w:bCs/>
          <w:sz w:val="44"/>
          <w:szCs w:val="44"/>
          <w:lang w:bidi="ar-KW"/>
        </w:rPr>
      </w:pPr>
      <w:r w:rsidRPr="000D4FFD">
        <w:rPr>
          <w:rFonts w:asciiTheme="majorBidi" w:hAnsiTheme="majorBidi" w:cstheme="majorBidi"/>
          <w:b/>
          <w:bCs/>
          <w:noProof/>
          <w:sz w:val="52"/>
          <w:szCs w:val="52"/>
          <w:lang w:val="en-US"/>
        </w:rPr>
        <w:drawing>
          <wp:anchor distT="0" distB="0" distL="114300" distR="114300" simplePos="0" relativeHeight="251660288" behindDoc="0" locked="0" layoutInCell="1" allowOverlap="1" wp14:anchorId="3D1CD789" wp14:editId="16858680">
            <wp:simplePos x="0" y="0"/>
            <wp:positionH relativeFrom="column">
              <wp:posOffset>4181475</wp:posOffset>
            </wp:positionH>
            <wp:positionV relativeFrom="paragraph">
              <wp:posOffset>67310</wp:posOffset>
            </wp:positionV>
            <wp:extent cx="1960245" cy="1952625"/>
            <wp:effectExtent l="0" t="0" r="0" b="0"/>
            <wp:wrapSquare wrapText="bothSides"/>
            <wp:docPr id="4" name="Picture 1" descr="ARM Zanco Nwe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RM Zanco Nwe A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FFD">
        <w:rPr>
          <w:rFonts w:asciiTheme="majorBidi" w:hAnsiTheme="majorBidi" w:cstheme="majorBidi"/>
          <w:b/>
          <w:bCs/>
          <w:noProof/>
          <w:sz w:val="44"/>
          <w:szCs w:val="44"/>
          <w:lang w:val="en-US"/>
        </w:rPr>
        <w:drawing>
          <wp:inline distT="0" distB="0" distL="0" distR="0" wp14:anchorId="1B85AD46" wp14:editId="725528EC">
            <wp:extent cx="3000375"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DEA77EF" w14:textId="77777777" w:rsidR="00C57340" w:rsidRPr="000D4FFD" w:rsidRDefault="00C57340" w:rsidP="00C57340">
      <w:pPr>
        <w:kinsoku w:val="0"/>
        <w:overflowPunct w:val="0"/>
        <w:spacing w:after="0"/>
        <w:jc w:val="lowKashida"/>
        <w:rPr>
          <w:rFonts w:asciiTheme="majorBidi" w:eastAsia="Times New Roman" w:hAnsiTheme="majorBidi" w:cstheme="majorBidi"/>
          <w:b/>
          <w:bCs/>
          <w:sz w:val="28"/>
          <w:szCs w:val="28"/>
          <w:lang w:bidi="ar-KW"/>
        </w:rPr>
      </w:pPr>
      <w:r w:rsidRPr="000D4FFD">
        <w:rPr>
          <w:rFonts w:asciiTheme="majorBidi" w:hAnsiTheme="majorBidi" w:cstheme="majorBidi"/>
          <w:b/>
          <w:bCs/>
          <w:sz w:val="28"/>
          <w:szCs w:val="28"/>
          <w:lang w:bidi="ar-KW"/>
        </w:rPr>
        <w:t>Department of Animal Resources</w:t>
      </w:r>
    </w:p>
    <w:p w14:paraId="7707BC60" w14:textId="4E3BA764"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College of Agricultur</w:t>
      </w:r>
      <w:r w:rsidR="001E7E73">
        <w:rPr>
          <w:rFonts w:asciiTheme="majorBidi" w:hAnsiTheme="majorBidi" w:cstheme="majorBidi"/>
          <w:b/>
          <w:bCs/>
          <w:sz w:val="28"/>
          <w:szCs w:val="28"/>
          <w:lang w:bidi="ar-KW"/>
        </w:rPr>
        <w:t>al engineering sciences</w:t>
      </w:r>
    </w:p>
    <w:p w14:paraId="7ED2A3AF" w14:textId="77777777"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University of Salahaddin- Erbil- Iraq</w:t>
      </w:r>
    </w:p>
    <w:p w14:paraId="71DE77AB" w14:textId="48F40266" w:rsidR="000D4FFD" w:rsidRDefault="00C57340" w:rsidP="00007CBD">
      <w:pPr>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 xml:space="preserve">Subject: POULTRY </w:t>
      </w:r>
      <w:r w:rsidR="00007CBD">
        <w:rPr>
          <w:rFonts w:asciiTheme="majorBidi" w:hAnsiTheme="majorBidi" w:cstheme="majorBidi"/>
          <w:b/>
          <w:bCs/>
          <w:sz w:val="28"/>
          <w:szCs w:val="28"/>
          <w:lang w:bidi="ar-KW"/>
        </w:rPr>
        <w:t>PRODUCTION</w:t>
      </w:r>
    </w:p>
    <w:p w14:paraId="7EA1C823" w14:textId="77777777" w:rsidR="00C57340" w:rsidRPr="000D4FFD" w:rsidRDefault="007518FA" w:rsidP="000D4FFD">
      <w:pPr>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First</w:t>
      </w:r>
      <w:r w:rsidR="00C57340" w:rsidRPr="000D4FFD">
        <w:rPr>
          <w:rFonts w:asciiTheme="majorBidi" w:hAnsiTheme="majorBidi" w:cstheme="majorBidi"/>
          <w:b/>
          <w:bCs/>
          <w:sz w:val="28"/>
          <w:szCs w:val="28"/>
          <w:lang w:bidi="ar-KW"/>
        </w:rPr>
        <w:t xml:space="preserve"> SEMESTER</w:t>
      </w:r>
    </w:p>
    <w:p w14:paraId="1F87F202" w14:textId="77777777" w:rsidR="00C57340" w:rsidRPr="000D4FFD" w:rsidRDefault="00C57340" w:rsidP="00C57340">
      <w:pPr>
        <w:tabs>
          <w:tab w:val="left" w:pos="1200"/>
        </w:tabs>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Course Book – (Stage 3)</w:t>
      </w:r>
    </w:p>
    <w:p w14:paraId="3D5C03FA" w14:textId="77777777" w:rsidR="000D4FFD" w:rsidRDefault="000D4FFD" w:rsidP="00C57340">
      <w:pPr>
        <w:jc w:val="lowKashida"/>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Lecturer's name</w:t>
      </w:r>
      <w:r>
        <w:rPr>
          <w:rFonts w:asciiTheme="majorBidi" w:hAnsiTheme="majorBidi" w:cstheme="majorBidi"/>
          <w:b/>
          <w:bCs/>
          <w:sz w:val="28"/>
          <w:szCs w:val="28"/>
          <w:lang w:bidi="ar-KW"/>
        </w:rPr>
        <w:t xml:space="preserve">: </w:t>
      </w:r>
    </w:p>
    <w:p w14:paraId="5AD5D873" w14:textId="4C32D9A9" w:rsidR="007B2C07" w:rsidRDefault="007B2C07" w:rsidP="009B657E">
      <w:pPr>
        <w:jc w:val="lowKashida"/>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Dr.</w:t>
      </w:r>
      <w:proofErr w:type="spellEnd"/>
      <w:r>
        <w:rPr>
          <w:rFonts w:asciiTheme="majorBidi" w:hAnsiTheme="majorBidi" w:cstheme="majorBidi"/>
          <w:b/>
          <w:bCs/>
          <w:sz w:val="28"/>
          <w:szCs w:val="28"/>
          <w:lang w:bidi="ar-KW"/>
        </w:rPr>
        <w:t xml:space="preserve"> </w:t>
      </w:r>
      <w:proofErr w:type="spellStart"/>
      <w:r w:rsidR="009B657E">
        <w:rPr>
          <w:rFonts w:asciiTheme="majorBidi" w:hAnsiTheme="majorBidi" w:cstheme="majorBidi"/>
          <w:b/>
          <w:bCs/>
          <w:sz w:val="28"/>
          <w:szCs w:val="28"/>
          <w:lang w:bidi="ar-KW"/>
        </w:rPr>
        <w:t>Nizal</w:t>
      </w:r>
      <w:proofErr w:type="spellEnd"/>
      <w:r w:rsidR="009B657E">
        <w:rPr>
          <w:rFonts w:asciiTheme="majorBidi" w:hAnsiTheme="majorBidi" w:cstheme="majorBidi"/>
          <w:b/>
          <w:bCs/>
          <w:sz w:val="28"/>
          <w:szCs w:val="28"/>
          <w:lang w:bidi="ar-KW"/>
        </w:rPr>
        <w:t xml:space="preserve"> </w:t>
      </w:r>
      <w:proofErr w:type="spellStart"/>
      <w:r w:rsidR="009B657E">
        <w:rPr>
          <w:rFonts w:asciiTheme="majorBidi" w:hAnsiTheme="majorBidi" w:cstheme="majorBidi"/>
          <w:b/>
          <w:bCs/>
          <w:sz w:val="28"/>
          <w:szCs w:val="28"/>
          <w:lang w:bidi="ar-KW"/>
        </w:rPr>
        <w:t>A.</w:t>
      </w:r>
      <w:proofErr w:type="gramStart"/>
      <w:r w:rsidR="009B657E">
        <w:rPr>
          <w:rFonts w:asciiTheme="majorBidi" w:hAnsiTheme="majorBidi" w:cstheme="majorBidi"/>
          <w:b/>
          <w:bCs/>
          <w:sz w:val="28"/>
          <w:szCs w:val="28"/>
          <w:lang w:bidi="ar-KW"/>
        </w:rPr>
        <w:t>GH.Mustafa</w:t>
      </w:r>
      <w:proofErr w:type="spellEnd"/>
      <w:proofErr w:type="gramEnd"/>
    </w:p>
    <w:p w14:paraId="0E117214" w14:textId="0715C520" w:rsidR="000D4FFD" w:rsidRDefault="00007CBD" w:rsidP="00007CBD">
      <w:pPr>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Ms.</w:t>
      </w:r>
      <w:r w:rsidR="007B2C07">
        <w:rPr>
          <w:rFonts w:asciiTheme="majorBidi" w:hAnsiTheme="majorBidi" w:cstheme="majorBidi"/>
          <w:b/>
          <w:bCs/>
          <w:sz w:val="28"/>
          <w:szCs w:val="28"/>
          <w:lang w:bidi="ar-KW"/>
        </w:rPr>
        <w:t>.</w:t>
      </w:r>
      <w:proofErr w:type="spellStart"/>
      <w:r>
        <w:rPr>
          <w:rFonts w:asciiTheme="majorBidi" w:hAnsiTheme="majorBidi" w:cstheme="majorBidi"/>
          <w:b/>
          <w:bCs/>
          <w:sz w:val="28"/>
          <w:szCs w:val="28"/>
          <w:lang w:bidi="ar-KW"/>
        </w:rPr>
        <w:t>Bnar</w:t>
      </w:r>
      <w:proofErr w:type="spellEnd"/>
      <w:r>
        <w:rPr>
          <w:rFonts w:asciiTheme="majorBidi" w:hAnsiTheme="majorBidi" w:cstheme="majorBidi"/>
          <w:b/>
          <w:bCs/>
          <w:sz w:val="28"/>
          <w:szCs w:val="28"/>
          <w:lang w:bidi="ar-KW"/>
        </w:rPr>
        <w:t xml:space="preserve"> </w:t>
      </w:r>
      <w:proofErr w:type="spellStart"/>
      <w:proofErr w:type="gramStart"/>
      <w:r>
        <w:rPr>
          <w:rFonts w:asciiTheme="majorBidi" w:hAnsiTheme="majorBidi" w:cstheme="majorBidi"/>
          <w:b/>
          <w:bCs/>
          <w:sz w:val="28"/>
          <w:szCs w:val="28"/>
          <w:lang w:bidi="ar-KW"/>
        </w:rPr>
        <w:t>F.Sulaiman</w:t>
      </w:r>
      <w:proofErr w:type="spellEnd"/>
      <w:proofErr w:type="gramEnd"/>
      <w:r w:rsidR="000D4FFD">
        <w:rPr>
          <w:rFonts w:asciiTheme="majorBidi" w:hAnsiTheme="majorBidi" w:cstheme="majorBidi"/>
          <w:b/>
          <w:bCs/>
          <w:sz w:val="28"/>
          <w:szCs w:val="28"/>
          <w:lang w:bidi="ar-KW"/>
        </w:rPr>
        <w:t xml:space="preserve"> </w:t>
      </w:r>
      <w:r w:rsidR="000D4FFD" w:rsidRPr="000D4FFD">
        <w:rPr>
          <w:rFonts w:asciiTheme="majorBidi" w:hAnsiTheme="majorBidi" w:cstheme="majorBidi"/>
          <w:b/>
          <w:bCs/>
          <w:sz w:val="28"/>
          <w:szCs w:val="28"/>
          <w:lang w:bidi="ar-KW"/>
        </w:rPr>
        <w:t xml:space="preserve"> </w:t>
      </w:r>
      <w:r w:rsidR="000D4FFD">
        <w:rPr>
          <w:rFonts w:asciiTheme="majorBidi" w:hAnsiTheme="majorBidi" w:cstheme="majorBidi"/>
          <w:b/>
          <w:bCs/>
          <w:sz w:val="28"/>
          <w:szCs w:val="28"/>
          <w:lang w:bidi="ar-KW"/>
        </w:rPr>
        <w:t xml:space="preserve"> - Theory</w:t>
      </w:r>
    </w:p>
    <w:p w14:paraId="2E839CCE" w14:textId="77777777" w:rsidR="00007CBD" w:rsidRDefault="00007CBD" w:rsidP="00561674">
      <w:pPr>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Ms. </w:t>
      </w:r>
      <w:proofErr w:type="spellStart"/>
      <w:r>
        <w:rPr>
          <w:rFonts w:asciiTheme="majorBidi" w:hAnsiTheme="majorBidi" w:cstheme="majorBidi"/>
          <w:b/>
          <w:bCs/>
          <w:sz w:val="28"/>
          <w:szCs w:val="28"/>
          <w:lang w:bidi="ar-KW"/>
        </w:rPr>
        <w:t>Shireen</w:t>
      </w:r>
      <w:proofErr w:type="spell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Zahur</w:t>
      </w:r>
      <w:proofErr w:type="spellEnd"/>
    </w:p>
    <w:p w14:paraId="4E521E17" w14:textId="69F6A936" w:rsidR="000D4FFD" w:rsidRPr="000D4FFD" w:rsidRDefault="00007CBD" w:rsidP="00561674">
      <w:pPr>
        <w:jc w:val="lowKashida"/>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Gulstan</w:t>
      </w:r>
      <w:proofErr w:type="spellEnd"/>
      <w:r>
        <w:rPr>
          <w:rFonts w:asciiTheme="majorBidi" w:hAnsiTheme="majorBidi" w:cstheme="majorBidi"/>
          <w:b/>
          <w:bCs/>
          <w:sz w:val="28"/>
          <w:szCs w:val="28"/>
          <w:lang w:bidi="ar-KW"/>
        </w:rPr>
        <w:t xml:space="preserve"> </w:t>
      </w:r>
      <w:proofErr w:type="spellStart"/>
      <w:proofErr w:type="gramStart"/>
      <w:r>
        <w:rPr>
          <w:rFonts w:asciiTheme="majorBidi" w:hAnsiTheme="majorBidi" w:cstheme="majorBidi"/>
          <w:b/>
          <w:bCs/>
          <w:sz w:val="28"/>
          <w:szCs w:val="28"/>
          <w:lang w:bidi="ar-KW"/>
        </w:rPr>
        <w:t>Hamadameen</w:t>
      </w:r>
      <w:proofErr w:type="spellEnd"/>
      <w:r>
        <w:rPr>
          <w:rFonts w:asciiTheme="majorBidi" w:hAnsiTheme="majorBidi" w:cstheme="majorBidi"/>
          <w:b/>
          <w:bCs/>
          <w:sz w:val="28"/>
          <w:szCs w:val="28"/>
          <w:lang w:bidi="ar-KW"/>
        </w:rPr>
        <w:t xml:space="preserve"> </w:t>
      </w:r>
      <w:r w:rsidR="007B2C07">
        <w:rPr>
          <w:rFonts w:asciiTheme="majorBidi" w:hAnsiTheme="majorBidi" w:cstheme="majorBidi"/>
          <w:b/>
          <w:bCs/>
          <w:sz w:val="28"/>
          <w:szCs w:val="28"/>
          <w:lang w:bidi="ar-KW"/>
        </w:rPr>
        <w:t xml:space="preserve"> </w:t>
      </w:r>
      <w:r w:rsidR="000D4FFD">
        <w:rPr>
          <w:rFonts w:asciiTheme="majorBidi" w:hAnsiTheme="majorBidi" w:cstheme="majorBidi"/>
          <w:b/>
          <w:bCs/>
          <w:sz w:val="28"/>
          <w:szCs w:val="28"/>
          <w:lang w:bidi="ar-KW"/>
        </w:rPr>
        <w:t>-</w:t>
      </w:r>
      <w:proofErr w:type="gramEnd"/>
      <w:r w:rsidR="000D4FFD">
        <w:rPr>
          <w:rFonts w:asciiTheme="majorBidi" w:hAnsiTheme="majorBidi" w:cstheme="majorBidi"/>
          <w:b/>
          <w:bCs/>
          <w:sz w:val="28"/>
          <w:szCs w:val="28"/>
          <w:lang w:bidi="ar-KW"/>
        </w:rPr>
        <w:t xml:space="preserve"> Practical</w:t>
      </w:r>
    </w:p>
    <w:p w14:paraId="3F59345E" w14:textId="42D15FE9" w:rsidR="00C57340" w:rsidRPr="000D4FFD" w:rsidRDefault="000D4FFD" w:rsidP="00A04B9F">
      <w:pPr>
        <w:tabs>
          <w:tab w:val="left" w:pos="1200"/>
        </w:tabs>
        <w:jc w:val="lowKashida"/>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A55572">
        <w:rPr>
          <w:rFonts w:asciiTheme="majorBidi" w:hAnsiTheme="majorBidi" w:cstheme="majorBidi"/>
          <w:b/>
          <w:bCs/>
          <w:sz w:val="28"/>
          <w:szCs w:val="28"/>
          <w:lang w:bidi="ar-KW"/>
        </w:rPr>
        <w:t>2</w:t>
      </w:r>
      <w:r w:rsidR="00A04B9F">
        <w:rPr>
          <w:rFonts w:asciiTheme="majorBidi" w:hAnsiTheme="majorBidi" w:cstheme="majorBidi"/>
          <w:b/>
          <w:bCs/>
          <w:sz w:val="28"/>
          <w:szCs w:val="28"/>
          <w:lang w:bidi="ar-KW"/>
        </w:rPr>
        <w:t>2</w:t>
      </w:r>
      <w:r>
        <w:rPr>
          <w:rFonts w:asciiTheme="majorBidi" w:hAnsiTheme="majorBidi" w:cstheme="majorBidi"/>
          <w:b/>
          <w:bCs/>
          <w:sz w:val="28"/>
          <w:szCs w:val="28"/>
          <w:lang w:bidi="ar-KW"/>
        </w:rPr>
        <w:t>/20</w:t>
      </w:r>
      <w:r w:rsidR="001E7E73">
        <w:rPr>
          <w:rFonts w:asciiTheme="majorBidi" w:hAnsiTheme="majorBidi" w:cstheme="majorBidi"/>
          <w:b/>
          <w:bCs/>
          <w:sz w:val="28"/>
          <w:szCs w:val="28"/>
          <w:lang w:bidi="ar-KW"/>
        </w:rPr>
        <w:t>2</w:t>
      </w:r>
      <w:r w:rsidR="00A04B9F">
        <w:rPr>
          <w:rFonts w:asciiTheme="majorBidi" w:hAnsiTheme="majorBidi" w:cstheme="majorBidi"/>
          <w:b/>
          <w:bCs/>
          <w:sz w:val="28"/>
          <w:szCs w:val="28"/>
          <w:lang w:bidi="ar-KW"/>
        </w:rPr>
        <w:t>3</w:t>
      </w:r>
      <w:bookmarkStart w:id="0" w:name="_GoBack"/>
      <w:bookmarkEnd w:id="0"/>
    </w:p>
    <w:p w14:paraId="5C3AD616" w14:textId="77777777" w:rsidR="00C57340" w:rsidRPr="000D4FFD" w:rsidRDefault="00C57340" w:rsidP="00C57340">
      <w:pPr>
        <w:tabs>
          <w:tab w:val="left" w:pos="1200"/>
        </w:tabs>
        <w:jc w:val="center"/>
        <w:rPr>
          <w:rFonts w:asciiTheme="majorBidi" w:hAnsiTheme="majorBidi" w:cstheme="majorBidi"/>
          <w:b/>
          <w:bCs/>
          <w:sz w:val="44"/>
          <w:szCs w:val="44"/>
          <w:lang w:bidi="ar-KW"/>
        </w:rPr>
      </w:pPr>
    </w:p>
    <w:p w14:paraId="5833DEF6" w14:textId="77777777" w:rsidR="00C57340" w:rsidRPr="000D4FFD" w:rsidRDefault="00C57340" w:rsidP="00C57340">
      <w:pPr>
        <w:tabs>
          <w:tab w:val="left" w:pos="1200"/>
        </w:tabs>
        <w:jc w:val="center"/>
        <w:rPr>
          <w:rFonts w:asciiTheme="majorBidi" w:hAnsiTheme="majorBidi" w:cstheme="majorBidi"/>
          <w:b/>
          <w:bCs/>
          <w:sz w:val="44"/>
          <w:szCs w:val="44"/>
          <w:lang w:bidi="ar-KW"/>
        </w:rPr>
      </w:pPr>
    </w:p>
    <w:p w14:paraId="58FD5C75" w14:textId="77777777" w:rsidR="00C57340" w:rsidRPr="000D4FFD" w:rsidRDefault="00C57340" w:rsidP="00C57340">
      <w:pPr>
        <w:tabs>
          <w:tab w:val="left" w:pos="1200"/>
        </w:tabs>
        <w:jc w:val="center"/>
        <w:rPr>
          <w:rFonts w:asciiTheme="majorBidi" w:hAnsiTheme="majorBidi" w:cstheme="majorBidi"/>
          <w:b/>
          <w:bCs/>
          <w:sz w:val="44"/>
          <w:szCs w:val="44"/>
          <w:lang w:bidi="ar-KW"/>
        </w:rPr>
      </w:pPr>
    </w:p>
    <w:p w14:paraId="0AD0CD39" w14:textId="77777777" w:rsidR="00C57340" w:rsidRDefault="00C57340" w:rsidP="00C57340">
      <w:pPr>
        <w:tabs>
          <w:tab w:val="left" w:pos="1200"/>
        </w:tabs>
        <w:rPr>
          <w:rFonts w:asciiTheme="majorBidi" w:hAnsiTheme="majorBidi" w:cstheme="majorBidi"/>
          <w:b/>
          <w:bCs/>
          <w:sz w:val="44"/>
          <w:szCs w:val="44"/>
          <w:lang w:bidi="ar-KW"/>
        </w:rPr>
      </w:pPr>
    </w:p>
    <w:p w14:paraId="075DB996" w14:textId="77777777" w:rsidR="000D4FFD" w:rsidRPr="000D4FFD" w:rsidRDefault="000D4FFD" w:rsidP="00C57340">
      <w:pPr>
        <w:tabs>
          <w:tab w:val="left" w:pos="1200"/>
        </w:tabs>
        <w:rPr>
          <w:rFonts w:asciiTheme="majorBidi" w:hAnsiTheme="majorBidi" w:cstheme="majorBidi"/>
          <w:b/>
          <w:bCs/>
          <w:sz w:val="44"/>
          <w:szCs w:val="44"/>
          <w:lang w:bidi="ar-KW"/>
        </w:rPr>
      </w:pPr>
    </w:p>
    <w:p w14:paraId="31A5539C" w14:textId="77777777" w:rsidR="00C57340" w:rsidRPr="00FC7B70" w:rsidRDefault="00C57340" w:rsidP="00C57340">
      <w:pPr>
        <w:tabs>
          <w:tab w:val="left" w:pos="1200"/>
        </w:tabs>
        <w:jc w:val="center"/>
        <w:rPr>
          <w:rFonts w:asciiTheme="majorBidi" w:hAnsiTheme="majorBidi" w:cstheme="majorBidi"/>
          <w:sz w:val="28"/>
          <w:szCs w:val="28"/>
          <w:lang w:bidi="ar-KW"/>
        </w:rPr>
      </w:pPr>
      <w:r w:rsidRPr="00FC7B70">
        <w:rPr>
          <w:rFonts w:asciiTheme="majorBidi" w:hAnsiTheme="majorBidi" w:cstheme="majorBidi"/>
          <w:b/>
          <w:bCs/>
          <w:sz w:val="28"/>
          <w:szCs w:val="28"/>
          <w:lang w:bidi="ar-KW"/>
        </w:rPr>
        <w:t>Course Book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870"/>
        <w:gridCol w:w="2709"/>
      </w:tblGrid>
      <w:tr w:rsidR="00C57340" w:rsidRPr="000D4FFD" w14:paraId="1205B0E1" w14:textId="77777777" w:rsidTr="009C5596">
        <w:tc>
          <w:tcPr>
            <w:tcW w:w="3168" w:type="dxa"/>
          </w:tcPr>
          <w:p w14:paraId="2E855047" w14:textId="77777777"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1. Course name</w:t>
            </w:r>
          </w:p>
        </w:tc>
        <w:tc>
          <w:tcPr>
            <w:tcW w:w="6579" w:type="dxa"/>
            <w:gridSpan w:val="2"/>
            <w:vAlign w:val="center"/>
          </w:tcPr>
          <w:p w14:paraId="4B658E02" w14:textId="4898F99E" w:rsidR="00C57340" w:rsidRPr="000D4FFD" w:rsidRDefault="00C57340" w:rsidP="00007CBD">
            <w:pPr>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w:t>
            </w:r>
            <w:r w:rsidR="00FC7B70">
              <w:rPr>
                <w:rFonts w:asciiTheme="majorBidi" w:hAnsiTheme="majorBidi" w:cstheme="majorBidi"/>
                <w:b/>
                <w:bCs/>
                <w:sz w:val="24"/>
                <w:szCs w:val="24"/>
                <w:lang w:bidi="ar-KW"/>
              </w:rPr>
              <w:t>oultry</w:t>
            </w:r>
            <w:r w:rsidRPr="000D4FFD">
              <w:rPr>
                <w:rFonts w:asciiTheme="majorBidi" w:hAnsiTheme="majorBidi" w:cstheme="majorBidi"/>
                <w:b/>
                <w:bCs/>
                <w:sz w:val="24"/>
                <w:szCs w:val="24"/>
                <w:lang w:bidi="ar-KW"/>
              </w:rPr>
              <w:t xml:space="preserve"> </w:t>
            </w:r>
            <w:r w:rsidR="00007CBD">
              <w:rPr>
                <w:rFonts w:asciiTheme="majorBidi" w:hAnsiTheme="majorBidi" w:cstheme="majorBidi"/>
                <w:b/>
                <w:bCs/>
                <w:sz w:val="24"/>
                <w:szCs w:val="24"/>
                <w:lang w:bidi="ar-KW"/>
              </w:rPr>
              <w:t>Production</w:t>
            </w:r>
          </w:p>
        </w:tc>
      </w:tr>
      <w:tr w:rsidR="00C57340" w:rsidRPr="000D4FFD" w14:paraId="609D52E0" w14:textId="77777777" w:rsidTr="009C5596">
        <w:tc>
          <w:tcPr>
            <w:tcW w:w="3168" w:type="dxa"/>
          </w:tcPr>
          <w:p w14:paraId="7F5F6C85" w14:textId="77777777" w:rsidR="00C57340" w:rsidRPr="000D4FFD" w:rsidRDefault="00C57340" w:rsidP="00561674">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2. Lecturer in charge</w:t>
            </w:r>
          </w:p>
        </w:tc>
        <w:tc>
          <w:tcPr>
            <w:tcW w:w="6579" w:type="dxa"/>
            <w:gridSpan w:val="2"/>
          </w:tcPr>
          <w:p w14:paraId="38A477EF" w14:textId="77777777" w:rsidR="00F2748C" w:rsidRPr="00F2748C" w:rsidRDefault="00C57340" w:rsidP="00F2748C">
            <w:pPr>
              <w:spacing w:after="0" w:line="240" w:lineRule="auto"/>
              <w:rPr>
                <w:rFonts w:asciiTheme="majorBidi" w:hAnsiTheme="majorBidi" w:cstheme="majorBidi"/>
                <w:b/>
                <w:bCs/>
                <w:sz w:val="24"/>
                <w:szCs w:val="24"/>
                <w:lang w:bidi="ar-KW"/>
              </w:rPr>
            </w:pPr>
            <w:proofErr w:type="spellStart"/>
            <w:r w:rsidRPr="000D4FFD">
              <w:rPr>
                <w:rFonts w:asciiTheme="majorBidi" w:hAnsiTheme="majorBidi" w:cstheme="majorBidi"/>
                <w:b/>
                <w:bCs/>
                <w:sz w:val="24"/>
                <w:szCs w:val="24"/>
                <w:lang w:bidi="ar-KW"/>
              </w:rPr>
              <w:t>Dr.</w:t>
            </w:r>
            <w:proofErr w:type="spellEnd"/>
            <w:r w:rsidRPr="000D4FFD">
              <w:rPr>
                <w:rFonts w:asciiTheme="majorBidi" w:hAnsiTheme="majorBidi" w:cstheme="majorBidi"/>
                <w:b/>
                <w:bCs/>
                <w:sz w:val="24"/>
                <w:szCs w:val="24"/>
                <w:lang w:bidi="ar-KW"/>
              </w:rPr>
              <w:t xml:space="preserve"> </w:t>
            </w:r>
            <w:proofErr w:type="spellStart"/>
            <w:r w:rsidR="00F2748C" w:rsidRPr="00F2748C">
              <w:rPr>
                <w:rFonts w:asciiTheme="majorBidi" w:hAnsiTheme="majorBidi" w:cstheme="majorBidi"/>
                <w:b/>
                <w:bCs/>
                <w:sz w:val="24"/>
                <w:szCs w:val="24"/>
                <w:lang w:bidi="ar-KW"/>
              </w:rPr>
              <w:t>Nizal</w:t>
            </w:r>
            <w:proofErr w:type="spellEnd"/>
            <w:r w:rsidR="00F2748C" w:rsidRPr="00F2748C">
              <w:rPr>
                <w:rFonts w:asciiTheme="majorBidi" w:hAnsiTheme="majorBidi" w:cstheme="majorBidi"/>
                <w:b/>
                <w:bCs/>
                <w:sz w:val="24"/>
                <w:szCs w:val="24"/>
                <w:lang w:bidi="ar-KW"/>
              </w:rPr>
              <w:t xml:space="preserve"> </w:t>
            </w:r>
            <w:proofErr w:type="spellStart"/>
            <w:r w:rsidR="00F2748C" w:rsidRPr="00F2748C">
              <w:rPr>
                <w:rFonts w:asciiTheme="majorBidi" w:hAnsiTheme="majorBidi" w:cstheme="majorBidi"/>
                <w:b/>
                <w:bCs/>
                <w:sz w:val="24"/>
                <w:szCs w:val="24"/>
                <w:lang w:bidi="ar-KW"/>
              </w:rPr>
              <w:t>A.</w:t>
            </w:r>
            <w:proofErr w:type="gramStart"/>
            <w:r w:rsidR="00F2748C" w:rsidRPr="00F2748C">
              <w:rPr>
                <w:rFonts w:asciiTheme="majorBidi" w:hAnsiTheme="majorBidi" w:cstheme="majorBidi"/>
                <w:b/>
                <w:bCs/>
                <w:sz w:val="24"/>
                <w:szCs w:val="24"/>
                <w:lang w:bidi="ar-KW"/>
              </w:rPr>
              <w:t>GH.Mustafa</w:t>
            </w:r>
            <w:proofErr w:type="spellEnd"/>
            <w:proofErr w:type="gramEnd"/>
          </w:p>
          <w:p w14:paraId="367D7E84" w14:textId="207EB9A3" w:rsidR="00C57340" w:rsidRDefault="00C57340" w:rsidP="00007CBD">
            <w:pPr>
              <w:spacing w:after="0" w:line="240" w:lineRule="auto"/>
              <w:rPr>
                <w:rFonts w:asciiTheme="majorBidi" w:hAnsiTheme="majorBidi" w:cstheme="majorBidi"/>
                <w:b/>
                <w:bCs/>
                <w:sz w:val="24"/>
                <w:szCs w:val="24"/>
                <w:lang w:bidi="ar-KW"/>
              </w:rPr>
            </w:pPr>
          </w:p>
          <w:p w14:paraId="0AD320C8" w14:textId="00982436" w:rsidR="00007CBD" w:rsidRPr="000D4FFD" w:rsidRDefault="00F2748C" w:rsidP="00007CBD">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w:t>
            </w:r>
            <w:r w:rsidR="00007CBD">
              <w:rPr>
                <w:rFonts w:asciiTheme="majorBidi" w:hAnsiTheme="majorBidi" w:cstheme="majorBidi"/>
                <w:b/>
                <w:bCs/>
                <w:sz w:val="24"/>
                <w:szCs w:val="24"/>
                <w:lang w:bidi="ar-KW"/>
              </w:rPr>
              <w:t>.Bnar</w:t>
            </w:r>
            <w:proofErr w:type="spellEnd"/>
            <w:r w:rsidR="00007CBD">
              <w:rPr>
                <w:rFonts w:asciiTheme="majorBidi" w:hAnsiTheme="majorBidi" w:cstheme="majorBidi"/>
                <w:b/>
                <w:bCs/>
                <w:sz w:val="24"/>
                <w:szCs w:val="24"/>
                <w:lang w:bidi="ar-KW"/>
              </w:rPr>
              <w:t xml:space="preserve"> </w:t>
            </w:r>
            <w:proofErr w:type="spellStart"/>
            <w:r w:rsidR="00007CBD">
              <w:rPr>
                <w:rFonts w:asciiTheme="majorBidi" w:hAnsiTheme="majorBidi" w:cstheme="majorBidi"/>
                <w:b/>
                <w:bCs/>
                <w:sz w:val="24"/>
                <w:szCs w:val="24"/>
                <w:lang w:bidi="ar-KW"/>
              </w:rPr>
              <w:t>F.Sulaiman</w:t>
            </w:r>
            <w:proofErr w:type="spellEnd"/>
          </w:p>
        </w:tc>
      </w:tr>
      <w:tr w:rsidR="00C57340" w:rsidRPr="000D4FFD" w14:paraId="1D947A84" w14:textId="77777777" w:rsidTr="009C5596">
        <w:tc>
          <w:tcPr>
            <w:tcW w:w="3168" w:type="dxa"/>
          </w:tcPr>
          <w:p w14:paraId="0E813A63"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3. Department/ College</w:t>
            </w:r>
          </w:p>
        </w:tc>
        <w:tc>
          <w:tcPr>
            <w:tcW w:w="6579" w:type="dxa"/>
            <w:gridSpan w:val="2"/>
          </w:tcPr>
          <w:p w14:paraId="0EA9A7BB" w14:textId="2F98EF32"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Animal Resources Department / Agricultur</w:t>
            </w:r>
            <w:r w:rsidR="00252F13">
              <w:rPr>
                <w:rFonts w:asciiTheme="majorBidi" w:hAnsiTheme="majorBidi" w:cstheme="majorBidi"/>
                <w:b/>
                <w:bCs/>
                <w:sz w:val="24"/>
                <w:szCs w:val="24"/>
                <w:lang w:bidi="ar-KW"/>
              </w:rPr>
              <w:t>al</w:t>
            </w:r>
            <w:r w:rsidRPr="000D4FFD">
              <w:rPr>
                <w:rFonts w:asciiTheme="majorBidi" w:hAnsiTheme="majorBidi" w:cstheme="majorBidi"/>
                <w:b/>
                <w:bCs/>
                <w:sz w:val="24"/>
                <w:szCs w:val="24"/>
                <w:lang w:bidi="ar-KW"/>
              </w:rPr>
              <w:t xml:space="preserve"> </w:t>
            </w:r>
            <w:r w:rsidR="00252F13">
              <w:rPr>
                <w:rFonts w:asciiTheme="majorBidi" w:hAnsiTheme="majorBidi" w:cstheme="majorBidi"/>
                <w:b/>
                <w:bCs/>
                <w:sz w:val="24"/>
                <w:szCs w:val="24"/>
                <w:lang w:bidi="ar-KW"/>
              </w:rPr>
              <w:t>engineering sciences</w:t>
            </w:r>
            <w:r w:rsidRPr="000D4FFD">
              <w:rPr>
                <w:rFonts w:asciiTheme="majorBidi" w:hAnsiTheme="majorBidi" w:cstheme="majorBidi"/>
                <w:b/>
                <w:bCs/>
                <w:sz w:val="24"/>
                <w:szCs w:val="24"/>
                <w:lang w:bidi="ar-KW"/>
              </w:rPr>
              <w:t xml:space="preserve"> </w:t>
            </w:r>
          </w:p>
        </w:tc>
      </w:tr>
      <w:tr w:rsidR="00C57340" w:rsidRPr="000D4FFD" w14:paraId="37D8B546" w14:textId="77777777" w:rsidTr="009C5596">
        <w:trPr>
          <w:trHeight w:val="352"/>
        </w:trPr>
        <w:tc>
          <w:tcPr>
            <w:tcW w:w="3168" w:type="dxa"/>
          </w:tcPr>
          <w:p w14:paraId="642CDBAA"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4. Contact</w:t>
            </w:r>
          </w:p>
        </w:tc>
        <w:tc>
          <w:tcPr>
            <w:tcW w:w="6579" w:type="dxa"/>
            <w:gridSpan w:val="2"/>
          </w:tcPr>
          <w:p w14:paraId="77E436A2" w14:textId="77777777" w:rsidR="00301FED" w:rsidRPr="00301FED" w:rsidRDefault="001039F5" w:rsidP="00301FED">
            <w:pPr>
              <w:spacing w:after="0" w:line="240" w:lineRule="auto"/>
              <w:rPr>
                <w:rFonts w:asciiTheme="majorBidi" w:hAnsiTheme="majorBidi" w:cstheme="majorBidi"/>
                <w:b/>
                <w:bCs/>
              </w:rPr>
            </w:pPr>
            <w:r>
              <w:rPr>
                <w:rFonts w:asciiTheme="majorBidi" w:hAnsiTheme="majorBidi" w:cstheme="majorBidi"/>
                <w:b/>
                <w:bCs/>
              </w:rPr>
              <w:t>E</w:t>
            </w:r>
            <w:r w:rsidRPr="001039F5">
              <w:rPr>
                <w:rFonts w:asciiTheme="majorBidi" w:hAnsiTheme="majorBidi" w:cstheme="majorBidi"/>
                <w:b/>
                <w:bCs/>
              </w:rPr>
              <w:t>-mail</w:t>
            </w:r>
            <w:r w:rsidRPr="001039F5">
              <w:rPr>
                <w:rFonts w:asciiTheme="majorBidi" w:hAnsiTheme="majorBidi" w:cstheme="majorBidi"/>
                <w:b/>
                <w:bCs/>
                <w:rtl/>
                <w:lang w:bidi="ar-KW"/>
              </w:rPr>
              <w:t>:</w:t>
            </w:r>
            <w:r w:rsidR="00301FED">
              <w:rPr>
                <w:b/>
                <w:bCs/>
              </w:rPr>
              <w:fldChar w:fldCharType="begin"/>
            </w:r>
            <w:r w:rsidR="00301FED">
              <w:rPr>
                <w:b/>
                <w:bCs/>
              </w:rPr>
              <w:instrText xml:space="preserve"> HYPERLINK "mailto:</w:instrText>
            </w:r>
            <w:r w:rsidR="00301FED" w:rsidRPr="00301FED">
              <w:rPr>
                <w:b/>
                <w:bCs/>
              </w:rPr>
              <w:instrText>Nizal.</w:instrText>
            </w:r>
            <w:r w:rsidR="00301FED" w:rsidRPr="00301FED">
              <w:rPr>
                <w:rFonts w:asciiTheme="majorBidi" w:hAnsiTheme="majorBidi" w:cstheme="majorBidi"/>
                <w:b/>
                <w:bCs/>
              </w:rPr>
              <w:instrText>Mustafa@su.edu.krd  Tel: 07506926313</w:instrText>
            </w:r>
          </w:p>
          <w:p w14:paraId="0910D22D" w14:textId="77777777" w:rsidR="00301FED" w:rsidRPr="007C5D7E" w:rsidRDefault="00301FED" w:rsidP="00301FED">
            <w:pPr>
              <w:spacing w:after="0" w:line="240" w:lineRule="auto"/>
              <w:rPr>
                <w:rStyle w:val="Hyperlink"/>
                <w:rFonts w:asciiTheme="majorBidi" w:hAnsiTheme="majorBidi" w:cstheme="majorBidi"/>
                <w:b/>
                <w:bCs/>
              </w:rPr>
            </w:pPr>
            <w:r w:rsidRPr="00301FED">
              <w:rPr>
                <w:rFonts w:asciiTheme="majorBidi" w:hAnsiTheme="majorBidi" w:cstheme="majorBidi"/>
                <w:b/>
                <w:bCs/>
              </w:rPr>
              <w:instrText xml:space="preserve">                bnar.sulaiman@su.edu.krd</w:instrText>
            </w:r>
            <w:r>
              <w:rPr>
                <w:b/>
                <w:bCs/>
              </w:rPr>
              <w:instrText xml:space="preserve">" </w:instrText>
            </w:r>
            <w:r>
              <w:rPr>
                <w:b/>
                <w:bCs/>
              </w:rPr>
              <w:fldChar w:fldCharType="separate"/>
            </w:r>
            <w:r w:rsidRPr="007C5D7E">
              <w:rPr>
                <w:rStyle w:val="Hyperlink"/>
                <w:b/>
                <w:bCs/>
              </w:rPr>
              <w:t>Nizal.</w:t>
            </w:r>
            <w:r w:rsidRPr="007C5D7E">
              <w:rPr>
                <w:rStyle w:val="Hyperlink"/>
                <w:rFonts w:asciiTheme="majorBidi" w:hAnsiTheme="majorBidi" w:cstheme="majorBidi"/>
                <w:b/>
                <w:bCs/>
              </w:rPr>
              <w:t>Mustafa@su.edu.krd  Tel: 07506926313</w:t>
            </w:r>
          </w:p>
          <w:p w14:paraId="5400A577" w14:textId="655BBC6C" w:rsidR="00C57340" w:rsidRPr="000D4FFD" w:rsidRDefault="00301FED" w:rsidP="001039F5">
            <w:pPr>
              <w:spacing w:after="0" w:line="240" w:lineRule="auto"/>
              <w:rPr>
                <w:rFonts w:asciiTheme="majorBidi" w:hAnsiTheme="majorBidi" w:cstheme="majorBidi"/>
                <w:b/>
                <w:bCs/>
                <w:sz w:val="24"/>
                <w:szCs w:val="24"/>
                <w:lang w:bidi="ar-KW"/>
              </w:rPr>
            </w:pPr>
            <w:r w:rsidRPr="007C5D7E">
              <w:rPr>
                <w:rStyle w:val="Hyperlink"/>
                <w:rFonts w:asciiTheme="majorBidi" w:hAnsiTheme="majorBidi" w:cstheme="majorBidi"/>
                <w:b/>
                <w:bCs/>
              </w:rPr>
              <w:t xml:space="preserve">                bnar.sulaiman@su.edu.krd</w:t>
            </w:r>
            <w:r>
              <w:rPr>
                <w:b/>
                <w:bCs/>
              </w:rPr>
              <w:fldChar w:fldCharType="end"/>
            </w:r>
            <w:r w:rsidR="001039F5" w:rsidRPr="001039F5">
              <w:rPr>
                <w:rFonts w:asciiTheme="majorBidi" w:hAnsiTheme="majorBidi" w:cstheme="majorBidi"/>
              </w:rPr>
              <w:t xml:space="preserve"> </w:t>
            </w:r>
            <w:r w:rsidR="001039F5">
              <w:rPr>
                <w:rFonts w:asciiTheme="majorBidi" w:hAnsiTheme="majorBidi" w:cstheme="majorBidi"/>
              </w:rPr>
              <w:t xml:space="preserve">          </w:t>
            </w:r>
            <w:r w:rsidR="001039F5" w:rsidRPr="001039F5">
              <w:rPr>
                <w:rFonts w:asciiTheme="majorBidi" w:hAnsiTheme="majorBidi" w:cstheme="majorBidi"/>
                <w:b/>
                <w:bCs/>
                <w:lang w:val="en-US"/>
              </w:rPr>
              <w:t>Tel: 07504609927</w:t>
            </w:r>
          </w:p>
        </w:tc>
      </w:tr>
      <w:tr w:rsidR="00C57340" w:rsidRPr="000D4FFD" w14:paraId="6FA450D1" w14:textId="77777777" w:rsidTr="009C5596">
        <w:tc>
          <w:tcPr>
            <w:tcW w:w="3168" w:type="dxa"/>
          </w:tcPr>
          <w:p w14:paraId="0FAF1F9D"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5. Time (in hours) per week </w:t>
            </w:r>
          </w:p>
        </w:tc>
        <w:tc>
          <w:tcPr>
            <w:tcW w:w="6579" w:type="dxa"/>
            <w:gridSpan w:val="2"/>
          </w:tcPr>
          <w:p w14:paraId="4C5C9410" w14:textId="77777777" w:rsidR="00C57340" w:rsidRPr="000D4FFD" w:rsidRDefault="00C57340" w:rsidP="00561674">
            <w:pPr>
              <w:spacing w:after="0" w:line="240" w:lineRule="auto"/>
              <w:rPr>
                <w:rFonts w:asciiTheme="majorBidi" w:hAnsiTheme="majorBidi" w:cstheme="majorBidi"/>
                <w:b/>
                <w:bCs/>
                <w:sz w:val="24"/>
                <w:szCs w:val="24"/>
                <w:lang w:bidi="ar-KW"/>
              </w:rPr>
            </w:pPr>
            <w:proofErr w:type="gramStart"/>
            <w:r w:rsidRPr="000D4FFD">
              <w:rPr>
                <w:rFonts w:asciiTheme="majorBidi" w:hAnsiTheme="majorBidi" w:cstheme="majorBidi"/>
                <w:b/>
                <w:bCs/>
                <w:sz w:val="24"/>
                <w:szCs w:val="24"/>
                <w:lang w:bidi="ar-KW"/>
              </w:rPr>
              <w:t>Theoretical :</w:t>
            </w:r>
            <w:proofErr w:type="gramEnd"/>
            <w:r w:rsidRPr="000D4FFD">
              <w:rPr>
                <w:rFonts w:asciiTheme="majorBidi" w:hAnsiTheme="majorBidi" w:cstheme="majorBidi"/>
                <w:b/>
                <w:bCs/>
                <w:sz w:val="24"/>
                <w:szCs w:val="24"/>
                <w:lang w:bidi="ar-KW"/>
              </w:rPr>
              <w:t xml:space="preserve"> 2   </w:t>
            </w:r>
          </w:p>
          <w:p w14:paraId="16A91556"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Practical: 3                   </w:t>
            </w:r>
          </w:p>
        </w:tc>
      </w:tr>
      <w:tr w:rsidR="00C57340" w:rsidRPr="000D4FFD" w14:paraId="2D71E5FE" w14:textId="77777777" w:rsidTr="009C5596">
        <w:tc>
          <w:tcPr>
            <w:tcW w:w="3168" w:type="dxa"/>
          </w:tcPr>
          <w:p w14:paraId="0DBD5432"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6. Office hours</w:t>
            </w:r>
          </w:p>
        </w:tc>
        <w:tc>
          <w:tcPr>
            <w:tcW w:w="6579" w:type="dxa"/>
            <w:gridSpan w:val="2"/>
          </w:tcPr>
          <w:p w14:paraId="3353B5CA"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5 days a week </w:t>
            </w:r>
          </w:p>
        </w:tc>
      </w:tr>
      <w:tr w:rsidR="00C57340" w:rsidRPr="000D4FFD" w14:paraId="29824454" w14:textId="77777777" w:rsidTr="009C5596">
        <w:tc>
          <w:tcPr>
            <w:tcW w:w="3168" w:type="dxa"/>
          </w:tcPr>
          <w:p w14:paraId="0591126D" w14:textId="77777777" w:rsidR="00C57340" w:rsidRPr="000D4FFD" w:rsidRDefault="00C57340" w:rsidP="00561674">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7. Course code</w:t>
            </w:r>
          </w:p>
        </w:tc>
        <w:tc>
          <w:tcPr>
            <w:tcW w:w="6579" w:type="dxa"/>
            <w:gridSpan w:val="2"/>
          </w:tcPr>
          <w:p w14:paraId="297C8836" w14:textId="77777777" w:rsidR="00C57340" w:rsidRPr="000D4FFD" w:rsidRDefault="00C57340" w:rsidP="00561674">
            <w:pPr>
              <w:spacing w:after="0" w:line="240" w:lineRule="auto"/>
              <w:rPr>
                <w:rFonts w:asciiTheme="majorBidi" w:hAnsiTheme="majorBidi" w:cstheme="majorBidi"/>
                <w:b/>
                <w:bCs/>
                <w:sz w:val="24"/>
                <w:szCs w:val="24"/>
                <w:lang w:bidi="ar-KW"/>
              </w:rPr>
            </w:pPr>
          </w:p>
        </w:tc>
      </w:tr>
      <w:tr w:rsidR="001039F5" w:rsidRPr="000D4FFD" w14:paraId="09B02C2A" w14:textId="77777777" w:rsidTr="009C5596">
        <w:tc>
          <w:tcPr>
            <w:tcW w:w="3168" w:type="dxa"/>
          </w:tcPr>
          <w:p w14:paraId="058413A6" w14:textId="77777777" w:rsidR="001039F5" w:rsidRPr="000D4FFD" w:rsidRDefault="001039F5" w:rsidP="001039F5">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 xml:space="preserve">8. Teacher's academic profile </w:t>
            </w:r>
          </w:p>
        </w:tc>
        <w:tc>
          <w:tcPr>
            <w:tcW w:w="6579" w:type="dxa"/>
            <w:gridSpan w:val="2"/>
          </w:tcPr>
          <w:p w14:paraId="7EA67E4A" w14:textId="5447D9F0" w:rsidR="00F2748C" w:rsidRPr="00F2748C" w:rsidRDefault="001039F5" w:rsidP="00F2748C">
            <w:pPr>
              <w:spacing w:after="0" w:line="240" w:lineRule="auto"/>
              <w:ind w:right="-220"/>
              <w:rPr>
                <w:rFonts w:asciiTheme="majorBidi" w:hAnsiTheme="majorBidi" w:cstheme="majorBidi"/>
                <w:b/>
                <w:bCs/>
                <w:noProof/>
                <w:sz w:val="24"/>
                <w:szCs w:val="24"/>
                <w:u w:val="single"/>
              </w:rPr>
            </w:pPr>
            <w:r>
              <w:rPr>
                <w:rFonts w:asciiTheme="majorBidi" w:hAnsiTheme="majorBidi" w:cstheme="majorBidi"/>
                <w:b/>
                <w:bCs/>
                <w:noProof/>
                <w:sz w:val="24"/>
                <w:szCs w:val="24"/>
                <w:u w:val="single"/>
              </w:rPr>
              <w:t>Dr.</w:t>
            </w:r>
            <w:r w:rsidR="00F2748C" w:rsidRPr="00F2748C">
              <w:rPr>
                <w:rFonts w:asciiTheme="majorBidi" w:hAnsiTheme="majorBidi" w:cstheme="majorBidi"/>
                <w:b/>
                <w:bCs/>
                <w:sz w:val="28"/>
                <w:szCs w:val="28"/>
                <w:lang w:bidi="ar-KW"/>
              </w:rPr>
              <w:t xml:space="preserve"> </w:t>
            </w:r>
            <w:r w:rsidR="00F2748C" w:rsidRPr="00F2748C">
              <w:rPr>
                <w:rFonts w:asciiTheme="majorBidi" w:hAnsiTheme="majorBidi" w:cstheme="majorBidi"/>
                <w:b/>
                <w:bCs/>
                <w:noProof/>
                <w:sz w:val="24"/>
                <w:szCs w:val="24"/>
                <w:u w:val="single"/>
              </w:rPr>
              <w:t>Nizal A.GH.Mustafa</w:t>
            </w:r>
          </w:p>
          <w:p w14:paraId="4937EEBC" w14:textId="4EF0958F" w:rsidR="001039F5" w:rsidRPr="002B02BF" w:rsidRDefault="00D45A40" w:rsidP="001039F5">
            <w:pPr>
              <w:spacing w:after="0" w:line="240" w:lineRule="auto"/>
              <w:ind w:right="-220"/>
              <w:rPr>
                <w:rFonts w:asciiTheme="majorBidi" w:hAnsiTheme="majorBidi" w:cstheme="majorBidi"/>
                <w:b/>
                <w:bCs/>
                <w:sz w:val="24"/>
                <w:szCs w:val="24"/>
                <w:lang w:val="en-US" w:bidi="ar-KW"/>
              </w:rPr>
            </w:pPr>
            <w:r>
              <w:rPr>
                <w:rFonts w:asciiTheme="majorBidi" w:hAnsiTheme="majorBidi" w:cstheme="majorBidi"/>
                <w:b/>
                <w:bCs/>
                <w:noProof/>
                <w:sz w:val="24"/>
                <w:szCs w:val="24"/>
                <w:u w:val="single"/>
              </w:rPr>
              <w:t xml:space="preserve">  </w:t>
            </w:r>
            <w:r w:rsidR="001039F5">
              <w:rPr>
                <w:rFonts w:asciiTheme="majorBidi" w:hAnsiTheme="majorBidi" w:cstheme="majorBidi"/>
                <w:b/>
                <w:bCs/>
                <w:noProof/>
                <w:sz w:val="24"/>
                <w:szCs w:val="24"/>
                <w:u w:val="single"/>
              </w:rPr>
              <w:t xml:space="preserve">     </w:t>
            </w:r>
            <w:r w:rsidR="001039F5">
              <w:rPr>
                <w:rFonts w:asciiTheme="majorBidi" w:hAnsiTheme="majorBidi" w:cstheme="majorBidi"/>
                <w:b/>
                <w:bCs/>
                <w:noProof/>
                <w:sz w:val="24"/>
                <w:szCs w:val="24"/>
              </w:rPr>
              <w:t xml:space="preserve">     </w:t>
            </w:r>
          </w:p>
          <w:p w14:paraId="01CE7732" w14:textId="77777777" w:rsidR="001039F5" w:rsidRPr="002B02BF" w:rsidRDefault="001039F5" w:rsidP="001039F5">
            <w:pPr>
              <w:spacing w:after="0" w:line="240" w:lineRule="auto"/>
              <w:ind w:right="-220"/>
              <w:rPr>
                <w:rFonts w:asciiTheme="majorBidi" w:hAnsiTheme="majorBidi" w:cstheme="majorBidi"/>
                <w:b/>
                <w:bCs/>
                <w:sz w:val="24"/>
                <w:szCs w:val="24"/>
                <w:lang w:val="en-US" w:bidi="ar-KW"/>
              </w:rPr>
            </w:pPr>
          </w:p>
          <w:p w14:paraId="68BF64EC" w14:textId="796219E6" w:rsidR="001039F5" w:rsidRPr="002B02BF" w:rsidRDefault="001039F5" w:rsidP="00F2748C">
            <w:pPr>
              <w:spacing w:after="0" w:line="240" w:lineRule="auto"/>
              <w:ind w:right="-220"/>
              <w:rPr>
                <w:rFonts w:asciiTheme="majorBidi" w:hAnsiTheme="majorBidi" w:cstheme="majorBidi"/>
                <w:b/>
                <w:bCs/>
                <w:sz w:val="24"/>
                <w:szCs w:val="24"/>
                <w:lang w:val="en-US" w:bidi="ar-KW"/>
              </w:rPr>
            </w:pPr>
            <w:r>
              <w:rPr>
                <w:rFonts w:asciiTheme="majorBidi" w:hAnsiTheme="majorBidi" w:cstheme="majorBidi"/>
                <w:b/>
                <w:bCs/>
                <w:noProof/>
                <w:sz w:val="24"/>
                <w:szCs w:val="24"/>
                <w:lang w:val="en-US"/>
              </w:rPr>
              <mc:AlternateContent>
                <mc:Choice Requires="wps">
                  <w:drawing>
                    <wp:anchor distT="0" distB="0" distL="114300" distR="114300" simplePos="0" relativeHeight="251662848" behindDoc="0" locked="0" layoutInCell="1" allowOverlap="1" wp14:anchorId="4B5D69E7" wp14:editId="59B4AE37">
                      <wp:simplePos x="0" y="0"/>
                      <wp:positionH relativeFrom="column">
                        <wp:posOffset>1042670</wp:posOffset>
                      </wp:positionH>
                      <wp:positionV relativeFrom="paragraph">
                        <wp:posOffset>55880</wp:posOffset>
                      </wp:positionV>
                      <wp:extent cx="152400" cy="196215"/>
                      <wp:effectExtent l="9525" t="952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96215"/>
                              </a:xfrm>
                              <a:prstGeom prst="leftBrace">
                                <a:avLst>
                                  <a:gd name="adj1" fmla="val 10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0BE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82.1pt;margin-top:4.4pt;width:12pt;height:1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Aagg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"/>
                  </w:pict>
                </mc:Fallback>
              </mc:AlternateContent>
            </w:r>
            <w:r>
              <w:rPr>
                <w:rFonts w:asciiTheme="majorBidi" w:hAnsiTheme="majorBidi" w:cstheme="majorBidi"/>
                <w:b/>
                <w:bCs/>
                <w:sz w:val="24"/>
                <w:szCs w:val="24"/>
                <w:lang w:bidi="ar-KW"/>
              </w:rPr>
              <w:t xml:space="preserve"> </w:t>
            </w:r>
            <w:proofErr w:type="gramStart"/>
            <w:r w:rsidR="00F2748C">
              <w:rPr>
                <w:rFonts w:asciiTheme="majorBidi" w:hAnsiTheme="majorBidi" w:cstheme="majorBidi"/>
                <w:b/>
                <w:bCs/>
                <w:sz w:val="24"/>
                <w:szCs w:val="24"/>
                <w:u w:val="single"/>
                <w:lang w:bidi="ar-KW"/>
              </w:rPr>
              <w:t>Dr,</w:t>
            </w:r>
            <w:r w:rsidRPr="009C5596">
              <w:rPr>
                <w:rFonts w:asciiTheme="majorBidi" w:hAnsiTheme="majorBidi" w:cstheme="majorBidi"/>
                <w:b/>
                <w:bCs/>
                <w:sz w:val="24"/>
                <w:szCs w:val="24"/>
                <w:u w:val="single"/>
                <w:lang w:bidi="ar-KW"/>
              </w:rPr>
              <w:t>.</w:t>
            </w:r>
            <w:proofErr w:type="spellStart"/>
            <w:proofErr w:type="gramEnd"/>
            <w:r w:rsidRPr="009C5596">
              <w:rPr>
                <w:rFonts w:asciiTheme="majorBidi" w:hAnsiTheme="majorBidi" w:cstheme="majorBidi"/>
                <w:b/>
                <w:bCs/>
                <w:sz w:val="24"/>
                <w:szCs w:val="24"/>
                <w:u w:val="single"/>
                <w:lang w:bidi="ar-KW"/>
              </w:rPr>
              <w:t>Bnar</w:t>
            </w:r>
            <w:proofErr w:type="spellEnd"/>
            <w:r w:rsidRPr="009C5596">
              <w:rPr>
                <w:rFonts w:asciiTheme="majorBidi" w:hAnsiTheme="majorBidi" w:cstheme="majorBidi"/>
                <w:b/>
                <w:bCs/>
                <w:sz w:val="24"/>
                <w:szCs w:val="24"/>
                <w:u w:val="single"/>
                <w:lang w:bidi="ar-KW"/>
              </w:rPr>
              <w:t xml:space="preserve"> Fouad</w:t>
            </w:r>
            <w:r>
              <w:rPr>
                <w:rFonts w:asciiTheme="majorBidi" w:hAnsiTheme="majorBidi" w:cstheme="majorBidi"/>
                <w:b/>
                <w:bCs/>
                <w:sz w:val="24"/>
                <w:szCs w:val="24"/>
                <w:lang w:bidi="ar-KW"/>
              </w:rPr>
              <w:t xml:space="preserve">            </w:t>
            </w:r>
            <w:proofErr w:type="spellStart"/>
            <w:r w:rsidRPr="002B02BF">
              <w:rPr>
                <w:rFonts w:asciiTheme="majorBidi" w:hAnsiTheme="majorBidi" w:cstheme="majorBidi"/>
                <w:b/>
                <w:bCs/>
                <w:sz w:val="24"/>
                <w:szCs w:val="24"/>
                <w:lang w:val="en-US" w:bidi="ar-KW"/>
              </w:rPr>
              <w:t>Bsc</w:t>
            </w:r>
            <w:proofErr w:type="spellEnd"/>
            <w:r w:rsidRPr="002B02BF">
              <w:rPr>
                <w:rFonts w:asciiTheme="majorBidi" w:hAnsiTheme="majorBidi" w:cstheme="majorBidi"/>
                <w:b/>
                <w:bCs/>
                <w:sz w:val="24"/>
                <w:szCs w:val="24"/>
                <w:lang w:val="en-US" w:bidi="ar-KW"/>
              </w:rPr>
              <w:t>. in Animal Resource Dept. (2007)</w:t>
            </w:r>
          </w:p>
          <w:p w14:paraId="5988ABFB" w14:textId="77777777" w:rsidR="001039F5" w:rsidRDefault="001039F5" w:rsidP="001039F5">
            <w:pPr>
              <w:spacing w:after="0" w:line="240" w:lineRule="auto"/>
              <w:rPr>
                <w:rFonts w:asciiTheme="majorBidi" w:hAnsiTheme="majorBidi" w:cstheme="majorBidi"/>
                <w:b/>
                <w:bCs/>
                <w:sz w:val="24"/>
                <w:szCs w:val="24"/>
                <w:lang w:val="en-US" w:bidi="ar-KW"/>
              </w:rPr>
            </w:pPr>
            <w:r w:rsidRPr="002B02BF">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                            </w:t>
            </w:r>
            <w:proofErr w:type="spellStart"/>
            <w:r w:rsidRPr="002B02BF">
              <w:rPr>
                <w:rFonts w:asciiTheme="majorBidi" w:hAnsiTheme="majorBidi" w:cstheme="majorBidi"/>
                <w:b/>
                <w:bCs/>
                <w:sz w:val="24"/>
                <w:szCs w:val="24"/>
                <w:lang w:val="en-US" w:bidi="ar-KW"/>
              </w:rPr>
              <w:t>Msc</w:t>
            </w:r>
            <w:proofErr w:type="spellEnd"/>
            <w:r w:rsidRPr="002B02BF">
              <w:rPr>
                <w:rFonts w:asciiTheme="majorBidi" w:hAnsiTheme="majorBidi" w:cstheme="majorBidi"/>
                <w:b/>
                <w:bCs/>
                <w:sz w:val="24"/>
                <w:szCs w:val="24"/>
                <w:lang w:val="en-US" w:bidi="ar-KW"/>
              </w:rPr>
              <w:t xml:space="preserve">. in </w:t>
            </w:r>
            <w:r>
              <w:rPr>
                <w:rFonts w:asciiTheme="majorBidi" w:hAnsiTheme="majorBidi" w:cstheme="majorBidi"/>
                <w:b/>
                <w:bCs/>
                <w:sz w:val="24"/>
                <w:szCs w:val="24"/>
                <w:lang w:val="en-US" w:bidi="ar-KW"/>
              </w:rPr>
              <w:t>Poultry Production</w:t>
            </w:r>
            <w:r w:rsidRPr="002B02BF">
              <w:rPr>
                <w:rFonts w:asciiTheme="majorBidi" w:hAnsiTheme="majorBidi" w:cstheme="majorBidi"/>
                <w:b/>
                <w:bCs/>
                <w:sz w:val="24"/>
                <w:szCs w:val="24"/>
                <w:lang w:val="en-US" w:bidi="ar-KW"/>
              </w:rPr>
              <w:t xml:space="preserve"> (2013)</w:t>
            </w:r>
          </w:p>
          <w:p w14:paraId="10FB09B5" w14:textId="2EB90E3A" w:rsidR="001039F5" w:rsidRPr="000D4FFD" w:rsidRDefault="001039F5" w:rsidP="001039F5">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Phd.student</w:t>
            </w:r>
            <w:proofErr w:type="spellEnd"/>
            <w:r>
              <w:rPr>
                <w:rFonts w:asciiTheme="majorBidi" w:hAnsiTheme="majorBidi" w:cstheme="majorBidi"/>
                <w:b/>
                <w:bCs/>
                <w:sz w:val="24"/>
                <w:szCs w:val="24"/>
                <w:lang w:val="en-US" w:bidi="ar-KW"/>
              </w:rPr>
              <w:t xml:space="preserve"> poultry production (2019)</w:t>
            </w:r>
          </w:p>
        </w:tc>
      </w:tr>
      <w:tr w:rsidR="001039F5" w:rsidRPr="000D4FFD" w14:paraId="72D79C04" w14:textId="77777777" w:rsidTr="009C5596">
        <w:tc>
          <w:tcPr>
            <w:tcW w:w="3168" w:type="dxa"/>
          </w:tcPr>
          <w:p w14:paraId="469AFEB4" w14:textId="77777777" w:rsidR="001039F5" w:rsidRPr="000D4FFD" w:rsidRDefault="001039F5" w:rsidP="001039F5">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9. Keywords</w:t>
            </w:r>
          </w:p>
        </w:tc>
        <w:tc>
          <w:tcPr>
            <w:tcW w:w="6579" w:type="dxa"/>
            <w:gridSpan w:val="2"/>
          </w:tcPr>
          <w:p w14:paraId="2B40655C" w14:textId="515C04B8" w:rsidR="009C5596" w:rsidRDefault="009C5596" w:rsidP="001039F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Poultry Production</w:t>
            </w:r>
          </w:p>
          <w:p w14:paraId="432A291D" w14:textId="27CE2A7A" w:rsidR="001039F5" w:rsidRPr="000D4FFD" w:rsidRDefault="001039F5" w:rsidP="001039F5">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Poultry Management</w:t>
            </w:r>
          </w:p>
          <w:p w14:paraId="437822B0" w14:textId="77777777" w:rsidR="001039F5" w:rsidRPr="000D4FFD" w:rsidRDefault="001039F5" w:rsidP="001039F5">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Poultry Nutrition</w:t>
            </w:r>
          </w:p>
        </w:tc>
      </w:tr>
      <w:tr w:rsidR="009C5596" w:rsidRPr="000D4FFD" w14:paraId="0BA60CCB" w14:textId="77777777" w:rsidTr="009C5596">
        <w:trPr>
          <w:trHeight w:val="1125"/>
        </w:trPr>
        <w:tc>
          <w:tcPr>
            <w:tcW w:w="9747" w:type="dxa"/>
            <w:gridSpan w:val="3"/>
          </w:tcPr>
          <w:p w14:paraId="5A0CD9B8" w14:textId="77777777" w:rsidR="009C5596" w:rsidRPr="00480065" w:rsidRDefault="009C5596" w:rsidP="009C5596">
            <w:pPr>
              <w:spacing w:after="0" w:line="240" w:lineRule="auto"/>
              <w:ind w:right="-220"/>
              <w:jc w:val="both"/>
              <w:rPr>
                <w:rFonts w:asciiTheme="majorBidi" w:hAnsiTheme="majorBidi" w:cstheme="majorBidi"/>
                <w:b/>
                <w:bCs/>
                <w:sz w:val="24"/>
                <w:szCs w:val="24"/>
                <w:lang w:val="en-US" w:bidi="ar-KW"/>
              </w:rPr>
            </w:pPr>
            <w:r w:rsidRPr="00480065">
              <w:rPr>
                <w:rFonts w:asciiTheme="majorBidi" w:hAnsiTheme="majorBidi" w:cstheme="majorBidi"/>
                <w:b/>
                <w:bCs/>
                <w:sz w:val="24"/>
                <w:szCs w:val="24"/>
                <w:lang w:bidi="ar-KW"/>
              </w:rPr>
              <w:t>10.  Course overview:</w:t>
            </w:r>
          </w:p>
          <w:p w14:paraId="3A0949B3" w14:textId="77777777" w:rsidR="009C5596" w:rsidRPr="00480065" w:rsidRDefault="009C5596" w:rsidP="009C5596">
            <w:pPr>
              <w:spacing w:after="0" w:line="240" w:lineRule="auto"/>
              <w:ind w:right="72"/>
              <w:jc w:val="both"/>
              <w:rPr>
                <w:rFonts w:asciiTheme="majorBidi" w:hAnsiTheme="majorBidi" w:cstheme="majorBidi"/>
                <w:b/>
                <w:bCs/>
                <w:sz w:val="24"/>
                <w:szCs w:val="24"/>
                <w:lang w:val="en-US" w:bidi="ar-KW"/>
              </w:rPr>
            </w:pPr>
            <w:r w:rsidRPr="00480065">
              <w:rPr>
                <w:rFonts w:asciiTheme="majorBidi" w:hAnsiTheme="majorBidi" w:cstheme="majorBidi"/>
                <w:b/>
                <w:bCs/>
                <w:sz w:val="24"/>
                <w:szCs w:val="24"/>
                <w:lang w:val="en-US" w:bidi="ar-KW"/>
              </w:rPr>
              <w:t xml:space="preserve">      </w:t>
            </w:r>
            <w:r w:rsidRPr="00480065">
              <w:rPr>
                <w:rFonts w:asciiTheme="majorBidi" w:hAnsiTheme="majorBidi" w:cstheme="majorBidi"/>
                <w:sz w:val="24"/>
                <w:szCs w:val="24"/>
              </w:rPr>
              <w:t xml:space="preserve">Many changes have happened in poultry housing in recent years, such as the introduction of computer monitoring and control of the machines, and many </w:t>
            </w:r>
            <w:proofErr w:type="gramStart"/>
            <w:r w:rsidRPr="00480065">
              <w:rPr>
                <w:rFonts w:asciiTheme="majorBidi" w:hAnsiTheme="majorBidi" w:cstheme="majorBidi"/>
                <w:sz w:val="24"/>
                <w:szCs w:val="24"/>
              </w:rPr>
              <w:t>automation</w:t>
            </w:r>
            <w:proofErr w:type="gramEnd"/>
            <w:r w:rsidRPr="00480065">
              <w:rPr>
                <w:rFonts w:asciiTheme="majorBidi" w:hAnsiTheme="majorBidi" w:cstheme="majorBidi"/>
                <w:sz w:val="24"/>
                <w:szCs w:val="24"/>
              </w:rPr>
              <w:t xml:space="preserve"> from day-to-day in poultry production operations. Additionally, there is increasing awareness of the role of </w:t>
            </w:r>
            <w:r w:rsidRPr="00480065">
              <w:rPr>
                <w:rFonts w:ascii="Times New Roman" w:eastAsiaTheme="minorHAnsi" w:hAnsi="Times New Roman" w:cs="Times New Roman"/>
                <w:sz w:val="24"/>
                <w:szCs w:val="24"/>
                <w:lang w:val="en-US"/>
              </w:rPr>
              <w:t>Brooding and growing management skills of different poultry categories.</w:t>
            </w:r>
          </w:p>
          <w:p w14:paraId="115D3A69" w14:textId="77777777" w:rsidR="009C5596" w:rsidRPr="00480065" w:rsidRDefault="009C5596" w:rsidP="009C5596">
            <w:pPr>
              <w:autoSpaceDE w:val="0"/>
              <w:autoSpaceDN w:val="0"/>
              <w:adjustRightInd w:val="0"/>
              <w:spacing w:after="0" w:line="240" w:lineRule="auto"/>
              <w:ind w:right="72"/>
              <w:jc w:val="both"/>
              <w:rPr>
                <w:rFonts w:ascii="Times New Roman" w:eastAsiaTheme="minorHAnsi" w:hAnsi="Times New Roman" w:cs="Times New Roman"/>
                <w:sz w:val="24"/>
                <w:szCs w:val="24"/>
                <w:lang w:val="en-US"/>
              </w:rPr>
            </w:pPr>
            <w:r w:rsidRPr="00480065">
              <w:rPr>
                <w:rFonts w:asciiTheme="majorBidi" w:hAnsiTheme="majorBidi" w:cstheme="majorBidi"/>
                <w:sz w:val="24"/>
                <w:szCs w:val="24"/>
              </w:rPr>
              <w:t xml:space="preserve">      In this </w:t>
            </w:r>
            <w:r w:rsidRPr="00480065">
              <w:rPr>
                <w:rFonts w:ascii="Times New Roman" w:eastAsiaTheme="minorHAnsi" w:hAnsi="Times New Roman" w:cs="Times New Roman"/>
                <w:b/>
                <w:bCs/>
                <w:sz w:val="24"/>
                <w:szCs w:val="24"/>
                <w:lang w:val="en-US"/>
              </w:rPr>
              <w:t>course</w:t>
            </w:r>
            <w:r w:rsidRPr="00480065">
              <w:rPr>
                <w:rFonts w:asciiTheme="majorBidi" w:hAnsiTheme="majorBidi" w:cstheme="majorBidi"/>
                <w:sz w:val="24"/>
                <w:szCs w:val="24"/>
              </w:rPr>
              <w:t xml:space="preserve"> the </w:t>
            </w:r>
            <w:r w:rsidRPr="00480065">
              <w:rPr>
                <w:rFonts w:ascii="Times New Roman" w:eastAsiaTheme="minorHAnsi" w:hAnsi="Times New Roman" w:cs="Times New Roman"/>
                <w:b/>
                <w:bCs/>
                <w:sz w:val="24"/>
                <w:szCs w:val="24"/>
                <w:lang w:val="en-US"/>
              </w:rPr>
              <w:t xml:space="preserve">Intended Learning Outcomes (ILOs) are knowledge and understanding the </w:t>
            </w:r>
            <w:r w:rsidRPr="00480065">
              <w:rPr>
                <w:rFonts w:ascii="Times New Roman" w:eastAsiaTheme="minorHAnsi" w:hAnsi="Times New Roman" w:cs="Times New Roman"/>
                <w:sz w:val="24"/>
                <w:szCs w:val="24"/>
                <w:lang w:val="en-US"/>
              </w:rPr>
              <w:t>Principles and practices of commercial poultry production. Principles and practi</w:t>
            </w:r>
            <w:r>
              <w:rPr>
                <w:rFonts w:ascii="Times New Roman" w:eastAsiaTheme="minorHAnsi" w:hAnsi="Times New Roman" w:cs="Times New Roman"/>
                <w:sz w:val="24"/>
                <w:szCs w:val="24"/>
                <w:lang w:val="en-US"/>
              </w:rPr>
              <w:t>ces of environmental management</w:t>
            </w:r>
            <w:r w:rsidRPr="00480065">
              <w:rPr>
                <w:rFonts w:ascii="Times New Roman" w:eastAsiaTheme="minorHAnsi" w:hAnsi="Times New Roman" w:cs="Times New Roman"/>
                <w:sz w:val="24"/>
                <w:szCs w:val="24"/>
                <w:lang w:val="en-US"/>
              </w:rPr>
              <w:t xml:space="preserve">. Beside the </w:t>
            </w:r>
            <w:r w:rsidRPr="00480065">
              <w:rPr>
                <w:rFonts w:ascii="Times New Roman" w:eastAsiaTheme="minorHAnsi" w:hAnsi="Times New Roman" w:cs="Times New Roman"/>
                <w:b/>
                <w:bCs/>
                <w:sz w:val="24"/>
                <w:szCs w:val="24"/>
                <w:lang w:val="en-US"/>
              </w:rPr>
              <w:t xml:space="preserve">Intellectual Skills that include </w:t>
            </w:r>
            <w:r w:rsidRPr="00480065">
              <w:rPr>
                <w:rFonts w:ascii="Times New Roman" w:eastAsiaTheme="minorHAnsi" w:hAnsi="Times New Roman" w:cs="Times New Roman"/>
                <w:sz w:val="24"/>
                <w:szCs w:val="24"/>
                <w:lang w:val="en-US"/>
              </w:rPr>
              <w:t xml:space="preserve">raising thinking for how to deal with field problems. Solving unexpected problems in poultry houses. Practice and applications of modern techniques in poultry industry. Train students to poultry performing survey observations, analyzing results and poultry production quality assessment. Ability to diagnose environmental problems and reasons of lower hatchability and productivity. </w:t>
            </w:r>
          </w:p>
          <w:p w14:paraId="2FEBFF18" w14:textId="40969494" w:rsidR="009C5596" w:rsidRPr="000D4FFD" w:rsidRDefault="009C5596" w:rsidP="009C5596">
            <w:pPr>
              <w:autoSpaceDE w:val="0"/>
              <w:autoSpaceDN w:val="0"/>
              <w:adjustRightInd w:val="0"/>
              <w:spacing w:before="240" w:after="240"/>
              <w:ind w:firstLine="720"/>
              <w:jc w:val="lowKashida"/>
              <w:rPr>
                <w:rFonts w:asciiTheme="majorBidi" w:hAnsiTheme="majorBidi" w:cstheme="majorBidi"/>
                <w:sz w:val="24"/>
                <w:szCs w:val="24"/>
                <w:rtl/>
                <w:lang w:bidi="ar-KW"/>
              </w:rPr>
            </w:pPr>
            <w:r w:rsidRPr="00480065">
              <w:rPr>
                <w:rFonts w:ascii="Times New Roman" w:eastAsiaTheme="minorHAnsi" w:hAnsi="Times New Roman" w:cs="Times New Roman"/>
                <w:sz w:val="24"/>
                <w:szCs w:val="24"/>
                <w:lang w:val="en-US"/>
              </w:rPr>
              <w:t xml:space="preserve">     </w:t>
            </w:r>
            <w:proofErr w:type="gramStart"/>
            <w:r w:rsidRPr="00480065">
              <w:rPr>
                <w:rFonts w:asciiTheme="majorBidi" w:hAnsiTheme="majorBidi" w:cstheme="majorBidi"/>
                <w:sz w:val="24"/>
                <w:szCs w:val="24"/>
              </w:rPr>
              <w:t>One hour</w:t>
            </w:r>
            <w:proofErr w:type="gramEnd"/>
            <w:r w:rsidRPr="00480065">
              <w:rPr>
                <w:rFonts w:asciiTheme="majorBidi" w:hAnsiTheme="majorBidi" w:cstheme="majorBidi"/>
                <w:sz w:val="24"/>
                <w:szCs w:val="24"/>
              </w:rPr>
              <w:t xml:space="preserve"> lecture, two hours lab per week</w:t>
            </w:r>
            <w:r w:rsidRPr="00480065">
              <w:rPr>
                <w:rFonts w:asciiTheme="majorBidi" w:hAnsiTheme="majorBidi" w:cstheme="majorBidi"/>
                <w:sz w:val="24"/>
                <w:szCs w:val="24"/>
                <w:shd w:val="clear" w:color="auto" w:fill="F5F5F5"/>
              </w:rPr>
              <w:t xml:space="preserve"> deals with many studies, in laboratory practically displaying and/or through images and videos meat type birds; housing, brooding and raising requirements; poultry performance evaluating methods; slaughtering and slaughter house operations; carcass and poultry meat quality assessment. As well as, showing types of eggs, all shapes and sizes of table eggs that exist in markets and produced by local breeder flocks and hybrids. Egg quality assessing methods for differentiating good and </w:t>
            </w:r>
            <w:proofErr w:type="spellStart"/>
            <w:r w:rsidRPr="00480065">
              <w:rPr>
                <w:rFonts w:asciiTheme="majorBidi" w:hAnsiTheme="majorBidi" w:cstheme="majorBidi"/>
                <w:sz w:val="24"/>
                <w:szCs w:val="24"/>
                <w:shd w:val="clear" w:color="auto" w:fill="F5F5F5"/>
              </w:rPr>
              <w:t>non good</w:t>
            </w:r>
            <w:proofErr w:type="spellEnd"/>
            <w:r w:rsidRPr="00480065">
              <w:rPr>
                <w:rFonts w:asciiTheme="majorBidi" w:hAnsiTheme="majorBidi" w:cstheme="majorBidi"/>
                <w:sz w:val="24"/>
                <w:szCs w:val="24"/>
                <w:shd w:val="clear" w:color="auto" w:fill="F5F5F5"/>
              </w:rPr>
              <w:t xml:space="preserve"> commercial eggs. </w:t>
            </w:r>
            <w:proofErr w:type="gramStart"/>
            <w:r w:rsidRPr="00480065">
              <w:rPr>
                <w:rFonts w:asciiTheme="majorBidi" w:hAnsiTheme="majorBidi" w:cstheme="majorBidi"/>
                <w:sz w:val="24"/>
                <w:szCs w:val="24"/>
                <w:shd w:val="clear" w:color="auto" w:fill="F5F5F5"/>
              </w:rPr>
              <w:t>Furthermore</w:t>
            </w:r>
            <w:proofErr w:type="gramEnd"/>
            <w:r w:rsidRPr="00480065">
              <w:rPr>
                <w:rFonts w:asciiTheme="majorBidi" w:hAnsiTheme="majorBidi" w:cstheme="majorBidi"/>
                <w:sz w:val="24"/>
                <w:szCs w:val="24"/>
                <w:shd w:val="clear" w:color="auto" w:fill="F5F5F5"/>
              </w:rPr>
              <w:t xml:space="preserve"> </w:t>
            </w:r>
            <w:r w:rsidRPr="00480065">
              <w:rPr>
                <w:rFonts w:asciiTheme="majorBidi" w:hAnsiTheme="majorBidi" w:cstheme="majorBidi"/>
                <w:sz w:val="24"/>
                <w:szCs w:val="24"/>
                <w:shd w:val="clear" w:color="auto" w:fill="F5F5F5"/>
              </w:rPr>
              <w:lastRenderedPageBreak/>
              <w:t xml:space="preserve">going to some commercial poultry houses that present in Erbil Governorate to get more notes and information that explained by the experts. </w:t>
            </w:r>
          </w:p>
        </w:tc>
      </w:tr>
      <w:tr w:rsidR="001039F5" w:rsidRPr="000D4FFD" w14:paraId="155776EE" w14:textId="77777777" w:rsidTr="009C5596">
        <w:trPr>
          <w:trHeight w:val="850"/>
        </w:trPr>
        <w:tc>
          <w:tcPr>
            <w:tcW w:w="9747" w:type="dxa"/>
            <w:gridSpan w:val="3"/>
          </w:tcPr>
          <w:p w14:paraId="420CC24C" w14:textId="77777777" w:rsidR="009C5596" w:rsidRPr="009C5596" w:rsidRDefault="009C5596" w:rsidP="009C5596">
            <w:pPr>
              <w:spacing w:after="0" w:line="240" w:lineRule="auto"/>
              <w:rPr>
                <w:rFonts w:asciiTheme="majorBidi" w:hAnsiTheme="majorBidi" w:cstheme="majorBidi"/>
                <w:b/>
                <w:bCs/>
                <w:sz w:val="24"/>
                <w:szCs w:val="24"/>
                <w:lang w:val="en-US" w:bidi="ar-KW"/>
              </w:rPr>
            </w:pPr>
            <w:r w:rsidRPr="009C5596">
              <w:rPr>
                <w:rFonts w:asciiTheme="majorBidi" w:hAnsiTheme="majorBidi" w:cstheme="majorBidi"/>
                <w:b/>
                <w:bCs/>
                <w:sz w:val="24"/>
                <w:szCs w:val="24"/>
                <w:lang w:val="en-US" w:bidi="ar-KW"/>
              </w:rPr>
              <w:lastRenderedPageBreak/>
              <w:t xml:space="preserve">The aim of the course is to provide the understanding </w:t>
            </w:r>
            <w:proofErr w:type="gramStart"/>
            <w:r w:rsidRPr="009C5596">
              <w:rPr>
                <w:rFonts w:asciiTheme="majorBidi" w:hAnsiTheme="majorBidi" w:cstheme="majorBidi"/>
                <w:b/>
                <w:bCs/>
                <w:sz w:val="24"/>
                <w:szCs w:val="24"/>
                <w:lang w:val="en-US" w:bidi="ar-KW"/>
              </w:rPr>
              <w:t>poultry  production</w:t>
            </w:r>
            <w:proofErr w:type="gramEnd"/>
            <w:r w:rsidRPr="009C5596">
              <w:rPr>
                <w:rFonts w:asciiTheme="majorBidi" w:hAnsiTheme="majorBidi" w:cstheme="majorBidi"/>
                <w:b/>
                <w:bCs/>
                <w:sz w:val="24"/>
                <w:szCs w:val="24"/>
                <w:lang w:val="en-US" w:bidi="ar-KW"/>
              </w:rPr>
              <w:t xml:space="preserve"> industry, past and present, basic concepts of poultry requirements in housing, brooding and rearing managements. As well as, the technologies of producing high quality table eggs and poultry meat, Marketing principles of poultry product and by-products, Poultry house records and record analysis.</w:t>
            </w:r>
          </w:p>
          <w:p w14:paraId="037407AF" w14:textId="50AAC322" w:rsidR="001039F5" w:rsidRPr="009C5596" w:rsidRDefault="001039F5" w:rsidP="001039F5">
            <w:pPr>
              <w:autoSpaceDE w:val="0"/>
              <w:autoSpaceDN w:val="0"/>
              <w:adjustRightInd w:val="0"/>
              <w:spacing w:after="0" w:line="240" w:lineRule="auto"/>
              <w:jc w:val="both"/>
              <w:rPr>
                <w:rFonts w:asciiTheme="majorBidi" w:hAnsiTheme="majorBidi" w:cstheme="majorBidi"/>
                <w:sz w:val="24"/>
                <w:szCs w:val="24"/>
                <w:lang w:val="en-US" w:bidi="ar-KW"/>
              </w:rPr>
            </w:pPr>
          </w:p>
        </w:tc>
      </w:tr>
      <w:tr w:rsidR="001039F5" w:rsidRPr="000D4FFD" w14:paraId="57720F32" w14:textId="77777777" w:rsidTr="009C5596">
        <w:trPr>
          <w:trHeight w:val="704"/>
        </w:trPr>
        <w:tc>
          <w:tcPr>
            <w:tcW w:w="9747" w:type="dxa"/>
            <w:gridSpan w:val="3"/>
          </w:tcPr>
          <w:p w14:paraId="577A3E55" w14:textId="77777777" w:rsidR="001039F5" w:rsidRPr="000D4FFD" w:rsidRDefault="001039F5" w:rsidP="001039F5">
            <w:pPr>
              <w:spacing w:after="0" w:line="240" w:lineRule="auto"/>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12.  Student's obligation</w:t>
            </w:r>
          </w:p>
          <w:p w14:paraId="07B633BA" w14:textId="77777777" w:rsidR="001039F5" w:rsidRPr="000D4FFD" w:rsidRDefault="001039F5" w:rsidP="001039F5">
            <w:pPr>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The student commitment to the presence in the lecture before entering the lecture.</w:t>
            </w:r>
          </w:p>
          <w:p w14:paraId="73EB08CF" w14:textId="77777777" w:rsidR="001039F5" w:rsidRPr="000D4FFD" w:rsidRDefault="001039F5" w:rsidP="001039F5">
            <w:pPr>
              <w:spacing w:after="0" w:line="240"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Commitment and focus silently during the performance of lecture.</w:t>
            </w:r>
          </w:p>
          <w:p w14:paraId="1ABDEDC7" w14:textId="77777777" w:rsidR="001039F5" w:rsidRPr="000D4FFD" w:rsidRDefault="001039F5" w:rsidP="001039F5">
            <w:pPr>
              <w:spacing w:after="0" w:line="240" w:lineRule="auto"/>
              <w:jc w:val="both"/>
              <w:rPr>
                <w:rFonts w:asciiTheme="majorBidi" w:hAnsiTheme="majorBidi" w:cstheme="majorBidi"/>
                <w:sz w:val="24"/>
                <w:szCs w:val="24"/>
                <w:lang w:bidi="ar-KW"/>
              </w:rPr>
            </w:pPr>
            <w:r w:rsidRPr="000D4FFD">
              <w:rPr>
                <w:rFonts w:asciiTheme="majorBidi" w:hAnsiTheme="majorBidi" w:cstheme="majorBidi"/>
                <w:b/>
                <w:bCs/>
                <w:sz w:val="24"/>
                <w:szCs w:val="24"/>
                <w:lang w:bidi="ar-KW"/>
              </w:rPr>
              <w:t>Commitment exam after four lecture and two reports must be submitted within one year.</w:t>
            </w:r>
          </w:p>
          <w:p w14:paraId="0357B972" w14:textId="77777777" w:rsidR="001039F5" w:rsidRPr="000D4FFD" w:rsidRDefault="001039F5" w:rsidP="001039F5">
            <w:pPr>
              <w:spacing w:after="0" w:line="240" w:lineRule="auto"/>
              <w:rPr>
                <w:rFonts w:asciiTheme="majorBidi" w:hAnsiTheme="majorBidi" w:cstheme="majorBidi"/>
                <w:sz w:val="24"/>
                <w:szCs w:val="24"/>
                <w:rtl/>
                <w:lang w:bidi="ar-KW"/>
              </w:rPr>
            </w:pPr>
          </w:p>
        </w:tc>
      </w:tr>
      <w:tr w:rsidR="001039F5" w:rsidRPr="000D4FFD" w14:paraId="6B2DA813" w14:textId="77777777" w:rsidTr="009C5596">
        <w:trPr>
          <w:trHeight w:val="704"/>
        </w:trPr>
        <w:tc>
          <w:tcPr>
            <w:tcW w:w="9747" w:type="dxa"/>
            <w:gridSpan w:val="3"/>
          </w:tcPr>
          <w:p w14:paraId="4DBDE7A0" w14:textId="77777777" w:rsidR="001039F5" w:rsidRPr="000D4FFD" w:rsidRDefault="001039F5" w:rsidP="001039F5">
            <w:pPr>
              <w:spacing w:after="0" w:line="240" w:lineRule="auto"/>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13. Forms of teaching</w:t>
            </w:r>
          </w:p>
          <w:p w14:paraId="096BC5A3" w14:textId="77777777" w:rsidR="001039F5" w:rsidRPr="000D4FFD" w:rsidRDefault="001039F5" w:rsidP="001039F5">
            <w:pPr>
              <w:bidi/>
              <w:spacing w:after="0" w:line="240" w:lineRule="auto"/>
              <w:jc w:val="right"/>
              <w:rPr>
                <w:rFonts w:asciiTheme="majorBidi" w:hAnsiTheme="majorBidi" w:cstheme="majorBidi"/>
                <w:sz w:val="24"/>
                <w:szCs w:val="24"/>
                <w:lang w:bidi="ar-KW"/>
              </w:rPr>
            </w:pPr>
            <w:r w:rsidRPr="000D4FFD">
              <w:rPr>
                <w:rFonts w:asciiTheme="majorBidi" w:hAnsiTheme="majorBidi" w:cstheme="majorBidi"/>
                <w:sz w:val="24"/>
                <w:szCs w:val="24"/>
                <w:lang w:bidi="ar-KW"/>
              </w:rPr>
              <w:t>I use the projector to display my objectives by power point, sometimes we need to write some information on the white board to clarify it. I will give all my objectives on the word paper to my students.</w:t>
            </w:r>
          </w:p>
          <w:p w14:paraId="0689AFE5" w14:textId="77777777" w:rsidR="001039F5" w:rsidRPr="000D4FFD" w:rsidRDefault="001039F5" w:rsidP="001039F5">
            <w:pPr>
              <w:bidi/>
              <w:spacing w:after="0" w:line="240" w:lineRule="auto"/>
              <w:jc w:val="right"/>
              <w:rPr>
                <w:rFonts w:asciiTheme="majorBidi" w:hAnsiTheme="majorBidi" w:cstheme="majorBidi"/>
                <w:sz w:val="24"/>
                <w:szCs w:val="24"/>
                <w:lang w:bidi="ar-IQ"/>
              </w:rPr>
            </w:pPr>
          </w:p>
        </w:tc>
      </w:tr>
      <w:tr w:rsidR="001039F5" w:rsidRPr="000D4FFD" w14:paraId="206C46EA" w14:textId="77777777" w:rsidTr="009C5596">
        <w:trPr>
          <w:trHeight w:val="704"/>
        </w:trPr>
        <w:tc>
          <w:tcPr>
            <w:tcW w:w="9747" w:type="dxa"/>
            <w:gridSpan w:val="3"/>
          </w:tcPr>
          <w:p w14:paraId="5195D078" w14:textId="77777777" w:rsidR="001039F5" w:rsidRPr="00FC7B70" w:rsidRDefault="001039F5" w:rsidP="001039F5">
            <w:pPr>
              <w:numPr>
                <w:ilvl w:val="0"/>
                <w:numId w:val="34"/>
              </w:numPr>
              <w:spacing w:after="0" w:line="240" w:lineRule="auto"/>
              <w:rPr>
                <w:rFonts w:asciiTheme="majorBidi" w:hAnsiTheme="majorBidi" w:cstheme="majorBidi"/>
                <w:b/>
                <w:bCs/>
                <w:sz w:val="28"/>
                <w:szCs w:val="28"/>
                <w:lang w:bidi="ar-KW"/>
              </w:rPr>
            </w:pPr>
            <w:r w:rsidRPr="00FC7B70">
              <w:rPr>
                <w:rFonts w:asciiTheme="majorBidi" w:hAnsiTheme="majorBidi" w:cstheme="majorBidi"/>
                <w:b/>
                <w:bCs/>
                <w:sz w:val="28"/>
                <w:szCs w:val="28"/>
                <w:lang w:bidi="ar-KW"/>
              </w:rPr>
              <w:t>Assessment scheme</w:t>
            </w:r>
          </w:p>
          <w:p w14:paraId="7B6B7743" w14:textId="0A4D704F" w:rsidR="001039F5" w:rsidRPr="00FC7B70" w:rsidRDefault="001039F5" w:rsidP="001039F5">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Written tests (1 × 15%)</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1</w:t>
            </w:r>
            <w:r>
              <w:rPr>
                <w:rFonts w:asciiTheme="majorBidi" w:hAnsiTheme="majorBidi" w:cstheme="majorBidi"/>
                <w:b/>
                <w:bCs/>
                <w:sz w:val="28"/>
                <w:szCs w:val="28"/>
                <w:lang w:val="en-US" w:bidi="ar-KW"/>
              </w:rPr>
              <w:t>0</w:t>
            </w:r>
            <w:r w:rsidRPr="00FC7B70">
              <w:rPr>
                <w:rFonts w:asciiTheme="majorBidi" w:hAnsiTheme="majorBidi" w:cstheme="majorBidi"/>
                <w:b/>
                <w:bCs/>
                <w:sz w:val="28"/>
                <w:szCs w:val="28"/>
                <w:lang w:val="en-US" w:bidi="ar-KW"/>
              </w:rPr>
              <w:t>%</w:t>
            </w:r>
          </w:p>
          <w:p w14:paraId="64CB4637" w14:textId="7E225862" w:rsidR="001039F5" w:rsidRPr="00FC7B70" w:rsidRDefault="001039F5" w:rsidP="001039F5">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Quiz/attendance (5 × 2%) </w:t>
            </w:r>
            <w:r w:rsidRPr="00FC7B70">
              <w:rPr>
                <w:rFonts w:asciiTheme="majorBidi" w:hAnsiTheme="majorBidi" w:cstheme="majorBidi"/>
                <w:b/>
                <w:bCs/>
                <w:sz w:val="28"/>
                <w:szCs w:val="28"/>
                <w:lang w:val="en-US" w:bidi="ar-KW"/>
              </w:rPr>
              <w:tab/>
              <w:t xml:space="preserve">                 = </w:t>
            </w:r>
            <w:r>
              <w:rPr>
                <w:rFonts w:asciiTheme="majorBidi" w:hAnsiTheme="majorBidi" w:cstheme="majorBidi"/>
                <w:b/>
                <w:bCs/>
                <w:sz w:val="28"/>
                <w:szCs w:val="28"/>
                <w:lang w:val="en-US" w:bidi="ar-KW"/>
              </w:rPr>
              <w:t>5</w:t>
            </w:r>
            <w:r w:rsidRPr="00FC7B70">
              <w:rPr>
                <w:rFonts w:asciiTheme="majorBidi" w:hAnsiTheme="majorBidi" w:cstheme="majorBidi"/>
                <w:b/>
                <w:bCs/>
                <w:sz w:val="28"/>
                <w:szCs w:val="28"/>
                <w:lang w:val="en-US" w:bidi="ar-KW"/>
              </w:rPr>
              <w:t>%</w:t>
            </w:r>
          </w:p>
          <w:p w14:paraId="65519601" w14:textId="7DB28AD7" w:rsidR="001039F5" w:rsidRPr="00FC7B70" w:rsidRDefault="001039F5" w:rsidP="001039F5">
            <w:pPr>
              <w:numPr>
                <w:ilvl w:val="0"/>
                <w:numId w:val="35"/>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Written final examination (1 × </w:t>
            </w:r>
            <w:r>
              <w:rPr>
                <w:rFonts w:asciiTheme="majorBidi" w:hAnsiTheme="majorBidi" w:cstheme="majorBidi"/>
                <w:b/>
                <w:bCs/>
                <w:sz w:val="28"/>
                <w:szCs w:val="28"/>
                <w:lang w:val="en-US" w:bidi="ar-KW"/>
              </w:rPr>
              <w:t>15</w:t>
            </w:r>
            <w:r w:rsidRPr="00FC7B70">
              <w:rPr>
                <w:rFonts w:asciiTheme="majorBidi" w:hAnsiTheme="majorBidi" w:cstheme="majorBidi"/>
                <w:b/>
                <w:bCs/>
                <w:sz w:val="28"/>
                <w:szCs w:val="28"/>
                <w:lang w:val="en-US" w:bidi="ar-KW"/>
              </w:rPr>
              <w:t xml:space="preserve">%)     = </w:t>
            </w:r>
            <w:r>
              <w:rPr>
                <w:rFonts w:asciiTheme="majorBidi" w:hAnsiTheme="majorBidi" w:cstheme="majorBidi"/>
                <w:b/>
                <w:bCs/>
                <w:sz w:val="28"/>
                <w:szCs w:val="28"/>
                <w:lang w:val="en-US" w:bidi="ar-KW"/>
              </w:rPr>
              <w:t>15</w:t>
            </w:r>
            <w:r w:rsidRPr="00FC7B70">
              <w:rPr>
                <w:rFonts w:asciiTheme="majorBidi" w:hAnsiTheme="majorBidi" w:cstheme="majorBidi"/>
                <w:b/>
                <w:bCs/>
                <w:sz w:val="28"/>
                <w:szCs w:val="28"/>
                <w:lang w:val="en-US" w:bidi="ar-KW"/>
              </w:rPr>
              <w:t>%</w:t>
            </w:r>
          </w:p>
          <w:p w14:paraId="05F47F08" w14:textId="3E85FD6C" w:rsidR="001039F5" w:rsidRPr="00FC7B70" w:rsidRDefault="001039F5" w:rsidP="001039F5">
            <w:p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                                                              = 5</w:t>
            </w:r>
            <w:r>
              <w:rPr>
                <w:rFonts w:asciiTheme="majorBidi" w:hAnsiTheme="majorBidi" w:cstheme="majorBidi"/>
                <w:b/>
                <w:bCs/>
                <w:sz w:val="28"/>
                <w:szCs w:val="28"/>
                <w:lang w:val="en-US" w:bidi="ar-KW"/>
              </w:rPr>
              <w:t>0</w:t>
            </w:r>
            <w:proofErr w:type="gramStart"/>
            <w:r w:rsidRPr="00FC7B70">
              <w:rPr>
                <w:rFonts w:asciiTheme="majorBidi" w:hAnsiTheme="majorBidi" w:cstheme="majorBidi"/>
                <w:b/>
                <w:bCs/>
                <w:sz w:val="28"/>
                <w:szCs w:val="28"/>
                <w:lang w:val="en-US" w:bidi="ar-KW"/>
              </w:rPr>
              <w:t>%  total</w:t>
            </w:r>
            <w:proofErr w:type="gramEnd"/>
            <w:r w:rsidRPr="00FC7B70">
              <w:rPr>
                <w:rFonts w:asciiTheme="majorBidi" w:hAnsiTheme="majorBidi" w:cstheme="majorBidi"/>
                <w:b/>
                <w:bCs/>
                <w:sz w:val="28"/>
                <w:szCs w:val="28"/>
                <w:lang w:val="en-US" w:bidi="ar-KW"/>
              </w:rPr>
              <w:t xml:space="preserve"> theory</w:t>
            </w:r>
          </w:p>
          <w:p w14:paraId="0FBA0125" w14:textId="58BDDD2B" w:rsidR="001039F5" w:rsidRPr="00FC7B70" w:rsidRDefault="001039F5" w:rsidP="001039F5">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Written tests (1 x </w:t>
            </w:r>
            <w:r>
              <w:rPr>
                <w:rFonts w:asciiTheme="majorBidi" w:hAnsiTheme="majorBidi" w:cstheme="majorBidi"/>
                <w:b/>
                <w:bCs/>
                <w:sz w:val="28"/>
                <w:szCs w:val="28"/>
                <w:lang w:val="en-US" w:bidi="ar-KW"/>
              </w:rPr>
              <w:t>3</w:t>
            </w:r>
            <w:r w:rsidRPr="00FC7B70">
              <w:rPr>
                <w:rFonts w:asciiTheme="majorBidi" w:hAnsiTheme="majorBidi" w:cstheme="majorBidi"/>
                <w:b/>
                <w:bCs/>
                <w:sz w:val="28"/>
                <w:szCs w:val="28"/>
                <w:lang w:val="en-US" w:bidi="ar-KW"/>
              </w:rPr>
              <w:t>0%)</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w:t>
            </w:r>
            <w:r>
              <w:rPr>
                <w:rFonts w:asciiTheme="majorBidi" w:hAnsiTheme="majorBidi" w:cstheme="majorBidi"/>
                <w:b/>
                <w:bCs/>
                <w:sz w:val="28"/>
                <w:szCs w:val="28"/>
                <w:lang w:val="en-US" w:bidi="ar-KW"/>
              </w:rPr>
              <w:t>3</w:t>
            </w:r>
            <w:r w:rsidRPr="00FC7B70">
              <w:rPr>
                <w:rFonts w:asciiTheme="majorBidi" w:hAnsiTheme="majorBidi" w:cstheme="majorBidi"/>
                <w:b/>
                <w:bCs/>
                <w:sz w:val="28"/>
                <w:szCs w:val="28"/>
                <w:lang w:val="en-US" w:bidi="ar-KW"/>
              </w:rPr>
              <w:t>0%</w:t>
            </w:r>
          </w:p>
          <w:p w14:paraId="6DCA947F" w14:textId="77777777" w:rsidR="001039F5" w:rsidRPr="00FC7B70" w:rsidRDefault="001039F5" w:rsidP="001039F5">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Quiz/attendance </w:t>
            </w:r>
            <w:proofErr w:type="gramStart"/>
            <w:r w:rsidRPr="00FC7B70">
              <w:rPr>
                <w:rFonts w:asciiTheme="majorBidi" w:hAnsiTheme="majorBidi" w:cstheme="majorBidi"/>
                <w:b/>
                <w:bCs/>
                <w:sz w:val="28"/>
                <w:szCs w:val="28"/>
                <w:lang w:val="en-US" w:bidi="ar-KW"/>
              </w:rPr>
              <w:t>and  Reports</w:t>
            </w:r>
            <w:proofErr w:type="gramEnd"/>
            <w:r w:rsidRPr="00FC7B70">
              <w:rPr>
                <w:rFonts w:asciiTheme="majorBidi" w:hAnsiTheme="majorBidi" w:cstheme="majorBidi"/>
                <w:b/>
                <w:bCs/>
                <w:sz w:val="28"/>
                <w:szCs w:val="28"/>
                <w:lang w:val="en-US" w:bidi="ar-KW"/>
              </w:rPr>
              <w:t xml:space="preserve">                 = 5% </w:t>
            </w:r>
            <w:r w:rsidRPr="00FC7B70">
              <w:rPr>
                <w:rFonts w:asciiTheme="majorBidi" w:hAnsiTheme="majorBidi" w:cstheme="majorBidi"/>
                <w:b/>
                <w:bCs/>
                <w:sz w:val="28"/>
                <w:szCs w:val="28"/>
                <w:lang w:val="en-US" w:bidi="ar-KW"/>
              </w:rPr>
              <w:tab/>
              <w:t xml:space="preserve">                                                 </w:t>
            </w:r>
          </w:p>
          <w:p w14:paraId="0FAFC4D9" w14:textId="02C4FED8" w:rsidR="001039F5" w:rsidRPr="00FC7B70" w:rsidRDefault="001039F5" w:rsidP="001039F5">
            <w:pPr>
              <w:numPr>
                <w:ilvl w:val="0"/>
                <w:numId w:val="36"/>
              </w:num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Written final examination (1 x </w:t>
            </w:r>
            <w:r>
              <w:rPr>
                <w:rFonts w:asciiTheme="majorBidi" w:hAnsiTheme="majorBidi" w:cstheme="majorBidi"/>
                <w:b/>
                <w:bCs/>
                <w:sz w:val="28"/>
                <w:szCs w:val="28"/>
                <w:lang w:val="en-US" w:bidi="ar-KW"/>
              </w:rPr>
              <w:t>35</w:t>
            </w:r>
            <w:r w:rsidRPr="00FC7B70">
              <w:rPr>
                <w:rFonts w:asciiTheme="majorBidi" w:hAnsiTheme="majorBidi" w:cstheme="majorBidi"/>
                <w:b/>
                <w:bCs/>
                <w:sz w:val="28"/>
                <w:szCs w:val="28"/>
                <w:lang w:val="en-US" w:bidi="ar-KW"/>
              </w:rPr>
              <w:t xml:space="preserve">%)      = </w:t>
            </w:r>
            <w:r>
              <w:rPr>
                <w:rFonts w:asciiTheme="majorBidi" w:hAnsiTheme="majorBidi" w:cstheme="majorBidi"/>
                <w:b/>
                <w:bCs/>
                <w:sz w:val="28"/>
                <w:szCs w:val="28"/>
                <w:lang w:val="en-US" w:bidi="ar-KW"/>
              </w:rPr>
              <w:t>35</w:t>
            </w:r>
            <w:r w:rsidRPr="00FC7B70">
              <w:rPr>
                <w:rFonts w:asciiTheme="majorBidi" w:hAnsiTheme="majorBidi" w:cstheme="majorBidi"/>
                <w:b/>
                <w:bCs/>
                <w:sz w:val="28"/>
                <w:szCs w:val="28"/>
                <w:lang w:val="en-US" w:bidi="ar-KW"/>
              </w:rPr>
              <w:t>%</w:t>
            </w:r>
          </w:p>
          <w:p w14:paraId="651F8448" w14:textId="77777777" w:rsidR="001039F5" w:rsidRDefault="001039F5" w:rsidP="001039F5">
            <w:pPr>
              <w:spacing w:after="0" w:line="240" w:lineRule="auto"/>
              <w:rPr>
                <w:rFonts w:asciiTheme="majorBidi" w:hAnsiTheme="majorBidi" w:cstheme="majorBidi"/>
                <w:b/>
                <w:bCs/>
                <w:sz w:val="28"/>
                <w:szCs w:val="28"/>
                <w:lang w:val="en-US" w:bidi="ar-KW"/>
              </w:rPr>
            </w:pPr>
            <w:r w:rsidRPr="00FC7B70">
              <w:rPr>
                <w:rFonts w:asciiTheme="majorBidi" w:hAnsiTheme="majorBidi" w:cstheme="majorBidi"/>
                <w:b/>
                <w:bCs/>
                <w:sz w:val="28"/>
                <w:szCs w:val="28"/>
                <w:lang w:val="en-US" w:bidi="ar-KW"/>
              </w:rPr>
              <w:t xml:space="preserve">        </w:t>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r>
            <w:r w:rsidRPr="00FC7B70">
              <w:rPr>
                <w:rFonts w:asciiTheme="majorBidi" w:hAnsiTheme="majorBidi" w:cstheme="majorBidi"/>
                <w:b/>
                <w:bCs/>
                <w:sz w:val="28"/>
                <w:szCs w:val="28"/>
                <w:lang w:val="en-US" w:bidi="ar-KW"/>
              </w:rPr>
              <w:tab/>
              <w:t xml:space="preserve">                 = 35</w:t>
            </w:r>
            <w:proofErr w:type="gramStart"/>
            <w:r w:rsidRPr="00FC7B70">
              <w:rPr>
                <w:rFonts w:asciiTheme="majorBidi" w:hAnsiTheme="majorBidi" w:cstheme="majorBidi"/>
                <w:b/>
                <w:bCs/>
                <w:sz w:val="28"/>
                <w:szCs w:val="28"/>
                <w:lang w:val="en-US" w:bidi="ar-KW"/>
              </w:rPr>
              <w:t>%  total</w:t>
            </w:r>
            <w:proofErr w:type="gramEnd"/>
            <w:r w:rsidRPr="00FC7B70">
              <w:rPr>
                <w:rFonts w:asciiTheme="majorBidi" w:hAnsiTheme="majorBidi" w:cstheme="majorBidi"/>
                <w:b/>
                <w:bCs/>
                <w:sz w:val="28"/>
                <w:szCs w:val="28"/>
                <w:lang w:val="en-US" w:bidi="ar-KW"/>
              </w:rPr>
              <w:t xml:space="preserve"> practical</w:t>
            </w:r>
          </w:p>
          <w:p w14:paraId="0522BAFE" w14:textId="77777777" w:rsidR="001039F5" w:rsidRPr="00FC7B70" w:rsidRDefault="001039F5" w:rsidP="001039F5">
            <w:pPr>
              <w:spacing w:after="0" w:line="240" w:lineRule="auto"/>
              <w:rPr>
                <w:rFonts w:asciiTheme="majorBidi" w:hAnsiTheme="majorBidi" w:cstheme="majorBidi"/>
                <w:b/>
                <w:bCs/>
                <w:sz w:val="28"/>
                <w:szCs w:val="28"/>
                <w:rtl/>
                <w:lang w:val="en-US" w:bidi="ar-KW"/>
              </w:rPr>
            </w:pPr>
          </w:p>
        </w:tc>
      </w:tr>
      <w:tr w:rsidR="001039F5" w:rsidRPr="000D4FFD" w14:paraId="09CA8EC1" w14:textId="77777777" w:rsidTr="009C5596">
        <w:trPr>
          <w:trHeight w:val="704"/>
        </w:trPr>
        <w:tc>
          <w:tcPr>
            <w:tcW w:w="9747" w:type="dxa"/>
            <w:gridSpan w:val="3"/>
          </w:tcPr>
          <w:p w14:paraId="74E95207" w14:textId="77777777" w:rsidR="001039F5" w:rsidRPr="000D4FFD" w:rsidRDefault="001039F5" w:rsidP="001039F5">
            <w:pPr>
              <w:spacing w:after="0" w:line="240" w:lineRule="auto"/>
              <w:rPr>
                <w:rFonts w:asciiTheme="majorBidi" w:hAnsiTheme="majorBidi" w:cstheme="majorBidi"/>
                <w:sz w:val="28"/>
                <w:szCs w:val="28"/>
                <w:rtl/>
                <w:lang w:bidi="ar-KW"/>
              </w:rPr>
            </w:pPr>
            <w:r w:rsidRPr="000D4FFD">
              <w:rPr>
                <w:rFonts w:asciiTheme="majorBidi" w:hAnsiTheme="majorBidi" w:cstheme="majorBidi"/>
                <w:b/>
                <w:bCs/>
                <w:sz w:val="28"/>
                <w:szCs w:val="28"/>
                <w:lang w:bidi="ar-KW"/>
              </w:rPr>
              <w:t>15. Student learning outcome:</w:t>
            </w:r>
          </w:p>
          <w:p w14:paraId="35FCBA46" w14:textId="77777777" w:rsidR="001039F5" w:rsidRPr="000D4FFD" w:rsidRDefault="001039F5" w:rsidP="001039F5">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 xml:space="preserve">We with students should make every effort to improve skills as much as possible and heavily focused on technical knowledge of different aspects of poultry science.     </w:t>
            </w:r>
          </w:p>
          <w:p w14:paraId="3B82E047" w14:textId="77777777" w:rsidR="001039F5" w:rsidRPr="000D4FFD" w:rsidRDefault="001039F5" w:rsidP="001039F5">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We should be familiar with as many of these aspects.</w:t>
            </w:r>
          </w:p>
          <w:p w14:paraId="26E2DD42" w14:textId="77777777" w:rsidR="001039F5" w:rsidRPr="000D4FFD" w:rsidRDefault="001039F5" w:rsidP="001039F5">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Poultry course should have a balanced combination of scientific and industry-oriented content. The poultry industry currently seems to be focusing less of technical skills and more on abilities such as people and business skills. Students should try to develop these skills to remain competitive in the job market.</w:t>
            </w:r>
          </w:p>
          <w:p w14:paraId="684F022B" w14:textId="77777777" w:rsidR="001039F5" w:rsidRPr="000D4FFD" w:rsidRDefault="001039F5" w:rsidP="001039F5">
            <w:pPr>
              <w:spacing w:after="0" w:line="240" w:lineRule="auto"/>
              <w:jc w:val="both"/>
              <w:rPr>
                <w:rFonts w:asciiTheme="majorBidi" w:hAnsiTheme="majorBidi" w:cstheme="majorBidi"/>
                <w:b/>
                <w:bCs/>
                <w:sz w:val="28"/>
                <w:szCs w:val="28"/>
                <w:lang w:bidi="ar-KW"/>
              </w:rPr>
            </w:pPr>
            <w:r w:rsidRPr="000D4FFD">
              <w:rPr>
                <w:rFonts w:asciiTheme="majorBidi" w:hAnsiTheme="majorBidi" w:cstheme="majorBidi"/>
                <w:b/>
                <w:bCs/>
                <w:sz w:val="28"/>
                <w:szCs w:val="28"/>
                <w:lang w:bidi="ar-KW"/>
              </w:rPr>
              <w:t>The business, economic and social science is of critical importance to better understand the intricacies of the poultry industry epically when it comes to decision making at production and marketing.</w:t>
            </w:r>
          </w:p>
          <w:p w14:paraId="3A13199E" w14:textId="77777777" w:rsidR="001039F5" w:rsidRPr="000D4FFD" w:rsidRDefault="001039F5" w:rsidP="001039F5">
            <w:pPr>
              <w:spacing w:after="0" w:line="240" w:lineRule="auto"/>
              <w:jc w:val="both"/>
              <w:rPr>
                <w:rFonts w:asciiTheme="majorBidi" w:hAnsiTheme="majorBidi" w:cstheme="majorBidi"/>
                <w:sz w:val="28"/>
                <w:szCs w:val="28"/>
                <w:rtl/>
                <w:lang w:bidi="ar-KW"/>
              </w:rPr>
            </w:pPr>
            <w:r w:rsidRPr="000D4FFD">
              <w:rPr>
                <w:rFonts w:asciiTheme="majorBidi" w:hAnsiTheme="majorBidi" w:cstheme="majorBidi"/>
                <w:b/>
                <w:bCs/>
                <w:sz w:val="28"/>
                <w:szCs w:val="28"/>
                <w:lang w:bidi="ar-KW"/>
              </w:rPr>
              <w:t xml:space="preserve">Students as leaders of tomorrow will also be evaluated based on their personal characteristics such as integrity, keenness, willingness to accept responsibility, </w:t>
            </w:r>
            <w:r w:rsidRPr="000D4FFD">
              <w:rPr>
                <w:rFonts w:asciiTheme="majorBidi" w:hAnsiTheme="majorBidi" w:cstheme="majorBidi"/>
                <w:b/>
                <w:bCs/>
                <w:sz w:val="28"/>
                <w:szCs w:val="28"/>
                <w:lang w:bidi="ar-KW"/>
              </w:rPr>
              <w:lastRenderedPageBreak/>
              <w:t xml:space="preserve">and their ability to make meaningful decision while working as a team member with other. We need to realize that our decisions made at any stage of life may not always be correct. Everybody makes mistakes and this is an undeniable reality of life. However, it is very important that we learn </w:t>
            </w:r>
            <w:proofErr w:type="spellStart"/>
            <w:r w:rsidRPr="000D4FFD">
              <w:rPr>
                <w:rFonts w:asciiTheme="majorBidi" w:hAnsiTheme="majorBidi" w:cstheme="majorBidi"/>
                <w:b/>
                <w:bCs/>
                <w:sz w:val="28"/>
                <w:szCs w:val="28"/>
                <w:lang w:bidi="ar-KW"/>
              </w:rPr>
              <w:t>form</w:t>
            </w:r>
            <w:proofErr w:type="spellEnd"/>
            <w:r w:rsidRPr="000D4FFD">
              <w:rPr>
                <w:rFonts w:asciiTheme="majorBidi" w:hAnsiTheme="majorBidi" w:cstheme="majorBidi"/>
                <w:b/>
                <w:bCs/>
                <w:sz w:val="28"/>
                <w:szCs w:val="28"/>
                <w:lang w:bidi="ar-KW"/>
              </w:rPr>
              <w:t xml:space="preserve"> our mistakes.</w:t>
            </w:r>
          </w:p>
        </w:tc>
      </w:tr>
      <w:tr w:rsidR="001039F5" w:rsidRPr="000D4FFD" w14:paraId="69BD7501" w14:textId="77777777" w:rsidTr="009C5596">
        <w:tc>
          <w:tcPr>
            <w:tcW w:w="9747" w:type="dxa"/>
            <w:gridSpan w:val="3"/>
          </w:tcPr>
          <w:p w14:paraId="3AD3391C" w14:textId="77777777" w:rsidR="001039F5" w:rsidRPr="000D4FFD" w:rsidRDefault="001039F5" w:rsidP="001039F5">
            <w:pPr>
              <w:spacing w:after="0" w:line="240" w:lineRule="auto"/>
              <w:rPr>
                <w:rFonts w:asciiTheme="majorBidi" w:hAnsiTheme="majorBidi" w:cstheme="majorBidi"/>
                <w:b/>
                <w:bCs/>
                <w:sz w:val="28"/>
                <w:szCs w:val="28"/>
                <w:lang w:val="en-US" w:bidi="ar-KW"/>
              </w:rPr>
            </w:pPr>
            <w:r w:rsidRPr="000D4FFD">
              <w:rPr>
                <w:rFonts w:asciiTheme="majorBidi" w:hAnsiTheme="majorBidi" w:cstheme="majorBidi"/>
                <w:b/>
                <w:bCs/>
                <w:sz w:val="28"/>
                <w:szCs w:val="28"/>
                <w:lang w:bidi="ar-KW"/>
              </w:rPr>
              <w:lastRenderedPageBreak/>
              <w:t>16. Course Reading List and References</w:t>
            </w:r>
            <w:r w:rsidRPr="000D4FFD">
              <w:rPr>
                <w:rFonts w:asciiTheme="majorBidi" w:hAnsiTheme="majorBidi" w:cstheme="majorBidi"/>
                <w:b/>
                <w:bCs/>
                <w:sz w:val="28"/>
                <w:szCs w:val="28"/>
                <w:rtl/>
                <w:lang w:bidi="ar-KW"/>
              </w:rPr>
              <w:t>‌</w:t>
            </w:r>
            <w:r w:rsidRPr="000D4FFD">
              <w:rPr>
                <w:rFonts w:asciiTheme="majorBidi" w:hAnsiTheme="majorBidi" w:cstheme="majorBidi"/>
                <w:b/>
                <w:bCs/>
                <w:sz w:val="28"/>
                <w:szCs w:val="28"/>
                <w:lang w:bidi="ar-KW"/>
              </w:rPr>
              <w:t>:</w:t>
            </w:r>
          </w:p>
          <w:tbl>
            <w:tblPr>
              <w:tblStyle w:val="TableGrid1"/>
              <w:tblW w:w="0" w:type="auto"/>
              <w:tblLook w:val="04A0" w:firstRow="1" w:lastRow="0" w:firstColumn="1" w:lastColumn="0" w:noHBand="0" w:noVBand="1"/>
            </w:tblPr>
            <w:tblGrid>
              <w:gridCol w:w="3685"/>
              <w:gridCol w:w="2520"/>
              <w:gridCol w:w="1080"/>
              <w:gridCol w:w="1577"/>
            </w:tblGrid>
            <w:tr w:rsidR="001039F5" w:rsidRPr="000D4FFD" w14:paraId="7CA7BE66" w14:textId="77777777" w:rsidTr="003B4C67">
              <w:tc>
                <w:tcPr>
                  <w:tcW w:w="3685" w:type="dxa"/>
                </w:tcPr>
                <w:p w14:paraId="5442CD73"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Reference Title</w:t>
                  </w:r>
                </w:p>
              </w:tc>
              <w:tc>
                <w:tcPr>
                  <w:tcW w:w="2520" w:type="dxa"/>
                </w:tcPr>
                <w:p w14:paraId="21D08C4C"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Author(s)</w:t>
                  </w:r>
                </w:p>
              </w:tc>
              <w:tc>
                <w:tcPr>
                  <w:tcW w:w="1080" w:type="dxa"/>
                </w:tcPr>
                <w:p w14:paraId="58A2F914"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Year</w:t>
                  </w:r>
                </w:p>
              </w:tc>
              <w:tc>
                <w:tcPr>
                  <w:tcW w:w="1577" w:type="dxa"/>
                </w:tcPr>
                <w:p w14:paraId="7F3A5A50"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Library code</w:t>
                  </w:r>
                </w:p>
              </w:tc>
            </w:tr>
            <w:tr w:rsidR="001039F5" w:rsidRPr="000D4FFD" w14:paraId="782519B4" w14:textId="77777777" w:rsidTr="003B4C67">
              <w:tc>
                <w:tcPr>
                  <w:tcW w:w="3685" w:type="dxa"/>
                </w:tcPr>
                <w:p w14:paraId="4A403B53" w14:textId="6CC68313" w:rsidR="001039F5" w:rsidRPr="000D4FFD" w:rsidRDefault="003B4C67" w:rsidP="003B4C67">
                  <w:pPr>
                    <w:spacing w:after="200" w:line="276" w:lineRule="auto"/>
                    <w:jc w:val="both"/>
                    <w:rPr>
                      <w:rFonts w:asciiTheme="majorBidi" w:hAnsiTheme="majorBidi" w:cstheme="majorBidi"/>
                      <w:b/>
                      <w:bCs/>
                      <w:sz w:val="24"/>
                      <w:szCs w:val="24"/>
                      <w:lang w:bidi="ar-KW"/>
                    </w:rPr>
                  </w:pPr>
                  <w:r w:rsidRPr="003B4C67">
                    <w:rPr>
                      <w:rFonts w:asciiTheme="majorBidi" w:hAnsiTheme="majorBidi" w:cstheme="majorBidi"/>
                      <w:b/>
                      <w:bCs/>
                      <w:sz w:val="24"/>
                      <w:szCs w:val="24"/>
                      <w:lang w:val="en-US" w:bidi="ar-KW"/>
                    </w:rPr>
                    <w:t>Commercial Chicken Production Manual</w:t>
                  </w:r>
                </w:p>
              </w:tc>
              <w:tc>
                <w:tcPr>
                  <w:tcW w:w="2520" w:type="dxa"/>
                </w:tcPr>
                <w:p w14:paraId="1D30CB20" w14:textId="2989316E" w:rsidR="001039F5" w:rsidRPr="000D4FFD" w:rsidRDefault="003B4C67" w:rsidP="003B4C67">
                  <w:pPr>
                    <w:spacing w:after="200" w:line="276" w:lineRule="auto"/>
                    <w:jc w:val="both"/>
                    <w:rPr>
                      <w:rFonts w:asciiTheme="majorBidi" w:hAnsiTheme="majorBidi" w:cstheme="majorBidi"/>
                      <w:b/>
                      <w:bCs/>
                      <w:sz w:val="24"/>
                      <w:szCs w:val="24"/>
                      <w:lang w:bidi="ar-KW"/>
                    </w:rPr>
                  </w:pPr>
                  <w:r w:rsidRPr="003B4C67">
                    <w:rPr>
                      <w:rFonts w:asciiTheme="majorBidi" w:hAnsiTheme="majorBidi" w:cstheme="majorBidi"/>
                      <w:b/>
                      <w:bCs/>
                      <w:sz w:val="24"/>
                      <w:szCs w:val="24"/>
                      <w:lang w:val="en-US" w:bidi="ar-KW"/>
                    </w:rPr>
                    <w:t>North, M.O</w:t>
                  </w:r>
                </w:p>
              </w:tc>
              <w:tc>
                <w:tcPr>
                  <w:tcW w:w="1080" w:type="dxa"/>
                </w:tcPr>
                <w:p w14:paraId="73ED5AA5" w14:textId="1004A3F5" w:rsidR="001039F5" w:rsidRPr="000D4FFD" w:rsidRDefault="003B4C67" w:rsidP="003B4C67">
                  <w:pPr>
                    <w:spacing w:after="200" w:line="276" w:lineRule="auto"/>
                    <w:jc w:val="both"/>
                    <w:rPr>
                      <w:rFonts w:asciiTheme="majorBidi" w:hAnsiTheme="majorBidi" w:cstheme="majorBidi"/>
                      <w:b/>
                      <w:bCs/>
                      <w:sz w:val="24"/>
                      <w:szCs w:val="24"/>
                      <w:lang w:bidi="ar-KW"/>
                    </w:rPr>
                  </w:pPr>
                  <w:r w:rsidRPr="003B4C67">
                    <w:rPr>
                      <w:rFonts w:asciiTheme="majorBidi" w:hAnsiTheme="majorBidi" w:cstheme="majorBidi"/>
                      <w:b/>
                      <w:bCs/>
                      <w:sz w:val="24"/>
                      <w:szCs w:val="24"/>
                      <w:lang w:val="en-US" w:bidi="ar-KW"/>
                    </w:rPr>
                    <w:t>1978</w:t>
                  </w:r>
                </w:p>
              </w:tc>
              <w:tc>
                <w:tcPr>
                  <w:tcW w:w="1577" w:type="dxa"/>
                </w:tcPr>
                <w:p w14:paraId="73BB6BD7"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p>
              </w:tc>
            </w:tr>
            <w:tr w:rsidR="001039F5" w:rsidRPr="000D4FFD" w14:paraId="523811CB" w14:textId="77777777" w:rsidTr="003B4C67">
              <w:tc>
                <w:tcPr>
                  <w:tcW w:w="3685" w:type="dxa"/>
                </w:tcPr>
                <w:p w14:paraId="4257FF4F" w14:textId="7F51DAA9" w:rsidR="001039F5" w:rsidRPr="000D4FFD" w:rsidRDefault="003B4C67" w:rsidP="003B4C67">
                  <w:pPr>
                    <w:spacing w:after="200" w:line="276" w:lineRule="auto"/>
                    <w:jc w:val="both"/>
                    <w:rPr>
                      <w:rFonts w:asciiTheme="majorBidi" w:hAnsiTheme="majorBidi" w:cstheme="majorBidi"/>
                      <w:b/>
                      <w:bCs/>
                      <w:sz w:val="24"/>
                      <w:szCs w:val="24"/>
                      <w:lang w:bidi="ar-KW"/>
                    </w:rPr>
                  </w:pPr>
                  <w:r w:rsidRPr="003B4C67">
                    <w:rPr>
                      <w:rFonts w:asciiTheme="majorBidi" w:hAnsiTheme="majorBidi" w:cstheme="majorBidi"/>
                      <w:b/>
                      <w:bCs/>
                      <w:sz w:val="24"/>
                      <w:szCs w:val="24"/>
                      <w:lang w:val="en-US" w:bidi="ar-KW"/>
                    </w:rPr>
                    <w:t>Poultry Farm Manual A Reference Guide For Central &amp; State Poultry Farms</w:t>
                  </w:r>
                </w:p>
              </w:tc>
              <w:tc>
                <w:tcPr>
                  <w:tcW w:w="2520" w:type="dxa"/>
                </w:tcPr>
                <w:p w14:paraId="44EA4959" w14:textId="61D8F3BD" w:rsidR="001039F5" w:rsidRPr="000D4FFD" w:rsidRDefault="003B4C67" w:rsidP="003B4C67">
                  <w:pPr>
                    <w:spacing w:after="200" w:line="276" w:lineRule="auto"/>
                    <w:jc w:val="both"/>
                    <w:rPr>
                      <w:rFonts w:asciiTheme="majorBidi" w:hAnsiTheme="majorBidi" w:cstheme="majorBidi"/>
                      <w:b/>
                      <w:bCs/>
                      <w:sz w:val="24"/>
                      <w:szCs w:val="24"/>
                      <w:lang w:bidi="ar-KW"/>
                    </w:rPr>
                  </w:pPr>
                  <w:r w:rsidRPr="003B4C67">
                    <w:rPr>
                      <w:rFonts w:asciiTheme="majorBidi" w:hAnsiTheme="majorBidi" w:cstheme="majorBidi"/>
                      <w:b/>
                      <w:bCs/>
                      <w:sz w:val="24"/>
                      <w:szCs w:val="24"/>
                      <w:lang w:val="en-US" w:bidi="ar-KW"/>
                    </w:rPr>
                    <w:t xml:space="preserve">Dolphin </w:t>
                  </w:r>
                  <w:proofErr w:type="spellStart"/>
                  <w:r w:rsidRPr="003B4C67">
                    <w:rPr>
                      <w:rFonts w:asciiTheme="majorBidi" w:hAnsiTheme="majorBidi" w:cstheme="majorBidi"/>
                      <w:b/>
                      <w:bCs/>
                      <w:sz w:val="24"/>
                      <w:szCs w:val="24"/>
                      <w:lang w:val="en-US" w:bidi="ar-KW"/>
                    </w:rPr>
                    <w:t>Printo</w:t>
                  </w:r>
                  <w:proofErr w:type="spellEnd"/>
                  <w:r w:rsidRPr="003B4C67">
                    <w:rPr>
                      <w:rFonts w:asciiTheme="majorBidi" w:hAnsiTheme="majorBidi" w:cstheme="majorBidi"/>
                      <w:b/>
                      <w:bCs/>
                      <w:sz w:val="24"/>
                      <w:szCs w:val="24"/>
                      <w:lang w:val="en-US" w:bidi="ar-KW"/>
                    </w:rPr>
                    <w:t>-Graphics</w:t>
                  </w:r>
                </w:p>
              </w:tc>
              <w:tc>
                <w:tcPr>
                  <w:tcW w:w="1080" w:type="dxa"/>
                </w:tcPr>
                <w:p w14:paraId="6B0CB864" w14:textId="75E72899" w:rsidR="001039F5" w:rsidRPr="000D4FFD" w:rsidRDefault="003B4C67" w:rsidP="001039F5">
                  <w:pPr>
                    <w:spacing w:after="200" w:line="276" w:lineRule="auto"/>
                    <w:jc w:val="both"/>
                    <w:rPr>
                      <w:rFonts w:asciiTheme="majorBidi" w:hAnsiTheme="majorBidi" w:cstheme="majorBidi"/>
                      <w:b/>
                      <w:bCs/>
                      <w:sz w:val="24"/>
                      <w:szCs w:val="24"/>
                      <w:lang w:bidi="ar-KW"/>
                    </w:rPr>
                  </w:pPr>
                  <w:r>
                    <w:rPr>
                      <w:rFonts w:asciiTheme="majorBidi" w:hAnsiTheme="majorBidi" w:cstheme="majorBidi"/>
                      <w:b/>
                      <w:bCs/>
                      <w:sz w:val="24"/>
                      <w:szCs w:val="24"/>
                      <w:lang w:bidi="ar-KW"/>
                    </w:rPr>
                    <w:t>2015</w:t>
                  </w:r>
                </w:p>
              </w:tc>
              <w:tc>
                <w:tcPr>
                  <w:tcW w:w="1577" w:type="dxa"/>
                </w:tcPr>
                <w:p w14:paraId="620AC518"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p>
              </w:tc>
            </w:tr>
            <w:tr w:rsidR="001039F5" w:rsidRPr="000D4FFD" w14:paraId="13EBEC9E" w14:textId="77777777" w:rsidTr="003B4C67">
              <w:tc>
                <w:tcPr>
                  <w:tcW w:w="3685" w:type="dxa"/>
                </w:tcPr>
                <w:p w14:paraId="4C0F7E0C"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Raising Poultry</w:t>
                  </w:r>
                </w:p>
              </w:tc>
              <w:tc>
                <w:tcPr>
                  <w:tcW w:w="2520" w:type="dxa"/>
                </w:tcPr>
                <w:p w14:paraId="09638261"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Leonard S. </w:t>
                  </w:r>
                  <w:proofErr w:type="spellStart"/>
                  <w:r w:rsidRPr="000D4FFD">
                    <w:rPr>
                      <w:rFonts w:asciiTheme="majorBidi" w:hAnsiTheme="majorBidi" w:cstheme="majorBidi"/>
                      <w:b/>
                      <w:bCs/>
                      <w:sz w:val="24"/>
                      <w:szCs w:val="24"/>
                      <w:lang w:bidi="ar-KW"/>
                    </w:rPr>
                    <w:t>Merica</w:t>
                  </w:r>
                  <w:proofErr w:type="spellEnd"/>
                </w:p>
              </w:tc>
              <w:tc>
                <w:tcPr>
                  <w:tcW w:w="1080" w:type="dxa"/>
                </w:tcPr>
                <w:p w14:paraId="498D8BEB"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2003</w:t>
                  </w:r>
                </w:p>
              </w:tc>
              <w:tc>
                <w:tcPr>
                  <w:tcW w:w="1577" w:type="dxa"/>
                </w:tcPr>
                <w:p w14:paraId="563D978D"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p>
              </w:tc>
            </w:tr>
            <w:tr w:rsidR="001039F5" w:rsidRPr="000D4FFD" w14:paraId="2F018CA8" w14:textId="77777777" w:rsidTr="003B4C67">
              <w:tc>
                <w:tcPr>
                  <w:tcW w:w="3685" w:type="dxa"/>
                </w:tcPr>
                <w:p w14:paraId="5CE12E8E"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The poultry Science</w:t>
                  </w:r>
                </w:p>
              </w:tc>
              <w:tc>
                <w:tcPr>
                  <w:tcW w:w="2520" w:type="dxa"/>
                </w:tcPr>
                <w:p w14:paraId="45C3F087"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L. C. R. </w:t>
                  </w:r>
                  <w:proofErr w:type="spellStart"/>
                  <w:r w:rsidRPr="000D4FFD">
                    <w:rPr>
                      <w:rFonts w:asciiTheme="majorBidi" w:hAnsiTheme="majorBidi" w:cstheme="majorBidi"/>
                      <w:b/>
                      <w:bCs/>
                      <w:sz w:val="24"/>
                      <w:szCs w:val="24"/>
                      <w:lang w:bidi="ar-KW"/>
                    </w:rPr>
                    <w:t>Norros</w:t>
                  </w:r>
                  <w:proofErr w:type="spellEnd"/>
                  <w:r w:rsidRPr="000D4FFD">
                    <w:rPr>
                      <w:rFonts w:asciiTheme="majorBidi" w:hAnsiTheme="majorBidi" w:cstheme="majorBidi"/>
                      <w:b/>
                      <w:bCs/>
                      <w:sz w:val="24"/>
                      <w:szCs w:val="24"/>
                      <w:lang w:bidi="ar-KW"/>
                    </w:rPr>
                    <w:t xml:space="preserve"> </w:t>
                  </w:r>
                  <w:proofErr w:type="spellStart"/>
                  <w:r w:rsidRPr="000D4FFD">
                    <w:rPr>
                      <w:rFonts w:asciiTheme="majorBidi" w:hAnsiTheme="majorBidi" w:cstheme="majorBidi"/>
                      <w:b/>
                      <w:bCs/>
                      <w:sz w:val="24"/>
                      <w:szCs w:val="24"/>
                      <w:lang w:bidi="ar-KW"/>
                    </w:rPr>
                    <w:t>Elye</w:t>
                  </w:r>
                  <w:proofErr w:type="spellEnd"/>
                </w:p>
              </w:tc>
              <w:tc>
                <w:tcPr>
                  <w:tcW w:w="1080" w:type="dxa"/>
                </w:tcPr>
                <w:p w14:paraId="08EF36F3"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2008</w:t>
                  </w:r>
                </w:p>
              </w:tc>
              <w:tc>
                <w:tcPr>
                  <w:tcW w:w="1577" w:type="dxa"/>
                </w:tcPr>
                <w:p w14:paraId="5C1BBBD4" w14:textId="77777777" w:rsidR="001039F5" w:rsidRPr="000D4FFD" w:rsidRDefault="001039F5" w:rsidP="001039F5">
                  <w:pPr>
                    <w:spacing w:after="200" w:line="276" w:lineRule="auto"/>
                    <w:jc w:val="both"/>
                    <w:rPr>
                      <w:rFonts w:asciiTheme="majorBidi" w:hAnsiTheme="majorBidi" w:cstheme="majorBidi"/>
                      <w:b/>
                      <w:bCs/>
                      <w:sz w:val="24"/>
                      <w:szCs w:val="24"/>
                      <w:lang w:bidi="ar-KW"/>
                    </w:rPr>
                  </w:pPr>
                </w:p>
              </w:tc>
            </w:tr>
            <w:tr w:rsidR="003B4C67" w:rsidRPr="000D4FFD" w14:paraId="056EEE54" w14:textId="77777777" w:rsidTr="003B4C67">
              <w:tc>
                <w:tcPr>
                  <w:tcW w:w="3685" w:type="dxa"/>
                </w:tcPr>
                <w:p w14:paraId="697DDE4C" w14:textId="20D1EDAB"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www.poultry.com</w:t>
                  </w:r>
                </w:p>
              </w:tc>
              <w:tc>
                <w:tcPr>
                  <w:tcW w:w="2520" w:type="dxa"/>
                </w:tcPr>
                <w:p w14:paraId="1CC5FE93" w14:textId="3CD793A0"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14:paraId="72C415A1" w14:textId="35472D8E"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677EC596"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3A260D78" w14:textId="77777777" w:rsidTr="003B4C67">
              <w:tc>
                <w:tcPr>
                  <w:tcW w:w="3685" w:type="dxa"/>
                </w:tcPr>
                <w:p w14:paraId="0BB9B009" w14:textId="77572960"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www.syriavet.com</w:t>
                  </w:r>
                </w:p>
              </w:tc>
              <w:tc>
                <w:tcPr>
                  <w:tcW w:w="2520" w:type="dxa"/>
                </w:tcPr>
                <w:p w14:paraId="6DA3007D" w14:textId="281E3C60"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14:paraId="2156B698"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16A7B060"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285BA24F" w14:textId="77777777" w:rsidTr="003B4C67">
              <w:tc>
                <w:tcPr>
                  <w:tcW w:w="3685" w:type="dxa"/>
                </w:tcPr>
                <w:p w14:paraId="60DF9014" w14:textId="14C7889D"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www.kananaonline.com</w:t>
                  </w:r>
                </w:p>
              </w:tc>
              <w:tc>
                <w:tcPr>
                  <w:tcW w:w="2520" w:type="dxa"/>
                </w:tcPr>
                <w:p w14:paraId="7BA74726" w14:textId="70226B52"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Web site</w:t>
                  </w:r>
                </w:p>
              </w:tc>
              <w:tc>
                <w:tcPr>
                  <w:tcW w:w="1080" w:type="dxa"/>
                </w:tcPr>
                <w:p w14:paraId="5B616E9F"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43DDA04E"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70D61B7C" w14:textId="77777777" w:rsidTr="003B4C67">
              <w:tc>
                <w:tcPr>
                  <w:tcW w:w="3685" w:type="dxa"/>
                </w:tcPr>
                <w:p w14:paraId="5E6E7F99" w14:textId="79A87332"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British Wild Life</w:t>
                  </w:r>
                </w:p>
              </w:tc>
              <w:tc>
                <w:tcPr>
                  <w:tcW w:w="2520" w:type="dxa"/>
                </w:tcPr>
                <w:p w14:paraId="5021F4B0" w14:textId="2CE567D3"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 xml:space="preserve">Miles </w:t>
                  </w:r>
                  <w:proofErr w:type="spellStart"/>
                  <w:r w:rsidRPr="000D4FFD">
                    <w:rPr>
                      <w:rFonts w:asciiTheme="majorBidi" w:hAnsiTheme="majorBidi" w:cstheme="majorBidi"/>
                      <w:b/>
                      <w:bCs/>
                      <w:sz w:val="24"/>
                      <w:szCs w:val="24"/>
                      <w:lang w:bidi="ar-KW"/>
                    </w:rPr>
                    <w:t>Keily</w:t>
                  </w:r>
                  <w:proofErr w:type="spellEnd"/>
                </w:p>
              </w:tc>
              <w:tc>
                <w:tcPr>
                  <w:tcW w:w="1080" w:type="dxa"/>
                </w:tcPr>
                <w:p w14:paraId="41B4D130" w14:textId="77CCE31D" w:rsidR="003B4C67" w:rsidRPr="000D4FFD" w:rsidRDefault="003B4C67" w:rsidP="001039F5">
                  <w:pPr>
                    <w:spacing w:after="200" w:line="276" w:lineRule="auto"/>
                    <w:jc w:val="both"/>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2013</w:t>
                  </w:r>
                </w:p>
              </w:tc>
              <w:tc>
                <w:tcPr>
                  <w:tcW w:w="1577" w:type="dxa"/>
                </w:tcPr>
                <w:p w14:paraId="50CA02B1"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0E730C65" w14:textId="77777777" w:rsidTr="003B4C67">
              <w:tc>
                <w:tcPr>
                  <w:tcW w:w="3685" w:type="dxa"/>
                </w:tcPr>
                <w:p w14:paraId="60E9666C" w14:textId="578A922D"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2520" w:type="dxa"/>
                </w:tcPr>
                <w:p w14:paraId="750B192B" w14:textId="4D83E239"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080" w:type="dxa"/>
                </w:tcPr>
                <w:p w14:paraId="45D181F4" w14:textId="2811CA1F"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117346E2"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5869F205" w14:textId="77777777" w:rsidTr="003B4C67">
              <w:tc>
                <w:tcPr>
                  <w:tcW w:w="3685" w:type="dxa"/>
                </w:tcPr>
                <w:p w14:paraId="6EAF2C52" w14:textId="7C3D2988"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2520" w:type="dxa"/>
                </w:tcPr>
                <w:p w14:paraId="51443761" w14:textId="5383A426"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080" w:type="dxa"/>
                </w:tcPr>
                <w:p w14:paraId="410D6C2A" w14:textId="7A16B0A5"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3AFB5EA0"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r w:rsidR="003B4C67" w:rsidRPr="000D4FFD" w14:paraId="274CE133" w14:textId="77777777" w:rsidTr="003B4C67">
              <w:tc>
                <w:tcPr>
                  <w:tcW w:w="3685" w:type="dxa"/>
                </w:tcPr>
                <w:p w14:paraId="27B65266" w14:textId="0C3C5A39"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2520" w:type="dxa"/>
                </w:tcPr>
                <w:p w14:paraId="1883E002" w14:textId="737FE335"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080" w:type="dxa"/>
                </w:tcPr>
                <w:p w14:paraId="1635751C" w14:textId="331CD0B8" w:rsidR="003B4C67" w:rsidRPr="000D4FFD" w:rsidRDefault="003B4C67" w:rsidP="001039F5">
                  <w:pPr>
                    <w:spacing w:after="200" w:line="276" w:lineRule="auto"/>
                    <w:jc w:val="both"/>
                    <w:rPr>
                      <w:rFonts w:asciiTheme="majorBidi" w:hAnsiTheme="majorBidi" w:cstheme="majorBidi"/>
                      <w:b/>
                      <w:bCs/>
                      <w:sz w:val="24"/>
                      <w:szCs w:val="24"/>
                      <w:lang w:bidi="ar-KW"/>
                    </w:rPr>
                  </w:pPr>
                </w:p>
              </w:tc>
              <w:tc>
                <w:tcPr>
                  <w:tcW w:w="1577" w:type="dxa"/>
                </w:tcPr>
                <w:p w14:paraId="1BDA787C" w14:textId="77777777" w:rsidR="003B4C67" w:rsidRPr="000D4FFD" w:rsidRDefault="003B4C67" w:rsidP="001039F5">
                  <w:pPr>
                    <w:spacing w:after="200" w:line="276" w:lineRule="auto"/>
                    <w:jc w:val="both"/>
                    <w:rPr>
                      <w:rFonts w:asciiTheme="majorBidi" w:hAnsiTheme="majorBidi" w:cstheme="majorBidi"/>
                      <w:b/>
                      <w:bCs/>
                      <w:sz w:val="24"/>
                      <w:szCs w:val="24"/>
                      <w:lang w:bidi="ar-KW"/>
                    </w:rPr>
                  </w:pPr>
                </w:p>
              </w:tc>
            </w:tr>
          </w:tbl>
          <w:p w14:paraId="4B682530" w14:textId="77777777" w:rsidR="001039F5" w:rsidRPr="000D4FFD" w:rsidRDefault="001039F5" w:rsidP="001039F5">
            <w:pPr>
              <w:spacing w:after="0" w:line="240" w:lineRule="auto"/>
              <w:jc w:val="both"/>
              <w:rPr>
                <w:rFonts w:asciiTheme="majorBidi" w:hAnsiTheme="majorBidi" w:cstheme="majorBidi"/>
                <w:b/>
                <w:bCs/>
                <w:sz w:val="24"/>
                <w:szCs w:val="24"/>
                <w:lang w:bidi="ar-KW"/>
              </w:rPr>
            </w:pPr>
          </w:p>
          <w:p w14:paraId="75677D19"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1E37200B"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43D5187E"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61197316"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2861009D"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2C6156E9"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2D4FF440" w14:textId="77777777" w:rsidR="001039F5" w:rsidRPr="000D4FFD" w:rsidRDefault="001039F5" w:rsidP="001039F5">
            <w:pPr>
              <w:spacing w:after="0" w:line="240" w:lineRule="auto"/>
              <w:jc w:val="both"/>
              <w:rPr>
                <w:rFonts w:asciiTheme="majorBidi" w:hAnsiTheme="majorBidi" w:cstheme="majorBidi"/>
                <w:sz w:val="24"/>
                <w:szCs w:val="24"/>
                <w:lang w:bidi="ar-IQ"/>
              </w:rPr>
            </w:pPr>
          </w:p>
          <w:p w14:paraId="6F59F94A" w14:textId="77777777" w:rsidR="001039F5" w:rsidRPr="000D4FFD" w:rsidRDefault="001039F5" w:rsidP="001039F5">
            <w:pPr>
              <w:spacing w:after="0" w:line="240" w:lineRule="auto"/>
              <w:jc w:val="both"/>
              <w:rPr>
                <w:rFonts w:asciiTheme="majorBidi" w:hAnsiTheme="majorBidi" w:cstheme="majorBidi"/>
                <w:sz w:val="24"/>
                <w:szCs w:val="24"/>
                <w:lang w:bidi="ar-IQ"/>
              </w:rPr>
            </w:pPr>
          </w:p>
        </w:tc>
      </w:tr>
      <w:tr w:rsidR="001039F5" w:rsidRPr="000D4FFD" w14:paraId="7CEDE41F" w14:textId="77777777" w:rsidTr="009C5596">
        <w:tc>
          <w:tcPr>
            <w:tcW w:w="7038" w:type="dxa"/>
            <w:gridSpan w:val="2"/>
            <w:vMerge w:val="restart"/>
          </w:tcPr>
          <w:p w14:paraId="243EA193" w14:textId="77777777" w:rsidR="001039F5" w:rsidRPr="000D4FFD" w:rsidRDefault="001039F5" w:rsidP="001039F5">
            <w:pPr>
              <w:spacing w:after="0" w:line="240" w:lineRule="auto"/>
              <w:rPr>
                <w:rFonts w:asciiTheme="majorBidi" w:hAnsiTheme="majorBidi" w:cstheme="majorBidi"/>
                <w:b/>
                <w:bCs/>
                <w:sz w:val="24"/>
                <w:szCs w:val="24"/>
                <w:rtl/>
                <w:lang w:bidi="ar-KW"/>
              </w:rPr>
            </w:pPr>
            <w:r w:rsidRPr="000D4FFD">
              <w:rPr>
                <w:rFonts w:asciiTheme="majorBidi" w:hAnsiTheme="majorBidi" w:cstheme="majorBidi"/>
                <w:b/>
                <w:bCs/>
                <w:sz w:val="24"/>
                <w:szCs w:val="24"/>
                <w:lang w:bidi="ar-KW"/>
              </w:rPr>
              <w:t>17. The Topics:</w:t>
            </w:r>
          </w:p>
          <w:tbl>
            <w:tblPr>
              <w:tblStyle w:val="TableGrid1"/>
              <w:tblpPr w:leftFromText="180" w:rightFromText="180" w:vertAnchor="page" w:horzAnchor="margin" w:tblpY="653"/>
              <w:tblOverlap w:val="never"/>
              <w:tblW w:w="0" w:type="auto"/>
              <w:tblLook w:val="04A0" w:firstRow="1" w:lastRow="0" w:firstColumn="1" w:lastColumn="0" w:noHBand="0" w:noVBand="1"/>
            </w:tblPr>
            <w:tblGrid>
              <w:gridCol w:w="1131"/>
              <w:gridCol w:w="2343"/>
              <w:gridCol w:w="3338"/>
            </w:tblGrid>
            <w:tr w:rsidR="001039F5" w:rsidRPr="000D4FFD" w14:paraId="2D43258F" w14:textId="77777777" w:rsidTr="0072304F">
              <w:tc>
                <w:tcPr>
                  <w:tcW w:w="1131" w:type="dxa"/>
                </w:tcPr>
                <w:p w14:paraId="11C941B2" w14:textId="77777777" w:rsidR="001039F5" w:rsidRPr="000D4FFD" w:rsidRDefault="001039F5" w:rsidP="001039F5">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Week</w:t>
                  </w:r>
                </w:p>
              </w:tc>
              <w:tc>
                <w:tcPr>
                  <w:tcW w:w="2343" w:type="dxa"/>
                </w:tcPr>
                <w:p w14:paraId="70EA1377" w14:textId="77777777" w:rsidR="001039F5" w:rsidRPr="000D4FFD" w:rsidRDefault="001039F5" w:rsidP="001039F5">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Course Subject</w:t>
                  </w:r>
                </w:p>
              </w:tc>
              <w:tc>
                <w:tcPr>
                  <w:tcW w:w="3338" w:type="dxa"/>
                </w:tcPr>
                <w:p w14:paraId="5EF9B936" w14:textId="77777777" w:rsidR="001039F5" w:rsidRPr="000D4FFD" w:rsidRDefault="001039F5" w:rsidP="001039F5">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Course Objective</w:t>
                  </w:r>
                </w:p>
              </w:tc>
            </w:tr>
            <w:tr w:rsidR="001039F5" w:rsidRPr="000D4FFD" w14:paraId="4A35AECA" w14:textId="77777777" w:rsidTr="0072304F">
              <w:tc>
                <w:tcPr>
                  <w:tcW w:w="1131" w:type="dxa"/>
                </w:tcPr>
                <w:p w14:paraId="0404A9BB" w14:textId="77777777" w:rsidR="001039F5" w:rsidRPr="00051A92" w:rsidRDefault="001039F5" w:rsidP="001039F5">
                  <w:pPr>
                    <w:spacing w:after="200" w:line="276" w:lineRule="auto"/>
                    <w:jc w:val="lowKashida"/>
                    <w:rPr>
                      <w:rFonts w:asciiTheme="majorBidi" w:hAnsiTheme="majorBidi" w:cstheme="majorBidi"/>
                      <w:b/>
                      <w:bCs/>
                      <w:sz w:val="24"/>
                      <w:szCs w:val="24"/>
                    </w:rPr>
                  </w:pPr>
                  <w:r w:rsidRPr="00051A92">
                    <w:rPr>
                      <w:rFonts w:asciiTheme="majorBidi" w:hAnsiTheme="majorBidi" w:cstheme="majorBidi"/>
                      <w:b/>
                      <w:bCs/>
                      <w:sz w:val="24"/>
                      <w:szCs w:val="24"/>
                    </w:rPr>
                    <w:lastRenderedPageBreak/>
                    <w:t>1.</w:t>
                  </w:r>
                </w:p>
              </w:tc>
              <w:tc>
                <w:tcPr>
                  <w:tcW w:w="2343" w:type="dxa"/>
                </w:tcPr>
                <w:p w14:paraId="41F0290D" w14:textId="39233DDE" w:rsidR="001039F5" w:rsidRPr="00051A92" w:rsidRDefault="001039F5" w:rsidP="001039F5">
                  <w:pPr>
                    <w:spacing w:after="200" w:line="276" w:lineRule="auto"/>
                    <w:jc w:val="lowKashida"/>
                    <w:rPr>
                      <w:rFonts w:asciiTheme="majorBidi" w:hAnsiTheme="majorBidi" w:cstheme="majorBidi"/>
                      <w:b/>
                      <w:bCs/>
                      <w:sz w:val="24"/>
                      <w:szCs w:val="24"/>
                    </w:rPr>
                  </w:pPr>
                  <w:proofErr w:type="spellStart"/>
                  <w:r w:rsidRPr="00051A92">
                    <w:rPr>
                      <w:rFonts w:asciiTheme="majorBidi" w:hAnsiTheme="majorBidi" w:cstheme="majorBidi"/>
                      <w:b/>
                      <w:bCs/>
                      <w:sz w:val="24"/>
                      <w:szCs w:val="24"/>
                    </w:rPr>
                    <w:t>Introduction</w:t>
                  </w:r>
                  <w:r w:rsidR="00AA001E" w:rsidRPr="00051A92">
                    <w:rPr>
                      <w:rFonts w:asciiTheme="majorBidi" w:hAnsiTheme="majorBidi" w:cstheme="majorBidi"/>
                      <w:b/>
                      <w:bCs/>
                      <w:sz w:val="24"/>
                      <w:szCs w:val="24"/>
                    </w:rPr>
                    <w:t>.</w:t>
                  </w:r>
                  <w:r w:rsidR="00051A92" w:rsidRPr="00051A92">
                    <w:rPr>
                      <w:rFonts w:asciiTheme="majorBidi" w:hAnsiTheme="majorBidi" w:cstheme="majorBidi"/>
                      <w:b/>
                      <w:bCs/>
                      <w:sz w:val="24"/>
                      <w:szCs w:val="24"/>
                    </w:rPr>
                    <w:t>poultry</w:t>
                  </w:r>
                  <w:proofErr w:type="spellEnd"/>
                  <w:r w:rsidR="00051A92" w:rsidRPr="00051A92">
                    <w:rPr>
                      <w:rFonts w:asciiTheme="majorBidi" w:hAnsiTheme="majorBidi" w:cstheme="majorBidi"/>
                      <w:b/>
                      <w:bCs/>
                      <w:sz w:val="24"/>
                      <w:szCs w:val="24"/>
                    </w:rPr>
                    <w:t xml:space="preserve"> Breeds</w:t>
                  </w:r>
                </w:p>
              </w:tc>
              <w:tc>
                <w:tcPr>
                  <w:tcW w:w="3338" w:type="dxa"/>
                </w:tcPr>
                <w:p w14:paraId="5789174F" w14:textId="0B585E4B" w:rsidR="00051A92" w:rsidRPr="00051A92" w:rsidRDefault="00051A92" w:rsidP="00051A92">
                  <w:pPr>
                    <w:jc w:val="lowKashida"/>
                    <w:rPr>
                      <w:rFonts w:asciiTheme="majorBidi" w:hAnsiTheme="majorBidi" w:cstheme="majorBidi"/>
                      <w:b/>
                      <w:bCs/>
                      <w:sz w:val="24"/>
                      <w:szCs w:val="24"/>
                      <w:lang w:val="en-US"/>
                    </w:rPr>
                  </w:pPr>
                  <w:r w:rsidRPr="00051A92">
                    <w:rPr>
                      <w:rFonts w:asciiTheme="majorBidi" w:hAnsiTheme="majorBidi" w:cstheme="majorBidi"/>
                      <w:b/>
                      <w:bCs/>
                      <w:sz w:val="24"/>
                      <w:szCs w:val="24"/>
                      <w:lang w:val="en-US"/>
                    </w:rPr>
                    <w:t>Poultry Terms to Know &amp;</w:t>
                  </w:r>
                  <w:proofErr w:type="spellStart"/>
                  <w:r w:rsidRPr="00051A92">
                    <w:rPr>
                      <w:rFonts w:asciiTheme="majorBidi" w:hAnsiTheme="majorBidi" w:cstheme="majorBidi"/>
                      <w:b/>
                      <w:bCs/>
                      <w:sz w:val="24"/>
                      <w:szCs w:val="24"/>
                      <w:lang w:val="en-US"/>
                    </w:rPr>
                    <w:t>Chickens</w:t>
                  </w:r>
                  <w:r>
                    <w:rPr>
                      <w:rFonts w:asciiTheme="majorBidi" w:hAnsiTheme="majorBidi" w:cstheme="majorBidi"/>
                      <w:b/>
                      <w:bCs/>
                      <w:sz w:val="24"/>
                      <w:szCs w:val="24"/>
                      <w:lang w:val="en-US"/>
                    </w:rPr>
                    <w:t>.Some</w:t>
                  </w:r>
                  <w:proofErr w:type="spellEnd"/>
                  <w:r w:rsidR="00301FED">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Egg</w:t>
                  </w:r>
                  <w:r w:rsidRPr="00051A92">
                    <w:rPr>
                      <w:rFonts w:asciiTheme="majorBidi" w:hAnsiTheme="majorBidi" w:cstheme="majorBidi"/>
                      <w:b/>
                      <w:bCs/>
                      <w:sz w:val="24"/>
                      <w:szCs w:val="24"/>
                      <w:lang w:val="en-US"/>
                    </w:rPr>
                    <w:t>producing</w:t>
                  </w:r>
                  <w:proofErr w:type="spellEnd"/>
                  <w:r w:rsidRPr="00051A92">
                    <w:rPr>
                      <w:rFonts w:asciiTheme="majorBidi" w:hAnsiTheme="majorBidi" w:cstheme="majorBidi"/>
                      <w:b/>
                      <w:bCs/>
                      <w:sz w:val="24"/>
                      <w:szCs w:val="24"/>
                      <w:lang w:val="en-US"/>
                    </w:rPr>
                    <w:t xml:space="preserve"> </w:t>
                  </w:r>
                  <w:proofErr w:type="gramStart"/>
                  <w:r w:rsidRPr="00051A92">
                    <w:rPr>
                      <w:rFonts w:asciiTheme="majorBidi" w:hAnsiTheme="majorBidi" w:cstheme="majorBidi"/>
                      <w:b/>
                      <w:bCs/>
                      <w:sz w:val="24"/>
                      <w:szCs w:val="24"/>
                      <w:lang w:val="en-US"/>
                    </w:rPr>
                    <w:t xml:space="preserve">breed </w:t>
                  </w:r>
                  <w:r>
                    <w:rPr>
                      <w:rFonts w:asciiTheme="majorBidi" w:hAnsiTheme="majorBidi" w:cstheme="majorBidi"/>
                      <w:b/>
                      <w:bCs/>
                      <w:sz w:val="24"/>
                      <w:szCs w:val="24"/>
                      <w:lang w:val="en-US"/>
                    </w:rPr>
                    <w:t>.</w:t>
                  </w:r>
                  <w:proofErr w:type="gramEnd"/>
                </w:p>
                <w:p w14:paraId="3563A174" w14:textId="1FDCA8FE" w:rsidR="001039F5" w:rsidRPr="00051A92" w:rsidRDefault="001039F5" w:rsidP="00051A92">
                  <w:pPr>
                    <w:spacing w:after="200" w:line="276" w:lineRule="auto"/>
                    <w:jc w:val="lowKashida"/>
                    <w:rPr>
                      <w:rFonts w:asciiTheme="majorBidi" w:hAnsiTheme="majorBidi" w:cstheme="majorBidi"/>
                      <w:b/>
                      <w:bCs/>
                      <w:sz w:val="24"/>
                      <w:szCs w:val="24"/>
                    </w:rPr>
                  </w:pPr>
                </w:p>
              </w:tc>
            </w:tr>
            <w:tr w:rsidR="001039F5" w:rsidRPr="000D4FFD" w14:paraId="5C0BAEFC" w14:textId="77777777" w:rsidTr="0072304F">
              <w:tc>
                <w:tcPr>
                  <w:tcW w:w="1131" w:type="dxa"/>
                </w:tcPr>
                <w:p w14:paraId="087F5873" w14:textId="77777777" w:rsidR="001039F5" w:rsidRPr="000D4FFD" w:rsidRDefault="001039F5" w:rsidP="001039F5">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2.</w:t>
                  </w:r>
                </w:p>
              </w:tc>
              <w:tc>
                <w:tcPr>
                  <w:tcW w:w="2343" w:type="dxa"/>
                </w:tcPr>
                <w:p w14:paraId="1870D7D2" w14:textId="67583BEE" w:rsidR="001039F5" w:rsidRPr="00051A92" w:rsidRDefault="00051A92" w:rsidP="00051A92">
                  <w:pPr>
                    <w:spacing w:after="200" w:line="276" w:lineRule="auto"/>
                    <w:jc w:val="lowKashida"/>
                    <w:rPr>
                      <w:rFonts w:asciiTheme="majorBidi" w:hAnsiTheme="majorBidi" w:cstheme="majorBidi"/>
                      <w:b/>
                      <w:bCs/>
                      <w:sz w:val="24"/>
                      <w:szCs w:val="24"/>
                    </w:rPr>
                  </w:pPr>
                  <w:r w:rsidRPr="00051A92">
                    <w:rPr>
                      <w:rFonts w:asciiTheme="majorBidi" w:hAnsiTheme="majorBidi" w:cstheme="majorBidi"/>
                      <w:b/>
                      <w:bCs/>
                      <w:sz w:val="24"/>
                      <w:szCs w:val="24"/>
                      <w:lang w:val="en-US"/>
                    </w:rPr>
                    <w:t xml:space="preserve">Raising of  Poultry to </w:t>
                  </w:r>
                  <w:proofErr w:type="spellStart"/>
                  <w:r w:rsidRPr="00051A92">
                    <w:rPr>
                      <w:rFonts w:asciiTheme="majorBidi" w:hAnsiTheme="majorBidi" w:cstheme="majorBidi"/>
                      <w:b/>
                      <w:bCs/>
                      <w:sz w:val="24"/>
                      <w:szCs w:val="24"/>
                      <w:lang w:val="en-US"/>
                    </w:rPr>
                    <w:t>obtainPoultry</w:t>
                  </w:r>
                  <w:proofErr w:type="spellEnd"/>
                  <w:r w:rsidRPr="00051A92">
                    <w:rPr>
                      <w:rFonts w:asciiTheme="majorBidi" w:hAnsiTheme="majorBidi" w:cstheme="majorBidi"/>
                      <w:b/>
                      <w:bCs/>
                      <w:sz w:val="24"/>
                      <w:szCs w:val="24"/>
                      <w:lang w:val="en-US"/>
                    </w:rPr>
                    <w:t xml:space="preserve">  Products</w:t>
                  </w:r>
                </w:p>
              </w:tc>
              <w:tc>
                <w:tcPr>
                  <w:tcW w:w="3338" w:type="dxa"/>
                </w:tcPr>
                <w:p w14:paraId="6060B6E8" w14:textId="77777777" w:rsidR="00051A92" w:rsidRPr="00051A92" w:rsidRDefault="00051A92" w:rsidP="00051A92">
                  <w:pPr>
                    <w:rPr>
                      <w:rFonts w:asciiTheme="majorBidi" w:hAnsiTheme="majorBidi" w:cstheme="majorBidi"/>
                      <w:b/>
                      <w:bCs/>
                      <w:sz w:val="24"/>
                      <w:szCs w:val="24"/>
                    </w:rPr>
                  </w:pPr>
                  <w:r w:rsidRPr="00051A92">
                    <w:rPr>
                      <w:rFonts w:asciiTheme="majorBidi" w:hAnsiTheme="majorBidi" w:cstheme="majorBidi"/>
                      <w:b/>
                      <w:bCs/>
                      <w:sz w:val="24"/>
                      <w:szCs w:val="24"/>
                    </w:rPr>
                    <w:t xml:space="preserve">Brooding </w:t>
                  </w:r>
                </w:p>
                <w:p w14:paraId="7955D957" w14:textId="07151A05"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1 Brooding Methods </w:t>
                  </w:r>
                </w:p>
                <w:p w14:paraId="6D7FD07E" w14:textId="11315B43"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2 The Brooder </w:t>
                  </w:r>
                </w:p>
                <w:p w14:paraId="5B6E7592" w14:textId="61558B63"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2.1</w:t>
                  </w: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The Surround or Guard Brooder </w:t>
                  </w:r>
                </w:p>
                <w:p w14:paraId="37A14F5C" w14:textId="7E093D4F"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2.2</w:t>
                  </w: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The Battery Brooder </w:t>
                  </w:r>
                </w:p>
                <w:p w14:paraId="426E56C9" w14:textId="0A0723E9"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2.3</w:t>
                  </w: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The Tier Brooder </w:t>
                  </w:r>
                </w:p>
                <w:p w14:paraId="1E04391C" w14:textId="59ED3173"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3 Preparation for the Arrival of Chicks </w:t>
                  </w:r>
                </w:p>
                <w:p w14:paraId="230FA3B7" w14:textId="4CCF59E5" w:rsidR="00051A92" w:rsidRPr="00051A92" w:rsidRDefault="00051A92" w:rsidP="00051A92">
                  <w:pPr>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 xml:space="preserve">4 Handling of Chicks on Arrival </w:t>
                  </w:r>
                </w:p>
                <w:p w14:paraId="0D5DA18F" w14:textId="7B8B2887" w:rsidR="001039F5" w:rsidRPr="000D4FFD" w:rsidRDefault="00051A92" w:rsidP="00051A92">
                  <w:pPr>
                    <w:spacing w:after="200" w:line="276" w:lineRule="auto"/>
                    <w:jc w:val="lowKashida"/>
                    <w:rPr>
                      <w:rFonts w:asciiTheme="majorBidi" w:hAnsiTheme="majorBidi" w:cstheme="majorBidi"/>
                      <w:b/>
                      <w:bCs/>
                      <w:sz w:val="24"/>
                      <w:szCs w:val="24"/>
                    </w:rPr>
                  </w:pPr>
                  <w:r>
                    <w:rPr>
                      <w:rFonts w:asciiTheme="majorBidi" w:hAnsiTheme="majorBidi" w:cstheme="majorBidi"/>
                      <w:b/>
                      <w:bCs/>
                      <w:sz w:val="24"/>
                      <w:szCs w:val="24"/>
                    </w:rPr>
                    <w:t xml:space="preserve"> </w:t>
                  </w:r>
                  <w:r w:rsidRPr="00051A92">
                    <w:rPr>
                      <w:rFonts w:asciiTheme="majorBidi" w:hAnsiTheme="majorBidi" w:cstheme="majorBidi"/>
                      <w:b/>
                      <w:bCs/>
                      <w:sz w:val="24"/>
                      <w:szCs w:val="24"/>
                    </w:rPr>
                    <w:t>5 Management of Chicks in the Brooder</w:t>
                  </w:r>
                </w:p>
              </w:tc>
            </w:tr>
            <w:tr w:rsidR="001039F5" w:rsidRPr="000D4FFD" w14:paraId="6E228009" w14:textId="77777777" w:rsidTr="0072304F">
              <w:tc>
                <w:tcPr>
                  <w:tcW w:w="1131" w:type="dxa"/>
                </w:tcPr>
                <w:p w14:paraId="4744D0B0" w14:textId="77777777" w:rsidR="001039F5" w:rsidRPr="000D4FFD" w:rsidRDefault="001039F5" w:rsidP="001039F5">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3.</w:t>
                  </w:r>
                </w:p>
              </w:tc>
              <w:tc>
                <w:tcPr>
                  <w:tcW w:w="2343" w:type="dxa"/>
                </w:tcPr>
                <w:p w14:paraId="3606D34B" w14:textId="0F21232A" w:rsidR="001039F5" w:rsidRPr="000D4FFD" w:rsidRDefault="00051A92" w:rsidP="008A515E">
                  <w:pPr>
                    <w:spacing w:after="200" w:line="276" w:lineRule="auto"/>
                    <w:jc w:val="lowKashida"/>
                    <w:rPr>
                      <w:rFonts w:asciiTheme="majorBidi" w:hAnsiTheme="majorBidi" w:cstheme="majorBidi"/>
                      <w:b/>
                      <w:bCs/>
                      <w:sz w:val="24"/>
                      <w:szCs w:val="24"/>
                    </w:rPr>
                  </w:pPr>
                  <w:r w:rsidRPr="00051A92">
                    <w:rPr>
                      <w:rFonts w:asciiTheme="majorBidi" w:hAnsiTheme="majorBidi" w:cstheme="majorBidi"/>
                      <w:b/>
                      <w:bCs/>
                      <w:sz w:val="24"/>
                      <w:szCs w:val="24"/>
                    </w:rPr>
                    <w:t>R</w:t>
                  </w:r>
                  <w:r w:rsidR="008A515E">
                    <w:rPr>
                      <w:rFonts w:asciiTheme="majorBidi" w:hAnsiTheme="majorBidi" w:cstheme="majorBidi"/>
                      <w:b/>
                      <w:bCs/>
                      <w:sz w:val="24"/>
                      <w:szCs w:val="24"/>
                    </w:rPr>
                    <w:t>earing of chicks&amp;</w:t>
                  </w:r>
                  <w:r w:rsidRPr="00051A92">
                    <w:rPr>
                      <w:rFonts w:asciiTheme="majorBidi" w:hAnsiTheme="majorBidi" w:cstheme="majorBidi"/>
                      <w:b/>
                      <w:bCs/>
                      <w:sz w:val="24"/>
                      <w:szCs w:val="24"/>
                    </w:rPr>
                    <w:t xml:space="preserve"> </w:t>
                  </w:r>
                  <w:r w:rsidR="008A515E" w:rsidRPr="008A515E">
                    <w:rPr>
                      <w:rFonts w:asciiTheme="majorBidi" w:hAnsiTheme="majorBidi" w:cstheme="majorBidi"/>
                      <w:b/>
                      <w:bCs/>
                      <w:sz w:val="24"/>
                      <w:szCs w:val="24"/>
                    </w:rPr>
                    <w:t>P</w:t>
                  </w:r>
                  <w:r w:rsidR="008A515E">
                    <w:rPr>
                      <w:rFonts w:asciiTheme="majorBidi" w:hAnsiTheme="majorBidi" w:cstheme="majorBidi"/>
                      <w:b/>
                      <w:bCs/>
                      <w:sz w:val="24"/>
                      <w:szCs w:val="24"/>
                    </w:rPr>
                    <w:t>roduction of</w:t>
                  </w:r>
                  <w:r w:rsidR="00336C0C">
                    <w:rPr>
                      <w:rFonts w:asciiTheme="majorBidi" w:hAnsiTheme="majorBidi" w:cstheme="majorBidi"/>
                      <w:b/>
                      <w:bCs/>
                      <w:sz w:val="24"/>
                      <w:szCs w:val="24"/>
                    </w:rPr>
                    <w:t xml:space="preserve"> Egg.</w:t>
                  </w:r>
                </w:p>
              </w:tc>
              <w:tc>
                <w:tcPr>
                  <w:tcW w:w="3338" w:type="dxa"/>
                </w:tcPr>
                <w:p w14:paraId="34815A71" w14:textId="77777777" w:rsidR="008A515E" w:rsidRPr="008A515E" w:rsidRDefault="008A515E" w:rsidP="008A515E">
                  <w:pPr>
                    <w:jc w:val="both"/>
                    <w:rPr>
                      <w:rFonts w:asciiTheme="majorBidi" w:hAnsiTheme="majorBidi" w:cstheme="majorBidi"/>
                      <w:b/>
                      <w:bCs/>
                      <w:sz w:val="24"/>
                      <w:szCs w:val="24"/>
                    </w:rPr>
                  </w:pPr>
                  <w:r w:rsidRPr="008A515E">
                    <w:rPr>
                      <w:rFonts w:asciiTheme="majorBidi" w:hAnsiTheme="majorBidi" w:cstheme="majorBidi"/>
                      <w:b/>
                      <w:bCs/>
                      <w:sz w:val="24"/>
                      <w:szCs w:val="24"/>
                    </w:rPr>
                    <w:t xml:space="preserve">Rearing </w:t>
                  </w:r>
                </w:p>
                <w:p w14:paraId="617780BC" w14:textId="5A310316" w:rsidR="008A515E" w:rsidRPr="008A515E" w:rsidRDefault="008A515E" w:rsidP="008A515E">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8A515E">
                    <w:rPr>
                      <w:rFonts w:asciiTheme="majorBidi" w:hAnsiTheme="majorBidi" w:cstheme="majorBidi"/>
                      <w:b/>
                      <w:bCs/>
                      <w:sz w:val="24"/>
                      <w:szCs w:val="24"/>
                    </w:rPr>
                    <w:t xml:space="preserve">2 Facilities and Equipment Required for Rearing </w:t>
                  </w:r>
                </w:p>
                <w:p w14:paraId="4092846A" w14:textId="5FD3D3C2" w:rsidR="008A515E" w:rsidRPr="008A515E" w:rsidRDefault="008A515E" w:rsidP="008A515E">
                  <w:pPr>
                    <w:jc w:val="both"/>
                    <w:rPr>
                      <w:rFonts w:asciiTheme="majorBidi" w:hAnsiTheme="majorBidi" w:cstheme="majorBidi"/>
                      <w:b/>
                      <w:bCs/>
                      <w:sz w:val="24"/>
                      <w:szCs w:val="24"/>
                    </w:rPr>
                  </w:pPr>
                  <w:r w:rsidRPr="008A515E">
                    <w:rPr>
                      <w:rFonts w:asciiTheme="majorBidi" w:hAnsiTheme="majorBidi" w:cstheme="majorBidi"/>
                      <w:b/>
                      <w:bCs/>
                      <w:sz w:val="24"/>
                      <w:szCs w:val="24"/>
                    </w:rPr>
                    <w:t xml:space="preserve">2.1 Housing </w:t>
                  </w:r>
                </w:p>
                <w:p w14:paraId="555965BE" w14:textId="723364DA" w:rsidR="001039F5" w:rsidRDefault="008A515E" w:rsidP="008A515E">
                  <w:pPr>
                    <w:spacing w:after="200" w:line="276" w:lineRule="auto"/>
                    <w:jc w:val="both"/>
                    <w:rPr>
                      <w:rFonts w:asciiTheme="majorBidi" w:hAnsiTheme="majorBidi" w:cstheme="majorBidi"/>
                      <w:b/>
                      <w:bCs/>
                      <w:sz w:val="24"/>
                      <w:szCs w:val="24"/>
                    </w:rPr>
                  </w:pPr>
                  <w:r>
                    <w:rPr>
                      <w:rFonts w:asciiTheme="majorBidi" w:hAnsiTheme="majorBidi" w:cstheme="majorBidi"/>
                      <w:b/>
                      <w:bCs/>
                      <w:sz w:val="24"/>
                      <w:szCs w:val="24"/>
                    </w:rPr>
                    <w:t>2.</w:t>
                  </w:r>
                  <w:r w:rsidRPr="008A515E">
                    <w:rPr>
                      <w:rFonts w:asciiTheme="majorBidi" w:hAnsiTheme="majorBidi" w:cstheme="majorBidi"/>
                      <w:b/>
                      <w:bCs/>
                      <w:sz w:val="24"/>
                      <w:szCs w:val="24"/>
                    </w:rPr>
                    <w:t>2 Feeding and Watering Troughs</w:t>
                  </w:r>
                  <w:r>
                    <w:rPr>
                      <w:rFonts w:asciiTheme="majorBidi" w:hAnsiTheme="majorBidi" w:cstheme="majorBidi"/>
                      <w:b/>
                      <w:bCs/>
                      <w:sz w:val="24"/>
                      <w:szCs w:val="24"/>
                    </w:rPr>
                    <w:t>.</w:t>
                  </w:r>
                </w:p>
                <w:p w14:paraId="3AF71A5F" w14:textId="77777777" w:rsidR="008A515E" w:rsidRPr="008A515E" w:rsidRDefault="008A515E" w:rsidP="008A515E">
                  <w:pPr>
                    <w:rPr>
                      <w:rFonts w:asciiTheme="majorBidi" w:hAnsiTheme="majorBidi" w:cstheme="majorBidi"/>
                      <w:b/>
                      <w:bCs/>
                      <w:sz w:val="24"/>
                      <w:szCs w:val="24"/>
                    </w:rPr>
                  </w:pPr>
                  <w:r w:rsidRPr="008A515E">
                    <w:rPr>
                      <w:rFonts w:asciiTheme="majorBidi" w:hAnsiTheme="majorBidi" w:cstheme="majorBidi"/>
                      <w:b/>
                      <w:bCs/>
                      <w:sz w:val="24"/>
                      <w:szCs w:val="24"/>
                    </w:rPr>
                    <w:t xml:space="preserve">Laying Birds </w:t>
                  </w:r>
                </w:p>
                <w:p w14:paraId="34BB83DB" w14:textId="7E424DCA" w:rsidR="008A515E" w:rsidRPr="008A515E" w:rsidRDefault="008A515E" w:rsidP="008A515E">
                  <w:pPr>
                    <w:rPr>
                      <w:rFonts w:asciiTheme="majorBidi" w:hAnsiTheme="majorBidi" w:cstheme="majorBidi"/>
                      <w:b/>
                      <w:bCs/>
                      <w:sz w:val="24"/>
                      <w:szCs w:val="24"/>
                    </w:rPr>
                  </w:pPr>
                  <w:r w:rsidRPr="008A515E">
                    <w:rPr>
                      <w:rFonts w:asciiTheme="majorBidi" w:hAnsiTheme="majorBidi" w:cstheme="majorBidi"/>
                      <w:b/>
                      <w:bCs/>
                      <w:sz w:val="24"/>
                      <w:szCs w:val="24"/>
                    </w:rPr>
                    <w:t xml:space="preserve">1 Indices for Evaluating the Performance of the Layer </w:t>
                  </w:r>
                </w:p>
                <w:p w14:paraId="18BE3E21" w14:textId="099B962E" w:rsidR="008A515E" w:rsidRPr="008A515E" w:rsidRDefault="008A515E" w:rsidP="008A515E">
                  <w:pPr>
                    <w:rPr>
                      <w:rFonts w:asciiTheme="majorBidi" w:hAnsiTheme="majorBidi" w:cstheme="majorBidi"/>
                      <w:b/>
                      <w:bCs/>
                      <w:sz w:val="24"/>
                      <w:szCs w:val="24"/>
                    </w:rPr>
                  </w:pPr>
                  <w:r w:rsidRPr="008A515E">
                    <w:rPr>
                      <w:rFonts w:asciiTheme="majorBidi" w:hAnsiTheme="majorBidi" w:cstheme="majorBidi"/>
                      <w:b/>
                      <w:bCs/>
                      <w:sz w:val="24"/>
                      <w:szCs w:val="24"/>
                    </w:rPr>
                    <w:t xml:space="preserve">2 The Egg Producing Cycle </w:t>
                  </w:r>
                </w:p>
                <w:p w14:paraId="38B0E480" w14:textId="6D9C08C3" w:rsidR="008A515E" w:rsidRDefault="008A515E" w:rsidP="008A515E">
                  <w:pPr>
                    <w:spacing w:after="200" w:line="276" w:lineRule="auto"/>
                    <w:jc w:val="both"/>
                    <w:rPr>
                      <w:rFonts w:asciiTheme="majorBidi" w:hAnsiTheme="majorBidi" w:cstheme="majorBidi"/>
                      <w:b/>
                      <w:bCs/>
                      <w:sz w:val="24"/>
                      <w:szCs w:val="24"/>
                    </w:rPr>
                  </w:pPr>
                  <w:r w:rsidRPr="008A515E">
                    <w:rPr>
                      <w:rFonts w:asciiTheme="majorBidi" w:hAnsiTheme="majorBidi" w:cstheme="majorBidi"/>
                      <w:b/>
                      <w:bCs/>
                      <w:sz w:val="24"/>
                      <w:szCs w:val="24"/>
                    </w:rPr>
                    <w:t>3 Factors Affecting the Performance of the Layer</w:t>
                  </w:r>
                  <w:r>
                    <w:rPr>
                      <w:rFonts w:asciiTheme="majorBidi" w:hAnsiTheme="majorBidi" w:cstheme="majorBidi"/>
                      <w:b/>
                      <w:bCs/>
                      <w:sz w:val="24"/>
                      <w:szCs w:val="24"/>
                    </w:rPr>
                    <w:t>.</w:t>
                  </w:r>
                </w:p>
                <w:p w14:paraId="74D01780" w14:textId="2B541FEC" w:rsidR="008A515E" w:rsidRPr="000D4FFD" w:rsidRDefault="008A515E" w:rsidP="008A515E">
                  <w:pPr>
                    <w:spacing w:after="200" w:line="276" w:lineRule="auto"/>
                    <w:jc w:val="both"/>
                    <w:rPr>
                      <w:rFonts w:asciiTheme="majorBidi" w:hAnsiTheme="majorBidi" w:cstheme="majorBidi"/>
                      <w:b/>
                      <w:bCs/>
                      <w:sz w:val="24"/>
                      <w:szCs w:val="24"/>
                    </w:rPr>
                  </w:pPr>
                </w:p>
              </w:tc>
            </w:tr>
            <w:tr w:rsidR="001039F5" w:rsidRPr="000D4FFD" w14:paraId="44673E33" w14:textId="77777777" w:rsidTr="0072304F">
              <w:tc>
                <w:tcPr>
                  <w:tcW w:w="1131" w:type="dxa"/>
                </w:tcPr>
                <w:p w14:paraId="48F0DCF1" w14:textId="77777777" w:rsidR="001039F5" w:rsidRPr="000D4FFD" w:rsidRDefault="001039F5" w:rsidP="001039F5">
                  <w:pPr>
                    <w:jc w:val="lowKashida"/>
                    <w:rPr>
                      <w:rFonts w:asciiTheme="majorBidi" w:hAnsiTheme="majorBidi" w:cstheme="majorBidi"/>
                      <w:b/>
                      <w:bCs/>
                      <w:sz w:val="24"/>
                      <w:szCs w:val="24"/>
                    </w:rPr>
                  </w:pPr>
                </w:p>
              </w:tc>
              <w:tc>
                <w:tcPr>
                  <w:tcW w:w="2343" w:type="dxa"/>
                </w:tcPr>
                <w:p w14:paraId="5B58DB4C" w14:textId="77777777" w:rsidR="001039F5" w:rsidRPr="000D4FFD" w:rsidRDefault="001039F5" w:rsidP="001039F5">
                  <w:pPr>
                    <w:jc w:val="lowKashida"/>
                    <w:rPr>
                      <w:rFonts w:asciiTheme="majorBidi" w:hAnsiTheme="majorBidi" w:cstheme="majorBidi"/>
                      <w:b/>
                      <w:bCs/>
                      <w:sz w:val="24"/>
                      <w:szCs w:val="24"/>
                    </w:rPr>
                  </w:pPr>
                </w:p>
              </w:tc>
              <w:tc>
                <w:tcPr>
                  <w:tcW w:w="3338" w:type="dxa"/>
                </w:tcPr>
                <w:p w14:paraId="7AE1D2F7" w14:textId="77777777" w:rsidR="001039F5" w:rsidRPr="000D4FFD" w:rsidRDefault="001039F5" w:rsidP="001039F5">
                  <w:pPr>
                    <w:jc w:val="both"/>
                    <w:rPr>
                      <w:rFonts w:asciiTheme="majorBidi" w:hAnsiTheme="majorBidi" w:cstheme="majorBidi"/>
                      <w:b/>
                      <w:bCs/>
                      <w:sz w:val="24"/>
                      <w:szCs w:val="24"/>
                    </w:rPr>
                  </w:pPr>
                </w:p>
              </w:tc>
            </w:tr>
            <w:tr w:rsidR="001039F5" w:rsidRPr="000D4FFD" w14:paraId="629B2AF7" w14:textId="77777777" w:rsidTr="0072304F">
              <w:trPr>
                <w:trHeight w:val="2397"/>
              </w:trPr>
              <w:tc>
                <w:tcPr>
                  <w:tcW w:w="1131" w:type="dxa"/>
                </w:tcPr>
                <w:p w14:paraId="3C96C0E5" w14:textId="77777777" w:rsidR="001039F5" w:rsidRPr="000D4FFD" w:rsidRDefault="001039F5" w:rsidP="001039F5">
                  <w:pPr>
                    <w:spacing w:after="20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4.</w:t>
                  </w:r>
                </w:p>
                <w:p w14:paraId="7E72F31F" w14:textId="02A9DA1D" w:rsidR="001039F5" w:rsidRPr="000D4FFD" w:rsidRDefault="001039F5" w:rsidP="001039F5">
                  <w:pPr>
                    <w:spacing w:after="200" w:line="276" w:lineRule="auto"/>
                    <w:jc w:val="lowKashida"/>
                    <w:rPr>
                      <w:rFonts w:asciiTheme="majorBidi" w:hAnsiTheme="majorBidi" w:cstheme="majorBidi"/>
                      <w:b/>
                      <w:bCs/>
                      <w:sz w:val="24"/>
                      <w:szCs w:val="24"/>
                    </w:rPr>
                  </w:pPr>
                </w:p>
                <w:p w14:paraId="7E40AA7E" w14:textId="3FB194BD" w:rsidR="001039F5" w:rsidRPr="000D4FFD" w:rsidRDefault="00336C0C" w:rsidP="001039F5">
                  <w:pPr>
                    <w:spacing w:after="200" w:line="276" w:lineRule="auto"/>
                    <w:jc w:val="lowKashida"/>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59776" behindDoc="0" locked="0" layoutInCell="1" allowOverlap="1" wp14:anchorId="0F31EEC0" wp14:editId="37F09CB8">
                            <wp:simplePos x="0" y="0"/>
                            <wp:positionH relativeFrom="column">
                              <wp:posOffset>22860</wp:posOffset>
                            </wp:positionH>
                            <wp:positionV relativeFrom="paragraph">
                              <wp:posOffset>215900</wp:posOffset>
                            </wp:positionV>
                            <wp:extent cx="4354830" cy="28575"/>
                            <wp:effectExtent l="0" t="0" r="26670" b="28575"/>
                            <wp:wrapNone/>
                            <wp:docPr id="5" name="Straight Connector 5"/>
                            <wp:cNvGraphicFramePr/>
                            <a:graphic xmlns:a="http://schemas.openxmlformats.org/drawingml/2006/main">
                              <a:graphicData uri="http://schemas.microsoft.com/office/word/2010/wordprocessingShape">
                                <wps:wsp>
                                  <wps:cNvCnPr/>
                                  <wps:spPr>
                                    <a:xfrm flipV="1">
                                      <a:off x="0" y="0"/>
                                      <a:ext cx="435483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7E2D6"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pt" to="344.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" strokecolor="black [3040]"/>
                        </w:pict>
                      </mc:Fallback>
                    </mc:AlternateContent>
                  </w:r>
                </w:p>
                <w:p w14:paraId="7CF362AB" w14:textId="45ABDA3D" w:rsidR="00336C0C" w:rsidRPr="00336C0C" w:rsidRDefault="00336C0C" w:rsidP="00336C0C">
                  <w:pPr>
                    <w:spacing w:after="200" w:line="276" w:lineRule="auto"/>
                    <w:jc w:val="lowKashida"/>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56704" behindDoc="0" locked="0" layoutInCell="1" allowOverlap="1" wp14:anchorId="57371E57" wp14:editId="263425E0">
                            <wp:simplePos x="0" y="0"/>
                            <wp:positionH relativeFrom="column">
                              <wp:posOffset>-31115</wp:posOffset>
                            </wp:positionH>
                            <wp:positionV relativeFrom="paragraph">
                              <wp:posOffset>252730</wp:posOffset>
                            </wp:positionV>
                            <wp:extent cx="42824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flipV="1">
                                      <a:off x="0" y="0"/>
                                      <a:ext cx="4282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2BFC1" id="Straight Connector 2"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45pt,19.9pt" to="334.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" strokecolor="black [3040]"/>
                        </w:pict>
                      </mc:Fallback>
                    </mc:AlternateContent>
                  </w:r>
                  <w:r w:rsidRPr="00336C0C">
                    <w:rPr>
                      <w:rFonts w:asciiTheme="majorBidi" w:hAnsiTheme="majorBidi" w:cstheme="majorBidi"/>
                      <w:b/>
                      <w:bCs/>
                      <w:sz w:val="24"/>
                      <w:szCs w:val="24"/>
                    </w:rPr>
                    <w:t>Exam</w:t>
                  </w:r>
                </w:p>
                <w:p w14:paraId="11D9A866" w14:textId="3BCCB7F6" w:rsidR="001039F5" w:rsidRPr="000D4FFD" w:rsidRDefault="009C5735" w:rsidP="001039F5">
                  <w:pPr>
                    <w:spacing w:after="200" w:line="276" w:lineRule="auto"/>
                    <w:jc w:val="lowKashida"/>
                    <w:rPr>
                      <w:rFonts w:asciiTheme="majorBidi" w:hAnsiTheme="majorBidi" w:cstheme="majorBidi"/>
                      <w:b/>
                      <w:bCs/>
                      <w:sz w:val="24"/>
                      <w:szCs w:val="24"/>
                    </w:rPr>
                  </w:pPr>
                  <w:r>
                    <w:rPr>
                      <w:rFonts w:asciiTheme="majorBidi" w:hAnsiTheme="majorBidi" w:cstheme="majorBidi"/>
                      <w:b/>
                      <w:bCs/>
                      <w:sz w:val="24"/>
                      <w:szCs w:val="24"/>
                    </w:rPr>
                    <w:t>5-</w:t>
                  </w:r>
                </w:p>
                <w:p w14:paraId="661E1803" w14:textId="77777777" w:rsidR="001039F5" w:rsidRPr="000D4FFD" w:rsidRDefault="001039F5" w:rsidP="001039F5">
                  <w:pPr>
                    <w:spacing w:after="200" w:line="276" w:lineRule="auto"/>
                    <w:jc w:val="lowKashida"/>
                    <w:rPr>
                      <w:rFonts w:asciiTheme="majorBidi" w:hAnsiTheme="majorBidi" w:cstheme="majorBidi"/>
                      <w:b/>
                      <w:bCs/>
                      <w:sz w:val="24"/>
                      <w:szCs w:val="24"/>
                    </w:rPr>
                  </w:pPr>
                </w:p>
                <w:p w14:paraId="2B8C0574" w14:textId="77777777" w:rsidR="001039F5" w:rsidRPr="000D4FFD" w:rsidRDefault="001039F5" w:rsidP="001039F5">
                  <w:pPr>
                    <w:spacing w:after="200" w:line="276" w:lineRule="auto"/>
                    <w:jc w:val="lowKashida"/>
                    <w:rPr>
                      <w:rFonts w:asciiTheme="majorBidi" w:hAnsiTheme="majorBidi" w:cstheme="majorBidi"/>
                      <w:b/>
                      <w:bCs/>
                      <w:sz w:val="24"/>
                      <w:szCs w:val="24"/>
                    </w:rPr>
                  </w:pPr>
                </w:p>
                <w:p w14:paraId="3DE706FA" w14:textId="402E4283" w:rsidR="001039F5" w:rsidRPr="000D4FFD" w:rsidRDefault="001039F5" w:rsidP="001039F5">
                  <w:pPr>
                    <w:spacing w:after="200" w:line="276" w:lineRule="auto"/>
                    <w:jc w:val="lowKashida"/>
                    <w:rPr>
                      <w:rFonts w:asciiTheme="majorBidi" w:hAnsiTheme="majorBidi" w:cstheme="majorBidi"/>
                      <w:b/>
                      <w:bCs/>
                      <w:sz w:val="24"/>
                      <w:szCs w:val="24"/>
                    </w:rPr>
                  </w:pPr>
                </w:p>
              </w:tc>
              <w:tc>
                <w:tcPr>
                  <w:tcW w:w="2343" w:type="dxa"/>
                </w:tcPr>
                <w:p w14:paraId="445FC164" w14:textId="0A53D6B7" w:rsidR="001039F5" w:rsidRPr="000D4FFD" w:rsidRDefault="00336C0C" w:rsidP="00336C0C">
                  <w:pPr>
                    <w:spacing w:after="200" w:line="276" w:lineRule="auto"/>
                    <w:jc w:val="lowKashida"/>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TheNutrient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Requirements</w:t>
                  </w:r>
                  <w:r w:rsidRPr="00336C0C">
                    <w:rPr>
                      <w:rFonts w:asciiTheme="majorBidi" w:hAnsiTheme="majorBidi" w:cstheme="majorBidi"/>
                      <w:b/>
                      <w:bCs/>
                      <w:sz w:val="24"/>
                      <w:szCs w:val="24"/>
                    </w:rPr>
                    <w:t>of</w:t>
                  </w:r>
                  <w:proofErr w:type="spellEnd"/>
                  <w:r w:rsidRPr="00336C0C">
                    <w:rPr>
                      <w:rFonts w:asciiTheme="majorBidi" w:hAnsiTheme="majorBidi" w:cstheme="majorBidi"/>
                      <w:b/>
                      <w:bCs/>
                      <w:sz w:val="24"/>
                      <w:szCs w:val="24"/>
                    </w:rPr>
                    <w:t xml:space="preserve"> Poultry </w:t>
                  </w:r>
                </w:p>
                <w:p w14:paraId="7626A436" w14:textId="7323B644" w:rsidR="001039F5" w:rsidRDefault="001039F5" w:rsidP="001039F5">
                  <w:pPr>
                    <w:spacing w:after="200" w:line="276" w:lineRule="auto"/>
                    <w:jc w:val="lowKashida"/>
                    <w:rPr>
                      <w:rFonts w:asciiTheme="majorBidi" w:hAnsiTheme="majorBidi" w:cstheme="majorBidi"/>
                      <w:b/>
                      <w:bCs/>
                      <w:sz w:val="24"/>
                      <w:szCs w:val="24"/>
                    </w:rPr>
                  </w:pPr>
                </w:p>
                <w:p w14:paraId="3C144816" w14:textId="77777777" w:rsidR="009C5735" w:rsidRPr="000D4FFD" w:rsidRDefault="009C5735" w:rsidP="001039F5">
                  <w:pPr>
                    <w:spacing w:after="200" w:line="276" w:lineRule="auto"/>
                    <w:jc w:val="lowKashida"/>
                    <w:rPr>
                      <w:rFonts w:asciiTheme="majorBidi" w:hAnsiTheme="majorBidi" w:cstheme="majorBidi"/>
                      <w:b/>
                      <w:bCs/>
                      <w:sz w:val="24"/>
                      <w:szCs w:val="24"/>
                    </w:rPr>
                  </w:pPr>
                </w:p>
                <w:p w14:paraId="04FCE54C" w14:textId="77777777" w:rsidR="009C5735" w:rsidRPr="009C5735" w:rsidRDefault="009C5735" w:rsidP="009C5735">
                  <w:pPr>
                    <w:jc w:val="lowKashida"/>
                    <w:rPr>
                      <w:rFonts w:asciiTheme="majorBidi" w:hAnsiTheme="majorBidi" w:cstheme="majorBidi"/>
                      <w:b/>
                      <w:bCs/>
                      <w:sz w:val="24"/>
                      <w:szCs w:val="24"/>
                      <w:lang w:val="en-US"/>
                    </w:rPr>
                  </w:pPr>
                  <w:r w:rsidRPr="009C5735">
                    <w:rPr>
                      <w:rFonts w:asciiTheme="majorBidi" w:hAnsiTheme="majorBidi" w:cstheme="majorBidi"/>
                      <w:b/>
                      <w:bCs/>
                      <w:sz w:val="24"/>
                      <w:szCs w:val="24"/>
                      <w:lang w:val="en-US"/>
                    </w:rPr>
                    <w:t>Management factors for breeding stock</w:t>
                  </w:r>
                </w:p>
                <w:p w14:paraId="3A514CF8" w14:textId="0B06ABE4" w:rsidR="001039F5" w:rsidRPr="009C5735" w:rsidRDefault="001039F5" w:rsidP="001039F5">
                  <w:pPr>
                    <w:jc w:val="lowKashida"/>
                    <w:rPr>
                      <w:rFonts w:asciiTheme="majorBidi" w:hAnsiTheme="majorBidi" w:cstheme="majorBidi"/>
                      <w:b/>
                      <w:bCs/>
                      <w:sz w:val="24"/>
                      <w:szCs w:val="24"/>
                      <w:lang w:val="en-US"/>
                    </w:rPr>
                  </w:pPr>
                </w:p>
              </w:tc>
              <w:tc>
                <w:tcPr>
                  <w:tcW w:w="3338" w:type="dxa"/>
                </w:tcPr>
                <w:p w14:paraId="04D29522" w14:textId="77777777" w:rsidR="00336C0C" w:rsidRPr="00336C0C" w:rsidRDefault="00336C0C" w:rsidP="00336C0C">
                  <w:pPr>
                    <w:rPr>
                      <w:rFonts w:asciiTheme="majorBidi" w:hAnsiTheme="majorBidi" w:cstheme="majorBidi"/>
                      <w:b/>
                      <w:bCs/>
                      <w:sz w:val="24"/>
                      <w:szCs w:val="24"/>
                    </w:rPr>
                  </w:pPr>
                  <w:r w:rsidRPr="00336C0C">
                    <w:rPr>
                      <w:rFonts w:asciiTheme="majorBidi" w:hAnsiTheme="majorBidi" w:cstheme="majorBidi"/>
                      <w:b/>
                      <w:bCs/>
                      <w:sz w:val="24"/>
                      <w:szCs w:val="24"/>
                    </w:rPr>
                    <w:t xml:space="preserve">1. Energy requirements </w:t>
                  </w:r>
                </w:p>
                <w:p w14:paraId="1DAFDCCC" w14:textId="77777777" w:rsidR="00336C0C" w:rsidRPr="00336C0C" w:rsidRDefault="00336C0C" w:rsidP="00336C0C">
                  <w:pPr>
                    <w:rPr>
                      <w:rFonts w:asciiTheme="majorBidi" w:hAnsiTheme="majorBidi" w:cstheme="majorBidi"/>
                      <w:b/>
                      <w:bCs/>
                      <w:sz w:val="24"/>
                      <w:szCs w:val="24"/>
                    </w:rPr>
                  </w:pPr>
                  <w:r w:rsidRPr="00336C0C">
                    <w:rPr>
                      <w:rFonts w:asciiTheme="majorBidi" w:hAnsiTheme="majorBidi" w:cstheme="majorBidi"/>
                      <w:b/>
                      <w:bCs/>
                      <w:sz w:val="24"/>
                      <w:szCs w:val="24"/>
                    </w:rPr>
                    <w:t xml:space="preserve">2. Protein requirements </w:t>
                  </w:r>
                </w:p>
                <w:p w14:paraId="7EB62E5C" w14:textId="77777777" w:rsidR="00336C0C" w:rsidRPr="00336C0C" w:rsidRDefault="00336C0C" w:rsidP="00336C0C">
                  <w:pPr>
                    <w:rPr>
                      <w:rFonts w:asciiTheme="majorBidi" w:hAnsiTheme="majorBidi" w:cstheme="majorBidi"/>
                      <w:b/>
                      <w:bCs/>
                      <w:sz w:val="24"/>
                      <w:szCs w:val="24"/>
                    </w:rPr>
                  </w:pPr>
                  <w:r w:rsidRPr="00336C0C">
                    <w:rPr>
                      <w:rFonts w:asciiTheme="majorBidi" w:hAnsiTheme="majorBidi" w:cstheme="majorBidi"/>
                      <w:b/>
                      <w:bCs/>
                      <w:sz w:val="24"/>
                      <w:szCs w:val="24"/>
                    </w:rPr>
                    <w:t xml:space="preserve">3. Mineral requirements </w:t>
                  </w:r>
                </w:p>
                <w:p w14:paraId="2E1D7EBA" w14:textId="77777777" w:rsidR="00336C0C" w:rsidRPr="00336C0C" w:rsidRDefault="00336C0C" w:rsidP="00336C0C">
                  <w:pPr>
                    <w:rPr>
                      <w:rFonts w:asciiTheme="majorBidi" w:hAnsiTheme="majorBidi" w:cstheme="majorBidi"/>
                      <w:b/>
                      <w:bCs/>
                      <w:sz w:val="24"/>
                      <w:szCs w:val="24"/>
                    </w:rPr>
                  </w:pPr>
                  <w:r w:rsidRPr="00336C0C">
                    <w:rPr>
                      <w:rFonts w:asciiTheme="majorBidi" w:hAnsiTheme="majorBidi" w:cstheme="majorBidi"/>
                      <w:b/>
                      <w:bCs/>
                      <w:sz w:val="24"/>
                      <w:szCs w:val="24"/>
                    </w:rPr>
                    <w:t xml:space="preserve">4. Vitamin requirements </w:t>
                  </w:r>
                </w:p>
                <w:p w14:paraId="391DFEB4" w14:textId="3C93706D" w:rsidR="001039F5" w:rsidRPr="000D4FFD" w:rsidRDefault="00336C0C" w:rsidP="00336C0C">
                  <w:pPr>
                    <w:spacing w:after="200" w:line="276" w:lineRule="auto"/>
                    <w:jc w:val="lowKashida"/>
                    <w:rPr>
                      <w:rFonts w:asciiTheme="majorBidi" w:hAnsiTheme="majorBidi" w:cstheme="majorBidi"/>
                      <w:b/>
                      <w:bCs/>
                      <w:sz w:val="24"/>
                      <w:szCs w:val="24"/>
                    </w:rPr>
                  </w:pPr>
                  <w:r w:rsidRPr="00336C0C">
                    <w:rPr>
                      <w:rFonts w:asciiTheme="majorBidi" w:hAnsiTheme="majorBidi" w:cstheme="majorBidi"/>
                      <w:b/>
                      <w:bCs/>
                      <w:sz w:val="24"/>
                      <w:szCs w:val="24"/>
                    </w:rPr>
                    <w:t xml:space="preserve">5. Water requirements </w:t>
                  </w:r>
                </w:p>
                <w:p w14:paraId="746CE5CF" w14:textId="77777777" w:rsidR="001039F5" w:rsidRDefault="001039F5" w:rsidP="001039F5">
                  <w:pPr>
                    <w:spacing w:after="200" w:line="276" w:lineRule="auto"/>
                    <w:jc w:val="lowKashida"/>
                    <w:rPr>
                      <w:rFonts w:asciiTheme="majorBidi" w:hAnsiTheme="majorBidi" w:cstheme="majorBidi"/>
                      <w:b/>
                      <w:bCs/>
                      <w:sz w:val="24"/>
                      <w:szCs w:val="24"/>
                    </w:rPr>
                  </w:pPr>
                </w:p>
                <w:p w14:paraId="2407FD7C" w14:textId="4201051D"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t>1-</w:t>
                  </w:r>
                  <w:r w:rsidRPr="00DB72A9">
                    <w:rPr>
                      <w:rFonts w:asciiTheme="majorBidi" w:hAnsiTheme="majorBidi" w:cstheme="majorBidi"/>
                      <w:b/>
                      <w:bCs/>
                      <w:sz w:val="24"/>
                      <w:szCs w:val="24"/>
                    </w:rPr>
                    <w:t>Genetic make-up of the parent stock</w:t>
                  </w:r>
                </w:p>
                <w:p w14:paraId="61944E4B" w14:textId="4E74D254"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t>2-</w:t>
                  </w:r>
                  <w:r w:rsidRPr="00DB72A9">
                    <w:rPr>
                      <w:rFonts w:asciiTheme="majorBidi" w:hAnsiTheme="majorBidi" w:cstheme="majorBidi"/>
                      <w:b/>
                      <w:bCs/>
                      <w:sz w:val="24"/>
                      <w:szCs w:val="24"/>
                    </w:rPr>
                    <w:t>The housing of the flock</w:t>
                  </w:r>
                </w:p>
                <w:p w14:paraId="118C81B2" w14:textId="40F76404"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lastRenderedPageBreak/>
                    <w:t>3</w:t>
                  </w:r>
                  <w:r w:rsidRPr="00DB72A9">
                    <w:rPr>
                      <w:rFonts w:asciiTheme="majorBidi" w:hAnsiTheme="majorBidi" w:cstheme="majorBidi"/>
                      <w:b/>
                      <w:bCs/>
                      <w:sz w:val="24"/>
                      <w:szCs w:val="24"/>
                    </w:rPr>
                    <w:t>. Flock health and applied vaccination program</w:t>
                  </w:r>
                </w:p>
                <w:p w14:paraId="56583319" w14:textId="2F976B82"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t>4</w:t>
                  </w:r>
                  <w:r w:rsidRPr="00DB72A9">
                    <w:rPr>
                      <w:rFonts w:asciiTheme="majorBidi" w:hAnsiTheme="majorBidi" w:cstheme="majorBidi"/>
                      <w:b/>
                      <w:bCs/>
                      <w:sz w:val="24"/>
                      <w:szCs w:val="24"/>
                    </w:rPr>
                    <w:t>. Feed and water</w:t>
                  </w:r>
                </w:p>
                <w:p w14:paraId="625BE58F" w14:textId="47987766"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t>5</w:t>
                  </w:r>
                  <w:r w:rsidRPr="00DB72A9">
                    <w:rPr>
                      <w:rFonts w:asciiTheme="majorBidi" w:hAnsiTheme="majorBidi" w:cstheme="majorBidi"/>
                      <w:b/>
                      <w:bCs/>
                      <w:sz w:val="24"/>
                      <w:szCs w:val="24"/>
                    </w:rPr>
                    <w:t>. Male to female ratio</w:t>
                  </w:r>
                </w:p>
                <w:p w14:paraId="5F40B4CA" w14:textId="0F229E92" w:rsidR="00DB72A9" w:rsidRPr="00DB72A9" w:rsidRDefault="00DB72A9" w:rsidP="00DB72A9">
                  <w:pPr>
                    <w:rPr>
                      <w:rFonts w:asciiTheme="majorBidi" w:hAnsiTheme="majorBidi" w:cstheme="majorBidi"/>
                      <w:b/>
                      <w:bCs/>
                      <w:sz w:val="24"/>
                      <w:szCs w:val="24"/>
                    </w:rPr>
                  </w:pPr>
                  <w:r>
                    <w:rPr>
                      <w:rFonts w:asciiTheme="majorBidi" w:hAnsiTheme="majorBidi" w:cstheme="majorBidi"/>
                      <w:b/>
                      <w:bCs/>
                      <w:sz w:val="24"/>
                      <w:szCs w:val="24"/>
                    </w:rPr>
                    <w:t>6</w:t>
                  </w:r>
                  <w:r w:rsidRPr="00DB72A9">
                    <w:rPr>
                      <w:rFonts w:asciiTheme="majorBidi" w:hAnsiTheme="majorBidi" w:cstheme="majorBidi"/>
                      <w:b/>
                      <w:bCs/>
                      <w:sz w:val="24"/>
                      <w:szCs w:val="24"/>
                    </w:rPr>
                    <w:t>. Age of the flock</w:t>
                  </w:r>
                </w:p>
                <w:p w14:paraId="4EC12452" w14:textId="6D8D53D4" w:rsidR="009C5735" w:rsidRPr="000D4FFD" w:rsidRDefault="00DB72A9" w:rsidP="00DB72A9">
                  <w:pPr>
                    <w:spacing w:after="200" w:line="276" w:lineRule="auto"/>
                    <w:jc w:val="lowKashida"/>
                    <w:rPr>
                      <w:rFonts w:asciiTheme="majorBidi" w:hAnsiTheme="majorBidi" w:cstheme="majorBidi"/>
                      <w:b/>
                      <w:bCs/>
                      <w:sz w:val="24"/>
                      <w:szCs w:val="24"/>
                    </w:rPr>
                  </w:pPr>
                  <w:r>
                    <w:rPr>
                      <w:rFonts w:asciiTheme="majorBidi" w:hAnsiTheme="majorBidi" w:cstheme="majorBidi"/>
                      <w:b/>
                      <w:bCs/>
                      <w:sz w:val="24"/>
                      <w:szCs w:val="24"/>
                    </w:rPr>
                    <w:t>7</w:t>
                  </w:r>
                  <w:r w:rsidRPr="00DB72A9">
                    <w:rPr>
                      <w:rFonts w:asciiTheme="majorBidi" w:hAnsiTheme="majorBidi" w:cstheme="majorBidi"/>
                      <w:b/>
                      <w:bCs/>
                      <w:sz w:val="24"/>
                      <w:szCs w:val="24"/>
                    </w:rPr>
                    <w:t>. Flock performance</w:t>
                  </w:r>
                </w:p>
              </w:tc>
            </w:tr>
            <w:tr w:rsidR="001039F5" w:rsidRPr="000D4FFD" w14:paraId="62FD449B" w14:textId="77777777" w:rsidTr="0072304F">
              <w:tc>
                <w:tcPr>
                  <w:tcW w:w="1131" w:type="dxa"/>
                </w:tcPr>
                <w:p w14:paraId="75CC2303" w14:textId="36E09296" w:rsidR="001039F5" w:rsidRPr="000D4FFD" w:rsidRDefault="001039F5" w:rsidP="001039F5">
                  <w:pPr>
                    <w:spacing w:after="200" w:line="276" w:lineRule="auto"/>
                    <w:jc w:val="lowKashida"/>
                    <w:rPr>
                      <w:rFonts w:asciiTheme="majorBidi" w:hAnsiTheme="majorBidi" w:cstheme="majorBidi"/>
                      <w:b/>
                      <w:bCs/>
                      <w:sz w:val="24"/>
                      <w:szCs w:val="24"/>
                    </w:rPr>
                  </w:pPr>
                  <w:r>
                    <w:rPr>
                      <w:rFonts w:asciiTheme="majorBidi" w:hAnsiTheme="majorBidi" w:cstheme="majorBidi"/>
                      <w:b/>
                      <w:bCs/>
                      <w:sz w:val="24"/>
                      <w:szCs w:val="24"/>
                    </w:rPr>
                    <w:lastRenderedPageBreak/>
                    <w:t>6.</w:t>
                  </w:r>
                </w:p>
              </w:tc>
              <w:tc>
                <w:tcPr>
                  <w:tcW w:w="2343" w:type="dxa"/>
                </w:tcPr>
                <w:p w14:paraId="43DF8564" w14:textId="77777777" w:rsidR="00D93CCD" w:rsidRPr="00D93CCD" w:rsidRDefault="00D93CCD" w:rsidP="00D93CCD">
                  <w:pPr>
                    <w:spacing w:after="200" w:line="276" w:lineRule="auto"/>
                    <w:jc w:val="lowKashida"/>
                    <w:rPr>
                      <w:rFonts w:asciiTheme="majorBidi" w:hAnsiTheme="majorBidi" w:cstheme="majorBidi"/>
                      <w:b/>
                      <w:bCs/>
                      <w:sz w:val="24"/>
                      <w:szCs w:val="24"/>
                      <w:lang w:val="en-US"/>
                    </w:rPr>
                  </w:pPr>
                  <w:r w:rsidRPr="00D93CCD">
                    <w:rPr>
                      <w:rFonts w:asciiTheme="majorBidi" w:hAnsiTheme="majorBidi" w:cstheme="majorBidi"/>
                      <w:b/>
                      <w:bCs/>
                      <w:sz w:val="24"/>
                      <w:szCs w:val="24"/>
                      <w:lang w:val="en-US"/>
                    </w:rPr>
                    <w:t>Chicken Molting</w:t>
                  </w:r>
                </w:p>
                <w:p w14:paraId="33682FC3" w14:textId="3F2968E9" w:rsidR="001039F5" w:rsidRPr="000D4FFD" w:rsidRDefault="001039F5" w:rsidP="001039F5">
                  <w:pPr>
                    <w:spacing w:after="200" w:line="276" w:lineRule="auto"/>
                    <w:jc w:val="lowKashida"/>
                    <w:rPr>
                      <w:rFonts w:asciiTheme="majorBidi" w:hAnsiTheme="majorBidi" w:cstheme="majorBidi"/>
                      <w:b/>
                      <w:bCs/>
                      <w:sz w:val="24"/>
                      <w:szCs w:val="24"/>
                    </w:rPr>
                  </w:pPr>
                </w:p>
              </w:tc>
              <w:tc>
                <w:tcPr>
                  <w:tcW w:w="3338" w:type="dxa"/>
                </w:tcPr>
                <w:p w14:paraId="5D1504F8" w14:textId="303979FF" w:rsidR="00D93CCD" w:rsidRPr="00D93CCD" w:rsidRDefault="00D93CCD" w:rsidP="00D93CCD">
                  <w:pPr>
                    <w:contextualSpacing/>
                    <w:rPr>
                      <w:rFonts w:asciiTheme="majorBidi" w:hAnsiTheme="majorBidi" w:cstheme="majorBidi"/>
                      <w:b/>
                      <w:bCs/>
                      <w:sz w:val="24"/>
                      <w:szCs w:val="24"/>
                    </w:rPr>
                  </w:pPr>
                  <w:r>
                    <w:rPr>
                      <w:rFonts w:asciiTheme="majorBidi" w:hAnsiTheme="majorBidi" w:cstheme="majorBidi"/>
                      <w:b/>
                      <w:bCs/>
                      <w:sz w:val="24"/>
                      <w:szCs w:val="24"/>
                    </w:rPr>
                    <w:t xml:space="preserve"> 1-</w:t>
                  </w:r>
                  <w:r w:rsidRPr="00D93CCD">
                    <w:rPr>
                      <w:rFonts w:asciiTheme="majorBidi" w:hAnsiTheme="majorBidi" w:cstheme="majorBidi"/>
                      <w:b/>
                      <w:bCs/>
                      <w:sz w:val="24"/>
                      <w:szCs w:val="24"/>
                    </w:rPr>
                    <w:t xml:space="preserve">Why Do Chickens </w:t>
                  </w:r>
                  <w:proofErr w:type="spellStart"/>
                  <w:r w:rsidRPr="00D93CCD">
                    <w:rPr>
                      <w:rFonts w:asciiTheme="majorBidi" w:hAnsiTheme="majorBidi" w:cstheme="majorBidi"/>
                      <w:b/>
                      <w:bCs/>
                      <w:sz w:val="24"/>
                      <w:szCs w:val="24"/>
                    </w:rPr>
                    <w:t>Molt</w:t>
                  </w:r>
                  <w:proofErr w:type="spellEnd"/>
                  <w:r w:rsidRPr="00D93CCD">
                    <w:rPr>
                      <w:rFonts w:asciiTheme="majorBidi" w:hAnsiTheme="majorBidi" w:cstheme="majorBidi"/>
                      <w:b/>
                      <w:bCs/>
                      <w:sz w:val="24"/>
                      <w:szCs w:val="24"/>
                    </w:rPr>
                    <w:t>?</w:t>
                  </w:r>
                </w:p>
                <w:p w14:paraId="0A6C965B" w14:textId="21AF3FF2" w:rsidR="00D93CCD" w:rsidRPr="00D93CCD" w:rsidRDefault="00D93CCD" w:rsidP="00D93CCD">
                  <w:pPr>
                    <w:contextualSpacing/>
                    <w:rPr>
                      <w:rFonts w:asciiTheme="majorBidi" w:hAnsiTheme="majorBidi" w:cstheme="majorBidi"/>
                      <w:b/>
                      <w:bCs/>
                      <w:sz w:val="24"/>
                      <w:szCs w:val="24"/>
                    </w:rPr>
                  </w:pPr>
                  <w:r>
                    <w:rPr>
                      <w:rFonts w:asciiTheme="majorBidi" w:hAnsiTheme="majorBidi" w:cstheme="majorBidi"/>
                      <w:b/>
                      <w:bCs/>
                      <w:sz w:val="24"/>
                      <w:szCs w:val="24"/>
                    </w:rPr>
                    <w:t>2-</w:t>
                  </w:r>
                  <w:r w:rsidRPr="00D93CCD">
                    <w:rPr>
                      <w:rFonts w:asciiTheme="majorBidi" w:hAnsiTheme="majorBidi" w:cstheme="majorBidi"/>
                      <w:b/>
                      <w:bCs/>
                      <w:sz w:val="24"/>
                      <w:szCs w:val="24"/>
                    </w:rPr>
                    <w:t xml:space="preserve">When Do Hens </w:t>
                  </w:r>
                  <w:proofErr w:type="spellStart"/>
                  <w:r w:rsidRPr="00D93CCD">
                    <w:rPr>
                      <w:rFonts w:asciiTheme="majorBidi" w:hAnsiTheme="majorBidi" w:cstheme="majorBidi"/>
                      <w:b/>
                      <w:bCs/>
                      <w:sz w:val="24"/>
                      <w:szCs w:val="24"/>
                    </w:rPr>
                    <w:t>Molt</w:t>
                  </w:r>
                  <w:proofErr w:type="spellEnd"/>
                  <w:r w:rsidRPr="00D93CCD">
                    <w:rPr>
                      <w:rFonts w:asciiTheme="majorBidi" w:hAnsiTheme="majorBidi" w:cstheme="majorBidi"/>
                      <w:b/>
                      <w:bCs/>
                      <w:sz w:val="24"/>
                      <w:szCs w:val="24"/>
                    </w:rPr>
                    <w:t>?</w:t>
                  </w:r>
                </w:p>
                <w:p w14:paraId="02D0E8FE" w14:textId="032E9387" w:rsidR="00D93CCD" w:rsidRPr="00D93CCD" w:rsidRDefault="00D93CCD" w:rsidP="00D93CCD">
                  <w:pPr>
                    <w:contextualSpacing/>
                    <w:rPr>
                      <w:rFonts w:asciiTheme="majorBidi" w:hAnsiTheme="majorBidi" w:cstheme="majorBidi"/>
                      <w:b/>
                      <w:bCs/>
                      <w:sz w:val="24"/>
                      <w:szCs w:val="24"/>
                    </w:rPr>
                  </w:pPr>
                  <w:r>
                    <w:rPr>
                      <w:rFonts w:asciiTheme="majorBidi" w:hAnsiTheme="majorBidi" w:cstheme="majorBidi"/>
                      <w:b/>
                      <w:bCs/>
                      <w:sz w:val="24"/>
                      <w:szCs w:val="24"/>
                    </w:rPr>
                    <w:t xml:space="preserve"> 3-</w:t>
                  </w:r>
                  <w:r w:rsidRPr="00D93CCD">
                    <w:rPr>
                      <w:rFonts w:asciiTheme="majorBidi" w:hAnsiTheme="majorBidi" w:cstheme="majorBidi"/>
                      <w:b/>
                      <w:bCs/>
                      <w:sz w:val="24"/>
                      <w:szCs w:val="24"/>
                    </w:rPr>
                    <w:t xml:space="preserve">How Long Does </w:t>
                  </w:r>
                  <w:proofErr w:type="gramStart"/>
                  <w:r w:rsidRPr="00D93CCD">
                    <w:rPr>
                      <w:rFonts w:asciiTheme="majorBidi" w:hAnsiTheme="majorBidi" w:cstheme="majorBidi"/>
                      <w:b/>
                      <w:bCs/>
                      <w:sz w:val="24"/>
                      <w:szCs w:val="24"/>
                    </w:rPr>
                    <w:t>The</w:t>
                  </w:r>
                  <w:proofErr w:type="gramEnd"/>
                  <w:r w:rsidRPr="00D93CCD">
                    <w:rPr>
                      <w:rFonts w:asciiTheme="majorBidi" w:hAnsiTheme="majorBidi" w:cstheme="majorBidi"/>
                      <w:b/>
                      <w:bCs/>
                      <w:sz w:val="24"/>
                      <w:szCs w:val="24"/>
                    </w:rPr>
                    <w:t xml:space="preserve"> </w:t>
                  </w:r>
                  <w:proofErr w:type="spellStart"/>
                  <w:r w:rsidRPr="00D93CCD">
                    <w:rPr>
                      <w:rFonts w:asciiTheme="majorBidi" w:hAnsiTheme="majorBidi" w:cstheme="majorBidi"/>
                      <w:b/>
                      <w:bCs/>
                      <w:sz w:val="24"/>
                      <w:szCs w:val="24"/>
                    </w:rPr>
                    <w:t>Molt</w:t>
                  </w:r>
                  <w:proofErr w:type="spellEnd"/>
                  <w:r w:rsidRPr="00D93CCD">
                    <w:rPr>
                      <w:rFonts w:asciiTheme="majorBidi" w:hAnsiTheme="majorBidi" w:cstheme="majorBidi"/>
                      <w:b/>
                      <w:bCs/>
                      <w:sz w:val="24"/>
                      <w:szCs w:val="24"/>
                    </w:rPr>
                    <w:t xml:space="preserve"> Take?</w:t>
                  </w:r>
                </w:p>
                <w:p w14:paraId="68683E98" w14:textId="77777777" w:rsidR="001039F5" w:rsidRDefault="00D93CCD" w:rsidP="00D93CCD">
                  <w:pPr>
                    <w:spacing w:after="200" w:line="276"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 4-</w:t>
                  </w:r>
                  <w:r w:rsidRPr="00D93CCD">
                    <w:rPr>
                      <w:rFonts w:asciiTheme="majorBidi" w:hAnsiTheme="majorBidi" w:cstheme="majorBidi"/>
                      <w:b/>
                      <w:bCs/>
                      <w:sz w:val="24"/>
                      <w:szCs w:val="24"/>
                    </w:rPr>
                    <w:t xml:space="preserve">How to Care </w:t>
                  </w:r>
                  <w:proofErr w:type="gramStart"/>
                  <w:r w:rsidRPr="00D93CCD">
                    <w:rPr>
                      <w:rFonts w:asciiTheme="majorBidi" w:hAnsiTheme="majorBidi" w:cstheme="majorBidi"/>
                      <w:b/>
                      <w:bCs/>
                      <w:sz w:val="24"/>
                      <w:szCs w:val="24"/>
                    </w:rPr>
                    <w:t>For</w:t>
                  </w:r>
                  <w:proofErr w:type="gramEnd"/>
                  <w:r w:rsidRPr="00D93CCD">
                    <w:rPr>
                      <w:rFonts w:asciiTheme="majorBidi" w:hAnsiTheme="majorBidi" w:cstheme="majorBidi"/>
                      <w:b/>
                      <w:bCs/>
                      <w:sz w:val="24"/>
                      <w:szCs w:val="24"/>
                    </w:rPr>
                    <w:t xml:space="preserve"> Chickens during the </w:t>
                  </w:r>
                  <w:proofErr w:type="spellStart"/>
                  <w:r w:rsidRPr="00D93CCD">
                    <w:rPr>
                      <w:rFonts w:asciiTheme="majorBidi" w:hAnsiTheme="majorBidi" w:cstheme="majorBidi"/>
                      <w:b/>
                      <w:bCs/>
                      <w:sz w:val="24"/>
                      <w:szCs w:val="24"/>
                    </w:rPr>
                    <w:t>Molt</w:t>
                  </w:r>
                  <w:proofErr w:type="spellEnd"/>
                  <w:r>
                    <w:rPr>
                      <w:rFonts w:asciiTheme="majorBidi" w:hAnsiTheme="majorBidi" w:cstheme="majorBidi"/>
                      <w:b/>
                      <w:bCs/>
                      <w:sz w:val="24"/>
                      <w:szCs w:val="24"/>
                    </w:rPr>
                    <w:t>.</w:t>
                  </w:r>
                </w:p>
                <w:p w14:paraId="5C206CDD" w14:textId="402AD53B" w:rsidR="00D93CCD" w:rsidRPr="000D4FFD" w:rsidRDefault="00D93CCD" w:rsidP="00D93CCD">
                  <w:pPr>
                    <w:spacing w:after="200" w:line="276"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5- Methods of </w:t>
                  </w:r>
                  <w:proofErr w:type="spellStart"/>
                  <w:r>
                    <w:rPr>
                      <w:rFonts w:asciiTheme="majorBidi" w:hAnsiTheme="majorBidi" w:cstheme="majorBidi"/>
                      <w:b/>
                      <w:bCs/>
                      <w:sz w:val="24"/>
                      <w:szCs w:val="24"/>
                    </w:rPr>
                    <w:t>Molting</w:t>
                  </w:r>
                  <w:proofErr w:type="spellEnd"/>
                  <w:r>
                    <w:rPr>
                      <w:rFonts w:asciiTheme="majorBidi" w:hAnsiTheme="majorBidi" w:cstheme="majorBidi"/>
                      <w:b/>
                      <w:bCs/>
                      <w:sz w:val="24"/>
                      <w:szCs w:val="24"/>
                    </w:rPr>
                    <w:t>.</w:t>
                  </w:r>
                </w:p>
              </w:tc>
            </w:tr>
            <w:tr w:rsidR="001039F5" w:rsidRPr="000D4FFD" w14:paraId="20F780E5" w14:textId="77777777" w:rsidTr="0072304F">
              <w:tc>
                <w:tcPr>
                  <w:tcW w:w="1131" w:type="dxa"/>
                </w:tcPr>
                <w:p w14:paraId="293DE4D9" w14:textId="075FD62F" w:rsidR="001039F5" w:rsidRPr="000D4FFD" w:rsidRDefault="009C5735" w:rsidP="001039F5">
                  <w:pPr>
                    <w:spacing w:before="240" w:after="240" w:line="276" w:lineRule="auto"/>
                    <w:jc w:val="lowKashida"/>
                    <w:rPr>
                      <w:rFonts w:asciiTheme="majorBidi" w:hAnsiTheme="majorBidi" w:cstheme="majorBidi"/>
                      <w:b/>
                      <w:bCs/>
                      <w:sz w:val="24"/>
                      <w:szCs w:val="24"/>
                    </w:rPr>
                  </w:pPr>
                  <w:r>
                    <w:rPr>
                      <w:rFonts w:asciiTheme="majorBidi" w:hAnsiTheme="majorBidi" w:cstheme="majorBidi"/>
                      <w:b/>
                      <w:bCs/>
                      <w:sz w:val="24"/>
                      <w:szCs w:val="24"/>
                    </w:rPr>
                    <w:t>7</w:t>
                  </w:r>
                  <w:r w:rsidR="001039F5" w:rsidRPr="000D4FFD">
                    <w:rPr>
                      <w:rFonts w:asciiTheme="majorBidi" w:hAnsiTheme="majorBidi" w:cstheme="majorBidi"/>
                      <w:b/>
                      <w:bCs/>
                      <w:sz w:val="24"/>
                      <w:szCs w:val="24"/>
                    </w:rPr>
                    <w:t>.</w:t>
                  </w:r>
                </w:p>
              </w:tc>
              <w:tc>
                <w:tcPr>
                  <w:tcW w:w="2343" w:type="dxa"/>
                </w:tcPr>
                <w:p w14:paraId="468119F2" w14:textId="10B936B4" w:rsidR="001039F5" w:rsidRPr="000D4FFD" w:rsidRDefault="001039F5" w:rsidP="001039F5">
                  <w:pPr>
                    <w:spacing w:before="240" w:after="240" w:line="276" w:lineRule="auto"/>
                    <w:jc w:val="lowKashida"/>
                    <w:rPr>
                      <w:rFonts w:asciiTheme="majorBidi" w:hAnsiTheme="majorBidi" w:cstheme="majorBidi"/>
                      <w:b/>
                      <w:bCs/>
                      <w:sz w:val="24"/>
                      <w:szCs w:val="24"/>
                    </w:rPr>
                  </w:pPr>
                </w:p>
              </w:tc>
              <w:tc>
                <w:tcPr>
                  <w:tcW w:w="3338" w:type="dxa"/>
                </w:tcPr>
                <w:p w14:paraId="42390812" w14:textId="50EB249A" w:rsidR="001039F5" w:rsidRPr="000D4FFD" w:rsidRDefault="001039F5" w:rsidP="001039F5">
                  <w:pPr>
                    <w:spacing w:after="200" w:line="276" w:lineRule="auto"/>
                    <w:jc w:val="both"/>
                    <w:rPr>
                      <w:rFonts w:asciiTheme="majorBidi" w:hAnsiTheme="majorBidi" w:cstheme="majorBidi"/>
                      <w:b/>
                      <w:bCs/>
                      <w:sz w:val="24"/>
                      <w:szCs w:val="24"/>
                    </w:rPr>
                  </w:pPr>
                </w:p>
              </w:tc>
            </w:tr>
            <w:tr w:rsidR="001039F5" w:rsidRPr="000D4FFD" w14:paraId="786D4A4D" w14:textId="77777777" w:rsidTr="0072304F">
              <w:tc>
                <w:tcPr>
                  <w:tcW w:w="1131" w:type="dxa"/>
                </w:tcPr>
                <w:p w14:paraId="52188950" w14:textId="129CD778" w:rsidR="001039F5" w:rsidRPr="000D4FFD" w:rsidRDefault="009C5735" w:rsidP="001039F5">
                  <w:pPr>
                    <w:spacing w:before="240" w:after="240" w:line="276" w:lineRule="auto"/>
                    <w:jc w:val="lowKashida"/>
                    <w:rPr>
                      <w:rFonts w:asciiTheme="majorBidi" w:hAnsiTheme="majorBidi" w:cstheme="majorBidi"/>
                      <w:b/>
                      <w:bCs/>
                      <w:sz w:val="24"/>
                      <w:szCs w:val="24"/>
                    </w:rPr>
                  </w:pPr>
                  <w:r>
                    <w:rPr>
                      <w:rFonts w:asciiTheme="majorBidi" w:hAnsiTheme="majorBidi" w:cstheme="majorBidi"/>
                      <w:b/>
                      <w:bCs/>
                      <w:sz w:val="24"/>
                      <w:szCs w:val="24"/>
                    </w:rPr>
                    <w:t>8</w:t>
                  </w:r>
                  <w:r w:rsidR="001039F5" w:rsidRPr="000D4FFD">
                    <w:rPr>
                      <w:rFonts w:asciiTheme="majorBidi" w:hAnsiTheme="majorBidi" w:cstheme="majorBidi"/>
                      <w:b/>
                      <w:bCs/>
                      <w:sz w:val="24"/>
                      <w:szCs w:val="24"/>
                    </w:rPr>
                    <w:t>.</w:t>
                  </w:r>
                </w:p>
              </w:tc>
              <w:tc>
                <w:tcPr>
                  <w:tcW w:w="2343" w:type="dxa"/>
                </w:tcPr>
                <w:p w14:paraId="12589DC7" w14:textId="716D0CD9" w:rsidR="001039F5" w:rsidRPr="000D4FFD" w:rsidRDefault="001039F5" w:rsidP="001039F5">
                  <w:pPr>
                    <w:spacing w:before="240" w:after="240" w:line="276" w:lineRule="auto"/>
                    <w:jc w:val="lowKashida"/>
                    <w:rPr>
                      <w:rFonts w:asciiTheme="majorBidi" w:hAnsiTheme="majorBidi" w:cstheme="majorBidi"/>
                      <w:b/>
                      <w:bCs/>
                      <w:sz w:val="24"/>
                      <w:szCs w:val="24"/>
                    </w:rPr>
                  </w:pPr>
                </w:p>
              </w:tc>
              <w:tc>
                <w:tcPr>
                  <w:tcW w:w="3338" w:type="dxa"/>
                </w:tcPr>
                <w:p w14:paraId="7F804F40" w14:textId="6CE03C0F" w:rsidR="001039F5" w:rsidRPr="000D4FFD" w:rsidRDefault="001039F5" w:rsidP="001039F5">
                  <w:pPr>
                    <w:spacing w:before="240" w:after="240" w:line="276" w:lineRule="auto"/>
                    <w:ind w:left="360"/>
                    <w:jc w:val="lowKashida"/>
                    <w:rPr>
                      <w:rFonts w:asciiTheme="majorBidi" w:hAnsiTheme="majorBidi" w:cstheme="majorBidi"/>
                      <w:b/>
                      <w:bCs/>
                      <w:sz w:val="24"/>
                      <w:szCs w:val="24"/>
                    </w:rPr>
                  </w:pPr>
                </w:p>
              </w:tc>
            </w:tr>
            <w:tr w:rsidR="001039F5" w:rsidRPr="000D4FFD" w14:paraId="703CBE22" w14:textId="77777777" w:rsidTr="0072304F">
              <w:tc>
                <w:tcPr>
                  <w:tcW w:w="1131" w:type="dxa"/>
                </w:tcPr>
                <w:p w14:paraId="13C85626" w14:textId="565962D5" w:rsidR="001039F5" w:rsidRPr="000D4FFD" w:rsidRDefault="009C5735" w:rsidP="001039F5">
                  <w:pPr>
                    <w:spacing w:before="240" w:after="240" w:line="276" w:lineRule="auto"/>
                    <w:jc w:val="lowKashida"/>
                    <w:rPr>
                      <w:rFonts w:asciiTheme="majorBidi" w:hAnsiTheme="majorBidi" w:cstheme="majorBidi"/>
                      <w:b/>
                      <w:bCs/>
                      <w:sz w:val="24"/>
                      <w:szCs w:val="24"/>
                    </w:rPr>
                  </w:pPr>
                  <w:r>
                    <w:rPr>
                      <w:rFonts w:asciiTheme="majorBidi" w:hAnsiTheme="majorBidi" w:cstheme="majorBidi"/>
                      <w:b/>
                      <w:bCs/>
                      <w:sz w:val="24"/>
                      <w:szCs w:val="24"/>
                    </w:rPr>
                    <w:t>9</w:t>
                  </w:r>
                  <w:r w:rsidR="001039F5" w:rsidRPr="000D4FFD">
                    <w:rPr>
                      <w:rFonts w:asciiTheme="majorBidi" w:hAnsiTheme="majorBidi" w:cstheme="majorBidi"/>
                      <w:b/>
                      <w:bCs/>
                      <w:sz w:val="24"/>
                      <w:szCs w:val="24"/>
                    </w:rPr>
                    <w:t>.</w:t>
                  </w:r>
                </w:p>
              </w:tc>
              <w:tc>
                <w:tcPr>
                  <w:tcW w:w="2343" w:type="dxa"/>
                </w:tcPr>
                <w:p w14:paraId="079DB21F" w14:textId="7F92D558" w:rsidR="001039F5" w:rsidRPr="000D4FFD" w:rsidRDefault="001039F5" w:rsidP="001039F5">
                  <w:pPr>
                    <w:spacing w:before="240" w:after="240" w:line="276" w:lineRule="auto"/>
                    <w:jc w:val="lowKashida"/>
                    <w:rPr>
                      <w:rFonts w:asciiTheme="majorBidi" w:hAnsiTheme="majorBidi" w:cstheme="majorBidi"/>
                      <w:b/>
                      <w:bCs/>
                      <w:sz w:val="24"/>
                      <w:szCs w:val="24"/>
                    </w:rPr>
                  </w:pPr>
                </w:p>
              </w:tc>
              <w:tc>
                <w:tcPr>
                  <w:tcW w:w="3338" w:type="dxa"/>
                </w:tcPr>
                <w:p w14:paraId="321F278B" w14:textId="2ED7B7D6" w:rsidR="001039F5" w:rsidRPr="000D4FFD" w:rsidRDefault="001039F5" w:rsidP="001039F5">
                  <w:pPr>
                    <w:spacing w:before="240" w:after="240"/>
                    <w:jc w:val="lowKashida"/>
                    <w:rPr>
                      <w:rFonts w:asciiTheme="majorBidi" w:hAnsiTheme="majorBidi" w:cstheme="majorBidi"/>
                      <w:b/>
                      <w:bCs/>
                      <w:sz w:val="24"/>
                      <w:szCs w:val="24"/>
                    </w:rPr>
                  </w:pPr>
                </w:p>
              </w:tc>
            </w:tr>
            <w:tr w:rsidR="001039F5" w:rsidRPr="000D4FFD" w14:paraId="043C80F3" w14:textId="77777777" w:rsidTr="0072304F">
              <w:tc>
                <w:tcPr>
                  <w:tcW w:w="1131" w:type="dxa"/>
                </w:tcPr>
                <w:p w14:paraId="655718DB" w14:textId="063023C1" w:rsidR="001039F5" w:rsidRPr="000D4FFD" w:rsidRDefault="001039F5" w:rsidP="009C5735">
                  <w:pPr>
                    <w:spacing w:before="240" w:after="240" w:line="276" w:lineRule="auto"/>
                    <w:jc w:val="lowKashida"/>
                    <w:rPr>
                      <w:rFonts w:asciiTheme="majorBidi" w:hAnsiTheme="majorBidi" w:cstheme="majorBidi"/>
                      <w:b/>
                      <w:bCs/>
                      <w:sz w:val="24"/>
                      <w:szCs w:val="24"/>
                    </w:rPr>
                  </w:pPr>
                  <w:r w:rsidRPr="000D4FFD">
                    <w:rPr>
                      <w:rFonts w:asciiTheme="majorBidi" w:hAnsiTheme="majorBidi" w:cstheme="majorBidi"/>
                      <w:b/>
                      <w:bCs/>
                      <w:sz w:val="24"/>
                      <w:szCs w:val="24"/>
                    </w:rPr>
                    <w:t>1</w:t>
                  </w:r>
                  <w:r w:rsidR="009C5735">
                    <w:rPr>
                      <w:rFonts w:asciiTheme="majorBidi" w:hAnsiTheme="majorBidi" w:cstheme="majorBidi"/>
                      <w:b/>
                      <w:bCs/>
                      <w:sz w:val="24"/>
                      <w:szCs w:val="24"/>
                    </w:rPr>
                    <w:t>0</w:t>
                  </w:r>
                </w:p>
              </w:tc>
              <w:tc>
                <w:tcPr>
                  <w:tcW w:w="2343" w:type="dxa"/>
                </w:tcPr>
                <w:p w14:paraId="59618929" w14:textId="501C3AF1" w:rsidR="001039F5" w:rsidRPr="000D4FFD" w:rsidRDefault="001039F5" w:rsidP="001039F5">
                  <w:pPr>
                    <w:spacing w:before="240" w:after="240" w:line="276" w:lineRule="auto"/>
                    <w:jc w:val="lowKashida"/>
                    <w:rPr>
                      <w:rFonts w:asciiTheme="majorBidi" w:hAnsiTheme="majorBidi" w:cstheme="majorBidi"/>
                      <w:b/>
                      <w:bCs/>
                      <w:sz w:val="24"/>
                      <w:szCs w:val="24"/>
                    </w:rPr>
                  </w:pPr>
                </w:p>
              </w:tc>
              <w:tc>
                <w:tcPr>
                  <w:tcW w:w="3338" w:type="dxa"/>
                </w:tcPr>
                <w:p w14:paraId="5E0BC2C9" w14:textId="3F0F7C31" w:rsidR="001039F5" w:rsidRPr="000D4FFD" w:rsidRDefault="001039F5" w:rsidP="001039F5">
                  <w:pPr>
                    <w:spacing w:before="240" w:after="240" w:line="276" w:lineRule="auto"/>
                    <w:jc w:val="lowKashida"/>
                    <w:rPr>
                      <w:rFonts w:asciiTheme="majorBidi" w:hAnsiTheme="majorBidi" w:cstheme="majorBidi"/>
                      <w:b/>
                      <w:bCs/>
                      <w:sz w:val="24"/>
                      <w:szCs w:val="24"/>
                    </w:rPr>
                  </w:pPr>
                </w:p>
              </w:tc>
            </w:tr>
            <w:tr w:rsidR="001039F5" w:rsidRPr="000D4FFD" w14:paraId="73EE1AD6" w14:textId="77777777" w:rsidTr="0072304F">
              <w:tc>
                <w:tcPr>
                  <w:tcW w:w="6812" w:type="dxa"/>
                  <w:gridSpan w:val="3"/>
                </w:tcPr>
                <w:p w14:paraId="75C72547" w14:textId="69527D78" w:rsidR="001039F5" w:rsidRPr="000D4FFD" w:rsidRDefault="001039F5" w:rsidP="009C5735">
                  <w:pPr>
                    <w:spacing w:before="240" w:after="240" w:line="276" w:lineRule="auto"/>
                    <w:jc w:val="lowKashida"/>
                    <w:rPr>
                      <w:rFonts w:asciiTheme="majorBidi" w:hAnsiTheme="majorBidi" w:cstheme="majorBidi"/>
                      <w:b/>
                      <w:bCs/>
                      <w:sz w:val="24"/>
                      <w:szCs w:val="24"/>
                    </w:rPr>
                  </w:pPr>
                </w:p>
              </w:tc>
            </w:tr>
            <w:tr w:rsidR="001039F5" w:rsidRPr="000D4FFD" w14:paraId="73D3DE2B" w14:textId="77777777" w:rsidTr="0072304F">
              <w:tc>
                <w:tcPr>
                  <w:tcW w:w="6812" w:type="dxa"/>
                  <w:gridSpan w:val="3"/>
                </w:tcPr>
                <w:p w14:paraId="668768FF" w14:textId="09BB2054" w:rsidR="001039F5" w:rsidRPr="00336C0C" w:rsidRDefault="001039F5" w:rsidP="00336C0C">
                  <w:pPr>
                    <w:spacing w:before="240" w:after="240"/>
                    <w:jc w:val="lowKashida"/>
                    <w:rPr>
                      <w:rFonts w:asciiTheme="majorBidi" w:hAnsiTheme="majorBidi" w:cstheme="majorBidi"/>
                      <w:b/>
                      <w:bCs/>
                      <w:sz w:val="24"/>
                      <w:szCs w:val="24"/>
                    </w:rPr>
                  </w:pPr>
                </w:p>
              </w:tc>
            </w:tr>
          </w:tbl>
          <w:p w14:paraId="21FF082A" w14:textId="77777777" w:rsidR="001039F5" w:rsidRPr="000D4FFD" w:rsidRDefault="001039F5" w:rsidP="001039F5">
            <w:pPr>
              <w:spacing w:before="240" w:after="240" w:line="240" w:lineRule="auto"/>
              <w:jc w:val="lowKashida"/>
              <w:rPr>
                <w:rFonts w:asciiTheme="majorBidi" w:hAnsiTheme="majorBidi" w:cstheme="majorBidi"/>
                <w:b/>
                <w:bCs/>
                <w:sz w:val="28"/>
                <w:szCs w:val="28"/>
                <w:rtl/>
                <w:lang w:bidi="ar-KW"/>
              </w:rPr>
            </w:pPr>
          </w:p>
        </w:tc>
        <w:tc>
          <w:tcPr>
            <w:tcW w:w="2709" w:type="dxa"/>
            <w:tcBorders>
              <w:bottom w:val="single" w:sz="8" w:space="0" w:color="auto"/>
            </w:tcBorders>
          </w:tcPr>
          <w:p w14:paraId="39AB5523" w14:textId="516F3D8B" w:rsidR="001039F5" w:rsidRPr="000D4FFD" w:rsidRDefault="001039F5" w:rsidP="001039F5">
            <w:pPr>
              <w:spacing w:after="0" w:line="240" w:lineRule="auto"/>
              <w:rPr>
                <w:rFonts w:asciiTheme="majorBidi" w:hAnsiTheme="majorBidi" w:cstheme="majorBidi"/>
                <w:b/>
                <w:bCs/>
                <w:sz w:val="28"/>
                <w:szCs w:val="28"/>
                <w:rtl/>
                <w:lang w:bidi="ar-KW"/>
              </w:rPr>
            </w:pPr>
          </w:p>
        </w:tc>
      </w:tr>
      <w:tr w:rsidR="001039F5" w:rsidRPr="000D4FFD" w14:paraId="5AAB466E" w14:textId="77777777" w:rsidTr="009C5596">
        <w:tc>
          <w:tcPr>
            <w:tcW w:w="7038" w:type="dxa"/>
            <w:gridSpan w:val="2"/>
            <w:vMerge/>
          </w:tcPr>
          <w:p w14:paraId="4D55733F" w14:textId="77777777" w:rsidR="001039F5" w:rsidRPr="000D4FFD" w:rsidRDefault="001039F5" w:rsidP="001039F5">
            <w:pPr>
              <w:spacing w:before="240" w:after="240" w:line="240" w:lineRule="auto"/>
              <w:jc w:val="lowKashida"/>
              <w:rPr>
                <w:rFonts w:asciiTheme="majorBidi" w:hAnsiTheme="majorBidi" w:cstheme="majorBidi"/>
                <w:b/>
                <w:bCs/>
                <w:sz w:val="28"/>
                <w:szCs w:val="28"/>
              </w:rPr>
            </w:pPr>
          </w:p>
        </w:tc>
        <w:tc>
          <w:tcPr>
            <w:tcW w:w="2709" w:type="dxa"/>
          </w:tcPr>
          <w:p w14:paraId="623306A2" w14:textId="77777777" w:rsidR="001039F5" w:rsidRPr="000D4FFD" w:rsidRDefault="001039F5" w:rsidP="001039F5">
            <w:pPr>
              <w:spacing w:after="0" w:line="240" w:lineRule="auto"/>
              <w:rPr>
                <w:rFonts w:asciiTheme="majorBidi" w:hAnsiTheme="majorBidi" w:cstheme="majorBidi"/>
                <w:sz w:val="24"/>
                <w:szCs w:val="24"/>
                <w:lang w:bidi="ar-KW"/>
              </w:rPr>
            </w:pPr>
          </w:p>
          <w:p w14:paraId="5CF8D30B" w14:textId="77777777" w:rsidR="001039F5" w:rsidRPr="000D4FFD" w:rsidRDefault="001039F5" w:rsidP="001039F5">
            <w:pPr>
              <w:spacing w:after="0" w:line="240" w:lineRule="auto"/>
              <w:rPr>
                <w:rFonts w:asciiTheme="majorBidi" w:hAnsiTheme="majorBidi" w:cstheme="majorBidi"/>
                <w:sz w:val="24"/>
                <w:szCs w:val="24"/>
                <w:lang w:bidi="ar-KW"/>
              </w:rPr>
            </w:pPr>
          </w:p>
          <w:p w14:paraId="50C53FB6" w14:textId="77777777" w:rsidR="001039F5" w:rsidRPr="000D4FFD" w:rsidRDefault="001039F5" w:rsidP="001039F5">
            <w:pPr>
              <w:spacing w:after="0" w:line="240" w:lineRule="auto"/>
              <w:rPr>
                <w:rFonts w:asciiTheme="majorBidi" w:hAnsiTheme="majorBidi" w:cstheme="majorBidi"/>
                <w:sz w:val="24"/>
                <w:szCs w:val="24"/>
                <w:lang w:bidi="ar-KW"/>
              </w:rPr>
            </w:pPr>
          </w:p>
          <w:p w14:paraId="3A2A067B" w14:textId="77777777" w:rsidR="001039F5" w:rsidRPr="000D4FFD" w:rsidRDefault="001039F5" w:rsidP="001039F5">
            <w:pPr>
              <w:spacing w:after="0" w:line="240" w:lineRule="auto"/>
              <w:rPr>
                <w:rFonts w:asciiTheme="majorBidi" w:hAnsiTheme="majorBidi" w:cstheme="majorBidi"/>
                <w:sz w:val="24"/>
                <w:szCs w:val="24"/>
                <w:lang w:bidi="ar-KW"/>
              </w:rPr>
            </w:pPr>
          </w:p>
          <w:p w14:paraId="79475C98" w14:textId="77777777" w:rsidR="001039F5" w:rsidRPr="000D4FFD" w:rsidRDefault="001039F5" w:rsidP="001039F5">
            <w:pPr>
              <w:spacing w:after="0" w:line="240" w:lineRule="auto"/>
              <w:rPr>
                <w:rFonts w:asciiTheme="majorBidi" w:hAnsiTheme="majorBidi" w:cstheme="majorBidi"/>
                <w:sz w:val="24"/>
                <w:szCs w:val="24"/>
                <w:lang w:bidi="ar-KW"/>
              </w:rPr>
            </w:pPr>
          </w:p>
          <w:p w14:paraId="41B83119" w14:textId="77777777" w:rsidR="001039F5" w:rsidRPr="000D4FFD" w:rsidRDefault="001039F5" w:rsidP="001039F5">
            <w:pPr>
              <w:spacing w:after="0" w:line="240" w:lineRule="auto"/>
              <w:rPr>
                <w:rFonts w:asciiTheme="majorBidi" w:hAnsiTheme="majorBidi" w:cstheme="majorBidi"/>
                <w:sz w:val="24"/>
                <w:szCs w:val="24"/>
                <w:lang w:bidi="ar-KW"/>
              </w:rPr>
            </w:pPr>
          </w:p>
          <w:p w14:paraId="52406BEA" w14:textId="00BD8E64" w:rsidR="001039F5" w:rsidRPr="000D4FFD" w:rsidRDefault="00C777A7" w:rsidP="001039F5">
            <w:pPr>
              <w:spacing w:after="0" w:line="240" w:lineRule="auto"/>
              <w:rPr>
                <w:rFonts w:asciiTheme="majorBidi" w:hAnsiTheme="majorBidi" w:cstheme="majorBidi"/>
                <w:sz w:val="24"/>
                <w:szCs w:val="24"/>
                <w:lang w:bidi="ar-KW"/>
              </w:rPr>
            </w:pPr>
            <w:proofErr w:type="spellStart"/>
            <w:proofErr w:type="gramStart"/>
            <w:r>
              <w:rPr>
                <w:rFonts w:asciiTheme="majorBidi" w:hAnsiTheme="majorBidi" w:cstheme="majorBidi"/>
                <w:sz w:val="24"/>
                <w:szCs w:val="24"/>
                <w:lang w:bidi="ar-KW"/>
              </w:rPr>
              <w:t>Dr.Bnar</w:t>
            </w:r>
            <w:proofErr w:type="spellEnd"/>
            <w:proofErr w:type="gram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fouad</w:t>
            </w:r>
            <w:proofErr w:type="spellEnd"/>
            <w:r>
              <w:rPr>
                <w:rFonts w:asciiTheme="majorBidi" w:hAnsiTheme="majorBidi" w:cstheme="majorBidi"/>
                <w:sz w:val="24"/>
                <w:szCs w:val="24"/>
                <w:lang w:bidi="ar-KW"/>
              </w:rPr>
              <w:t xml:space="preserve"> </w:t>
            </w:r>
          </w:p>
          <w:p w14:paraId="0C78D610" w14:textId="77777777" w:rsidR="001039F5" w:rsidRPr="000D4FFD" w:rsidRDefault="001039F5" w:rsidP="001039F5">
            <w:pPr>
              <w:spacing w:after="0" w:line="240" w:lineRule="auto"/>
              <w:rPr>
                <w:rFonts w:asciiTheme="majorBidi" w:hAnsiTheme="majorBidi" w:cstheme="majorBidi"/>
                <w:sz w:val="24"/>
                <w:szCs w:val="24"/>
                <w:lang w:bidi="ar-KW"/>
              </w:rPr>
            </w:pPr>
          </w:p>
          <w:p w14:paraId="4C719C46" w14:textId="77777777" w:rsidR="001039F5" w:rsidRPr="000D4FFD" w:rsidRDefault="001039F5" w:rsidP="001039F5">
            <w:pPr>
              <w:spacing w:after="0" w:line="240" w:lineRule="auto"/>
              <w:rPr>
                <w:rFonts w:asciiTheme="majorBidi" w:hAnsiTheme="majorBidi" w:cstheme="majorBidi"/>
                <w:sz w:val="24"/>
                <w:szCs w:val="24"/>
                <w:lang w:bidi="ar-KW"/>
              </w:rPr>
            </w:pPr>
          </w:p>
          <w:p w14:paraId="3D8512EE" w14:textId="77777777" w:rsidR="001039F5" w:rsidRPr="000D4FFD" w:rsidRDefault="001039F5" w:rsidP="001039F5">
            <w:pPr>
              <w:spacing w:after="0" w:line="240" w:lineRule="auto"/>
              <w:rPr>
                <w:rFonts w:asciiTheme="majorBidi" w:hAnsiTheme="majorBidi" w:cstheme="majorBidi"/>
                <w:sz w:val="24"/>
                <w:szCs w:val="24"/>
                <w:lang w:bidi="ar-KW"/>
              </w:rPr>
            </w:pPr>
          </w:p>
          <w:p w14:paraId="353404B6" w14:textId="77777777" w:rsidR="001039F5" w:rsidRPr="000D4FFD" w:rsidRDefault="001039F5" w:rsidP="001039F5">
            <w:pPr>
              <w:spacing w:after="0" w:line="240" w:lineRule="auto"/>
              <w:rPr>
                <w:rFonts w:asciiTheme="majorBidi" w:hAnsiTheme="majorBidi" w:cstheme="majorBidi"/>
                <w:sz w:val="24"/>
                <w:szCs w:val="24"/>
                <w:lang w:bidi="ar-KW"/>
              </w:rPr>
            </w:pPr>
          </w:p>
          <w:p w14:paraId="27A58233" w14:textId="77777777" w:rsidR="001039F5" w:rsidRPr="000D4FFD" w:rsidRDefault="001039F5" w:rsidP="001039F5">
            <w:pPr>
              <w:spacing w:after="0" w:line="240" w:lineRule="auto"/>
              <w:rPr>
                <w:rFonts w:asciiTheme="majorBidi" w:hAnsiTheme="majorBidi" w:cstheme="majorBidi"/>
                <w:sz w:val="24"/>
                <w:szCs w:val="24"/>
                <w:lang w:bidi="ar-KW"/>
              </w:rPr>
            </w:pPr>
          </w:p>
          <w:p w14:paraId="1380AE54" w14:textId="77777777" w:rsidR="001039F5" w:rsidRPr="000D4FFD" w:rsidRDefault="001039F5" w:rsidP="001039F5">
            <w:pPr>
              <w:spacing w:after="0" w:line="240" w:lineRule="auto"/>
              <w:rPr>
                <w:rFonts w:asciiTheme="majorBidi" w:hAnsiTheme="majorBidi" w:cstheme="majorBidi"/>
                <w:sz w:val="24"/>
                <w:szCs w:val="24"/>
                <w:lang w:bidi="ar-KW"/>
              </w:rPr>
            </w:pPr>
          </w:p>
          <w:p w14:paraId="4AAC9126" w14:textId="77777777" w:rsidR="001039F5" w:rsidRPr="000D4FFD" w:rsidRDefault="001039F5" w:rsidP="001039F5">
            <w:pPr>
              <w:spacing w:after="0" w:line="240" w:lineRule="auto"/>
              <w:rPr>
                <w:rFonts w:asciiTheme="majorBidi" w:hAnsiTheme="majorBidi" w:cstheme="majorBidi"/>
                <w:sz w:val="24"/>
                <w:szCs w:val="24"/>
                <w:lang w:bidi="ar-KW"/>
              </w:rPr>
            </w:pPr>
          </w:p>
          <w:p w14:paraId="5B0192C7" w14:textId="4E9895AA" w:rsidR="001039F5" w:rsidRPr="000D4FFD" w:rsidRDefault="00C777A7" w:rsidP="001039F5">
            <w:pPr>
              <w:spacing w:after="0" w:line="240" w:lineRule="auto"/>
              <w:rPr>
                <w:rFonts w:asciiTheme="majorBidi" w:hAnsiTheme="majorBidi" w:cstheme="majorBidi"/>
                <w:sz w:val="24"/>
                <w:szCs w:val="24"/>
                <w:lang w:bidi="ar-KW"/>
              </w:rPr>
            </w:pPr>
            <w:proofErr w:type="spellStart"/>
            <w:proofErr w:type="gramStart"/>
            <w:r>
              <w:rPr>
                <w:rFonts w:asciiTheme="majorBidi" w:hAnsiTheme="majorBidi" w:cstheme="majorBidi"/>
                <w:sz w:val="24"/>
                <w:szCs w:val="24"/>
                <w:lang w:bidi="ar-KW"/>
              </w:rPr>
              <w:t>Dr.Bnar</w:t>
            </w:r>
            <w:proofErr w:type="spellEnd"/>
            <w:proofErr w:type="gramEnd"/>
            <w:r>
              <w:rPr>
                <w:rFonts w:asciiTheme="majorBidi" w:hAnsiTheme="majorBidi" w:cstheme="majorBidi"/>
                <w:sz w:val="24"/>
                <w:szCs w:val="24"/>
                <w:lang w:bidi="ar-KW"/>
              </w:rPr>
              <w:t xml:space="preserve"> Fouad</w:t>
            </w:r>
          </w:p>
          <w:p w14:paraId="6668CF02" w14:textId="77777777" w:rsidR="001039F5" w:rsidRPr="000D4FFD" w:rsidRDefault="001039F5" w:rsidP="001039F5">
            <w:pPr>
              <w:spacing w:after="0" w:line="240" w:lineRule="auto"/>
              <w:rPr>
                <w:rFonts w:asciiTheme="majorBidi" w:hAnsiTheme="majorBidi" w:cstheme="majorBidi"/>
                <w:sz w:val="24"/>
                <w:szCs w:val="24"/>
                <w:lang w:bidi="ar-KW"/>
              </w:rPr>
            </w:pPr>
          </w:p>
          <w:p w14:paraId="5DDA5D16" w14:textId="77777777" w:rsidR="001039F5" w:rsidRPr="000D4FFD" w:rsidRDefault="001039F5" w:rsidP="001039F5">
            <w:pPr>
              <w:spacing w:after="0" w:line="240" w:lineRule="auto"/>
              <w:rPr>
                <w:rFonts w:asciiTheme="majorBidi" w:hAnsiTheme="majorBidi" w:cstheme="majorBidi"/>
                <w:sz w:val="24"/>
                <w:szCs w:val="24"/>
                <w:lang w:bidi="ar-KW"/>
              </w:rPr>
            </w:pPr>
          </w:p>
          <w:p w14:paraId="1D31FB46" w14:textId="77777777" w:rsidR="001039F5" w:rsidRPr="000D4FFD" w:rsidRDefault="001039F5" w:rsidP="001039F5">
            <w:pPr>
              <w:spacing w:after="0" w:line="240" w:lineRule="auto"/>
              <w:rPr>
                <w:rFonts w:asciiTheme="majorBidi" w:hAnsiTheme="majorBidi" w:cstheme="majorBidi"/>
                <w:sz w:val="24"/>
                <w:szCs w:val="24"/>
                <w:lang w:bidi="ar-KW"/>
              </w:rPr>
            </w:pPr>
          </w:p>
          <w:p w14:paraId="21815D96" w14:textId="77777777" w:rsidR="001039F5" w:rsidRPr="000D4FFD" w:rsidRDefault="001039F5" w:rsidP="001039F5">
            <w:pPr>
              <w:spacing w:after="0" w:line="240" w:lineRule="auto"/>
              <w:rPr>
                <w:rFonts w:asciiTheme="majorBidi" w:hAnsiTheme="majorBidi" w:cstheme="majorBidi"/>
                <w:sz w:val="24"/>
                <w:szCs w:val="24"/>
                <w:lang w:bidi="ar-KW"/>
              </w:rPr>
            </w:pPr>
          </w:p>
          <w:p w14:paraId="7AEFFCF5" w14:textId="77777777" w:rsidR="001039F5" w:rsidRPr="000D4FFD" w:rsidRDefault="001039F5" w:rsidP="001039F5">
            <w:pPr>
              <w:spacing w:after="0" w:line="240" w:lineRule="auto"/>
              <w:rPr>
                <w:rFonts w:asciiTheme="majorBidi" w:hAnsiTheme="majorBidi" w:cstheme="majorBidi"/>
                <w:sz w:val="24"/>
                <w:szCs w:val="24"/>
                <w:lang w:bidi="ar-KW"/>
              </w:rPr>
            </w:pPr>
          </w:p>
          <w:p w14:paraId="63C84F6B" w14:textId="77777777" w:rsidR="001039F5" w:rsidRPr="000D4FFD" w:rsidRDefault="001039F5" w:rsidP="001039F5">
            <w:pPr>
              <w:spacing w:after="0" w:line="240" w:lineRule="auto"/>
              <w:rPr>
                <w:rFonts w:asciiTheme="majorBidi" w:hAnsiTheme="majorBidi" w:cstheme="majorBidi"/>
                <w:sz w:val="24"/>
                <w:szCs w:val="24"/>
                <w:lang w:bidi="ar-KW"/>
              </w:rPr>
            </w:pPr>
          </w:p>
          <w:p w14:paraId="169BA500" w14:textId="77777777" w:rsidR="001039F5" w:rsidRPr="000D4FFD" w:rsidRDefault="001039F5" w:rsidP="001039F5">
            <w:pPr>
              <w:spacing w:after="0" w:line="240" w:lineRule="auto"/>
              <w:rPr>
                <w:rFonts w:asciiTheme="majorBidi" w:hAnsiTheme="majorBidi" w:cstheme="majorBidi"/>
                <w:sz w:val="24"/>
                <w:szCs w:val="24"/>
                <w:lang w:bidi="ar-KW"/>
              </w:rPr>
            </w:pPr>
          </w:p>
          <w:p w14:paraId="6C159E67" w14:textId="77777777" w:rsidR="001039F5" w:rsidRPr="000D4FFD" w:rsidRDefault="001039F5" w:rsidP="001039F5">
            <w:pPr>
              <w:spacing w:after="0" w:line="240" w:lineRule="auto"/>
              <w:rPr>
                <w:rFonts w:asciiTheme="majorBidi" w:hAnsiTheme="majorBidi" w:cstheme="majorBidi"/>
                <w:sz w:val="24"/>
                <w:szCs w:val="24"/>
                <w:lang w:bidi="ar-KW"/>
              </w:rPr>
            </w:pPr>
          </w:p>
          <w:p w14:paraId="146AD878" w14:textId="77777777" w:rsidR="001039F5" w:rsidRPr="000D4FFD" w:rsidRDefault="001039F5" w:rsidP="001039F5">
            <w:pPr>
              <w:spacing w:after="0" w:line="240" w:lineRule="auto"/>
              <w:rPr>
                <w:rFonts w:asciiTheme="majorBidi" w:hAnsiTheme="majorBidi" w:cstheme="majorBidi"/>
                <w:sz w:val="24"/>
                <w:szCs w:val="24"/>
                <w:lang w:bidi="ar-KW"/>
              </w:rPr>
            </w:pPr>
          </w:p>
          <w:p w14:paraId="61FF4198" w14:textId="77777777" w:rsidR="001039F5" w:rsidRPr="000D4FFD" w:rsidRDefault="001039F5" w:rsidP="001039F5">
            <w:pPr>
              <w:spacing w:after="0" w:line="240" w:lineRule="auto"/>
              <w:rPr>
                <w:rFonts w:asciiTheme="majorBidi" w:hAnsiTheme="majorBidi" w:cstheme="majorBidi"/>
                <w:sz w:val="24"/>
                <w:szCs w:val="24"/>
                <w:lang w:bidi="ar-KW"/>
              </w:rPr>
            </w:pPr>
          </w:p>
          <w:p w14:paraId="1884416F" w14:textId="77777777" w:rsidR="001039F5" w:rsidRPr="000D4FFD" w:rsidRDefault="001039F5" w:rsidP="001039F5">
            <w:pPr>
              <w:spacing w:after="0" w:line="240" w:lineRule="auto"/>
              <w:rPr>
                <w:rFonts w:asciiTheme="majorBidi" w:hAnsiTheme="majorBidi" w:cstheme="majorBidi"/>
                <w:sz w:val="24"/>
                <w:szCs w:val="24"/>
                <w:lang w:bidi="ar-KW"/>
              </w:rPr>
            </w:pPr>
          </w:p>
          <w:p w14:paraId="24CEF14E" w14:textId="77777777" w:rsidR="001039F5" w:rsidRPr="000D4FFD" w:rsidRDefault="001039F5" w:rsidP="001039F5">
            <w:pPr>
              <w:spacing w:after="0" w:line="240" w:lineRule="auto"/>
              <w:rPr>
                <w:rFonts w:asciiTheme="majorBidi" w:hAnsiTheme="majorBidi" w:cstheme="majorBidi"/>
                <w:sz w:val="24"/>
                <w:szCs w:val="24"/>
                <w:lang w:bidi="ar-KW"/>
              </w:rPr>
            </w:pPr>
          </w:p>
          <w:p w14:paraId="320BF6BB" w14:textId="77777777" w:rsidR="001039F5" w:rsidRPr="000D4FFD" w:rsidRDefault="001039F5" w:rsidP="001039F5">
            <w:pPr>
              <w:spacing w:after="0" w:line="240" w:lineRule="auto"/>
              <w:rPr>
                <w:rFonts w:asciiTheme="majorBidi" w:hAnsiTheme="majorBidi" w:cstheme="majorBidi"/>
                <w:sz w:val="24"/>
                <w:szCs w:val="24"/>
                <w:lang w:bidi="ar-KW"/>
              </w:rPr>
            </w:pPr>
          </w:p>
          <w:p w14:paraId="2416B39A" w14:textId="77777777" w:rsidR="001039F5" w:rsidRPr="000D4FFD" w:rsidRDefault="001039F5" w:rsidP="001039F5">
            <w:pPr>
              <w:spacing w:after="0" w:line="240" w:lineRule="auto"/>
              <w:rPr>
                <w:rFonts w:asciiTheme="majorBidi" w:hAnsiTheme="majorBidi" w:cstheme="majorBidi"/>
                <w:sz w:val="24"/>
                <w:szCs w:val="24"/>
                <w:lang w:bidi="ar-KW"/>
              </w:rPr>
            </w:pPr>
          </w:p>
          <w:p w14:paraId="15F4DD42" w14:textId="6C14D527" w:rsidR="001039F5" w:rsidRPr="000D4FFD" w:rsidRDefault="00C777A7" w:rsidP="001039F5">
            <w:pPr>
              <w:spacing w:after="0" w:line="240" w:lineRule="auto"/>
              <w:rPr>
                <w:rFonts w:asciiTheme="majorBidi" w:hAnsiTheme="majorBidi" w:cstheme="majorBidi"/>
                <w:sz w:val="24"/>
                <w:szCs w:val="24"/>
                <w:lang w:bidi="ar-KW"/>
              </w:rPr>
            </w:pPr>
            <w:proofErr w:type="spellStart"/>
            <w:proofErr w:type="gramStart"/>
            <w:r>
              <w:rPr>
                <w:rFonts w:asciiTheme="majorBidi" w:hAnsiTheme="majorBidi" w:cstheme="majorBidi"/>
                <w:sz w:val="24"/>
                <w:szCs w:val="24"/>
                <w:lang w:bidi="ar-KW"/>
              </w:rPr>
              <w:t>Dr.Bnar</w:t>
            </w:r>
            <w:proofErr w:type="spellEnd"/>
            <w:proofErr w:type="gramEnd"/>
            <w:r>
              <w:rPr>
                <w:rFonts w:asciiTheme="majorBidi" w:hAnsiTheme="majorBidi" w:cstheme="majorBidi"/>
                <w:sz w:val="24"/>
                <w:szCs w:val="24"/>
                <w:lang w:bidi="ar-KW"/>
              </w:rPr>
              <w:t xml:space="preserve"> Fouad</w:t>
            </w:r>
          </w:p>
          <w:p w14:paraId="6DD8FD4C" w14:textId="77777777" w:rsidR="001039F5" w:rsidRPr="000D4FFD" w:rsidRDefault="001039F5" w:rsidP="001039F5">
            <w:pPr>
              <w:spacing w:after="0" w:line="240" w:lineRule="auto"/>
              <w:rPr>
                <w:rFonts w:asciiTheme="majorBidi" w:hAnsiTheme="majorBidi" w:cstheme="majorBidi"/>
                <w:sz w:val="24"/>
                <w:szCs w:val="24"/>
                <w:lang w:bidi="ar-KW"/>
              </w:rPr>
            </w:pPr>
          </w:p>
          <w:p w14:paraId="387A4206" w14:textId="77777777" w:rsidR="001039F5" w:rsidRPr="000D4FFD" w:rsidRDefault="001039F5" w:rsidP="001039F5">
            <w:pPr>
              <w:spacing w:after="0" w:line="240" w:lineRule="auto"/>
              <w:rPr>
                <w:rFonts w:asciiTheme="majorBidi" w:hAnsiTheme="majorBidi" w:cstheme="majorBidi"/>
                <w:sz w:val="24"/>
                <w:szCs w:val="24"/>
                <w:lang w:bidi="ar-KW"/>
              </w:rPr>
            </w:pPr>
          </w:p>
          <w:p w14:paraId="4543ABEF" w14:textId="77777777" w:rsidR="001039F5" w:rsidRPr="000D4FFD" w:rsidRDefault="001039F5" w:rsidP="001039F5">
            <w:pPr>
              <w:spacing w:after="0" w:line="240" w:lineRule="auto"/>
              <w:rPr>
                <w:rFonts w:asciiTheme="majorBidi" w:hAnsiTheme="majorBidi" w:cstheme="majorBidi"/>
                <w:sz w:val="24"/>
                <w:szCs w:val="24"/>
                <w:lang w:bidi="ar-KW"/>
              </w:rPr>
            </w:pPr>
          </w:p>
          <w:p w14:paraId="5027BBCD" w14:textId="77777777" w:rsidR="001039F5" w:rsidRPr="000D4FFD" w:rsidRDefault="001039F5" w:rsidP="001039F5">
            <w:pPr>
              <w:spacing w:after="0" w:line="240" w:lineRule="auto"/>
              <w:rPr>
                <w:rFonts w:asciiTheme="majorBidi" w:hAnsiTheme="majorBidi" w:cstheme="majorBidi"/>
                <w:sz w:val="24"/>
                <w:szCs w:val="24"/>
                <w:lang w:bidi="ar-KW"/>
              </w:rPr>
            </w:pPr>
          </w:p>
          <w:p w14:paraId="1F5C885B" w14:textId="77777777" w:rsidR="001039F5" w:rsidRPr="000D4FFD" w:rsidRDefault="001039F5" w:rsidP="001039F5">
            <w:pPr>
              <w:spacing w:after="0" w:line="240" w:lineRule="auto"/>
              <w:rPr>
                <w:rFonts w:asciiTheme="majorBidi" w:hAnsiTheme="majorBidi" w:cstheme="majorBidi"/>
                <w:sz w:val="24"/>
                <w:szCs w:val="24"/>
                <w:lang w:bidi="ar-KW"/>
              </w:rPr>
            </w:pPr>
          </w:p>
          <w:p w14:paraId="3BE7DF94" w14:textId="77777777" w:rsidR="001039F5" w:rsidRDefault="001039F5" w:rsidP="001039F5">
            <w:pPr>
              <w:spacing w:after="0" w:line="240" w:lineRule="auto"/>
              <w:rPr>
                <w:rFonts w:asciiTheme="majorBidi" w:hAnsiTheme="majorBidi" w:cstheme="majorBidi"/>
                <w:sz w:val="24"/>
                <w:szCs w:val="24"/>
                <w:lang w:bidi="ar-KW"/>
              </w:rPr>
            </w:pPr>
          </w:p>
          <w:p w14:paraId="49790669" w14:textId="77777777" w:rsidR="001039F5" w:rsidRDefault="001039F5" w:rsidP="001039F5">
            <w:pPr>
              <w:spacing w:after="0" w:line="240" w:lineRule="auto"/>
              <w:rPr>
                <w:rFonts w:asciiTheme="majorBidi" w:hAnsiTheme="majorBidi" w:cstheme="majorBidi"/>
                <w:sz w:val="24"/>
                <w:szCs w:val="24"/>
                <w:lang w:bidi="ar-KW"/>
              </w:rPr>
            </w:pPr>
          </w:p>
          <w:p w14:paraId="42F7B539" w14:textId="77777777" w:rsidR="001039F5" w:rsidRDefault="001039F5" w:rsidP="001039F5">
            <w:pPr>
              <w:spacing w:after="0" w:line="240" w:lineRule="auto"/>
              <w:rPr>
                <w:rFonts w:asciiTheme="majorBidi" w:hAnsiTheme="majorBidi" w:cstheme="majorBidi"/>
                <w:sz w:val="24"/>
                <w:szCs w:val="24"/>
                <w:lang w:bidi="ar-KW"/>
              </w:rPr>
            </w:pPr>
          </w:p>
          <w:p w14:paraId="33F025B2" w14:textId="77777777" w:rsidR="001039F5" w:rsidRDefault="001039F5" w:rsidP="001039F5">
            <w:pPr>
              <w:spacing w:after="0" w:line="240" w:lineRule="auto"/>
              <w:rPr>
                <w:rFonts w:asciiTheme="majorBidi" w:hAnsiTheme="majorBidi" w:cstheme="majorBidi"/>
                <w:sz w:val="24"/>
                <w:szCs w:val="24"/>
                <w:lang w:bidi="ar-KW"/>
              </w:rPr>
            </w:pPr>
          </w:p>
          <w:p w14:paraId="1EE2FD46" w14:textId="77777777" w:rsidR="001039F5" w:rsidRDefault="001039F5" w:rsidP="001039F5">
            <w:pPr>
              <w:spacing w:after="0" w:line="240" w:lineRule="auto"/>
              <w:rPr>
                <w:rFonts w:asciiTheme="majorBidi" w:hAnsiTheme="majorBidi" w:cstheme="majorBidi"/>
                <w:sz w:val="24"/>
                <w:szCs w:val="24"/>
                <w:lang w:bidi="ar-KW"/>
              </w:rPr>
            </w:pPr>
          </w:p>
          <w:p w14:paraId="051B3795" w14:textId="77777777" w:rsidR="001039F5" w:rsidRDefault="001039F5" w:rsidP="001039F5">
            <w:pPr>
              <w:spacing w:after="0" w:line="240" w:lineRule="auto"/>
              <w:rPr>
                <w:rFonts w:asciiTheme="majorBidi" w:hAnsiTheme="majorBidi" w:cstheme="majorBidi"/>
                <w:sz w:val="24"/>
                <w:szCs w:val="24"/>
                <w:lang w:bidi="ar-KW"/>
              </w:rPr>
            </w:pPr>
          </w:p>
          <w:p w14:paraId="002FF7BF" w14:textId="77777777" w:rsidR="001039F5" w:rsidRDefault="001039F5" w:rsidP="001039F5">
            <w:pPr>
              <w:spacing w:after="0" w:line="240" w:lineRule="auto"/>
              <w:rPr>
                <w:rFonts w:asciiTheme="majorBidi" w:hAnsiTheme="majorBidi" w:cstheme="majorBidi"/>
                <w:sz w:val="24"/>
                <w:szCs w:val="24"/>
                <w:lang w:bidi="ar-KW"/>
              </w:rPr>
            </w:pPr>
          </w:p>
          <w:p w14:paraId="4B3FF8BB" w14:textId="77777777" w:rsidR="001039F5" w:rsidRDefault="001039F5" w:rsidP="001039F5">
            <w:pPr>
              <w:spacing w:after="0" w:line="240" w:lineRule="auto"/>
              <w:rPr>
                <w:rFonts w:asciiTheme="majorBidi" w:hAnsiTheme="majorBidi" w:cstheme="majorBidi"/>
                <w:sz w:val="24"/>
                <w:szCs w:val="24"/>
                <w:lang w:bidi="ar-KW"/>
              </w:rPr>
            </w:pPr>
          </w:p>
          <w:p w14:paraId="70360D6D" w14:textId="77777777" w:rsidR="001039F5" w:rsidRDefault="001039F5" w:rsidP="001039F5">
            <w:pPr>
              <w:spacing w:after="0" w:line="240" w:lineRule="auto"/>
              <w:rPr>
                <w:rFonts w:asciiTheme="majorBidi" w:hAnsiTheme="majorBidi" w:cstheme="majorBidi"/>
                <w:sz w:val="24"/>
                <w:szCs w:val="24"/>
                <w:lang w:bidi="ar-KW"/>
              </w:rPr>
            </w:pPr>
          </w:p>
          <w:p w14:paraId="64AE019C" w14:textId="0408380D" w:rsidR="001039F5" w:rsidRDefault="00C777A7" w:rsidP="001039F5">
            <w:pPr>
              <w:spacing w:after="0" w:line="240" w:lineRule="auto"/>
              <w:rPr>
                <w:rFonts w:asciiTheme="majorBidi" w:hAnsiTheme="majorBidi" w:cstheme="majorBidi"/>
                <w:sz w:val="24"/>
                <w:szCs w:val="24"/>
                <w:lang w:bidi="ar-KW"/>
              </w:rPr>
            </w:pPr>
            <w:proofErr w:type="spellStart"/>
            <w:proofErr w:type="gramStart"/>
            <w:r>
              <w:rPr>
                <w:rFonts w:asciiTheme="majorBidi" w:hAnsiTheme="majorBidi" w:cstheme="majorBidi"/>
                <w:sz w:val="24"/>
                <w:szCs w:val="24"/>
                <w:lang w:bidi="ar-KW"/>
              </w:rPr>
              <w:t>Dr.Bnar</w:t>
            </w:r>
            <w:proofErr w:type="spellEnd"/>
            <w:proofErr w:type="gramEnd"/>
            <w:r>
              <w:rPr>
                <w:rFonts w:asciiTheme="majorBidi" w:hAnsiTheme="majorBidi" w:cstheme="majorBidi"/>
                <w:sz w:val="24"/>
                <w:szCs w:val="24"/>
                <w:lang w:bidi="ar-KW"/>
              </w:rPr>
              <w:t xml:space="preserve"> Fouad</w:t>
            </w:r>
          </w:p>
          <w:p w14:paraId="0280B6FC" w14:textId="77777777" w:rsidR="001039F5" w:rsidRDefault="001039F5" w:rsidP="001039F5">
            <w:pPr>
              <w:spacing w:after="0" w:line="240" w:lineRule="auto"/>
              <w:rPr>
                <w:rFonts w:asciiTheme="majorBidi" w:hAnsiTheme="majorBidi" w:cstheme="majorBidi"/>
                <w:sz w:val="24"/>
                <w:szCs w:val="24"/>
                <w:lang w:bidi="ar-KW"/>
              </w:rPr>
            </w:pPr>
          </w:p>
          <w:p w14:paraId="1EF897F2" w14:textId="77777777" w:rsidR="001039F5" w:rsidRDefault="001039F5" w:rsidP="001039F5">
            <w:pPr>
              <w:spacing w:after="0" w:line="240" w:lineRule="auto"/>
              <w:rPr>
                <w:rFonts w:asciiTheme="majorBidi" w:hAnsiTheme="majorBidi" w:cstheme="majorBidi"/>
                <w:sz w:val="24"/>
                <w:szCs w:val="24"/>
                <w:lang w:bidi="ar-KW"/>
              </w:rPr>
            </w:pPr>
          </w:p>
          <w:p w14:paraId="41E9F3CF" w14:textId="77777777" w:rsidR="001039F5" w:rsidRDefault="001039F5" w:rsidP="001039F5">
            <w:pPr>
              <w:spacing w:after="0" w:line="240" w:lineRule="auto"/>
              <w:rPr>
                <w:rFonts w:asciiTheme="majorBidi" w:hAnsiTheme="majorBidi" w:cstheme="majorBidi"/>
                <w:sz w:val="24"/>
                <w:szCs w:val="24"/>
                <w:lang w:bidi="ar-KW"/>
              </w:rPr>
            </w:pPr>
          </w:p>
          <w:p w14:paraId="473B3553" w14:textId="77777777" w:rsidR="001039F5" w:rsidRDefault="001039F5" w:rsidP="001039F5">
            <w:pPr>
              <w:spacing w:after="0" w:line="240" w:lineRule="auto"/>
              <w:rPr>
                <w:rFonts w:asciiTheme="majorBidi" w:hAnsiTheme="majorBidi" w:cstheme="majorBidi"/>
                <w:sz w:val="24"/>
                <w:szCs w:val="24"/>
                <w:lang w:bidi="ar-KW"/>
              </w:rPr>
            </w:pPr>
          </w:p>
          <w:p w14:paraId="457984EC" w14:textId="437B0257" w:rsidR="001039F5" w:rsidRDefault="00C777A7" w:rsidP="001039F5">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p>
          <w:p w14:paraId="61ED2E6B" w14:textId="77777777" w:rsidR="001039F5" w:rsidRDefault="001039F5" w:rsidP="001039F5">
            <w:pPr>
              <w:spacing w:after="0" w:line="240" w:lineRule="auto"/>
              <w:rPr>
                <w:rFonts w:asciiTheme="majorBidi" w:hAnsiTheme="majorBidi" w:cstheme="majorBidi"/>
                <w:sz w:val="24"/>
                <w:szCs w:val="24"/>
                <w:lang w:bidi="ar-KW"/>
              </w:rPr>
            </w:pPr>
          </w:p>
          <w:p w14:paraId="631AB328" w14:textId="77777777" w:rsidR="001039F5" w:rsidRDefault="001039F5" w:rsidP="001039F5">
            <w:pPr>
              <w:spacing w:after="0" w:line="240" w:lineRule="auto"/>
              <w:rPr>
                <w:rFonts w:asciiTheme="majorBidi" w:hAnsiTheme="majorBidi" w:cstheme="majorBidi"/>
                <w:sz w:val="24"/>
                <w:szCs w:val="24"/>
                <w:lang w:bidi="ar-KW"/>
              </w:rPr>
            </w:pPr>
          </w:p>
          <w:p w14:paraId="12580224" w14:textId="77777777" w:rsidR="001039F5" w:rsidRDefault="001039F5" w:rsidP="001039F5">
            <w:pPr>
              <w:spacing w:after="0" w:line="240" w:lineRule="auto"/>
              <w:rPr>
                <w:rFonts w:asciiTheme="majorBidi" w:hAnsiTheme="majorBidi" w:cstheme="majorBidi"/>
                <w:sz w:val="24"/>
                <w:szCs w:val="24"/>
                <w:lang w:bidi="ar-KW"/>
              </w:rPr>
            </w:pPr>
          </w:p>
          <w:p w14:paraId="5556D52D" w14:textId="77777777" w:rsidR="001039F5" w:rsidRDefault="001039F5" w:rsidP="001039F5">
            <w:pPr>
              <w:spacing w:after="0" w:line="240" w:lineRule="auto"/>
              <w:rPr>
                <w:rFonts w:asciiTheme="majorBidi" w:hAnsiTheme="majorBidi" w:cstheme="majorBidi"/>
                <w:sz w:val="24"/>
                <w:szCs w:val="24"/>
                <w:lang w:bidi="ar-KW"/>
              </w:rPr>
            </w:pPr>
          </w:p>
          <w:p w14:paraId="7F3CFEBA" w14:textId="77777777" w:rsidR="001039F5" w:rsidRDefault="001039F5" w:rsidP="001039F5">
            <w:pPr>
              <w:spacing w:after="0" w:line="240" w:lineRule="auto"/>
              <w:rPr>
                <w:rFonts w:asciiTheme="majorBidi" w:hAnsiTheme="majorBidi" w:cstheme="majorBidi"/>
                <w:sz w:val="24"/>
                <w:szCs w:val="24"/>
                <w:lang w:bidi="ar-KW"/>
              </w:rPr>
            </w:pPr>
          </w:p>
          <w:p w14:paraId="62052E8A" w14:textId="77777777" w:rsidR="001039F5" w:rsidRDefault="001039F5" w:rsidP="001039F5">
            <w:pPr>
              <w:spacing w:after="0" w:line="240" w:lineRule="auto"/>
              <w:rPr>
                <w:rFonts w:asciiTheme="majorBidi" w:hAnsiTheme="majorBidi" w:cstheme="majorBidi"/>
                <w:sz w:val="24"/>
                <w:szCs w:val="24"/>
                <w:lang w:bidi="ar-KW"/>
              </w:rPr>
            </w:pPr>
          </w:p>
          <w:p w14:paraId="7BD73F78" w14:textId="77777777" w:rsidR="001039F5" w:rsidRDefault="001039F5" w:rsidP="001039F5">
            <w:pPr>
              <w:spacing w:after="0" w:line="240" w:lineRule="auto"/>
              <w:rPr>
                <w:rFonts w:asciiTheme="majorBidi" w:hAnsiTheme="majorBidi" w:cstheme="majorBidi"/>
                <w:sz w:val="24"/>
                <w:szCs w:val="24"/>
                <w:lang w:bidi="ar-KW"/>
              </w:rPr>
            </w:pPr>
          </w:p>
          <w:p w14:paraId="0BAAC88C" w14:textId="77777777" w:rsidR="001039F5" w:rsidRDefault="001039F5" w:rsidP="001039F5">
            <w:pPr>
              <w:spacing w:after="0" w:line="240" w:lineRule="auto"/>
              <w:rPr>
                <w:rFonts w:asciiTheme="majorBidi" w:hAnsiTheme="majorBidi" w:cstheme="majorBidi"/>
                <w:sz w:val="24"/>
                <w:szCs w:val="24"/>
                <w:lang w:bidi="ar-KW"/>
              </w:rPr>
            </w:pPr>
          </w:p>
          <w:p w14:paraId="31DC5058" w14:textId="77777777" w:rsidR="001039F5" w:rsidRDefault="001039F5" w:rsidP="001039F5">
            <w:pPr>
              <w:spacing w:after="0" w:line="240" w:lineRule="auto"/>
              <w:rPr>
                <w:rFonts w:asciiTheme="majorBidi" w:hAnsiTheme="majorBidi" w:cstheme="majorBidi"/>
                <w:sz w:val="24"/>
                <w:szCs w:val="24"/>
                <w:lang w:bidi="ar-KW"/>
              </w:rPr>
            </w:pPr>
          </w:p>
          <w:p w14:paraId="6C02FD42" w14:textId="77777777" w:rsidR="001039F5" w:rsidRDefault="001039F5" w:rsidP="001039F5">
            <w:pPr>
              <w:spacing w:after="0" w:line="240" w:lineRule="auto"/>
              <w:rPr>
                <w:rFonts w:asciiTheme="majorBidi" w:hAnsiTheme="majorBidi" w:cstheme="majorBidi"/>
                <w:sz w:val="24"/>
                <w:szCs w:val="24"/>
                <w:lang w:bidi="ar-KW"/>
              </w:rPr>
            </w:pPr>
          </w:p>
          <w:p w14:paraId="49BABD25" w14:textId="77777777" w:rsidR="001039F5" w:rsidRDefault="001039F5" w:rsidP="001039F5">
            <w:pPr>
              <w:spacing w:after="0" w:line="240" w:lineRule="auto"/>
              <w:rPr>
                <w:rFonts w:asciiTheme="majorBidi" w:hAnsiTheme="majorBidi" w:cstheme="majorBidi"/>
                <w:sz w:val="24"/>
                <w:szCs w:val="24"/>
                <w:lang w:bidi="ar-KW"/>
              </w:rPr>
            </w:pPr>
          </w:p>
          <w:p w14:paraId="1BF70B23" w14:textId="77777777" w:rsidR="001039F5" w:rsidRDefault="001039F5" w:rsidP="001039F5">
            <w:pPr>
              <w:spacing w:after="0" w:line="240" w:lineRule="auto"/>
              <w:rPr>
                <w:rFonts w:asciiTheme="majorBidi" w:hAnsiTheme="majorBidi" w:cstheme="majorBidi"/>
                <w:sz w:val="24"/>
                <w:szCs w:val="24"/>
                <w:lang w:bidi="ar-KW"/>
              </w:rPr>
            </w:pPr>
          </w:p>
          <w:p w14:paraId="6F72F742" w14:textId="77777777" w:rsidR="001039F5" w:rsidRDefault="001039F5" w:rsidP="001039F5">
            <w:pPr>
              <w:spacing w:after="0" w:line="240" w:lineRule="auto"/>
              <w:rPr>
                <w:rFonts w:asciiTheme="majorBidi" w:hAnsiTheme="majorBidi" w:cstheme="majorBidi"/>
                <w:sz w:val="24"/>
                <w:szCs w:val="24"/>
                <w:lang w:bidi="ar-KW"/>
              </w:rPr>
            </w:pPr>
          </w:p>
          <w:p w14:paraId="28848C00" w14:textId="77777777" w:rsidR="001039F5" w:rsidRDefault="001039F5" w:rsidP="001039F5">
            <w:pPr>
              <w:spacing w:after="0" w:line="240" w:lineRule="auto"/>
              <w:rPr>
                <w:rFonts w:asciiTheme="majorBidi" w:hAnsiTheme="majorBidi" w:cstheme="majorBidi"/>
                <w:sz w:val="24"/>
                <w:szCs w:val="24"/>
                <w:lang w:bidi="ar-KW"/>
              </w:rPr>
            </w:pPr>
          </w:p>
          <w:p w14:paraId="7FFB9A90" w14:textId="77777777" w:rsidR="001039F5" w:rsidRDefault="001039F5" w:rsidP="001039F5">
            <w:pPr>
              <w:spacing w:after="0" w:line="240" w:lineRule="auto"/>
              <w:rPr>
                <w:rFonts w:asciiTheme="majorBidi" w:hAnsiTheme="majorBidi" w:cstheme="majorBidi"/>
                <w:sz w:val="24"/>
                <w:szCs w:val="24"/>
                <w:lang w:bidi="ar-KW"/>
              </w:rPr>
            </w:pPr>
          </w:p>
          <w:p w14:paraId="726579D9" w14:textId="77777777" w:rsidR="001039F5" w:rsidRDefault="001039F5" w:rsidP="001039F5">
            <w:pPr>
              <w:spacing w:after="0" w:line="240" w:lineRule="auto"/>
              <w:rPr>
                <w:rFonts w:asciiTheme="majorBidi" w:hAnsiTheme="majorBidi" w:cstheme="majorBidi"/>
                <w:sz w:val="24"/>
                <w:szCs w:val="24"/>
                <w:lang w:bidi="ar-KW"/>
              </w:rPr>
            </w:pPr>
          </w:p>
          <w:p w14:paraId="3A007DA2" w14:textId="77777777" w:rsidR="001039F5" w:rsidRDefault="001039F5" w:rsidP="001039F5">
            <w:pPr>
              <w:spacing w:after="0" w:line="240" w:lineRule="auto"/>
              <w:rPr>
                <w:rFonts w:asciiTheme="majorBidi" w:hAnsiTheme="majorBidi" w:cstheme="majorBidi"/>
                <w:sz w:val="24"/>
                <w:szCs w:val="24"/>
                <w:lang w:bidi="ar-KW"/>
              </w:rPr>
            </w:pPr>
          </w:p>
          <w:p w14:paraId="3FE076CF" w14:textId="77777777" w:rsidR="001039F5" w:rsidRDefault="001039F5" w:rsidP="001039F5">
            <w:pPr>
              <w:spacing w:after="0" w:line="240" w:lineRule="auto"/>
              <w:rPr>
                <w:rFonts w:asciiTheme="majorBidi" w:hAnsiTheme="majorBidi" w:cstheme="majorBidi"/>
                <w:sz w:val="24"/>
                <w:szCs w:val="24"/>
                <w:lang w:bidi="ar-KW"/>
              </w:rPr>
            </w:pPr>
          </w:p>
          <w:p w14:paraId="213ABD91" w14:textId="77777777" w:rsidR="001039F5" w:rsidRDefault="001039F5" w:rsidP="001039F5">
            <w:pPr>
              <w:spacing w:after="0" w:line="240" w:lineRule="auto"/>
              <w:rPr>
                <w:rFonts w:asciiTheme="majorBidi" w:hAnsiTheme="majorBidi" w:cstheme="majorBidi"/>
                <w:sz w:val="24"/>
                <w:szCs w:val="24"/>
                <w:lang w:bidi="ar-KW"/>
              </w:rPr>
            </w:pPr>
          </w:p>
          <w:p w14:paraId="65871966" w14:textId="77777777" w:rsidR="001039F5" w:rsidRDefault="001039F5" w:rsidP="001039F5">
            <w:pPr>
              <w:spacing w:after="0" w:line="240" w:lineRule="auto"/>
              <w:rPr>
                <w:rFonts w:asciiTheme="majorBidi" w:hAnsiTheme="majorBidi" w:cstheme="majorBidi"/>
                <w:sz w:val="24"/>
                <w:szCs w:val="24"/>
                <w:lang w:bidi="ar-KW"/>
              </w:rPr>
            </w:pPr>
          </w:p>
          <w:p w14:paraId="0AE640F7" w14:textId="77777777" w:rsidR="001039F5" w:rsidRDefault="001039F5" w:rsidP="001039F5">
            <w:pPr>
              <w:spacing w:after="0" w:line="240" w:lineRule="auto"/>
              <w:rPr>
                <w:rFonts w:asciiTheme="majorBidi" w:hAnsiTheme="majorBidi" w:cstheme="majorBidi"/>
                <w:sz w:val="24"/>
                <w:szCs w:val="24"/>
                <w:lang w:bidi="ar-KW"/>
              </w:rPr>
            </w:pPr>
          </w:p>
          <w:p w14:paraId="3E56EE37" w14:textId="77777777" w:rsidR="001039F5" w:rsidRDefault="001039F5" w:rsidP="001039F5">
            <w:pPr>
              <w:spacing w:after="0" w:line="240" w:lineRule="auto"/>
              <w:rPr>
                <w:rFonts w:asciiTheme="majorBidi" w:hAnsiTheme="majorBidi" w:cstheme="majorBidi"/>
                <w:sz w:val="24"/>
                <w:szCs w:val="24"/>
                <w:lang w:bidi="ar-KW"/>
              </w:rPr>
            </w:pPr>
          </w:p>
          <w:p w14:paraId="27FD8D72" w14:textId="77777777" w:rsidR="001039F5" w:rsidRDefault="001039F5" w:rsidP="001039F5">
            <w:pPr>
              <w:spacing w:after="0" w:line="240" w:lineRule="auto"/>
              <w:rPr>
                <w:rFonts w:asciiTheme="majorBidi" w:hAnsiTheme="majorBidi" w:cstheme="majorBidi"/>
                <w:sz w:val="24"/>
                <w:szCs w:val="24"/>
                <w:lang w:bidi="ar-KW"/>
              </w:rPr>
            </w:pPr>
          </w:p>
          <w:p w14:paraId="4528239C" w14:textId="77777777" w:rsidR="001039F5" w:rsidRDefault="001039F5" w:rsidP="001039F5">
            <w:pPr>
              <w:spacing w:after="0" w:line="240" w:lineRule="auto"/>
              <w:rPr>
                <w:rFonts w:asciiTheme="majorBidi" w:hAnsiTheme="majorBidi" w:cstheme="majorBidi"/>
                <w:sz w:val="24"/>
                <w:szCs w:val="24"/>
                <w:lang w:bidi="ar-KW"/>
              </w:rPr>
            </w:pPr>
          </w:p>
          <w:p w14:paraId="2FEADF4E" w14:textId="77777777" w:rsidR="001039F5" w:rsidRDefault="001039F5" w:rsidP="001039F5">
            <w:pPr>
              <w:spacing w:after="0" w:line="240" w:lineRule="auto"/>
              <w:rPr>
                <w:rFonts w:asciiTheme="majorBidi" w:hAnsiTheme="majorBidi" w:cstheme="majorBidi"/>
                <w:sz w:val="24"/>
                <w:szCs w:val="24"/>
                <w:lang w:bidi="ar-KW"/>
              </w:rPr>
            </w:pPr>
          </w:p>
          <w:p w14:paraId="60857FB0" w14:textId="77777777" w:rsidR="001039F5" w:rsidRDefault="001039F5" w:rsidP="001039F5">
            <w:pPr>
              <w:spacing w:after="0" w:line="240" w:lineRule="auto"/>
              <w:rPr>
                <w:rFonts w:asciiTheme="majorBidi" w:hAnsiTheme="majorBidi" w:cstheme="majorBidi"/>
                <w:sz w:val="24"/>
                <w:szCs w:val="24"/>
                <w:lang w:bidi="ar-KW"/>
              </w:rPr>
            </w:pPr>
          </w:p>
          <w:p w14:paraId="7C80604B" w14:textId="77777777" w:rsidR="001039F5" w:rsidRDefault="001039F5" w:rsidP="001039F5">
            <w:pPr>
              <w:spacing w:after="0" w:line="240" w:lineRule="auto"/>
              <w:rPr>
                <w:rFonts w:asciiTheme="majorBidi" w:hAnsiTheme="majorBidi" w:cstheme="majorBidi"/>
                <w:sz w:val="24"/>
                <w:szCs w:val="24"/>
                <w:lang w:bidi="ar-KW"/>
              </w:rPr>
            </w:pPr>
          </w:p>
          <w:p w14:paraId="63FB29E2" w14:textId="77777777" w:rsidR="001039F5" w:rsidRDefault="001039F5" w:rsidP="001039F5">
            <w:pPr>
              <w:spacing w:after="0" w:line="240" w:lineRule="auto"/>
              <w:rPr>
                <w:rFonts w:asciiTheme="majorBidi" w:hAnsiTheme="majorBidi" w:cstheme="majorBidi"/>
                <w:sz w:val="24"/>
                <w:szCs w:val="24"/>
                <w:lang w:bidi="ar-KW"/>
              </w:rPr>
            </w:pPr>
          </w:p>
          <w:p w14:paraId="3582C10F" w14:textId="77777777" w:rsidR="001039F5" w:rsidRDefault="001039F5" w:rsidP="001039F5">
            <w:pPr>
              <w:spacing w:after="0" w:line="240" w:lineRule="auto"/>
              <w:rPr>
                <w:rFonts w:asciiTheme="majorBidi" w:hAnsiTheme="majorBidi" w:cstheme="majorBidi"/>
                <w:sz w:val="24"/>
                <w:szCs w:val="24"/>
                <w:lang w:bidi="ar-KW"/>
              </w:rPr>
            </w:pPr>
          </w:p>
          <w:p w14:paraId="74351CE2" w14:textId="77777777" w:rsidR="001039F5" w:rsidRDefault="001039F5" w:rsidP="001039F5">
            <w:pPr>
              <w:spacing w:after="0" w:line="240" w:lineRule="auto"/>
              <w:rPr>
                <w:rFonts w:asciiTheme="majorBidi" w:hAnsiTheme="majorBidi" w:cstheme="majorBidi"/>
                <w:sz w:val="24"/>
                <w:szCs w:val="24"/>
                <w:lang w:bidi="ar-KW"/>
              </w:rPr>
            </w:pPr>
          </w:p>
          <w:p w14:paraId="34A21266" w14:textId="77777777" w:rsidR="001039F5" w:rsidRDefault="001039F5" w:rsidP="001039F5">
            <w:pPr>
              <w:spacing w:after="0" w:line="240" w:lineRule="auto"/>
              <w:rPr>
                <w:rFonts w:asciiTheme="majorBidi" w:hAnsiTheme="majorBidi" w:cstheme="majorBidi"/>
                <w:sz w:val="24"/>
                <w:szCs w:val="24"/>
                <w:lang w:bidi="ar-KW"/>
              </w:rPr>
            </w:pPr>
          </w:p>
          <w:p w14:paraId="48A8961E" w14:textId="77777777" w:rsidR="001039F5" w:rsidRPr="000D4FFD" w:rsidRDefault="001039F5" w:rsidP="001039F5">
            <w:pPr>
              <w:spacing w:after="0" w:line="240" w:lineRule="auto"/>
              <w:rPr>
                <w:rFonts w:asciiTheme="majorBidi" w:hAnsiTheme="majorBidi" w:cstheme="majorBidi"/>
                <w:sz w:val="24"/>
                <w:szCs w:val="24"/>
                <w:lang w:bidi="ar-KW"/>
              </w:rPr>
            </w:pPr>
          </w:p>
          <w:p w14:paraId="6E269EE9" w14:textId="77777777" w:rsidR="001039F5" w:rsidRPr="000D4FFD" w:rsidRDefault="001039F5" w:rsidP="001039F5">
            <w:pPr>
              <w:spacing w:after="0" w:line="240" w:lineRule="auto"/>
              <w:rPr>
                <w:rFonts w:asciiTheme="majorBidi" w:hAnsiTheme="majorBidi" w:cstheme="majorBidi"/>
                <w:sz w:val="24"/>
                <w:szCs w:val="24"/>
                <w:lang w:bidi="ar-KW"/>
              </w:rPr>
            </w:pPr>
          </w:p>
        </w:tc>
      </w:tr>
      <w:tr w:rsidR="001039F5" w:rsidRPr="000D4FFD" w14:paraId="068E130A" w14:textId="77777777" w:rsidTr="009C5596">
        <w:trPr>
          <w:trHeight w:val="732"/>
        </w:trPr>
        <w:tc>
          <w:tcPr>
            <w:tcW w:w="9747" w:type="dxa"/>
            <w:gridSpan w:val="3"/>
          </w:tcPr>
          <w:p w14:paraId="77B9D87A" w14:textId="39C3D87B" w:rsidR="001039F5" w:rsidRPr="000D4FFD" w:rsidRDefault="001039F5" w:rsidP="009C5735">
            <w:pPr>
              <w:spacing w:after="0" w:line="240" w:lineRule="auto"/>
              <w:rPr>
                <w:rFonts w:asciiTheme="majorBidi" w:hAnsiTheme="majorBidi" w:cstheme="majorBidi"/>
                <w:b/>
                <w:bCs/>
                <w:sz w:val="24"/>
                <w:szCs w:val="24"/>
                <w:lang w:bidi="ar-IQ"/>
              </w:rPr>
            </w:pPr>
            <w:r w:rsidRPr="000D4FFD">
              <w:rPr>
                <w:rFonts w:asciiTheme="majorBidi" w:hAnsiTheme="majorBidi" w:cstheme="majorBidi"/>
                <w:b/>
                <w:bCs/>
                <w:sz w:val="24"/>
                <w:szCs w:val="24"/>
                <w:lang w:bidi="ar-IQ"/>
              </w:rPr>
              <w:lastRenderedPageBreak/>
              <w:t>1</w:t>
            </w:r>
            <w:r w:rsidR="009C5735">
              <w:rPr>
                <w:rFonts w:asciiTheme="majorBidi" w:hAnsiTheme="majorBidi" w:cstheme="majorBidi"/>
                <w:b/>
                <w:bCs/>
                <w:sz w:val="24"/>
                <w:szCs w:val="24"/>
                <w:lang w:bidi="ar-IQ"/>
              </w:rPr>
              <w:t>5</w:t>
            </w:r>
            <w:r w:rsidRPr="000D4FFD">
              <w:rPr>
                <w:rFonts w:asciiTheme="majorBidi" w:hAnsiTheme="majorBidi" w:cstheme="majorBidi"/>
                <w:b/>
                <w:bCs/>
                <w:sz w:val="24"/>
                <w:szCs w:val="24"/>
                <w:lang w:bidi="ar-IQ"/>
              </w:rPr>
              <w:t>. Examinations:</w:t>
            </w:r>
          </w:p>
          <w:p w14:paraId="2FB2BD74" w14:textId="77777777" w:rsidR="001039F5" w:rsidRPr="000D4FFD" w:rsidRDefault="001039F5" w:rsidP="001039F5">
            <w:pPr>
              <w:spacing w:after="0" w:line="240" w:lineRule="auto"/>
              <w:rPr>
                <w:rFonts w:asciiTheme="majorBidi" w:hAnsiTheme="majorBidi" w:cstheme="majorBidi"/>
                <w:b/>
                <w:bCs/>
                <w:sz w:val="24"/>
                <w:szCs w:val="24"/>
                <w:lang w:bidi="ar-KW"/>
              </w:rPr>
            </w:pPr>
          </w:p>
          <w:p w14:paraId="771ACBCD" w14:textId="77777777" w:rsidR="001039F5" w:rsidRPr="000D4FFD" w:rsidRDefault="001039F5" w:rsidP="001039F5">
            <w:pPr>
              <w:spacing w:after="0" w:line="240" w:lineRule="auto"/>
              <w:rPr>
                <w:rFonts w:asciiTheme="majorBidi" w:hAnsiTheme="majorBidi" w:cstheme="majorBidi"/>
                <w:sz w:val="24"/>
                <w:szCs w:val="24"/>
                <w:lang w:bidi="ar-KW"/>
              </w:rPr>
            </w:pPr>
            <w:r w:rsidRPr="000D4FFD">
              <w:rPr>
                <w:rFonts w:asciiTheme="majorBidi" w:hAnsiTheme="majorBidi" w:cstheme="majorBidi"/>
                <w:b/>
                <w:bCs/>
                <w:sz w:val="24"/>
                <w:szCs w:val="24"/>
                <w:lang w:bidi="ar-KW"/>
              </w:rPr>
              <w:t>In regard to this subject the type of exam will be as follow</w:t>
            </w:r>
            <w:r w:rsidRPr="000D4FFD">
              <w:rPr>
                <w:rFonts w:asciiTheme="majorBidi" w:hAnsiTheme="majorBidi" w:cstheme="majorBidi"/>
                <w:sz w:val="24"/>
                <w:szCs w:val="24"/>
                <w:lang w:bidi="ar-KW"/>
              </w:rPr>
              <w:t>:</w:t>
            </w:r>
          </w:p>
          <w:p w14:paraId="5A096E4F" w14:textId="77777777" w:rsidR="001039F5" w:rsidRPr="000D4FFD" w:rsidRDefault="001039F5" w:rsidP="001039F5">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 xml:space="preserve">Explain </w:t>
            </w:r>
            <w:r w:rsidRPr="000D4FFD">
              <w:rPr>
                <w:rFonts w:asciiTheme="majorBidi" w:hAnsiTheme="majorBidi" w:cstheme="majorBidi"/>
                <w:b/>
                <w:bCs/>
                <w:sz w:val="24"/>
                <w:szCs w:val="24"/>
                <w:lang w:bidi="ar-KW"/>
              </w:rPr>
              <w:t>how</w:t>
            </w:r>
            <w:r w:rsidRPr="000D4FFD">
              <w:rPr>
                <w:rFonts w:asciiTheme="majorBidi" w:hAnsiTheme="majorBidi" w:cstheme="majorBidi"/>
                <w:sz w:val="24"/>
                <w:szCs w:val="24"/>
                <w:lang w:bidi="ar-KW"/>
              </w:rPr>
              <w:t xml:space="preserve"> or </w:t>
            </w:r>
            <w:r w:rsidRPr="000D4FFD">
              <w:rPr>
                <w:rFonts w:asciiTheme="majorBidi" w:hAnsiTheme="majorBidi" w:cstheme="majorBidi"/>
                <w:b/>
                <w:bCs/>
                <w:sz w:val="24"/>
                <w:szCs w:val="24"/>
                <w:lang w:bidi="ar-KW"/>
              </w:rPr>
              <w:t>what</w:t>
            </w:r>
            <w:r w:rsidRPr="000D4FFD">
              <w:rPr>
                <w:rFonts w:asciiTheme="majorBidi" w:hAnsiTheme="majorBidi" w:cstheme="majorBidi"/>
                <w:sz w:val="24"/>
                <w:szCs w:val="24"/>
                <w:lang w:bidi="ar-KW"/>
              </w:rPr>
              <w:t xml:space="preserve"> are the reasons for or explain…?, </w:t>
            </w:r>
          </w:p>
          <w:p w14:paraId="36D9A9D6" w14:textId="77777777" w:rsidR="001039F5" w:rsidRPr="000D4FFD" w:rsidRDefault="001039F5" w:rsidP="001039F5">
            <w:pPr>
              <w:spacing w:after="0" w:line="240" w:lineRule="auto"/>
              <w:ind w:left="720"/>
              <w:rPr>
                <w:rFonts w:asciiTheme="majorBidi" w:hAnsiTheme="majorBidi" w:cstheme="majorBidi"/>
                <w:sz w:val="24"/>
                <w:szCs w:val="24"/>
                <w:lang w:bidi="ar-KW"/>
              </w:rPr>
            </w:pPr>
            <w:r w:rsidRPr="000D4FFD">
              <w:rPr>
                <w:rFonts w:asciiTheme="majorBidi" w:hAnsiTheme="majorBidi" w:cstheme="majorBidi"/>
                <w:sz w:val="24"/>
                <w:szCs w:val="24"/>
                <w:lang w:bidi="ar-KW"/>
              </w:rPr>
              <w:t>Examples:</w:t>
            </w:r>
          </w:p>
          <w:p w14:paraId="5755481D" w14:textId="77777777" w:rsidR="001039F5" w:rsidRPr="000D4FFD" w:rsidRDefault="001039F5" w:rsidP="001039F5">
            <w:pPr>
              <w:numPr>
                <w:ilvl w:val="0"/>
                <w:numId w:val="3"/>
              </w:numPr>
              <w:spacing w:after="0" w:line="240" w:lineRule="auto"/>
              <w:rPr>
                <w:rFonts w:asciiTheme="majorBidi" w:hAnsiTheme="majorBidi" w:cstheme="majorBidi"/>
                <w:sz w:val="24"/>
                <w:szCs w:val="24"/>
              </w:rPr>
            </w:pPr>
            <w:r w:rsidRPr="000D4FFD">
              <w:rPr>
                <w:rFonts w:asciiTheme="majorBidi" w:hAnsiTheme="majorBidi" w:cstheme="majorBidi"/>
                <w:sz w:val="24"/>
                <w:szCs w:val="24"/>
                <w:lang w:bidi="ar-KW"/>
              </w:rPr>
              <w:t>What is the reason of the  …………………..?</w:t>
            </w:r>
            <w:r w:rsidRPr="000D4FFD">
              <w:rPr>
                <w:rFonts w:asciiTheme="majorBidi" w:hAnsiTheme="majorBidi" w:cstheme="majorBidi"/>
                <w:sz w:val="24"/>
                <w:szCs w:val="24"/>
                <w:lang w:bidi="ar-KW"/>
              </w:rPr>
              <w:br/>
            </w:r>
            <w:r w:rsidRPr="000D4FFD">
              <w:rPr>
                <w:rFonts w:asciiTheme="majorBidi" w:hAnsiTheme="majorBidi" w:cstheme="majorBidi"/>
                <w:sz w:val="24"/>
                <w:szCs w:val="24"/>
                <w:u w:val="single"/>
                <w:lang w:bidi="ar-KW"/>
              </w:rPr>
              <w:t>Typical answer:</w:t>
            </w:r>
            <w:r w:rsidRPr="000D4FFD">
              <w:rPr>
                <w:rFonts w:asciiTheme="majorBidi" w:hAnsiTheme="majorBidi" w:cstheme="majorBidi"/>
                <w:sz w:val="24"/>
                <w:szCs w:val="24"/>
                <w:lang w:bidi="ar-KW"/>
              </w:rPr>
              <w:br/>
            </w:r>
          </w:p>
          <w:p w14:paraId="7DBC6469" w14:textId="77777777" w:rsidR="001039F5" w:rsidRPr="000D4FFD" w:rsidRDefault="001039F5" w:rsidP="001039F5">
            <w:pPr>
              <w:numPr>
                <w:ilvl w:val="0"/>
                <w:numId w:val="3"/>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Define ……………?  Explain in detail what are the factors which affect the ……………………….</w:t>
            </w:r>
          </w:p>
          <w:p w14:paraId="3F651538" w14:textId="77777777" w:rsidR="001039F5" w:rsidRPr="000D4FFD" w:rsidRDefault="001039F5" w:rsidP="001039F5">
            <w:pPr>
              <w:spacing w:after="0" w:line="240" w:lineRule="auto"/>
              <w:ind w:left="720"/>
              <w:rPr>
                <w:rFonts w:asciiTheme="majorBidi" w:hAnsiTheme="majorBidi" w:cstheme="majorBidi"/>
                <w:sz w:val="24"/>
                <w:szCs w:val="24"/>
                <w:lang w:bidi="ar-KW"/>
              </w:rPr>
            </w:pPr>
          </w:p>
          <w:p w14:paraId="23EBCF9A" w14:textId="77777777" w:rsidR="001039F5" w:rsidRPr="000D4FFD" w:rsidRDefault="001039F5" w:rsidP="001039F5">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b/>
                <w:bCs/>
                <w:sz w:val="24"/>
                <w:szCs w:val="24"/>
                <w:lang w:bidi="ar-KW"/>
              </w:rPr>
              <w:t>True or false type of exams</w:t>
            </w:r>
            <w:r w:rsidRPr="000D4FFD">
              <w:rPr>
                <w:rFonts w:asciiTheme="majorBidi" w:hAnsiTheme="majorBidi" w:cstheme="majorBidi"/>
                <w:sz w:val="24"/>
                <w:szCs w:val="24"/>
                <w:lang w:bidi="ar-KW"/>
              </w:rPr>
              <w:t>:  In this type of exam a short sentence about a specific subject will be provided, and then students will comment on the trueness or falseness of this particular sentence.</w:t>
            </w:r>
          </w:p>
          <w:p w14:paraId="2887FAA6" w14:textId="77777777" w:rsidR="001039F5" w:rsidRPr="000D4FFD" w:rsidRDefault="001039F5" w:rsidP="001039F5">
            <w:pPr>
              <w:spacing w:after="0" w:line="240" w:lineRule="auto"/>
              <w:ind w:left="720"/>
              <w:rPr>
                <w:rFonts w:asciiTheme="majorBidi" w:hAnsiTheme="majorBidi" w:cstheme="majorBidi"/>
                <w:sz w:val="24"/>
                <w:szCs w:val="24"/>
                <w:lang w:bidi="ar-KW"/>
              </w:rPr>
            </w:pPr>
          </w:p>
          <w:p w14:paraId="03A77286" w14:textId="77777777" w:rsidR="001039F5" w:rsidRPr="000D4FFD" w:rsidRDefault="001039F5" w:rsidP="001039F5">
            <w:pPr>
              <w:spacing w:after="0" w:line="240" w:lineRule="auto"/>
              <w:ind w:left="720"/>
              <w:rPr>
                <w:rFonts w:asciiTheme="majorBidi" w:hAnsiTheme="majorBidi" w:cstheme="majorBidi"/>
                <w:b/>
                <w:bCs/>
                <w:sz w:val="24"/>
                <w:szCs w:val="24"/>
                <w:lang w:bidi="ar-KW"/>
              </w:rPr>
            </w:pPr>
            <w:r w:rsidRPr="000D4FFD">
              <w:rPr>
                <w:rFonts w:asciiTheme="majorBidi" w:hAnsiTheme="majorBidi" w:cstheme="majorBidi"/>
                <w:b/>
                <w:bCs/>
                <w:sz w:val="24"/>
                <w:szCs w:val="24"/>
                <w:lang w:bidi="ar-KW"/>
              </w:rPr>
              <w:t>Example: Put letter F (false) or letter T (true) in front of the following:</w:t>
            </w:r>
          </w:p>
          <w:p w14:paraId="49E12558" w14:textId="77777777" w:rsidR="001039F5" w:rsidRPr="000D4FFD" w:rsidRDefault="001039F5" w:rsidP="001039F5">
            <w:pPr>
              <w:spacing w:after="0" w:line="240" w:lineRule="auto"/>
              <w:ind w:left="720"/>
              <w:rPr>
                <w:rFonts w:asciiTheme="majorBidi" w:hAnsiTheme="majorBidi" w:cstheme="majorBidi"/>
                <w:sz w:val="24"/>
                <w:szCs w:val="24"/>
                <w:lang w:bidi="ar-KW"/>
              </w:rPr>
            </w:pPr>
          </w:p>
          <w:p w14:paraId="5D627051" w14:textId="77777777" w:rsidR="001039F5" w:rsidRPr="000D4FFD" w:rsidRDefault="001039F5" w:rsidP="001039F5">
            <w:pPr>
              <w:numPr>
                <w:ilvl w:val="0"/>
                <w:numId w:val="9"/>
              </w:num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Multiple choice:  In this type of exam there will be a number of phrases next or below a statement, students will match the correct phrase.</w:t>
            </w:r>
          </w:p>
          <w:p w14:paraId="247BBAFB" w14:textId="77777777" w:rsidR="001039F5" w:rsidRPr="000D4FFD" w:rsidRDefault="001039F5" w:rsidP="001039F5">
            <w:pPr>
              <w:spacing w:after="0" w:line="240" w:lineRule="auto"/>
              <w:ind w:left="720"/>
              <w:rPr>
                <w:rFonts w:asciiTheme="majorBidi" w:hAnsiTheme="majorBidi" w:cstheme="majorBidi"/>
                <w:sz w:val="24"/>
                <w:szCs w:val="24"/>
                <w:lang w:val="en"/>
              </w:rPr>
            </w:pPr>
            <w:r w:rsidRPr="000D4FFD">
              <w:rPr>
                <w:rFonts w:asciiTheme="majorBidi" w:hAnsiTheme="majorBidi" w:cstheme="majorBidi"/>
                <w:sz w:val="24"/>
                <w:szCs w:val="24"/>
                <w:lang w:bidi="ar-KW"/>
              </w:rPr>
              <w:t xml:space="preserve">Example: </w:t>
            </w:r>
            <w:r w:rsidRPr="000D4FFD">
              <w:rPr>
                <w:rFonts w:asciiTheme="majorBidi" w:hAnsiTheme="majorBidi" w:cstheme="majorBidi"/>
                <w:sz w:val="24"/>
                <w:szCs w:val="24"/>
                <w:lang w:val="en"/>
              </w:rPr>
              <w:t xml:space="preserve">……………….. </w:t>
            </w:r>
          </w:p>
          <w:p w14:paraId="39C0E3B6" w14:textId="77777777" w:rsidR="001039F5" w:rsidRPr="000D4FFD" w:rsidRDefault="001039F5" w:rsidP="001039F5">
            <w:pPr>
              <w:spacing w:after="0" w:line="240" w:lineRule="auto"/>
              <w:rPr>
                <w:rFonts w:asciiTheme="majorBidi" w:hAnsiTheme="majorBidi" w:cstheme="majorBidi"/>
                <w:sz w:val="24"/>
                <w:szCs w:val="24"/>
                <w:lang w:val="en"/>
              </w:rPr>
            </w:pPr>
            <w:r w:rsidRPr="000D4FFD">
              <w:rPr>
                <w:rFonts w:asciiTheme="majorBidi" w:hAnsiTheme="majorBidi" w:cstheme="majorBidi"/>
                <w:sz w:val="24"/>
                <w:szCs w:val="24"/>
                <w:lang w:val="en"/>
              </w:rPr>
              <w:t>1-</w:t>
            </w:r>
          </w:p>
          <w:p w14:paraId="37EC7D42" w14:textId="77777777" w:rsidR="001039F5" w:rsidRPr="000D4FFD" w:rsidRDefault="001039F5" w:rsidP="001039F5">
            <w:pPr>
              <w:autoSpaceDE w:val="0"/>
              <w:autoSpaceDN w:val="0"/>
              <w:adjustRightInd w:val="0"/>
              <w:spacing w:before="240" w:after="240" w:line="240" w:lineRule="auto"/>
              <w:jc w:val="lowKashida"/>
              <w:rPr>
                <w:rFonts w:asciiTheme="majorBidi" w:hAnsiTheme="majorBidi" w:cstheme="majorBidi"/>
                <w:sz w:val="24"/>
                <w:szCs w:val="24"/>
                <w:lang w:bidi="ar-IQ"/>
              </w:rPr>
            </w:pPr>
            <w:r w:rsidRPr="000D4FFD">
              <w:rPr>
                <w:rFonts w:asciiTheme="majorBidi" w:hAnsiTheme="majorBidi" w:cstheme="majorBidi"/>
                <w:sz w:val="24"/>
                <w:szCs w:val="24"/>
                <w:lang w:val="en"/>
              </w:rPr>
              <w:t>2-</w:t>
            </w:r>
          </w:p>
        </w:tc>
      </w:tr>
      <w:tr w:rsidR="001039F5" w:rsidRPr="000D4FFD" w14:paraId="30C1FCEA" w14:textId="77777777" w:rsidTr="009C5596">
        <w:trPr>
          <w:trHeight w:val="732"/>
        </w:trPr>
        <w:tc>
          <w:tcPr>
            <w:tcW w:w="9747" w:type="dxa"/>
            <w:gridSpan w:val="3"/>
          </w:tcPr>
          <w:p w14:paraId="137D13BE" w14:textId="40FA7941" w:rsidR="001039F5" w:rsidRPr="000D4FFD" w:rsidRDefault="00DB72A9" w:rsidP="001039F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lastRenderedPageBreak/>
              <w:t>16</w:t>
            </w:r>
            <w:r w:rsidR="001039F5" w:rsidRPr="000D4FFD">
              <w:rPr>
                <w:rFonts w:asciiTheme="majorBidi" w:hAnsiTheme="majorBidi" w:cstheme="majorBidi"/>
                <w:b/>
                <w:bCs/>
                <w:sz w:val="28"/>
                <w:szCs w:val="28"/>
                <w:lang w:bidi="ar-KW"/>
              </w:rPr>
              <w:t>. Extra notes:</w:t>
            </w:r>
          </w:p>
          <w:p w14:paraId="406B20D6" w14:textId="77777777" w:rsidR="001039F5" w:rsidRPr="000D4FFD" w:rsidRDefault="001039F5" w:rsidP="001039F5">
            <w:p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p w14:paraId="68D79026" w14:textId="77777777" w:rsidR="001039F5" w:rsidRPr="000D4FFD" w:rsidRDefault="001039F5" w:rsidP="001039F5">
            <w:pPr>
              <w:spacing w:after="0" w:line="240" w:lineRule="auto"/>
              <w:rPr>
                <w:rFonts w:asciiTheme="majorBidi" w:hAnsiTheme="majorBidi" w:cstheme="majorBidi"/>
                <w:sz w:val="24"/>
                <w:szCs w:val="24"/>
                <w:lang w:bidi="ar-KW"/>
              </w:rPr>
            </w:pPr>
          </w:p>
        </w:tc>
      </w:tr>
      <w:tr w:rsidR="001039F5" w:rsidRPr="000D4FFD" w14:paraId="01EDCFF1" w14:textId="77777777" w:rsidTr="009C5596">
        <w:trPr>
          <w:trHeight w:val="732"/>
        </w:trPr>
        <w:tc>
          <w:tcPr>
            <w:tcW w:w="9747" w:type="dxa"/>
            <w:gridSpan w:val="3"/>
          </w:tcPr>
          <w:p w14:paraId="1D106132" w14:textId="6B3CFDB9" w:rsidR="001039F5" w:rsidRPr="000D4FFD" w:rsidRDefault="00DB72A9" w:rsidP="001039F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17</w:t>
            </w:r>
            <w:r w:rsidR="001039F5" w:rsidRPr="000D4FFD">
              <w:rPr>
                <w:rFonts w:asciiTheme="majorBidi" w:hAnsiTheme="majorBidi" w:cstheme="majorBidi"/>
                <w:b/>
                <w:bCs/>
                <w:sz w:val="28"/>
                <w:szCs w:val="28"/>
                <w:lang w:bidi="ar-KW"/>
              </w:rPr>
              <w:t xml:space="preserve">. Peer review </w:t>
            </w:r>
            <w:r w:rsidR="001039F5" w:rsidRPr="000D4FFD">
              <w:rPr>
                <w:rFonts w:asciiTheme="majorBidi" w:hAnsiTheme="majorBidi" w:cstheme="majorBidi"/>
                <w:b/>
                <w:bCs/>
                <w:sz w:val="28"/>
                <w:szCs w:val="28"/>
                <w:rtl/>
                <w:lang w:bidi="ar-KW"/>
              </w:rPr>
              <w:t xml:space="preserve">پێداچوونه‌وه‌ی هاوه‌ڵ                                                              </w:t>
            </w:r>
          </w:p>
          <w:p w14:paraId="186D79E2" w14:textId="77777777" w:rsidR="001039F5" w:rsidRPr="000D4FFD" w:rsidRDefault="001039F5" w:rsidP="001039F5">
            <w:pPr>
              <w:spacing w:after="0" w:line="240" w:lineRule="auto"/>
              <w:rPr>
                <w:rFonts w:asciiTheme="majorBidi" w:hAnsiTheme="majorBidi" w:cstheme="majorBidi"/>
                <w:sz w:val="24"/>
                <w:szCs w:val="24"/>
                <w:lang w:bidi="ar-KW"/>
              </w:rPr>
            </w:pPr>
            <w:r w:rsidRPr="000D4FFD">
              <w:rPr>
                <w:rFonts w:asciiTheme="majorBidi" w:hAnsiTheme="majorBidi" w:cstheme="majorBidi"/>
                <w:sz w:val="24"/>
                <w:szCs w:val="24"/>
                <w:lang w:bidi="ar-KW"/>
              </w:rPr>
              <w:t>This course book has to be reviewed and signed by a peer. The peer approves the contents of your course book by writing few sentences in this section.</w:t>
            </w:r>
          </w:p>
          <w:p w14:paraId="3AE987DA" w14:textId="77777777" w:rsidR="001039F5" w:rsidRPr="000D4FFD" w:rsidRDefault="001039F5" w:rsidP="001039F5">
            <w:pPr>
              <w:spacing w:after="0" w:line="240" w:lineRule="auto"/>
              <w:rPr>
                <w:rFonts w:asciiTheme="majorBidi" w:hAnsiTheme="majorBidi" w:cstheme="majorBidi"/>
                <w:i/>
                <w:iCs/>
                <w:sz w:val="28"/>
                <w:szCs w:val="28"/>
                <w:lang w:bidi="ar-KW"/>
              </w:rPr>
            </w:pPr>
            <w:r w:rsidRPr="000D4FFD">
              <w:rPr>
                <w:rFonts w:asciiTheme="majorBidi" w:hAnsiTheme="majorBidi" w:cstheme="majorBidi"/>
                <w:i/>
                <w:iCs/>
                <w:sz w:val="24"/>
                <w:szCs w:val="24"/>
                <w:lang w:bidi="ar-KW"/>
              </w:rPr>
              <w:t>(A peer is person who has enough knowledge about the subject you are teaching, he/she has to be a professor, assistant professor, a lecturer or an expert in the field of your subject).</w:t>
            </w:r>
          </w:p>
          <w:p w14:paraId="2C0D8B3E" w14:textId="77777777" w:rsidR="001039F5" w:rsidRPr="000D4FFD" w:rsidRDefault="001039F5" w:rsidP="001039F5">
            <w:pPr>
              <w:spacing w:after="0" w:line="240" w:lineRule="auto"/>
              <w:jc w:val="right"/>
              <w:rPr>
                <w:rFonts w:asciiTheme="majorBidi" w:hAnsiTheme="majorBidi" w:cstheme="majorBidi"/>
                <w:sz w:val="24"/>
                <w:szCs w:val="24"/>
                <w:rtl/>
                <w:lang w:bidi="ar-KW"/>
              </w:rPr>
            </w:pPr>
            <w:r w:rsidRPr="000D4FFD">
              <w:rPr>
                <w:rFonts w:asciiTheme="majorBid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1EA38338" w14:textId="77777777" w:rsidR="001039F5" w:rsidRPr="000D4FFD" w:rsidRDefault="001039F5" w:rsidP="001039F5">
            <w:pPr>
              <w:spacing w:after="0" w:line="240" w:lineRule="auto"/>
              <w:jc w:val="right"/>
              <w:rPr>
                <w:rFonts w:asciiTheme="majorBidi" w:hAnsiTheme="majorBidi" w:cstheme="majorBidi"/>
                <w:sz w:val="24"/>
                <w:szCs w:val="24"/>
                <w:rtl/>
                <w:lang w:bidi="ar-KW"/>
              </w:rPr>
            </w:pPr>
            <w:r w:rsidRPr="000D4FFD">
              <w:rPr>
                <w:rFonts w:asciiTheme="majorBid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1B4F06CD" w14:textId="77777777" w:rsidR="00C57340" w:rsidRPr="000D4FFD" w:rsidRDefault="00C57340" w:rsidP="00C57340">
      <w:pPr>
        <w:rPr>
          <w:rFonts w:asciiTheme="majorBidi" w:hAnsiTheme="majorBidi" w:cstheme="majorBidi"/>
          <w:sz w:val="18"/>
          <w:szCs w:val="18"/>
        </w:rPr>
      </w:pPr>
      <w:r w:rsidRPr="000D4FFD">
        <w:rPr>
          <w:rFonts w:asciiTheme="majorBidi" w:hAnsiTheme="majorBidi" w:cstheme="majorBidi"/>
          <w:sz w:val="28"/>
          <w:szCs w:val="28"/>
        </w:rPr>
        <w:br/>
      </w:r>
    </w:p>
    <w:p w14:paraId="41C4AD6F" w14:textId="77777777" w:rsidR="00C57340" w:rsidRPr="000D4FFD" w:rsidRDefault="00C57340" w:rsidP="00C57340">
      <w:pPr>
        <w:rPr>
          <w:rFonts w:asciiTheme="majorBidi" w:hAnsiTheme="majorBidi" w:cstheme="majorBidi"/>
        </w:rPr>
      </w:pPr>
    </w:p>
    <w:p w14:paraId="313E4654" w14:textId="5CDB7361" w:rsidR="00E95307" w:rsidRPr="000D4FFD" w:rsidRDefault="00961D90" w:rsidP="008D46A4">
      <w:pPr>
        <w:rPr>
          <w:rFonts w:asciiTheme="majorBidi" w:hAnsiTheme="majorBidi" w:cstheme="majorBidi"/>
          <w:lang w:val="en-US" w:bidi="ar-IQ"/>
        </w:rPr>
      </w:pPr>
      <w:r w:rsidRPr="000D4FFD">
        <w:rPr>
          <w:rFonts w:asciiTheme="majorBidi" w:hAnsiTheme="majorBidi" w:cstheme="majorBidi"/>
          <w:rtl/>
          <w:lang w:val="en-US" w:bidi="ar-KW"/>
        </w:rPr>
        <w:t xml:space="preserve"> </w:t>
      </w:r>
    </w:p>
    <w:sectPr w:rsidR="00E95307" w:rsidRPr="000D4FFD" w:rsidSect="00EE7FD6">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206F" w14:textId="77777777" w:rsidR="001F71E0" w:rsidRDefault="001F71E0" w:rsidP="00483DD0">
      <w:pPr>
        <w:spacing w:after="0" w:line="240" w:lineRule="auto"/>
      </w:pPr>
      <w:r>
        <w:separator/>
      </w:r>
    </w:p>
  </w:endnote>
  <w:endnote w:type="continuationSeparator" w:id="0">
    <w:p w14:paraId="6E0C399D" w14:textId="77777777" w:rsidR="001F71E0" w:rsidRDefault="001F71E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670" w14:textId="77777777" w:rsidR="00F2748C" w:rsidRDefault="00F27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EF5" w14:textId="77777777" w:rsidR="00F2748C" w:rsidRPr="00483DD0" w:rsidRDefault="00F2748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2A7B8DF" w14:textId="77777777" w:rsidR="00F2748C" w:rsidRDefault="00F27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1971" w14:textId="77777777" w:rsidR="00F2748C" w:rsidRDefault="00F2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4395" w14:textId="77777777" w:rsidR="001F71E0" w:rsidRDefault="001F71E0" w:rsidP="00483DD0">
      <w:pPr>
        <w:spacing w:after="0" w:line="240" w:lineRule="auto"/>
      </w:pPr>
      <w:r>
        <w:separator/>
      </w:r>
    </w:p>
  </w:footnote>
  <w:footnote w:type="continuationSeparator" w:id="0">
    <w:p w14:paraId="7BB805AD" w14:textId="77777777" w:rsidR="001F71E0" w:rsidRDefault="001F71E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5797" w14:textId="77777777" w:rsidR="00F2748C" w:rsidRDefault="00F2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05AC" w14:textId="77777777" w:rsidR="00F2748C" w:rsidRPr="00441BF4" w:rsidRDefault="00F2748C"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4033" w14:textId="77777777" w:rsidR="00F2748C" w:rsidRDefault="00F2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art52D2"/>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D16"/>
    <w:multiLevelType w:val="hybridMultilevel"/>
    <w:tmpl w:val="37D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3793"/>
    <w:multiLevelType w:val="hybridMultilevel"/>
    <w:tmpl w:val="3EE8A856"/>
    <w:lvl w:ilvl="0" w:tplc="033E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599F"/>
    <w:multiLevelType w:val="hybridMultilevel"/>
    <w:tmpl w:val="EA3A3CD6"/>
    <w:lvl w:ilvl="0" w:tplc="35E604BE">
      <w:start w:val="1"/>
      <w:numFmt w:val="bullet"/>
      <w:lvlText w:val=""/>
      <w:lvlJc w:val="left"/>
      <w:pPr>
        <w:tabs>
          <w:tab w:val="num" w:pos="360"/>
        </w:tabs>
        <w:ind w:left="360" w:hanging="360"/>
      </w:pPr>
      <w:rPr>
        <w:rFonts w:ascii="Wingdings" w:hAnsi="Wingdings" w:hint="default"/>
      </w:rPr>
    </w:lvl>
    <w:lvl w:ilvl="1" w:tplc="5CD83DFE" w:tentative="1">
      <w:start w:val="1"/>
      <w:numFmt w:val="bullet"/>
      <w:lvlText w:val=""/>
      <w:lvlJc w:val="left"/>
      <w:pPr>
        <w:tabs>
          <w:tab w:val="num" w:pos="1080"/>
        </w:tabs>
        <w:ind w:left="1080" w:hanging="360"/>
      </w:pPr>
      <w:rPr>
        <w:rFonts w:ascii="Wingdings" w:hAnsi="Wingdings" w:hint="default"/>
      </w:rPr>
    </w:lvl>
    <w:lvl w:ilvl="2" w:tplc="9BB05C62" w:tentative="1">
      <w:start w:val="1"/>
      <w:numFmt w:val="bullet"/>
      <w:lvlText w:val=""/>
      <w:lvlJc w:val="left"/>
      <w:pPr>
        <w:tabs>
          <w:tab w:val="num" w:pos="1800"/>
        </w:tabs>
        <w:ind w:left="1800" w:hanging="360"/>
      </w:pPr>
      <w:rPr>
        <w:rFonts w:ascii="Wingdings" w:hAnsi="Wingdings" w:hint="default"/>
      </w:rPr>
    </w:lvl>
    <w:lvl w:ilvl="3" w:tplc="74D0D3CC" w:tentative="1">
      <w:start w:val="1"/>
      <w:numFmt w:val="bullet"/>
      <w:lvlText w:val=""/>
      <w:lvlJc w:val="left"/>
      <w:pPr>
        <w:tabs>
          <w:tab w:val="num" w:pos="2520"/>
        </w:tabs>
        <w:ind w:left="2520" w:hanging="360"/>
      </w:pPr>
      <w:rPr>
        <w:rFonts w:ascii="Wingdings" w:hAnsi="Wingdings" w:hint="default"/>
      </w:rPr>
    </w:lvl>
    <w:lvl w:ilvl="4" w:tplc="D754282C" w:tentative="1">
      <w:start w:val="1"/>
      <w:numFmt w:val="bullet"/>
      <w:lvlText w:val=""/>
      <w:lvlJc w:val="left"/>
      <w:pPr>
        <w:tabs>
          <w:tab w:val="num" w:pos="3240"/>
        </w:tabs>
        <w:ind w:left="3240" w:hanging="360"/>
      </w:pPr>
      <w:rPr>
        <w:rFonts w:ascii="Wingdings" w:hAnsi="Wingdings" w:hint="default"/>
      </w:rPr>
    </w:lvl>
    <w:lvl w:ilvl="5" w:tplc="8B7A7178" w:tentative="1">
      <w:start w:val="1"/>
      <w:numFmt w:val="bullet"/>
      <w:lvlText w:val=""/>
      <w:lvlJc w:val="left"/>
      <w:pPr>
        <w:tabs>
          <w:tab w:val="num" w:pos="3960"/>
        </w:tabs>
        <w:ind w:left="3960" w:hanging="360"/>
      </w:pPr>
      <w:rPr>
        <w:rFonts w:ascii="Wingdings" w:hAnsi="Wingdings" w:hint="default"/>
      </w:rPr>
    </w:lvl>
    <w:lvl w:ilvl="6" w:tplc="8F44A5D2" w:tentative="1">
      <w:start w:val="1"/>
      <w:numFmt w:val="bullet"/>
      <w:lvlText w:val=""/>
      <w:lvlJc w:val="left"/>
      <w:pPr>
        <w:tabs>
          <w:tab w:val="num" w:pos="4680"/>
        </w:tabs>
        <w:ind w:left="4680" w:hanging="360"/>
      </w:pPr>
      <w:rPr>
        <w:rFonts w:ascii="Wingdings" w:hAnsi="Wingdings" w:hint="default"/>
      </w:rPr>
    </w:lvl>
    <w:lvl w:ilvl="7" w:tplc="E9449CE8" w:tentative="1">
      <w:start w:val="1"/>
      <w:numFmt w:val="bullet"/>
      <w:lvlText w:val=""/>
      <w:lvlJc w:val="left"/>
      <w:pPr>
        <w:tabs>
          <w:tab w:val="num" w:pos="5400"/>
        </w:tabs>
        <w:ind w:left="5400" w:hanging="360"/>
      </w:pPr>
      <w:rPr>
        <w:rFonts w:ascii="Wingdings" w:hAnsi="Wingdings" w:hint="default"/>
      </w:rPr>
    </w:lvl>
    <w:lvl w:ilvl="8" w:tplc="0CF2243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217C1"/>
    <w:multiLevelType w:val="hybridMultilevel"/>
    <w:tmpl w:val="7A069754"/>
    <w:lvl w:ilvl="0" w:tplc="EE0AA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B46D1"/>
    <w:multiLevelType w:val="hybridMultilevel"/>
    <w:tmpl w:val="3BCEC3C4"/>
    <w:lvl w:ilvl="0" w:tplc="5CD6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07A"/>
    <w:multiLevelType w:val="hybridMultilevel"/>
    <w:tmpl w:val="79149298"/>
    <w:lvl w:ilvl="0" w:tplc="89EA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5B7F"/>
    <w:multiLevelType w:val="hybridMultilevel"/>
    <w:tmpl w:val="BEBA6F2E"/>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02FFB"/>
    <w:multiLevelType w:val="hybridMultilevel"/>
    <w:tmpl w:val="C0646F90"/>
    <w:lvl w:ilvl="0" w:tplc="818A1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E5757"/>
    <w:multiLevelType w:val="hybridMultilevel"/>
    <w:tmpl w:val="346A0D56"/>
    <w:lvl w:ilvl="0" w:tplc="0B3AF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061B4"/>
    <w:multiLevelType w:val="hybridMultilevel"/>
    <w:tmpl w:val="33E89FC6"/>
    <w:lvl w:ilvl="0" w:tplc="0409000B">
      <w:start w:val="1"/>
      <w:numFmt w:val="bullet"/>
      <w:lvlText w:val=""/>
      <w:lvlJc w:val="left"/>
      <w:pPr>
        <w:tabs>
          <w:tab w:val="num" w:pos="360"/>
        </w:tabs>
        <w:ind w:left="360" w:hanging="360"/>
      </w:pPr>
      <w:rPr>
        <w:rFonts w:ascii="Wingdings" w:hAnsi="Wingdings" w:hint="default"/>
      </w:rPr>
    </w:lvl>
    <w:lvl w:ilvl="1" w:tplc="40568000" w:tentative="1">
      <w:start w:val="1"/>
      <w:numFmt w:val="bullet"/>
      <w:lvlText w:val=""/>
      <w:lvlPicBulletId w:val="0"/>
      <w:lvlJc w:val="left"/>
      <w:pPr>
        <w:tabs>
          <w:tab w:val="num" w:pos="1222"/>
        </w:tabs>
        <w:ind w:left="1222" w:hanging="360"/>
      </w:pPr>
      <w:rPr>
        <w:rFonts w:ascii="Symbol" w:hAnsi="Symbol" w:hint="default"/>
      </w:rPr>
    </w:lvl>
    <w:lvl w:ilvl="2" w:tplc="23888BFA" w:tentative="1">
      <w:start w:val="1"/>
      <w:numFmt w:val="bullet"/>
      <w:lvlText w:val=""/>
      <w:lvlPicBulletId w:val="0"/>
      <w:lvlJc w:val="left"/>
      <w:pPr>
        <w:tabs>
          <w:tab w:val="num" w:pos="1942"/>
        </w:tabs>
        <w:ind w:left="1942" w:hanging="360"/>
      </w:pPr>
      <w:rPr>
        <w:rFonts w:ascii="Symbol" w:hAnsi="Symbol" w:hint="default"/>
      </w:rPr>
    </w:lvl>
    <w:lvl w:ilvl="3" w:tplc="89062EF0" w:tentative="1">
      <w:start w:val="1"/>
      <w:numFmt w:val="bullet"/>
      <w:lvlText w:val=""/>
      <w:lvlPicBulletId w:val="0"/>
      <w:lvlJc w:val="left"/>
      <w:pPr>
        <w:tabs>
          <w:tab w:val="num" w:pos="2662"/>
        </w:tabs>
        <w:ind w:left="2662" w:hanging="360"/>
      </w:pPr>
      <w:rPr>
        <w:rFonts w:ascii="Symbol" w:hAnsi="Symbol" w:hint="default"/>
      </w:rPr>
    </w:lvl>
    <w:lvl w:ilvl="4" w:tplc="2A9C24B8" w:tentative="1">
      <w:start w:val="1"/>
      <w:numFmt w:val="bullet"/>
      <w:lvlText w:val=""/>
      <w:lvlPicBulletId w:val="0"/>
      <w:lvlJc w:val="left"/>
      <w:pPr>
        <w:tabs>
          <w:tab w:val="num" w:pos="3382"/>
        </w:tabs>
        <w:ind w:left="3382" w:hanging="360"/>
      </w:pPr>
      <w:rPr>
        <w:rFonts w:ascii="Symbol" w:hAnsi="Symbol" w:hint="default"/>
      </w:rPr>
    </w:lvl>
    <w:lvl w:ilvl="5" w:tplc="19CADACA" w:tentative="1">
      <w:start w:val="1"/>
      <w:numFmt w:val="bullet"/>
      <w:lvlText w:val=""/>
      <w:lvlPicBulletId w:val="0"/>
      <w:lvlJc w:val="left"/>
      <w:pPr>
        <w:tabs>
          <w:tab w:val="num" w:pos="4102"/>
        </w:tabs>
        <w:ind w:left="4102" w:hanging="360"/>
      </w:pPr>
      <w:rPr>
        <w:rFonts w:ascii="Symbol" w:hAnsi="Symbol" w:hint="default"/>
      </w:rPr>
    </w:lvl>
    <w:lvl w:ilvl="6" w:tplc="04EC344A" w:tentative="1">
      <w:start w:val="1"/>
      <w:numFmt w:val="bullet"/>
      <w:lvlText w:val=""/>
      <w:lvlPicBulletId w:val="0"/>
      <w:lvlJc w:val="left"/>
      <w:pPr>
        <w:tabs>
          <w:tab w:val="num" w:pos="4822"/>
        </w:tabs>
        <w:ind w:left="4822" w:hanging="360"/>
      </w:pPr>
      <w:rPr>
        <w:rFonts w:ascii="Symbol" w:hAnsi="Symbol" w:hint="default"/>
      </w:rPr>
    </w:lvl>
    <w:lvl w:ilvl="7" w:tplc="45F8A8FE" w:tentative="1">
      <w:start w:val="1"/>
      <w:numFmt w:val="bullet"/>
      <w:lvlText w:val=""/>
      <w:lvlPicBulletId w:val="0"/>
      <w:lvlJc w:val="left"/>
      <w:pPr>
        <w:tabs>
          <w:tab w:val="num" w:pos="5542"/>
        </w:tabs>
        <w:ind w:left="5542" w:hanging="360"/>
      </w:pPr>
      <w:rPr>
        <w:rFonts w:ascii="Symbol" w:hAnsi="Symbol" w:hint="default"/>
      </w:rPr>
    </w:lvl>
    <w:lvl w:ilvl="8" w:tplc="C53418B8" w:tentative="1">
      <w:start w:val="1"/>
      <w:numFmt w:val="bullet"/>
      <w:lvlText w:val=""/>
      <w:lvlPicBulletId w:val="0"/>
      <w:lvlJc w:val="left"/>
      <w:pPr>
        <w:tabs>
          <w:tab w:val="num" w:pos="6262"/>
        </w:tabs>
        <w:ind w:left="6262" w:hanging="360"/>
      </w:pPr>
      <w:rPr>
        <w:rFonts w:ascii="Symbol" w:hAnsi="Symbol" w:hint="default"/>
      </w:rPr>
    </w:lvl>
  </w:abstractNum>
  <w:abstractNum w:abstractNumId="16" w15:restartNumberingAfterBreak="0">
    <w:nsid w:val="3F527EB7"/>
    <w:multiLevelType w:val="hybridMultilevel"/>
    <w:tmpl w:val="2BBAE44A"/>
    <w:lvl w:ilvl="0" w:tplc="7B504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051CD"/>
    <w:multiLevelType w:val="hybridMultilevel"/>
    <w:tmpl w:val="4404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33B77"/>
    <w:multiLevelType w:val="hybridMultilevel"/>
    <w:tmpl w:val="E25EE8F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6F1059"/>
    <w:multiLevelType w:val="hybridMultilevel"/>
    <w:tmpl w:val="3BCEC3C4"/>
    <w:lvl w:ilvl="0" w:tplc="5CD6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47609"/>
    <w:multiLevelType w:val="hybridMultilevel"/>
    <w:tmpl w:val="783E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574C4"/>
    <w:multiLevelType w:val="hybridMultilevel"/>
    <w:tmpl w:val="92AE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F0AFB"/>
    <w:multiLevelType w:val="hybridMultilevel"/>
    <w:tmpl w:val="67EC3862"/>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83077"/>
    <w:multiLevelType w:val="hybridMultilevel"/>
    <w:tmpl w:val="F23E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840A2"/>
    <w:multiLevelType w:val="hybridMultilevel"/>
    <w:tmpl w:val="F2CAB692"/>
    <w:lvl w:ilvl="0" w:tplc="0418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A3C"/>
    <w:multiLevelType w:val="hybridMultilevel"/>
    <w:tmpl w:val="B6EE58DC"/>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56582"/>
    <w:multiLevelType w:val="hybridMultilevel"/>
    <w:tmpl w:val="69229394"/>
    <w:lvl w:ilvl="0" w:tplc="DBD6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52AE"/>
    <w:multiLevelType w:val="hybridMultilevel"/>
    <w:tmpl w:val="A1363324"/>
    <w:lvl w:ilvl="0" w:tplc="9A0AF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7C4EE2"/>
    <w:multiLevelType w:val="hybridMultilevel"/>
    <w:tmpl w:val="3A764866"/>
    <w:lvl w:ilvl="0" w:tplc="F4144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37C82"/>
    <w:multiLevelType w:val="hybridMultilevel"/>
    <w:tmpl w:val="2DB4CAD0"/>
    <w:lvl w:ilvl="0" w:tplc="A51E1028">
      <w:start w:val="12"/>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516A19"/>
    <w:multiLevelType w:val="hybridMultilevel"/>
    <w:tmpl w:val="5DCE17A2"/>
    <w:lvl w:ilvl="0" w:tplc="6012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A550E"/>
    <w:multiLevelType w:val="hybridMultilevel"/>
    <w:tmpl w:val="6510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
  </w:num>
  <w:num w:numId="4">
    <w:abstractNumId w:val="26"/>
  </w:num>
  <w:num w:numId="5">
    <w:abstractNumId w:val="28"/>
  </w:num>
  <w:num w:numId="6">
    <w:abstractNumId w:val="11"/>
  </w:num>
  <w:num w:numId="7">
    <w:abstractNumId w:val="6"/>
  </w:num>
  <w:num w:numId="8">
    <w:abstractNumId w:val="22"/>
  </w:num>
  <w:num w:numId="9">
    <w:abstractNumId w:val="5"/>
  </w:num>
  <w:num w:numId="10">
    <w:abstractNumId w:val="24"/>
  </w:num>
  <w:num w:numId="11">
    <w:abstractNumId w:val="7"/>
  </w:num>
  <w:num w:numId="12">
    <w:abstractNumId w:val="31"/>
  </w:num>
  <w:num w:numId="13">
    <w:abstractNumId w:val="27"/>
  </w:num>
  <w:num w:numId="14">
    <w:abstractNumId w:val="33"/>
  </w:num>
  <w:num w:numId="15">
    <w:abstractNumId w:val="30"/>
  </w:num>
  <w:num w:numId="16">
    <w:abstractNumId w:val="9"/>
  </w:num>
  <w:num w:numId="17">
    <w:abstractNumId w:val="14"/>
  </w:num>
  <w:num w:numId="18">
    <w:abstractNumId w:val="10"/>
  </w:num>
  <w:num w:numId="19">
    <w:abstractNumId w:val="3"/>
  </w:num>
  <w:num w:numId="20">
    <w:abstractNumId w:val="13"/>
  </w:num>
  <w:num w:numId="21">
    <w:abstractNumId w:val="35"/>
  </w:num>
  <w:num w:numId="22">
    <w:abstractNumId w:val="18"/>
  </w:num>
  <w:num w:numId="23">
    <w:abstractNumId w:val="12"/>
  </w:num>
  <w:num w:numId="24">
    <w:abstractNumId w:val="23"/>
  </w:num>
  <w:num w:numId="25">
    <w:abstractNumId w:val="29"/>
  </w:num>
  <w:num w:numId="26">
    <w:abstractNumId w:val="19"/>
  </w:num>
  <w:num w:numId="27">
    <w:abstractNumId w:val="36"/>
  </w:num>
  <w:num w:numId="28">
    <w:abstractNumId w:val="25"/>
  </w:num>
  <w:num w:numId="29">
    <w:abstractNumId w:val="2"/>
  </w:num>
  <w:num w:numId="30">
    <w:abstractNumId w:val="20"/>
  </w:num>
  <w:num w:numId="31">
    <w:abstractNumId w:val="8"/>
  </w:num>
  <w:num w:numId="32">
    <w:abstractNumId w:val="17"/>
  </w:num>
  <w:num w:numId="33">
    <w:abstractNumId w:val="16"/>
  </w:num>
  <w:num w:numId="34">
    <w:abstractNumId w:val="34"/>
  </w:num>
  <w:num w:numId="35">
    <w:abstractNumId w:val="15"/>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55D"/>
    <w:rsid w:val="00001B33"/>
    <w:rsid w:val="00007CBD"/>
    <w:rsid w:val="00010DF7"/>
    <w:rsid w:val="00051A92"/>
    <w:rsid w:val="000575A7"/>
    <w:rsid w:val="00063FBA"/>
    <w:rsid w:val="00081F89"/>
    <w:rsid w:val="00094889"/>
    <w:rsid w:val="000D4FFD"/>
    <w:rsid w:val="000F0683"/>
    <w:rsid w:val="000F2337"/>
    <w:rsid w:val="00102176"/>
    <w:rsid w:val="0010250B"/>
    <w:rsid w:val="001039F5"/>
    <w:rsid w:val="00110010"/>
    <w:rsid w:val="001647A7"/>
    <w:rsid w:val="001934EB"/>
    <w:rsid w:val="001A4FD8"/>
    <w:rsid w:val="001A7470"/>
    <w:rsid w:val="001C197F"/>
    <w:rsid w:val="001C7DA4"/>
    <w:rsid w:val="001E7E73"/>
    <w:rsid w:val="001F3EF1"/>
    <w:rsid w:val="001F71E0"/>
    <w:rsid w:val="00205713"/>
    <w:rsid w:val="00205FB4"/>
    <w:rsid w:val="0025284B"/>
    <w:rsid w:val="00252F13"/>
    <w:rsid w:val="00285981"/>
    <w:rsid w:val="002B7CC7"/>
    <w:rsid w:val="002D590B"/>
    <w:rsid w:val="002E0067"/>
    <w:rsid w:val="002F44B8"/>
    <w:rsid w:val="00301FED"/>
    <w:rsid w:val="00332292"/>
    <w:rsid w:val="00336C0C"/>
    <w:rsid w:val="003462AC"/>
    <w:rsid w:val="00372D2E"/>
    <w:rsid w:val="003737B8"/>
    <w:rsid w:val="00382AAC"/>
    <w:rsid w:val="003A21C4"/>
    <w:rsid w:val="003B4C67"/>
    <w:rsid w:val="003C55F8"/>
    <w:rsid w:val="003D1768"/>
    <w:rsid w:val="003D7613"/>
    <w:rsid w:val="003E02BA"/>
    <w:rsid w:val="003F0ACF"/>
    <w:rsid w:val="00405736"/>
    <w:rsid w:val="00433064"/>
    <w:rsid w:val="00441BF4"/>
    <w:rsid w:val="00457464"/>
    <w:rsid w:val="00483DD0"/>
    <w:rsid w:val="004B53C1"/>
    <w:rsid w:val="004E58BA"/>
    <w:rsid w:val="004F01CB"/>
    <w:rsid w:val="005252CC"/>
    <w:rsid w:val="00561674"/>
    <w:rsid w:val="005747BE"/>
    <w:rsid w:val="00584590"/>
    <w:rsid w:val="00591AB3"/>
    <w:rsid w:val="005E407A"/>
    <w:rsid w:val="005F0CD8"/>
    <w:rsid w:val="00634F2B"/>
    <w:rsid w:val="006372BA"/>
    <w:rsid w:val="00667D91"/>
    <w:rsid w:val="006766CD"/>
    <w:rsid w:val="00692619"/>
    <w:rsid w:val="00695467"/>
    <w:rsid w:val="006A57BA"/>
    <w:rsid w:val="006C3113"/>
    <w:rsid w:val="006C3B09"/>
    <w:rsid w:val="006C6BDE"/>
    <w:rsid w:val="006F5726"/>
    <w:rsid w:val="00710FD3"/>
    <w:rsid w:val="0072304F"/>
    <w:rsid w:val="007518FA"/>
    <w:rsid w:val="007618AE"/>
    <w:rsid w:val="007841A6"/>
    <w:rsid w:val="007A325C"/>
    <w:rsid w:val="007A7267"/>
    <w:rsid w:val="007B2C07"/>
    <w:rsid w:val="007C2845"/>
    <w:rsid w:val="007C465F"/>
    <w:rsid w:val="007E276F"/>
    <w:rsid w:val="007F0899"/>
    <w:rsid w:val="0080086A"/>
    <w:rsid w:val="00806309"/>
    <w:rsid w:val="00807B4E"/>
    <w:rsid w:val="00830EE6"/>
    <w:rsid w:val="00835582"/>
    <w:rsid w:val="00837BBF"/>
    <w:rsid w:val="00864A45"/>
    <w:rsid w:val="00864E13"/>
    <w:rsid w:val="00881962"/>
    <w:rsid w:val="008845D4"/>
    <w:rsid w:val="008962C3"/>
    <w:rsid w:val="008A515E"/>
    <w:rsid w:val="008B4275"/>
    <w:rsid w:val="008D2DB0"/>
    <w:rsid w:val="008D46A4"/>
    <w:rsid w:val="008E1219"/>
    <w:rsid w:val="008F2952"/>
    <w:rsid w:val="00961D90"/>
    <w:rsid w:val="00994316"/>
    <w:rsid w:val="009B586A"/>
    <w:rsid w:val="009B657E"/>
    <w:rsid w:val="009C473B"/>
    <w:rsid w:val="009C5596"/>
    <w:rsid w:val="009C5735"/>
    <w:rsid w:val="009D092F"/>
    <w:rsid w:val="009D166F"/>
    <w:rsid w:val="009D1AC7"/>
    <w:rsid w:val="009E2AB1"/>
    <w:rsid w:val="009E5A3C"/>
    <w:rsid w:val="009E7191"/>
    <w:rsid w:val="009F7BEC"/>
    <w:rsid w:val="00A04B9F"/>
    <w:rsid w:val="00A16AB6"/>
    <w:rsid w:val="00A16C2C"/>
    <w:rsid w:val="00A17EA9"/>
    <w:rsid w:val="00A21F32"/>
    <w:rsid w:val="00A3321A"/>
    <w:rsid w:val="00A412D9"/>
    <w:rsid w:val="00A55572"/>
    <w:rsid w:val="00AA001E"/>
    <w:rsid w:val="00AB79A0"/>
    <w:rsid w:val="00AD68F9"/>
    <w:rsid w:val="00AE398C"/>
    <w:rsid w:val="00B32619"/>
    <w:rsid w:val="00B341B9"/>
    <w:rsid w:val="00B916A8"/>
    <w:rsid w:val="00BB2AEF"/>
    <w:rsid w:val="00BD4167"/>
    <w:rsid w:val="00BE02C3"/>
    <w:rsid w:val="00BF5ABA"/>
    <w:rsid w:val="00C26D96"/>
    <w:rsid w:val="00C33566"/>
    <w:rsid w:val="00C42F00"/>
    <w:rsid w:val="00C46D58"/>
    <w:rsid w:val="00C525DA"/>
    <w:rsid w:val="00C54FEA"/>
    <w:rsid w:val="00C56C2B"/>
    <w:rsid w:val="00C57340"/>
    <w:rsid w:val="00C777A7"/>
    <w:rsid w:val="00C77C99"/>
    <w:rsid w:val="00C857AF"/>
    <w:rsid w:val="00C95BA7"/>
    <w:rsid w:val="00C96681"/>
    <w:rsid w:val="00CB43E8"/>
    <w:rsid w:val="00CC5CD1"/>
    <w:rsid w:val="00CC7D7F"/>
    <w:rsid w:val="00CE0ADF"/>
    <w:rsid w:val="00CF40A2"/>
    <w:rsid w:val="00CF5475"/>
    <w:rsid w:val="00D45A40"/>
    <w:rsid w:val="00D6150A"/>
    <w:rsid w:val="00D7691F"/>
    <w:rsid w:val="00D93CCD"/>
    <w:rsid w:val="00DA3BB2"/>
    <w:rsid w:val="00DB1E5E"/>
    <w:rsid w:val="00DB72A9"/>
    <w:rsid w:val="00DC0067"/>
    <w:rsid w:val="00DE002F"/>
    <w:rsid w:val="00DE0213"/>
    <w:rsid w:val="00E0202E"/>
    <w:rsid w:val="00E16022"/>
    <w:rsid w:val="00E16DD9"/>
    <w:rsid w:val="00E41ABA"/>
    <w:rsid w:val="00E42A6B"/>
    <w:rsid w:val="00E61AD2"/>
    <w:rsid w:val="00E873BC"/>
    <w:rsid w:val="00E91B4F"/>
    <w:rsid w:val="00E95307"/>
    <w:rsid w:val="00EA70E1"/>
    <w:rsid w:val="00EB16B0"/>
    <w:rsid w:val="00EC642F"/>
    <w:rsid w:val="00ED3387"/>
    <w:rsid w:val="00EE60FC"/>
    <w:rsid w:val="00EE7FD6"/>
    <w:rsid w:val="00F00BBE"/>
    <w:rsid w:val="00F01C04"/>
    <w:rsid w:val="00F129FE"/>
    <w:rsid w:val="00F2748C"/>
    <w:rsid w:val="00F659EE"/>
    <w:rsid w:val="00F73E1D"/>
    <w:rsid w:val="00F841BC"/>
    <w:rsid w:val="00FB7AFF"/>
    <w:rsid w:val="00FB7C7A"/>
    <w:rsid w:val="00FC7B70"/>
    <w:rsid w:val="00FD437F"/>
    <w:rsid w:val="00FE1252"/>
    <w:rsid w:val="00FF5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6356"/>
  <w15:docId w15:val="{76FFA890-6A4E-42C2-BE53-103D4109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841BC"/>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9D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569">
      <w:bodyDiv w:val="1"/>
      <w:marLeft w:val="0"/>
      <w:marRight w:val="0"/>
      <w:marTop w:val="0"/>
      <w:marBottom w:val="0"/>
      <w:divBdr>
        <w:top w:val="none" w:sz="0" w:space="0" w:color="auto"/>
        <w:left w:val="none" w:sz="0" w:space="0" w:color="auto"/>
        <w:bottom w:val="none" w:sz="0" w:space="0" w:color="auto"/>
        <w:right w:val="none" w:sz="0" w:space="0" w:color="auto"/>
      </w:divBdr>
    </w:div>
    <w:div w:id="1791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598C-E729-4467-8855-38B5A297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 light</cp:lastModifiedBy>
  <cp:revision>2</cp:revision>
  <cp:lastPrinted>2019-05-30T12:01:00Z</cp:lastPrinted>
  <dcterms:created xsi:type="dcterms:W3CDTF">2023-09-07T09:23:00Z</dcterms:created>
  <dcterms:modified xsi:type="dcterms:W3CDTF">2023-09-07T09:23:00Z</dcterms:modified>
</cp:coreProperties>
</file>