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3620" w14:textId="77777777" w:rsidR="009D4DA1" w:rsidRPr="00274C17" w:rsidRDefault="00BA2286" w:rsidP="00340329">
      <w:pPr>
        <w:spacing w:after="0"/>
        <w:jc w:val="center"/>
        <w:rPr>
          <w:b/>
          <w:bCs/>
          <w:sz w:val="32"/>
          <w:szCs w:val="32"/>
        </w:rPr>
      </w:pPr>
      <w:r w:rsidRPr="00274C17">
        <w:rPr>
          <w:b/>
          <w:bCs/>
          <w:sz w:val="32"/>
          <w:szCs w:val="32"/>
        </w:rPr>
        <w:t>Curriculum Vitae</w:t>
      </w:r>
    </w:p>
    <w:p w14:paraId="1879877B" w14:textId="0E297DE7" w:rsidR="002A5432" w:rsidRDefault="00BA2286" w:rsidP="00971DCA">
      <w:pPr>
        <w:spacing w:after="0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Personal Details</w:t>
      </w:r>
    </w:p>
    <w:p w14:paraId="006D68A6" w14:textId="77777777" w:rsidR="00971DCA" w:rsidRPr="00AC0977" w:rsidRDefault="00971DCA" w:rsidP="00971DCA">
      <w:pPr>
        <w:spacing w:after="120" w:line="240" w:lineRule="auto"/>
        <w:ind w:left="-74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b/>
          <w:bCs/>
          <w:sz w:val="24"/>
          <w:szCs w:val="24"/>
        </w:rPr>
        <w:t>Name:</w:t>
      </w:r>
      <w:r w:rsidRPr="00AC0977">
        <w:rPr>
          <w:rFonts w:ascii="Calibri" w:hAnsi="Calibri"/>
          <w:sz w:val="24"/>
          <w:szCs w:val="24"/>
        </w:rPr>
        <w:t xml:space="preserve">                              Buland Ibraheem Azeez</w:t>
      </w:r>
    </w:p>
    <w:p w14:paraId="00544A1A" w14:textId="77777777" w:rsidR="00971DCA" w:rsidRPr="00AC0977" w:rsidRDefault="00971DCA" w:rsidP="00971DCA">
      <w:pPr>
        <w:spacing w:after="120" w:line="240" w:lineRule="auto"/>
        <w:ind w:left="-74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b/>
          <w:bCs/>
          <w:sz w:val="24"/>
          <w:szCs w:val="24"/>
        </w:rPr>
        <w:t xml:space="preserve">Surname:                         </w:t>
      </w:r>
      <w:r w:rsidRPr="00AC0977">
        <w:rPr>
          <w:rFonts w:ascii="Calibri" w:hAnsi="Calibri"/>
          <w:sz w:val="24"/>
          <w:szCs w:val="24"/>
        </w:rPr>
        <w:t>Dizayi</w:t>
      </w:r>
    </w:p>
    <w:p w14:paraId="3CAB77DA" w14:textId="77777777" w:rsidR="00971DCA" w:rsidRPr="00AC0977" w:rsidRDefault="00971DCA" w:rsidP="00971DCA">
      <w:pPr>
        <w:spacing w:after="120" w:line="240" w:lineRule="auto"/>
        <w:ind w:left="-74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b/>
          <w:bCs/>
          <w:sz w:val="24"/>
          <w:szCs w:val="24"/>
        </w:rPr>
        <w:t>Date &amp; Place of Birth:</w:t>
      </w:r>
      <w:r w:rsidRPr="00AC0977">
        <w:rPr>
          <w:rFonts w:ascii="Calibri" w:hAnsi="Calibri"/>
          <w:sz w:val="24"/>
          <w:szCs w:val="24"/>
        </w:rPr>
        <w:t xml:space="preserve">   July 4</w:t>
      </w:r>
      <w:r w:rsidRPr="00AC0977">
        <w:rPr>
          <w:rFonts w:ascii="Calibri" w:hAnsi="Calibri"/>
          <w:sz w:val="24"/>
          <w:szCs w:val="24"/>
          <w:vertAlign w:val="superscript"/>
        </w:rPr>
        <w:t>th</w:t>
      </w:r>
      <w:r w:rsidRPr="00AC0977">
        <w:rPr>
          <w:rFonts w:ascii="Calibri" w:hAnsi="Calibri"/>
          <w:sz w:val="24"/>
          <w:szCs w:val="24"/>
        </w:rPr>
        <w:t>.1963, Duhok</w:t>
      </w:r>
    </w:p>
    <w:p w14:paraId="1921B236" w14:textId="77777777" w:rsidR="00971DCA" w:rsidRPr="00AC0977" w:rsidRDefault="00971DCA" w:rsidP="00971DCA">
      <w:pPr>
        <w:spacing w:after="120" w:line="240" w:lineRule="auto"/>
        <w:ind w:left="-74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b/>
          <w:bCs/>
          <w:sz w:val="24"/>
          <w:szCs w:val="24"/>
        </w:rPr>
        <w:t>Marital Status:</w:t>
      </w:r>
      <w:r w:rsidRPr="00AC0977">
        <w:rPr>
          <w:rFonts w:ascii="Calibri" w:hAnsi="Calibri"/>
          <w:sz w:val="24"/>
          <w:szCs w:val="24"/>
        </w:rPr>
        <w:t xml:space="preserve">               Married, three children</w:t>
      </w:r>
    </w:p>
    <w:p w14:paraId="3CBE7EAF" w14:textId="23F8E253" w:rsidR="00971DCA" w:rsidRPr="00AC0977" w:rsidRDefault="00971DCA" w:rsidP="00971DCA">
      <w:pPr>
        <w:spacing w:after="120" w:line="240" w:lineRule="auto"/>
        <w:ind w:left="-74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b/>
          <w:bCs/>
          <w:sz w:val="24"/>
          <w:szCs w:val="24"/>
        </w:rPr>
        <w:t>Home Address:</w:t>
      </w:r>
      <w:r w:rsidRPr="00AC0977">
        <w:rPr>
          <w:rFonts w:ascii="Calibri" w:hAnsi="Calibri"/>
          <w:sz w:val="24"/>
          <w:szCs w:val="24"/>
        </w:rPr>
        <w:t xml:space="preserve">              No.26 Residence</w:t>
      </w:r>
      <w:r w:rsidR="002A33CB">
        <w:rPr>
          <w:rFonts w:ascii="Calibri" w:hAnsi="Calibri"/>
          <w:sz w:val="24"/>
          <w:szCs w:val="24"/>
        </w:rPr>
        <w:t>s</w:t>
      </w:r>
      <w:r w:rsidRPr="00AC0977">
        <w:rPr>
          <w:rFonts w:ascii="Calibri" w:hAnsi="Calibri"/>
          <w:sz w:val="24"/>
          <w:szCs w:val="24"/>
        </w:rPr>
        <w:t xml:space="preserve"> of Engineering College</w:t>
      </w:r>
      <w:r>
        <w:rPr>
          <w:rFonts w:ascii="Calibri" w:hAnsi="Calibri"/>
          <w:sz w:val="24"/>
          <w:szCs w:val="24"/>
        </w:rPr>
        <w:t xml:space="preserve"> Staff</w:t>
      </w:r>
      <w:r w:rsidRPr="00AC0977">
        <w:rPr>
          <w:rFonts w:ascii="Calibri" w:hAnsi="Calibri"/>
          <w:sz w:val="24"/>
          <w:szCs w:val="24"/>
        </w:rPr>
        <w:t>,</w:t>
      </w:r>
    </w:p>
    <w:p w14:paraId="730EDAD6" w14:textId="7977D92A" w:rsidR="00971DCA" w:rsidRPr="00AC0977" w:rsidRDefault="00971DCA" w:rsidP="00971DCA">
      <w:pPr>
        <w:spacing w:after="120" w:line="240" w:lineRule="auto"/>
        <w:ind w:left="-74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 xml:space="preserve">                                          K</w:t>
      </w:r>
      <w:r w:rsidR="00FA183F">
        <w:rPr>
          <w:rFonts w:ascii="Calibri" w:hAnsi="Calibri"/>
          <w:sz w:val="24"/>
          <w:szCs w:val="24"/>
        </w:rPr>
        <w:t>i</w:t>
      </w:r>
      <w:r w:rsidRPr="00AC0977">
        <w:rPr>
          <w:rFonts w:ascii="Calibri" w:hAnsi="Calibri"/>
          <w:sz w:val="24"/>
          <w:szCs w:val="24"/>
        </w:rPr>
        <w:t>rkuk Road, Erbil, Region of Kurdistan, Iraq.</w:t>
      </w:r>
    </w:p>
    <w:p w14:paraId="1BEE26BA" w14:textId="77777777" w:rsidR="00971DCA" w:rsidRPr="00AC0977" w:rsidRDefault="00971DCA" w:rsidP="00971DCA">
      <w:pPr>
        <w:spacing w:after="120" w:line="240" w:lineRule="auto"/>
        <w:ind w:left="-74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 xml:space="preserve">                                          Mobile: 00964 [0] 750 447 68 93</w:t>
      </w:r>
    </w:p>
    <w:p w14:paraId="094F284B" w14:textId="06EB5BEF" w:rsidR="002A00EF" w:rsidRDefault="00971DCA" w:rsidP="00971DCA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rFonts w:ascii="Calibri" w:hAnsi="Calibri"/>
          <w:sz w:val="24"/>
          <w:szCs w:val="24"/>
        </w:rPr>
        <w:t xml:space="preserve">                                        E-mail: </w:t>
      </w:r>
      <w:hyperlink r:id="rId8" w:history="1">
        <w:r w:rsidRPr="00D55552">
          <w:rPr>
            <w:rStyle w:val="Hyperlink"/>
            <w:rFonts w:ascii="Calibri" w:hAnsi="Calibri"/>
            <w:sz w:val="24"/>
            <w:szCs w:val="24"/>
          </w:rPr>
          <w:t>buland.dizayi@gmail.com</w:t>
        </w:r>
      </w:hyperlink>
    </w:p>
    <w:p w14:paraId="3CC977F9" w14:textId="2862E56D" w:rsidR="003D34CA" w:rsidRDefault="003D34CA" w:rsidP="00AC097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Education</w:t>
      </w:r>
    </w:p>
    <w:p w14:paraId="31C2929B" w14:textId="407C0D05" w:rsidR="00894A5D" w:rsidRPr="00894A5D" w:rsidRDefault="00894A5D" w:rsidP="00894A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94A5D">
        <w:rPr>
          <w:rFonts w:ascii="Calibri" w:hAnsi="Calibri"/>
          <w:sz w:val="24"/>
          <w:szCs w:val="24"/>
        </w:rPr>
        <w:t>2016 PhD Environmental Engineering, University of Leeds, Leeds, UK.</w:t>
      </w:r>
    </w:p>
    <w:p w14:paraId="27F4FFA1" w14:textId="1DA5BCAC" w:rsidR="00617C8F" w:rsidRDefault="0080429B" w:rsidP="00AC09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Carbon</w:t>
      </w:r>
      <w:r w:rsidR="00482C56">
        <w:rPr>
          <w:sz w:val="24"/>
          <w:szCs w:val="24"/>
        </w:rPr>
        <w:t>-</w:t>
      </w:r>
      <w:r>
        <w:rPr>
          <w:sz w:val="24"/>
          <w:szCs w:val="24"/>
        </w:rPr>
        <w:t xml:space="preserve">footprint reduction in the UK and road transport emissions </w:t>
      </w:r>
      <w:r w:rsidR="00377BED">
        <w:rPr>
          <w:sz w:val="24"/>
          <w:szCs w:val="24"/>
        </w:rPr>
        <w:t>mitigation</w:t>
      </w:r>
      <w:r>
        <w:rPr>
          <w:sz w:val="24"/>
          <w:szCs w:val="24"/>
        </w:rPr>
        <w:t xml:space="preserve"> was the fulcrum of my PhD project. </w:t>
      </w:r>
      <w:r w:rsidR="00377BED">
        <w:rPr>
          <w:sz w:val="24"/>
          <w:szCs w:val="24"/>
        </w:rPr>
        <w:t xml:space="preserve">It was an award-winning project, in which my collaborative partners, three companies, were awarded by the UK </w:t>
      </w:r>
      <w:r w:rsidR="00460A1D">
        <w:rPr>
          <w:sz w:val="24"/>
          <w:szCs w:val="24"/>
        </w:rPr>
        <w:t>M</w:t>
      </w:r>
      <w:r w:rsidR="00377BED">
        <w:rPr>
          <w:sz w:val="24"/>
          <w:szCs w:val="24"/>
        </w:rPr>
        <w:t xml:space="preserve">inistry of </w:t>
      </w:r>
      <w:r w:rsidR="00460A1D">
        <w:rPr>
          <w:sz w:val="24"/>
          <w:szCs w:val="24"/>
        </w:rPr>
        <w:t>T</w:t>
      </w:r>
      <w:r w:rsidR="00377BED">
        <w:rPr>
          <w:sz w:val="24"/>
          <w:szCs w:val="24"/>
        </w:rPr>
        <w:t xml:space="preserve">ransport. </w:t>
      </w:r>
      <w:proofErr w:type="gramStart"/>
      <w:r w:rsidR="00B05BA5">
        <w:rPr>
          <w:sz w:val="24"/>
          <w:szCs w:val="24"/>
        </w:rPr>
        <w:t>During the course of</w:t>
      </w:r>
      <w:proofErr w:type="gramEnd"/>
      <w:r w:rsidR="00482C56">
        <w:rPr>
          <w:sz w:val="24"/>
          <w:szCs w:val="24"/>
        </w:rPr>
        <w:t xml:space="preserve"> this work,</w:t>
      </w:r>
      <w:r w:rsidR="006D346F">
        <w:rPr>
          <w:sz w:val="24"/>
          <w:szCs w:val="24"/>
        </w:rPr>
        <w:t xml:space="preserve"> four years of field and lab work,</w:t>
      </w:r>
      <w:r w:rsidR="00482C56">
        <w:rPr>
          <w:sz w:val="24"/>
          <w:szCs w:val="24"/>
        </w:rPr>
        <w:t xml:space="preserve"> a heavy-duty truck ran on</w:t>
      </w:r>
      <w:r w:rsidR="00894A5D">
        <w:rPr>
          <w:sz w:val="24"/>
          <w:szCs w:val="24"/>
        </w:rPr>
        <w:t xml:space="preserve"> a blended fuel of</w:t>
      </w:r>
      <w:r w:rsidR="00482C56">
        <w:rPr>
          <w:sz w:val="24"/>
          <w:szCs w:val="24"/>
        </w:rPr>
        <w:t xml:space="preserve"> 85% used cooking oil</w:t>
      </w:r>
      <w:r w:rsidR="00894A5D">
        <w:rPr>
          <w:sz w:val="24"/>
          <w:szCs w:val="24"/>
        </w:rPr>
        <w:t xml:space="preserve"> and</w:t>
      </w:r>
      <w:r w:rsidR="00482C56">
        <w:rPr>
          <w:sz w:val="24"/>
          <w:szCs w:val="24"/>
        </w:rPr>
        <w:t xml:space="preserve"> petroleum diesel</w:t>
      </w:r>
      <w:r w:rsidR="006D346F">
        <w:rPr>
          <w:sz w:val="24"/>
          <w:szCs w:val="24"/>
        </w:rPr>
        <w:t xml:space="preserve"> (PD)</w:t>
      </w:r>
      <w:r w:rsidR="00482C56">
        <w:rPr>
          <w:sz w:val="24"/>
          <w:szCs w:val="24"/>
        </w:rPr>
        <w:t xml:space="preserve">. </w:t>
      </w:r>
      <w:r w:rsidR="00AE2246">
        <w:rPr>
          <w:sz w:val="24"/>
          <w:szCs w:val="24"/>
        </w:rPr>
        <w:t>This achievement exceeds the EU target of 10%</w:t>
      </w:r>
      <w:r w:rsidR="006D346F">
        <w:rPr>
          <w:sz w:val="24"/>
          <w:szCs w:val="24"/>
        </w:rPr>
        <w:t xml:space="preserve"> renewable fuel in PD</w:t>
      </w:r>
      <w:r w:rsidR="00AE2246">
        <w:rPr>
          <w:sz w:val="24"/>
          <w:szCs w:val="24"/>
        </w:rPr>
        <w:t xml:space="preserve"> by 2020. All the regulated emissions were reduced dramatically. CO</w:t>
      </w:r>
      <w:r w:rsidR="00AE2246" w:rsidRPr="00AE2246">
        <w:rPr>
          <w:sz w:val="24"/>
          <w:szCs w:val="24"/>
          <w:vertAlign w:val="subscript"/>
        </w:rPr>
        <w:t>2</w:t>
      </w:r>
      <w:r w:rsidR="00AE2246">
        <w:rPr>
          <w:sz w:val="24"/>
          <w:szCs w:val="24"/>
        </w:rPr>
        <w:t xml:space="preserve"> was reduced by 98% and PM was nearly eliminated. </w:t>
      </w:r>
      <w:r w:rsidR="00894A5D">
        <w:rPr>
          <w:sz w:val="24"/>
          <w:szCs w:val="24"/>
        </w:rPr>
        <w:t>These results did not compromise</w:t>
      </w:r>
      <w:r w:rsidR="006D346F">
        <w:rPr>
          <w:sz w:val="24"/>
          <w:szCs w:val="24"/>
        </w:rPr>
        <w:t xml:space="preserve"> the</w:t>
      </w:r>
      <w:r w:rsidR="00894A5D">
        <w:rPr>
          <w:sz w:val="24"/>
          <w:szCs w:val="24"/>
        </w:rPr>
        <w:t xml:space="preserve"> performance and durability</w:t>
      </w:r>
      <w:r w:rsidR="006D346F">
        <w:rPr>
          <w:sz w:val="24"/>
          <w:szCs w:val="24"/>
        </w:rPr>
        <w:t xml:space="preserve"> of the vehicle</w:t>
      </w:r>
    </w:p>
    <w:p w14:paraId="42EDF8C0" w14:textId="6849B29A" w:rsidR="00894A5D" w:rsidRPr="00894A5D" w:rsidRDefault="00894A5D" w:rsidP="00894A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94A5D">
        <w:rPr>
          <w:rFonts w:ascii="Calibri" w:hAnsi="Calibri"/>
          <w:sz w:val="24"/>
          <w:szCs w:val="24"/>
        </w:rPr>
        <w:t>1989 MSc Environmental Engineering, University of Baghdad, Baghdad, Iraq.</w:t>
      </w:r>
    </w:p>
    <w:p w14:paraId="6E55B6CD" w14:textId="2A887A73" w:rsidR="00894A5D" w:rsidRPr="00894A5D" w:rsidRDefault="006D346F" w:rsidP="00894A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a two-year program, in which particulate emissions emerging from the stakes of Alexandria </w:t>
      </w:r>
      <w:r w:rsidR="00427D2B">
        <w:rPr>
          <w:sz w:val="24"/>
          <w:szCs w:val="24"/>
        </w:rPr>
        <w:t>R</w:t>
      </w:r>
      <w:r>
        <w:rPr>
          <w:sz w:val="24"/>
          <w:szCs w:val="24"/>
        </w:rPr>
        <w:t xml:space="preserve">ayon </w:t>
      </w:r>
      <w:r w:rsidR="00427D2B">
        <w:rPr>
          <w:sz w:val="24"/>
          <w:szCs w:val="24"/>
        </w:rPr>
        <w:t>F</w:t>
      </w:r>
      <w:r w:rsidR="00460A1D">
        <w:rPr>
          <w:sz w:val="24"/>
          <w:szCs w:val="24"/>
        </w:rPr>
        <w:t>acto</w:t>
      </w:r>
      <w:r>
        <w:rPr>
          <w:sz w:val="24"/>
          <w:szCs w:val="24"/>
        </w:rPr>
        <w:t>ry was</w:t>
      </w:r>
      <w:r w:rsidR="00C3569F">
        <w:rPr>
          <w:sz w:val="24"/>
          <w:szCs w:val="24"/>
        </w:rPr>
        <w:t xml:space="preserve"> removed by a</w:t>
      </w:r>
      <w:r>
        <w:rPr>
          <w:sz w:val="24"/>
          <w:szCs w:val="24"/>
        </w:rPr>
        <w:t xml:space="preserve"> very economic and practical way. </w:t>
      </w:r>
      <w:r w:rsidR="00C3569F">
        <w:rPr>
          <w:sz w:val="24"/>
          <w:szCs w:val="24"/>
        </w:rPr>
        <w:t>Horizontally mounted deep bed granular filters were thoroughly tested and eventually proposed for the factory. The project also engulfed a more sophisticated and versatile PM collection and sampling methodology.</w:t>
      </w:r>
      <w:r>
        <w:rPr>
          <w:sz w:val="24"/>
          <w:szCs w:val="24"/>
        </w:rPr>
        <w:t xml:space="preserve"> </w:t>
      </w:r>
    </w:p>
    <w:p w14:paraId="5BA02977" w14:textId="056E01DA" w:rsidR="00894A5D" w:rsidRPr="00894A5D" w:rsidRDefault="00894A5D" w:rsidP="00894A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94A5D">
        <w:rPr>
          <w:rFonts w:ascii="Calibri" w:hAnsi="Calibri"/>
          <w:sz w:val="24"/>
          <w:szCs w:val="24"/>
        </w:rPr>
        <w:t>1985 BSc Mechanical Engineering, University of Technology, Baghdad, Iraq.</w:t>
      </w:r>
    </w:p>
    <w:p w14:paraId="60B447FE" w14:textId="501A9C8F" w:rsidR="0069286A" w:rsidRDefault="00062755" w:rsidP="00AC09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Four </w:t>
      </w:r>
      <w:r w:rsidR="00901631">
        <w:rPr>
          <w:sz w:val="24"/>
          <w:szCs w:val="24"/>
        </w:rPr>
        <w:t>years of hard</w:t>
      </w:r>
      <w:r w:rsidR="007B324E">
        <w:rPr>
          <w:sz w:val="24"/>
          <w:szCs w:val="24"/>
        </w:rPr>
        <w:t xml:space="preserve"> work</w:t>
      </w:r>
      <w:r w:rsidR="00901631">
        <w:rPr>
          <w:sz w:val="24"/>
          <w:szCs w:val="24"/>
        </w:rPr>
        <w:t>, dedication and insistence to achieve the highest level</w:t>
      </w:r>
      <w:r>
        <w:rPr>
          <w:sz w:val="24"/>
          <w:szCs w:val="24"/>
        </w:rPr>
        <w:t xml:space="preserve"> was culminated by 1</w:t>
      </w:r>
      <w:r w:rsidRPr="000627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degree </w:t>
      </w:r>
      <w:r w:rsidR="0069286A">
        <w:rPr>
          <w:sz w:val="24"/>
          <w:szCs w:val="24"/>
        </w:rPr>
        <w:t>honours in</w:t>
      </w:r>
      <w:r>
        <w:rPr>
          <w:sz w:val="24"/>
          <w:szCs w:val="24"/>
        </w:rPr>
        <w:t xml:space="preserve"> mechanical engineering</w:t>
      </w:r>
      <w:r w:rsidR="0069286A">
        <w:rPr>
          <w:sz w:val="24"/>
          <w:szCs w:val="24"/>
        </w:rPr>
        <w:t>. I was ranked</w:t>
      </w:r>
      <w:r w:rsidRPr="00181009">
        <w:rPr>
          <w:sz w:val="24"/>
          <w:szCs w:val="24"/>
        </w:rPr>
        <w:t xml:space="preserve"> </w:t>
      </w:r>
      <w:r>
        <w:rPr>
          <w:sz w:val="24"/>
          <w:szCs w:val="24"/>
        </w:rPr>
        <w:t>the 1</w:t>
      </w:r>
      <w:r w:rsidRPr="001810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amongst 235 graduates</w:t>
      </w:r>
      <w:r w:rsidR="0069286A">
        <w:rPr>
          <w:sz w:val="24"/>
          <w:szCs w:val="24"/>
        </w:rPr>
        <w:t xml:space="preserve">. </w:t>
      </w:r>
    </w:p>
    <w:p w14:paraId="75084A8E" w14:textId="60BD7EBF" w:rsidR="002A33CB" w:rsidRPr="00181009" w:rsidRDefault="00901631" w:rsidP="00AC09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B9E30B" w14:textId="77777777" w:rsidR="00713B2A" w:rsidRPr="00AC0977" w:rsidRDefault="00713B2A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B47F749" w14:textId="77777777" w:rsidR="00713B2A" w:rsidRPr="00AC0977" w:rsidRDefault="00713B2A" w:rsidP="00AC097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Thesis Title</w:t>
      </w:r>
    </w:p>
    <w:p w14:paraId="22E680A4" w14:textId="50CE6525" w:rsidR="00574EDA" w:rsidRPr="00AC0977" w:rsidRDefault="00574EDA" w:rsidP="00427D2B">
      <w:pPr>
        <w:spacing w:after="0" w:line="240" w:lineRule="auto"/>
        <w:jc w:val="center"/>
        <w:rPr>
          <w:sz w:val="24"/>
          <w:szCs w:val="24"/>
        </w:rPr>
      </w:pPr>
      <w:r w:rsidRPr="00AC0977">
        <w:rPr>
          <w:sz w:val="24"/>
          <w:szCs w:val="24"/>
        </w:rPr>
        <w:t xml:space="preserve">PhD thesis: </w:t>
      </w:r>
      <w:r w:rsidR="009709A6">
        <w:rPr>
          <w:sz w:val="24"/>
          <w:szCs w:val="24"/>
        </w:rPr>
        <w:t xml:space="preserve">Fuel </w:t>
      </w:r>
      <w:r w:rsidR="008124A0">
        <w:rPr>
          <w:sz w:val="24"/>
          <w:szCs w:val="24"/>
        </w:rPr>
        <w:t xml:space="preserve">Spray, Engine </w:t>
      </w:r>
      <w:r w:rsidR="003E7F99">
        <w:rPr>
          <w:sz w:val="24"/>
          <w:szCs w:val="24"/>
        </w:rPr>
        <w:t>Deposit</w:t>
      </w:r>
      <w:r w:rsidR="00FA183F">
        <w:rPr>
          <w:sz w:val="24"/>
          <w:szCs w:val="24"/>
        </w:rPr>
        <w:t>s</w:t>
      </w:r>
      <w:r w:rsidR="003E7F99">
        <w:rPr>
          <w:sz w:val="24"/>
          <w:szCs w:val="24"/>
        </w:rPr>
        <w:t>,</w:t>
      </w:r>
      <w:r w:rsidR="008124A0">
        <w:rPr>
          <w:sz w:val="24"/>
          <w:szCs w:val="24"/>
        </w:rPr>
        <w:t xml:space="preserve"> and Real Driving Emissions Analysis of Heavy Duty Trucks Using Used Cooking Oil as a Fuel.</w:t>
      </w:r>
    </w:p>
    <w:p w14:paraId="7FE1D43D" w14:textId="77777777" w:rsidR="00713B2A" w:rsidRDefault="00574EDA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 xml:space="preserve">MSc thesis: </w:t>
      </w:r>
      <w:r w:rsidR="00713B2A" w:rsidRPr="00AC0977">
        <w:rPr>
          <w:rFonts w:ascii="Calibri" w:hAnsi="Calibri"/>
          <w:sz w:val="24"/>
          <w:szCs w:val="24"/>
        </w:rPr>
        <w:t>The Dynamic Behaviour of Filtration in Fixed Granular Beds.</w:t>
      </w:r>
    </w:p>
    <w:p w14:paraId="15981F00" w14:textId="77777777" w:rsidR="002A5432" w:rsidRDefault="002A5432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7E9F9C7" w14:textId="77777777" w:rsidR="008124A0" w:rsidRPr="008124A0" w:rsidRDefault="008124A0" w:rsidP="00AC0977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8124A0">
        <w:rPr>
          <w:rFonts w:ascii="Calibri" w:hAnsi="Calibri"/>
          <w:b/>
          <w:bCs/>
          <w:sz w:val="24"/>
          <w:szCs w:val="24"/>
          <w:u w:val="single"/>
        </w:rPr>
        <w:t>Publications</w:t>
      </w:r>
    </w:p>
    <w:p w14:paraId="361FF24E" w14:textId="77777777" w:rsidR="00574EDA" w:rsidRPr="008B4110" w:rsidRDefault="00335AD2" w:rsidP="008B41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4110">
        <w:rPr>
          <w:sz w:val="24"/>
          <w:szCs w:val="24"/>
        </w:rPr>
        <w:t xml:space="preserve">Dizayi, B., et al., </w:t>
      </w:r>
      <w:r w:rsidRPr="008B4110">
        <w:rPr>
          <w:i/>
          <w:sz w:val="24"/>
          <w:szCs w:val="24"/>
        </w:rPr>
        <w:t>Evaluation of the Effect of Fuel Properties on the Fuel Spray and Jet Characteristics in a HGV DI Diesel Engine Operated by Used Cooking Oils.</w:t>
      </w:r>
      <w:r w:rsidRPr="008B4110">
        <w:rPr>
          <w:sz w:val="24"/>
          <w:szCs w:val="24"/>
        </w:rPr>
        <w:t xml:space="preserve"> Applied Mechanics and Materials, 2014. </w:t>
      </w:r>
      <w:r w:rsidRPr="002A00EF">
        <w:rPr>
          <w:bCs/>
          <w:sz w:val="24"/>
          <w:szCs w:val="24"/>
        </w:rPr>
        <w:t>694</w:t>
      </w:r>
      <w:r w:rsidRPr="008B4110">
        <w:rPr>
          <w:sz w:val="24"/>
          <w:szCs w:val="24"/>
        </w:rPr>
        <w:t>: p. 3-12.</w:t>
      </w:r>
    </w:p>
    <w:p w14:paraId="029F57DB" w14:textId="77777777" w:rsidR="00335AD2" w:rsidRPr="008B4110" w:rsidRDefault="00335AD2" w:rsidP="008B41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4110">
        <w:rPr>
          <w:sz w:val="24"/>
          <w:szCs w:val="24"/>
        </w:rPr>
        <w:t xml:space="preserve">Li, H., Jim Ebner, Peipei Ren, Laura Campbell, Buland Dizayi, Seyed Hadavi., </w:t>
      </w:r>
      <w:r w:rsidRPr="008B4110">
        <w:rPr>
          <w:i/>
          <w:sz w:val="24"/>
          <w:szCs w:val="24"/>
        </w:rPr>
        <w:t>Determination of Carbon Footprint using LCA Method for Straight Used Cooking Oil as a Fuel in HGVs.</w:t>
      </w:r>
      <w:r w:rsidRPr="008B4110">
        <w:rPr>
          <w:sz w:val="24"/>
          <w:szCs w:val="24"/>
        </w:rPr>
        <w:t xml:space="preserve"> SAE International, 2014(2014-01-1948): p. 8.</w:t>
      </w:r>
    </w:p>
    <w:p w14:paraId="35FA24E8" w14:textId="77777777" w:rsidR="00335AD2" w:rsidRPr="008B4110" w:rsidRDefault="00335AD2" w:rsidP="008B41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4110">
        <w:rPr>
          <w:sz w:val="24"/>
          <w:szCs w:val="24"/>
        </w:rPr>
        <w:t xml:space="preserve">Dizayi, B., et al. </w:t>
      </w:r>
      <w:r w:rsidRPr="008B4110">
        <w:rPr>
          <w:i/>
          <w:sz w:val="24"/>
          <w:szCs w:val="24"/>
        </w:rPr>
        <w:t>Particulate Matter Emissions from a Heavy-Duty Vehicle Fuelled by Petroleum Diesel and Used Cooking Oil Blends</w:t>
      </w:r>
      <w:r w:rsidRPr="008B4110">
        <w:rPr>
          <w:sz w:val="24"/>
          <w:szCs w:val="24"/>
        </w:rPr>
        <w:t xml:space="preserve">. in </w:t>
      </w:r>
      <w:r w:rsidRPr="008B4110">
        <w:rPr>
          <w:i/>
          <w:sz w:val="24"/>
          <w:szCs w:val="24"/>
        </w:rPr>
        <w:t>European Combustion Meeting</w:t>
      </w:r>
      <w:r w:rsidRPr="008B4110">
        <w:rPr>
          <w:sz w:val="24"/>
          <w:szCs w:val="24"/>
        </w:rPr>
        <w:t>. 2015. Budapest, Hungary.</w:t>
      </w:r>
    </w:p>
    <w:p w14:paraId="5866A289" w14:textId="77777777" w:rsidR="008B4110" w:rsidRDefault="008B4110" w:rsidP="008B41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4110">
        <w:rPr>
          <w:sz w:val="24"/>
          <w:szCs w:val="24"/>
        </w:rPr>
        <w:lastRenderedPageBreak/>
        <w:t xml:space="preserve">Seyed Hadavi, Buland Dizayi, Hu Li, and Alison Tomlin. </w:t>
      </w:r>
      <w:r w:rsidRPr="008B4110">
        <w:rPr>
          <w:i/>
          <w:iCs/>
          <w:sz w:val="24"/>
          <w:szCs w:val="24"/>
        </w:rPr>
        <w:t>Emissions from a HGV Using Used Cooking Oil as a Fuel under Real World Driving Conditions</w:t>
      </w:r>
      <w:r w:rsidRPr="008B4110">
        <w:rPr>
          <w:sz w:val="24"/>
          <w:szCs w:val="24"/>
        </w:rPr>
        <w:t>. SAE International 2015 (2015-01-0905)</w:t>
      </w:r>
      <w:r>
        <w:rPr>
          <w:sz w:val="24"/>
          <w:szCs w:val="24"/>
        </w:rPr>
        <w:t>.</w:t>
      </w:r>
    </w:p>
    <w:p w14:paraId="747652D5" w14:textId="5C8BB583" w:rsidR="00D66F78" w:rsidRDefault="002A5432" w:rsidP="008B41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Seyed Hadavi, Buland Dizayi, et al., Diesel Cold Start into Congested Real World traffic; Comparison of Diesel, B50, B100 for Gaseous Emissions. SAE international 2013 (2013-01-2528).</w:t>
      </w:r>
    </w:p>
    <w:p w14:paraId="76BF4A5D" w14:textId="6A90B708" w:rsidR="00427D2B" w:rsidRPr="00427D2B" w:rsidRDefault="00427D2B" w:rsidP="00427D2B">
      <w:pPr>
        <w:pStyle w:val="ListParagraph"/>
        <w:numPr>
          <w:ilvl w:val="0"/>
          <w:numId w:val="2"/>
        </w:numPr>
        <w:jc w:val="both"/>
        <w:rPr>
          <w:rFonts w:asciiTheme="minorBidi" w:eastAsia="Times New Roman" w:hAnsiTheme="minorBidi"/>
          <w:i/>
          <w:iCs/>
          <w:color w:val="000000" w:themeColor="text1"/>
        </w:rPr>
      </w:pPr>
      <w:r w:rsidRPr="00E85CA6">
        <w:rPr>
          <w:rFonts w:asciiTheme="minorBidi" w:hAnsiTheme="minorBidi"/>
          <w:color w:val="222222"/>
        </w:rPr>
        <w:t xml:space="preserve">GE Andrews, H Li, AS </w:t>
      </w:r>
      <w:proofErr w:type="spellStart"/>
      <w:r w:rsidRPr="00E85CA6">
        <w:rPr>
          <w:rFonts w:asciiTheme="minorBidi" w:hAnsiTheme="minorBidi"/>
          <w:color w:val="222222"/>
        </w:rPr>
        <w:t>Hadavi</w:t>
      </w:r>
      <w:proofErr w:type="spellEnd"/>
      <w:r w:rsidRPr="00E85CA6">
        <w:rPr>
          <w:rFonts w:asciiTheme="minorBidi" w:hAnsiTheme="minorBidi"/>
          <w:color w:val="222222"/>
        </w:rPr>
        <w:t xml:space="preserve">, B Dizayi, AS Tomlin, </w:t>
      </w:r>
      <w:hyperlink r:id="rId9" w:history="1">
        <w:r w:rsidRPr="00E85CA6">
          <w:rPr>
            <w:rFonts w:asciiTheme="minorBidi" w:eastAsia="Times New Roman" w:hAnsiTheme="minorBidi"/>
            <w:i/>
            <w:iCs/>
            <w:color w:val="000000" w:themeColor="text1"/>
          </w:rPr>
          <w:t>Real world emissions performance of a HDD truck with SCR NO</w:t>
        </w:r>
        <w:r w:rsidRPr="00E85CA6">
          <w:rPr>
            <w:rFonts w:asciiTheme="minorBidi" w:eastAsia="Times New Roman" w:hAnsiTheme="minorBidi"/>
            <w:i/>
            <w:iCs/>
            <w:color w:val="000000" w:themeColor="text1"/>
            <w:vertAlign w:val="subscript"/>
          </w:rPr>
          <w:t>x</w:t>
        </w:r>
        <w:r w:rsidRPr="00E85CA6">
          <w:rPr>
            <w:rFonts w:asciiTheme="minorBidi" w:eastAsia="Times New Roman" w:hAnsiTheme="minorBidi"/>
            <w:i/>
            <w:iCs/>
            <w:color w:val="000000" w:themeColor="text1"/>
          </w:rPr>
          <w:t xml:space="preserve"> control</w:t>
        </w:r>
      </w:hyperlink>
      <w:r w:rsidRPr="00E85CA6">
        <w:rPr>
          <w:rFonts w:asciiTheme="minorBidi" w:eastAsia="Times New Roman" w:hAnsiTheme="minorBidi"/>
          <w:i/>
          <w:iCs/>
          <w:color w:val="000000" w:themeColor="text1"/>
        </w:rPr>
        <w:t xml:space="preserve">. </w:t>
      </w:r>
      <w:r w:rsidRPr="00E85CA6">
        <w:rPr>
          <w:rFonts w:asciiTheme="minorBidi" w:hAnsiTheme="minorBidi"/>
          <w:color w:val="222222"/>
        </w:rPr>
        <w:t>Proceedings-Fifth International Exhaust Emissions Symposium, 2016.</w:t>
      </w:r>
    </w:p>
    <w:p w14:paraId="7A54B940" w14:textId="77777777" w:rsidR="002A5432" w:rsidRPr="008B4110" w:rsidRDefault="002A5432" w:rsidP="008B4110">
      <w:pPr>
        <w:spacing w:after="0" w:line="240" w:lineRule="auto"/>
        <w:jc w:val="both"/>
        <w:rPr>
          <w:sz w:val="24"/>
          <w:szCs w:val="24"/>
        </w:rPr>
      </w:pPr>
    </w:p>
    <w:p w14:paraId="1F53C077" w14:textId="77777777" w:rsidR="00274C17" w:rsidRPr="00AC0977" w:rsidRDefault="00274C17" w:rsidP="00AC097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Employment History</w:t>
      </w:r>
    </w:p>
    <w:p w14:paraId="3FEC3124" w14:textId="56767C81" w:rsidR="00703352" w:rsidRDefault="00526D78" w:rsidP="008C0CF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the following posts required </w:t>
      </w:r>
      <w:r w:rsidR="002407B7">
        <w:rPr>
          <w:rFonts w:ascii="Calibri" w:hAnsi="Calibri"/>
          <w:sz w:val="24"/>
          <w:szCs w:val="24"/>
        </w:rPr>
        <w:t xml:space="preserve">a combination of teaching and managerial skills, dedication, working as main player in a team of workers and staff members. </w:t>
      </w:r>
      <w:r w:rsidR="008C0CF3">
        <w:rPr>
          <w:rFonts w:ascii="Calibri" w:hAnsi="Calibri"/>
          <w:sz w:val="24"/>
          <w:szCs w:val="24"/>
        </w:rPr>
        <w:t xml:space="preserve">On the other hand, being a representative of more than 1500 teaching staff members gave me the motivation and strength to fight for their rights and to secure a decent living standard for them. The following are my major </w:t>
      </w:r>
      <w:r w:rsidR="00BF6BEC">
        <w:rPr>
          <w:rFonts w:ascii="Calibri" w:hAnsi="Calibri"/>
          <w:sz w:val="24"/>
          <w:szCs w:val="24"/>
        </w:rPr>
        <w:t>occupations during a quarter of a century.</w:t>
      </w:r>
    </w:p>
    <w:p w14:paraId="10AEEA2D" w14:textId="7F1E13D8" w:rsidR="00FA183F" w:rsidRPr="00BF6BEC" w:rsidRDefault="00703352" w:rsidP="00BF6BE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BF6BEC">
        <w:rPr>
          <w:rFonts w:ascii="Calibri" w:hAnsi="Calibri"/>
          <w:sz w:val="24"/>
          <w:szCs w:val="24"/>
        </w:rPr>
        <w:t xml:space="preserve">2016 lecturer, Department of Mechanical Engineering, College of Engineering, Salahaddin University. </w:t>
      </w:r>
    </w:p>
    <w:p w14:paraId="6B0B6494" w14:textId="29572EE6" w:rsidR="00574EDA" w:rsidRPr="00BF6BEC" w:rsidRDefault="00574EDA" w:rsidP="00BF6B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BF6BEC">
        <w:rPr>
          <w:rFonts w:ascii="Calibri" w:hAnsi="Calibri"/>
          <w:sz w:val="24"/>
          <w:szCs w:val="24"/>
        </w:rPr>
        <w:t xml:space="preserve">2009 Director of </w:t>
      </w:r>
      <w:r w:rsidR="003E7F99" w:rsidRPr="00BF6BEC">
        <w:rPr>
          <w:rFonts w:ascii="Calibri" w:hAnsi="Calibri"/>
          <w:sz w:val="24"/>
          <w:szCs w:val="24"/>
        </w:rPr>
        <w:t xml:space="preserve">Salahaddin </w:t>
      </w:r>
      <w:r w:rsidRPr="00BF6BEC">
        <w:rPr>
          <w:rFonts w:ascii="Calibri" w:hAnsi="Calibri"/>
          <w:sz w:val="24"/>
          <w:szCs w:val="24"/>
        </w:rPr>
        <w:t>University Printing Press.</w:t>
      </w:r>
    </w:p>
    <w:p w14:paraId="2F1E6951" w14:textId="77777777" w:rsidR="00274C17" w:rsidRPr="00BF6BEC" w:rsidRDefault="00274C17" w:rsidP="00BF6B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F6BEC">
        <w:rPr>
          <w:rFonts w:ascii="Calibri" w:hAnsi="Calibri"/>
          <w:sz w:val="24"/>
          <w:szCs w:val="24"/>
        </w:rPr>
        <w:t>2</w:t>
      </w:r>
      <w:r w:rsidR="00574EDA" w:rsidRPr="00BF6BEC">
        <w:rPr>
          <w:rFonts w:ascii="Calibri" w:hAnsi="Calibri"/>
          <w:sz w:val="24"/>
          <w:szCs w:val="24"/>
        </w:rPr>
        <w:t xml:space="preserve">007 </w:t>
      </w:r>
      <w:r w:rsidR="00321020" w:rsidRPr="00BF6BEC">
        <w:rPr>
          <w:rFonts w:ascii="Calibri" w:hAnsi="Calibri"/>
          <w:sz w:val="24"/>
          <w:szCs w:val="24"/>
        </w:rPr>
        <w:t xml:space="preserve">Supervisor of </w:t>
      </w:r>
      <w:r w:rsidR="003E7F99" w:rsidRPr="00BF6BEC">
        <w:rPr>
          <w:rFonts w:ascii="Calibri" w:hAnsi="Calibri"/>
          <w:sz w:val="24"/>
          <w:szCs w:val="24"/>
        </w:rPr>
        <w:t xml:space="preserve">Salahaddin </w:t>
      </w:r>
      <w:r w:rsidR="00321020" w:rsidRPr="00BF6BEC">
        <w:rPr>
          <w:rFonts w:ascii="Calibri" w:hAnsi="Calibri"/>
          <w:sz w:val="24"/>
          <w:szCs w:val="24"/>
        </w:rPr>
        <w:t>University President’s O</w:t>
      </w:r>
      <w:r w:rsidRPr="00BF6BEC">
        <w:rPr>
          <w:rFonts w:ascii="Calibri" w:hAnsi="Calibri"/>
          <w:sz w:val="24"/>
          <w:szCs w:val="24"/>
        </w:rPr>
        <w:t>ffice.</w:t>
      </w:r>
    </w:p>
    <w:p w14:paraId="3CBB2377" w14:textId="77777777" w:rsidR="00274C17" w:rsidRPr="00BF6BEC" w:rsidRDefault="00574EDA" w:rsidP="00BF6B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F6BEC">
        <w:rPr>
          <w:rFonts w:ascii="Calibri" w:hAnsi="Calibri"/>
          <w:sz w:val="24"/>
          <w:szCs w:val="24"/>
        </w:rPr>
        <w:t>2005 Assistant</w:t>
      </w:r>
      <w:r w:rsidR="00321020" w:rsidRPr="00BF6BEC">
        <w:rPr>
          <w:rFonts w:ascii="Calibri" w:hAnsi="Calibri"/>
          <w:sz w:val="24"/>
          <w:szCs w:val="24"/>
        </w:rPr>
        <w:t xml:space="preserve"> D</w:t>
      </w:r>
      <w:r w:rsidR="00274C17" w:rsidRPr="00BF6BEC">
        <w:rPr>
          <w:rFonts w:ascii="Calibri" w:hAnsi="Calibri"/>
          <w:sz w:val="24"/>
          <w:szCs w:val="24"/>
        </w:rPr>
        <w:t>ean of Engineering College</w:t>
      </w:r>
      <w:r w:rsidR="003E7F99" w:rsidRPr="00BF6BEC">
        <w:rPr>
          <w:rFonts w:ascii="Calibri" w:hAnsi="Calibri"/>
          <w:sz w:val="24"/>
          <w:szCs w:val="24"/>
        </w:rPr>
        <w:t>, University of Salahaddin</w:t>
      </w:r>
      <w:r w:rsidR="00274C17" w:rsidRPr="00BF6BEC">
        <w:rPr>
          <w:rFonts w:ascii="Calibri" w:hAnsi="Calibri"/>
          <w:sz w:val="24"/>
          <w:szCs w:val="24"/>
        </w:rPr>
        <w:t xml:space="preserve">. </w:t>
      </w:r>
    </w:p>
    <w:p w14:paraId="724C5A4E" w14:textId="77777777" w:rsidR="00274C17" w:rsidRPr="00BF6BEC" w:rsidRDefault="00574EDA" w:rsidP="00BF6B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F6BEC">
        <w:rPr>
          <w:rFonts w:ascii="Calibri" w:hAnsi="Calibri"/>
          <w:sz w:val="24"/>
          <w:szCs w:val="24"/>
        </w:rPr>
        <w:t>2004 Director</w:t>
      </w:r>
      <w:r w:rsidR="00274C17" w:rsidRPr="00BF6BEC">
        <w:rPr>
          <w:rFonts w:ascii="Calibri" w:hAnsi="Calibri"/>
          <w:sz w:val="24"/>
          <w:szCs w:val="24"/>
        </w:rPr>
        <w:t xml:space="preserve"> of </w:t>
      </w:r>
      <w:r w:rsidR="003E7F99" w:rsidRPr="00BF6BEC">
        <w:rPr>
          <w:rFonts w:ascii="Calibri" w:hAnsi="Calibri"/>
          <w:sz w:val="24"/>
          <w:szCs w:val="24"/>
        </w:rPr>
        <w:t xml:space="preserve">Salahaddin </w:t>
      </w:r>
      <w:r w:rsidR="00274C17" w:rsidRPr="00BF6BEC">
        <w:rPr>
          <w:rFonts w:ascii="Calibri" w:hAnsi="Calibri"/>
          <w:sz w:val="24"/>
          <w:szCs w:val="24"/>
        </w:rPr>
        <w:t>University Printing Press.</w:t>
      </w:r>
    </w:p>
    <w:p w14:paraId="76314683" w14:textId="15E1B35F" w:rsidR="00274C17" w:rsidRDefault="00574EDA" w:rsidP="00BF6B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F6BEC">
        <w:rPr>
          <w:rFonts w:ascii="Calibri" w:hAnsi="Calibri"/>
          <w:sz w:val="24"/>
          <w:szCs w:val="24"/>
        </w:rPr>
        <w:t>2002 Member</w:t>
      </w:r>
      <w:r w:rsidR="00274C17" w:rsidRPr="00BF6BEC">
        <w:rPr>
          <w:rFonts w:ascii="Calibri" w:hAnsi="Calibri"/>
          <w:sz w:val="24"/>
          <w:szCs w:val="24"/>
        </w:rPr>
        <w:t xml:space="preserve"> of </w:t>
      </w:r>
      <w:r w:rsidR="003E7F99" w:rsidRPr="00BF6BEC">
        <w:rPr>
          <w:rFonts w:ascii="Calibri" w:hAnsi="Calibri"/>
          <w:sz w:val="24"/>
          <w:szCs w:val="24"/>
        </w:rPr>
        <w:t xml:space="preserve">Salahaddin </w:t>
      </w:r>
      <w:r w:rsidR="00274C17" w:rsidRPr="00BF6BEC">
        <w:rPr>
          <w:rFonts w:ascii="Calibri" w:hAnsi="Calibri"/>
          <w:sz w:val="24"/>
          <w:szCs w:val="24"/>
        </w:rPr>
        <w:t>University Council.</w:t>
      </w:r>
    </w:p>
    <w:p w14:paraId="0EAB115E" w14:textId="405DBD65" w:rsidR="00BF6BEC" w:rsidRPr="00BF6BEC" w:rsidRDefault="00BF6BEC" w:rsidP="00BF6B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1996 Rapporteur of the </w:t>
      </w:r>
      <w:r w:rsidRPr="00BF6BEC">
        <w:rPr>
          <w:rFonts w:ascii="Calibri" w:hAnsi="Calibri"/>
          <w:sz w:val="24"/>
          <w:szCs w:val="24"/>
        </w:rPr>
        <w:t>Department of Mechanical Engineering</w:t>
      </w:r>
    </w:p>
    <w:p w14:paraId="5B6B0A3F" w14:textId="77777777" w:rsidR="00274C17" w:rsidRPr="00BF6BEC" w:rsidRDefault="00DA6DD4" w:rsidP="00BF6BE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BF6BEC">
        <w:rPr>
          <w:rFonts w:ascii="Calibri" w:hAnsi="Calibri"/>
          <w:sz w:val="24"/>
          <w:szCs w:val="24"/>
        </w:rPr>
        <w:t xml:space="preserve">1992 </w:t>
      </w:r>
      <w:r w:rsidR="00321020" w:rsidRPr="00BF6BEC">
        <w:rPr>
          <w:rFonts w:ascii="Calibri" w:hAnsi="Calibri"/>
          <w:sz w:val="24"/>
          <w:szCs w:val="24"/>
        </w:rPr>
        <w:t>Assistant lecturer, D</w:t>
      </w:r>
      <w:r w:rsidR="00274C17" w:rsidRPr="00BF6BEC">
        <w:rPr>
          <w:rFonts w:ascii="Calibri" w:hAnsi="Calibri"/>
          <w:sz w:val="24"/>
          <w:szCs w:val="24"/>
        </w:rPr>
        <w:t xml:space="preserve">epartment of Mechanical Engineering, College </w:t>
      </w:r>
      <w:r w:rsidR="002A00EF" w:rsidRPr="00BF6BEC">
        <w:rPr>
          <w:rFonts w:ascii="Calibri" w:hAnsi="Calibri"/>
          <w:sz w:val="24"/>
          <w:szCs w:val="24"/>
        </w:rPr>
        <w:t xml:space="preserve">of Engineering, Salahaddin </w:t>
      </w:r>
      <w:r w:rsidR="00A50287" w:rsidRPr="00BF6BEC">
        <w:rPr>
          <w:rFonts w:ascii="Calibri" w:hAnsi="Calibri"/>
          <w:sz w:val="24"/>
          <w:szCs w:val="24"/>
        </w:rPr>
        <w:t>University</w:t>
      </w:r>
      <w:r w:rsidR="00274C17" w:rsidRPr="00BF6BEC">
        <w:rPr>
          <w:rFonts w:ascii="Calibri" w:hAnsi="Calibri"/>
          <w:sz w:val="24"/>
          <w:szCs w:val="24"/>
        </w:rPr>
        <w:t>.</w:t>
      </w:r>
    </w:p>
    <w:p w14:paraId="3474FA10" w14:textId="77777777" w:rsidR="002A00EF" w:rsidRPr="00AC0977" w:rsidRDefault="002A00EF" w:rsidP="00AC097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6AA163A" w14:textId="77777777" w:rsidR="00713B2A" w:rsidRPr="00AC0977" w:rsidRDefault="00713B2A" w:rsidP="00AC097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Teaching Subjects</w:t>
      </w:r>
    </w:p>
    <w:p w14:paraId="011D11FA" w14:textId="436DD935" w:rsidR="0008371A" w:rsidRDefault="000B3FB7" w:rsidP="000837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02CAC">
        <w:rPr>
          <w:sz w:val="24"/>
          <w:szCs w:val="24"/>
        </w:rPr>
        <w:t>he quality of t</w:t>
      </w:r>
      <w:r w:rsidR="007B5817">
        <w:rPr>
          <w:sz w:val="24"/>
          <w:szCs w:val="24"/>
        </w:rPr>
        <w:t>eaching</w:t>
      </w:r>
      <w:r w:rsidR="00702CAC">
        <w:rPr>
          <w:sz w:val="24"/>
          <w:szCs w:val="24"/>
        </w:rPr>
        <w:t xml:space="preserve"> is the way we</w:t>
      </w:r>
      <w:r>
        <w:rPr>
          <w:sz w:val="24"/>
          <w:szCs w:val="24"/>
        </w:rPr>
        <w:t xml:space="preserve"> invest in</w:t>
      </w:r>
      <w:r w:rsidR="00702CAC">
        <w:rPr>
          <w:sz w:val="24"/>
          <w:szCs w:val="24"/>
        </w:rPr>
        <w:t xml:space="preserve"> the</w:t>
      </w:r>
      <w:r w:rsidR="004F5D4E">
        <w:rPr>
          <w:sz w:val="24"/>
          <w:szCs w:val="24"/>
        </w:rPr>
        <w:t xml:space="preserve"> future</w:t>
      </w:r>
      <w:r w:rsidR="00702CAC">
        <w:rPr>
          <w:sz w:val="24"/>
          <w:szCs w:val="24"/>
        </w:rPr>
        <w:t xml:space="preserve"> of the region</w:t>
      </w:r>
      <w:r>
        <w:rPr>
          <w:sz w:val="24"/>
          <w:szCs w:val="24"/>
        </w:rPr>
        <w:t>.</w:t>
      </w:r>
      <w:r w:rsidR="00D806DA">
        <w:rPr>
          <w:sz w:val="24"/>
          <w:szCs w:val="24"/>
        </w:rPr>
        <w:t xml:space="preserve"> Therefore</w:t>
      </w:r>
      <w:r w:rsidR="007B5817">
        <w:rPr>
          <w:sz w:val="24"/>
          <w:szCs w:val="24"/>
        </w:rPr>
        <w:t xml:space="preserve">, </w:t>
      </w:r>
      <w:r w:rsidR="00702CAC">
        <w:rPr>
          <w:sz w:val="24"/>
          <w:szCs w:val="24"/>
        </w:rPr>
        <w:t xml:space="preserve">it should be recognized that teaching quality should be in continuous progression </w:t>
      </w:r>
      <w:r w:rsidR="0008371A">
        <w:rPr>
          <w:sz w:val="24"/>
          <w:szCs w:val="24"/>
        </w:rPr>
        <w:t>with the newer graduates. I</w:t>
      </w:r>
      <w:r w:rsidR="007B5817">
        <w:rPr>
          <w:sz w:val="24"/>
          <w:szCs w:val="24"/>
        </w:rPr>
        <w:t>t is of utmost importance</w:t>
      </w:r>
      <w:r w:rsidR="0008371A">
        <w:rPr>
          <w:sz w:val="24"/>
          <w:szCs w:val="24"/>
        </w:rPr>
        <w:t xml:space="preserve"> for the teaching staff</w:t>
      </w:r>
      <w:r w:rsidR="007B5817">
        <w:rPr>
          <w:sz w:val="24"/>
          <w:szCs w:val="24"/>
        </w:rPr>
        <w:t xml:space="preserve"> to believe that the </w:t>
      </w:r>
      <w:r w:rsidR="00460A1D">
        <w:rPr>
          <w:sz w:val="24"/>
          <w:szCs w:val="24"/>
        </w:rPr>
        <w:t>succeeding</w:t>
      </w:r>
      <w:r w:rsidR="007B5817">
        <w:rPr>
          <w:sz w:val="24"/>
          <w:szCs w:val="24"/>
        </w:rPr>
        <w:t xml:space="preserve"> generation</w:t>
      </w:r>
      <w:r>
        <w:rPr>
          <w:sz w:val="24"/>
          <w:szCs w:val="24"/>
        </w:rPr>
        <w:t xml:space="preserve"> of graduates</w:t>
      </w:r>
      <w:r w:rsidR="007B5817">
        <w:rPr>
          <w:sz w:val="24"/>
          <w:szCs w:val="24"/>
        </w:rPr>
        <w:t xml:space="preserve"> should </w:t>
      </w:r>
      <w:r w:rsidR="00D806DA">
        <w:rPr>
          <w:sz w:val="24"/>
          <w:szCs w:val="24"/>
        </w:rPr>
        <w:t xml:space="preserve">be taught, educated and trained in a better way </w:t>
      </w:r>
      <w:r w:rsidR="0008371A">
        <w:rPr>
          <w:sz w:val="24"/>
          <w:szCs w:val="24"/>
        </w:rPr>
        <w:t>compared to</w:t>
      </w:r>
      <w:r w:rsidR="00D806DA">
        <w:rPr>
          <w:sz w:val="24"/>
          <w:szCs w:val="24"/>
        </w:rPr>
        <w:t xml:space="preserve"> the </w:t>
      </w:r>
      <w:r w:rsidR="00702CAC">
        <w:rPr>
          <w:sz w:val="24"/>
          <w:szCs w:val="24"/>
        </w:rPr>
        <w:t>preceding</w:t>
      </w:r>
      <w:r w:rsidR="00D806DA">
        <w:rPr>
          <w:sz w:val="24"/>
          <w:szCs w:val="24"/>
        </w:rPr>
        <w:t xml:space="preserve"> one</w:t>
      </w:r>
      <w:r>
        <w:rPr>
          <w:sz w:val="24"/>
          <w:szCs w:val="24"/>
        </w:rPr>
        <w:t>s</w:t>
      </w:r>
      <w:r w:rsidR="00D806DA">
        <w:rPr>
          <w:sz w:val="24"/>
          <w:szCs w:val="24"/>
        </w:rPr>
        <w:t xml:space="preserve">. </w:t>
      </w:r>
    </w:p>
    <w:p w14:paraId="7181A69C" w14:textId="0D5D40BB" w:rsidR="00BF6BEC" w:rsidRDefault="004F5D4E" w:rsidP="000837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are </w:t>
      </w:r>
      <w:r w:rsidR="0008371A">
        <w:rPr>
          <w:sz w:val="24"/>
          <w:szCs w:val="24"/>
        </w:rPr>
        <w:t xml:space="preserve">the </w:t>
      </w:r>
      <w:r>
        <w:rPr>
          <w:sz w:val="24"/>
          <w:szCs w:val="24"/>
        </w:rPr>
        <w:t>modules which I taught throughout my career:</w:t>
      </w:r>
    </w:p>
    <w:p w14:paraId="46235D73" w14:textId="7544F541" w:rsidR="00574EDA" w:rsidRPr="007B5817" w:rsidRDefault="00574EDA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B5817">
        <w:rPr>
          <w:sz w:val="24"/>
          <w:szCs w:val="24"/>
        </w:rPr>
        <w:t>Automotive Engineering.</w:t>
      </w:r>
    </w:p>
    <w:p w14:paraId="55C4EF53" w14:textId="77777777" w:rsidR="00713B2A" w:rsidRPr="007B5817" w:rsidRDefault="00713B2A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5817">
        <w:rPr>
          <w:rFonts w:ascii="Calibri" w:hAnsi="Calibri"/>
          <w:sz w:val="24"/>
          <w:szCs w:val="24"/>
        </w:rPr>
        <w:t>Environmental Engineering.</w:t>
      </w:r>
    </w:p>
    <w:p w14:paraId="7F1E283A" w14:textId="77777777" w:rsidR="002A5432" w:rsidRPr="007B5817" w:rsidRDefault="002A5432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5817">
        <w:rPr>
          <w:rFonts w:ascii="Calibri" w:hAnsi="Calibri"/>
          <w:sz w:val="24"/>
          <w:szCs w:val="24"/>
        </w:rPr>
        <w:t xml:space="preserve">Environmental Impact Assessment. </w:t>
      </w:r>
    </w:p>
    <w:p w14:paraId="42FA3A8C" w14:textId="77777777" w:rsidR="00EA4459" w:rsidRPr="007B5817" w:rsidRDefault="00EA4459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5817">
        <w:rPr>
          <w:rFonts w:ascii="Calibri" w:hAnsi="Calibri"/>
          <w:sz w:val="24"/>
          <w:szCs w:val="24"/>
        </w:rPr>
        <w:t>Internal Combustion Engines and Air Pollution.</w:t>
      </w:r>
    </w:p>
    <w:p w14:paraId="14A4E1E8" w14:textId="77777777" w:rsidR="00EA4459" w:rsidRPr="007B5817" w:rsidRDefault="00EA4459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5817">
        <w:rPr>
          <w:rFonts w:ascii="Calibri" w:hAnsi="Calibri"/>
          <w:sz w:val="24"/>
          <w:szCs w:val="24"/>
        </w:rPr>
        <w:t>Fluid Mechanics and Gas Dynamics.</w:t>
      </w:r>
    </w:p>
    <w:p w14:paraId="147B3AFB" w14:textId="30B12381" w:rsidR="00EA4459" w:rsidRPr="007B5817" w:rsidRDefault="00EA4459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5817">
        <w:rPr>
          <w:rFonts w:ascii="Calibri" w:hAnsi="Calibri"/>
          <w:sz w:val="24"/>
          <w:szCs w:val="24"/>
        </w:rPr>
        <w:t>Air</w:t>
      </w:r>
      <w:r w:rsidR="007B5817">
        <w:rPr>
          <w:rFonts w:ascii="Calibri" w:hAnsi="Calibri"/>
          <w:sz w:val="24"/>
          <w:szCs w:val="24"/>
        </w:rPr>
        <w:t>-</w:t>
      </w:r>
      <w:r w:rsidRPr="007B5817">
        <w:rPr>
          <w:rFonts w:ascii="Calibri" w:hAnsi="Calibri"/>
          <w:sz w:val="24"/>
          <w:szCs w:val="24"/>
        </w:rPr>
        <w:t>conditioning Engineering.</w:t>
      </w:r>
    </w:p>
    <w:p w14:paraId="56925D6A" w14:textId="77777777" w:rsidR="00EA4459" w:rsidRPr="007B5817" w:rsidRDefault="00EA4459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5817">
        <w:rPr>
          <w:rFonts w:ascii="Calibri" w:hAnsi="Calibri"/>
          <w:sz w:val="24"/>
          <w:szCs w:val="24"/>
        </w:rPr>
        <w:t>Control Engineering and Measurements.</w:t>
      </w:r>
    </w:p>
    <w:p w14:paraId="4816881E" w14:textId="77777777" w:rsidR="00EA4459" w:rsidRPr="007B5817" w:rsidRDefault="00EA4459" w:rsidP="007B58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5817">
        <w:rPr>
          <w:rFonts w:ascii="Calibri" w:hAnsi="Calibri"/>
          <w:sz w:val="24"/>
          <w:szCs w:val="24"/>
        </w:rPr>
        <w:t>Production Principles.</w:t>
      </w:r>
    </w:p>
    <w:p w14:paraId="2370D439" w14:textId="77777777" w:rsidR="00574EDA" w:rsidRPr="00AC0977" w:rsidRDefault="00574EDA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662C899" w14:textId="0FD7416A" w:rsidR="00435666" w:rsidRPr="00435666" w:rsidRDefault="00EA4459" w:rsidP="0043566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Training Courses and Conferences</w:t>
      </w:r>
    </w:p>
    <w:p w14:paraId="776906E3" w14:textId="11F519F6" w:rsidR="00930159" w:rsidRDefault="00435666" w:rsidP="00C57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the staff members</w:t>
      </w:r>
      <w:r w:rsidR="00C57CA0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</w:t>
      </w:r>
      <w:r w:rsidR="00C57CA0">
        <w:rPr>
          <w:sz w:val="24"/>
          <w:szCs w:val="24"/>
        </w:rPr>
        <w:t>involve</w:t>
      </w:r>
      <w:r w:rsidR="00303016">
        <w:rPr>
          <w:sz w:val="24"/>
          <w:szCs w:val="24"/>
        </w:rPr>
        <w:t xml:space="preserve"> frequently</w:t>
      </w:r>
      <w:r w:rsidR="00C57CA0">
        <w:rPr>
          <w:sz w:val="24"/>
          <w:szCs w:val="24"/>
        </w:rPr>
        <w:t xml:space="preserve"> in training programs. </w:t>
      </w:r>
      <w:r>
        <w:rPr>
          <w:sz w:val="24"/>
          <w:szCs w:val="24"/>
        </w:rPr>
        <w:t>These courses</w:t>
      </w:r>
      <w:r w:rsidR="00C57CA0">
        <w:rPr>
          <w:sz w:val="24"/>
          <w:szCs w:val="24"/>
        </w:rPr>
        <w:t xml:space="preserve"> </w:t>
      </w:r>
      <w:r w:rsidR="005D6378">
        <w:rPr>
          <w:sz w:val="24"/>
          <w:szCs w:val="24"/>
        </w:rPr>
        <w:t>polish</w:t>
      </w:r>
      <w:r>
        <w:rPr>
          <w:sz w:val="24"/>
          <w:szCs w:val="24"/>
        </w:rPr>
        <w:t xml:space="preserve"> and upgrade</w:t>
      </w:r>
      <w:r w:rsidR="005D6378">
        <w:rPr>
          <w:sz w:val="24"/>
          <w:szCs w:val="24"/>
        </w:rPr>
        <w:t xml:space="preserve"> the</w:t>
      </w:r>
      <w:r>
        <w:rPr>
          <w:sz w:val="24"/>
          <w:szCs w:val="24"/>
        </w:rPr>
        <w:t>ir</w:t>
      </w:r>
      <w:r w:rsidR="005D6378">
        <w:rPr>
          <w:sz w:val="24"/>
          <w:szCs w:val="24"/>
        </w:rPr>
        <w:t xml:space="preserve"> skills and</w:t>
      </w:r>
      <w:r w:rsidR="00437160">
        <w:rPr>
          <w:sz w:val="24"/>
          <w:szCs w:val="24"/>
        </w:rPr>
        <w:t xml:space="preserve"> their</w:t>
      </w:r>
      <w:r w:rsidR="005D6378">
        <w:rPr>
          <w:sz w:val="24"/>
          <w:szCs w:val="24"/>
        </w:rPr>
        <w:t xml:space="preserve"> </w:t>
      </w:r>
      <w:r>
        <w:rPr>
          <w:sz w:val="24"/>
          <w:szCs w:val="24"/>
        </w:rPr>
        <w:t>teaching and research</w:t>
      </w:r>
      <w:r w:rsidR="005D6378">
        <w:rPr>
          <w:sz w:val="24"/>
          <w:szCs w:val="24"/>
        </w:rPr>
        <w:t xml:space="preserve"> abilities. </w:t>
      </w:r>
    </w:p>
    <w:p w14:paraId="54F938C9" w14:textId="53762B54" w:rsidR="00C57CA0" w:rsidRPr="00C57CA0" w:rsidRDefault="005D6378" w:rsidP="00C57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These are the major training courses which I received:</w:t>
      </w:r>
      <w:r w:rsidR="00C57CA0">
        <w:rPr>
          <w:sz w:val="24"/>
          <w:szCs w:val="24"/>
        </w:rPr>
        <w:t xml:space="preserve"> </w:t>
      </w:r>
    </w:p>
    <w:p w14:paraId="580671AC" w14:textId="2D8EA914" w:rsidR="006201AB" w:rsidRPr="004F5D4E" w:rsidRDefault="004F5D4E" w:rsidP="004F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F5D4E">
        <w:rPr>
          <w:sz w:val="24"/>
          <w:szCs w:val="24"/>
        </w:rPr>
        <w:lastRenderedPageBreak/>
        <w:t xml:space="preserve">2018 </w:t>
      </w:r>
      <w:r w:rsidR="006201AB" w:rsidRPr="004F5D4E">
        <w:rPr>
          <w:sz w:val="24"/>
          <w:szCs w:val="24"/>
        </w:rPr>
        <w:t>Fire risk</w:t>
      </w:r>
      <w:r w:rsidRPr="004F5D4E">
        <w:rPr>
          <w:sz w:val="24"/>
          <w:szCs w:val="24"/>
        </w:rPr>
        <w:t xml:space="preserve"> mitigation and first aid through fire accidents</w:t>
      </w:r>
      <w:r w:rsidR="00C57CA0">
        <w:rPr>
          <w:sz w:val="24"/>
          <w:szCs w:val="24"/>
        </w:rPr>
        <w:t>,</w:t>
      </w:r>
      <w:r w:rsidR="006201AB" w:rsidRPr="004F5D4E">
        <w:rPr>
          <w:sz w:val="24"/>
          <w:szCs w:val="24"/>
        </w:rPr>
        <w:t xml:space="preserve"> </w:t>
      </w:r>
      <w:r w:rsidR="00C57CA0">
        <w:rPr>
          <w:sz w:val="24"/>
          <w:szCs w:val="24"/>
        </w:rPr>
        <w:t>Salahaddin University, Erbil.</w:t>
      </w:r>
    </w:p>
    <w:p w14:paraId="652DF5D7" w14:textId="05AC28A8" w:rsidR="00102715" w:rsidRPr="004F5D4E" w:rsidRDefault="00102715" w:rsidP="004F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F5D4E">
        <w:rPr>
          <w:rFonts w:ascii="Calibri" w:hAnsi="Calibri"/>
          <w:sz w:val="24"/>
          <w:szCs w:val="24"/>
        </w:rPr>
        <w:t>2014 Diesel engine emissions, Leeds, UK.</w:t>
      </w:r>
    </w:p>
    <w:p w14:paraId="2F3D1C03" w14:textId="04A38E4B" w:rsidR="0049089B" w:rsidRPr="004F5D4E" w:rsidRDefault="0049089B" w:rsidP="004F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F5D4E">
        <w:rPr>
          <w:rFonts w:ascii="Calibri" w:hAnsi="Calibri"/>
          <w:sz w:val="24"/>
          <w:szCs w:val="24"/>
        </w:rPr>
        <w:t xml:space="preserve">2013 </w:t>
      </w:r>
      <w:r w:rsidR="00102715" w:rsidRPr="004F5D4E">
        <w:rPr>
          <w:rFonts w:ascii="Calibri" w:hAnsi="Calibri"/>
          <w:sz w:val="24"/>
          <w:szCs w:val="24"/>
        </w:rPr>
        <w:t>Engine emissions measurement, Leeds, UK.</w:t>
      </w:r>
    </w:p>
    <w:p w14:paraId="11968800" w14:textId="2DE41090" w:rsidR="004F5D4E" w:rsidRPr="004F5D4E" w:rsidRDefault="004F5D4E" w:rsidP="004F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F5D4E">
        <w:rPr>
          <w:sz w:val="24"/>
          <w:szCs w:val="24"/>
        </w:rPr>
        <w:t>2012 Health and safety, Leeds, UK</w:t>
      </w:r>
    </w:p>
    <w:p w14:paraId="56686FF0" w14:textId="37F7B3F6" w:rsidR="0049089B" w:rsidRPr="004F5D4E" w:rsidRDefault="0049089B" w:rsidP="004F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F5D4E">
        <w:rPr>
          <w:rFonts w:ascii="Calibri" w:hAnsi="Calibri"/>
          <w:sz w:val="24"/>
          <w:szCs w:val="24"/>
        </w:rPr>
        <w:t>2011 English language course at Leeds University Language Centre</w:t>
      </w:r>
      <w:r w:rsidR="00C57CA0">
        <w:rPr>
          <w:rFonts w:ascii="Calibri" w:hAnsi="Calibri"/>
          <w:sz w:val="24"/>
          <w:szCs w:val="24"/>
        </w:rPr>
        <w:t>, UK.</w:t>
      </w:r>
    </w:p>
    <w:p w14:paraId="7F9B23A6" w14:textId="094FD2E1" w:rsidR="00EA4459" w:rsidRPr="004F5D4E" w:rsidRDefault="00EA4459" w:rsidP="004F5D4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 w:rsidRPr="004F5D4E">
        <w:rPr>
          <w:rFonts w:ascii="Calibri" w:hAnsi="Calibri"/>
          <w:sz w:val="24"/>
          <w:szCs w:val="24"/>
        </w:rPr>
        <w:t>2001</w:t>
      </w:r>
      <w:r w:rsidR="0010189B" w:rsidRPr="004F5D4E">
        <w:rPr>
          <w:rFonts w:ascii="Calibri" w:hAnsi="Calibri"/>
          <w:sz w:val="24"/>
          <w:szCs w:val="24"/>
        </w:rPr>
        <w:t xml:space="preserve"> </w:t>
      </w:r>
      <w:r w:rsidRPr="004F5D4E">
        <w:rPr>
          <w:rFonts w:ascii="Calibri" w:hAnsi="Calibri"/>
          <w:sz w:val="24"/>
          <w:szCs w:val="24"/>
        </w:rPr>
        <w:t>Trained at the Wykham Farrance</w:t>
      </w:r>
      <w:r w:rsidR="00A50287" w:rsidRPr="004F5D4E">
        <w:rPr>
          <w:rFonts w:ascii="Calibri" w:hAnsi="Calibri"/>
          <w:sz w:val="24"/>
          <w:szCs w:val="24"/>
        </w:rPr>
        <w:t xml:space="preserve"> International</w:t>
      </w:r>
      <w:r w:rsidR="0049089B" w:rsidRPr="004F5D4E">
        <w:rPr>
          <w:rFonts w:ascii="Calibri" w:hAnsi="Calibri"/>
          <w:sz w:val="24"/>
          <w:szCs w:val="24"/>
        </w:rPr>
        <w:t xml:space="preserve"> </w:t>
      </w:r>
      <w:r w:rsidR="00946C9F" w:rsidRPr="004F5D4E">
        <w:rPr>
          <w:rFonts w:ascii="Calibri" w:hAnsi="Calibri"/>
          <w:sz w:val="24"/>
          <w:szCs w:val="24"/>
        </w:rPr>
        <w:t>(</w:t>
      </w:r>
      <w:r w:rsidR="00435666">
        <w:rPr>
          <w:rFonts w:ascii="Calibri" w:hAnsi="Calibri"/>
          <w:sz w:val="24"/>
          <w:szCs w:val="24"/>
        </w:rPr>
        <w:t xml:space="preserve">a UK leading </w:t>
      </w:r>
      <w:r w:rsidR="00946C9F" w:rsidRPr="004F5D4E">
        <w:rPr>
          <w:rFonts w:ascii="Calibri" w:hAnsi="Calibri"/>
          <w:sz w:val="24"/>
          <w:szCs w:val="24"/>
        </w:rPr>
        <w:t>Civil Engineering Lab. Equipment manufacturer)</w:t>
      </w:r>
      <w:r w:rsidRPr="004F5D4E">
        <w:rPr>
          <w:rFonts w:ascii="Calibri" w:hAnsi="Calibri"/>
          <w:sz w:val="24"/>
          <w:szCs w:val="24"/>
        </w:rPr>
        <w:t xml:space="preserve"> facilities and became the installati</w:t>
      </w:r>
      <w:r w:rsidR="00157931" w:rsidRPr="004F5D4E">
        <w:rPr>
          <w:rFonts w:ascii="Calibri" w:hAnsi="Calibri"/>
          <w:sz w:val="24"/>
          <w:szCs w:val="24"/>
        </w:rPr>
        <w:t>on and commissioning</w:t>
      </w:r>
      <w:r w:rsidR="00D66782" w:rsidRPr="004F5D4E">
        <w:rPr>
          <w:rFonts w:ascii="Calibri" w:hAnsi="Calibri"/>
          <w:sz w:val="24"/>
          <w:szCs w:val="24"/>
        </w:rPr>
        <w:t xml:space="preserve"> </w:t>
      </w:r>
      <w:r w:rsidRPr="004F5D4E">
        <w:rPr>
          <w:rFonts w:ascii="Calibri" w:hAnsi="Calibri"/>
          <w:sz w:val="24"/>
          <w:szCs w:val="24"/>
        </w:rPr>
        <w:t>engineer</w:t>
      </w:r>
      <w:r w:rsidR="00D66782" w:rsidRPr="004F5D4E">
        <w:rPr>
          <w:rFonts w:ascii="Calibri" w:hAnsi="Calibri"/>
          <w:sz w:val="24"/>
          <w:szCs w:val="24"/>
        </w:rPr>
        <w:t xml:space="preserve"> </w:t>
      </w:r>
      <w:r w:rsidRPr="004F5D4E">
        <w:rPr>
          <w:rFonts w:ascii="Calibri" w:hAnsi="Calibri"/>
          <w:sz w:val="24"/>
          <w:szCs w:val="24"/>
        </w:rPr>
        <w:t>of</w:t>
      </w:r>
      <w:r w:rsidR="00D66782" w:rsidRPr="004F5D4E">
        <w:rPr>
          <w:rFonts w:ascii="Calibri" w:hAnsi="Calibri"/>
          <w:sz w:val="24"/>
          <w:szCs w:val="24"/>
        </w:rPr>
        <w:t xml:space="preserve"> </w:t>
      </w:r>
      <w:r w:rsidRPr="004F5D4E">
        <w:rPr>
          <w:rFonts w:ascii="Calibri" w:hAnsi="Calibri"/>
          <w:sz w:val="24"/>
          <w:szCs w:val="24"/>
        </w:rPr>
        <w:t>the</w:t>
      </w:r>
      <w:r w:rsidR="00D66782" w:rsidRPr="004F5D4E">
        <w:rPr>
          <w:rFonts w:ascii="Calibri" w:hAnsi="Calibri"/>
          <w:sz w:val="24"/>
          <w:szCs w:val="24"/>
        </w:rPr>
        <w:t xml:space="preserve"> </w:t>
      </w:r>
      <w:r w:rsidRPr="004F5D4E">
        <w:rPr>
          <w:rFonts w:ascii="Calibri" w:hAnsi="Calibri"/>
          <w:sz w:val="24"/>
          <w:szCs w:val="24"/>
        </w:rPr>
        <w:t>company</w:t>
      </w:r>
      <w:r w:rsidR="00C57CA0">
        <w:rPr>
          <w:rFonts w:ascii="Calibri" w:hAnsi="Calibri"/>
          <w:sz w:val="24"/>
          <w:szCs w:val="24"/>
        </w:rPr>
        <w:t>, Ankara, Turkey.</w:t>
      </w:r>
    </w:p>
    <w:p w14:paraId="7DB392DC" w14:textId="215C41AD" w:rsidR="00EA4459" w:rsidRPr="004F5D4E" w:rsidRDefault="0049089B" w:rsidP="004F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F5D4E">
        <w:rPr>
          <w:rFonts w:ascii="Calibri" w:hAnsi="Calibri"/>
          <w:sz w:val="24"/>
          <w:szCs w:val="24"/>
        </w:rPr>
        <w:t>2005 Attained Kurdistan</w:t>
      </w:r>
      <w:r w:rsidR="00D66782" w:rsidRPr="004F5D4E">
        <w:rPr>
          <w:rFonts w:ascii="Calibri" w:hAnsi="Calibri"/>
          <w:sz w:val="24"/>
          <w:szCs w:val="24"/>
        </w:rPr>
        <w:t xml:space="preserve"> </w:t>
      </w:r>
      <w:r w:rsidRPr="004F5D4E">
        <w:rPr>
          <w:rFonts w:ascii="Calibri" w:hAnsi="Calibri"/>
          <w:sz w:val="24"/>
          <w:szCs w:val="24"/>
        </w:rPr>
        <w:t>economic</w:t>
      </w:r>
      <w:r w:rsidR="00D66782" w:rsidRPr="004F5D4E">
        <w:rPr>
          <w:rFonts w:ascii="Calibri" w:hAnsi="Calibri"/>
          <w:sz w:val="24"/>
          <w:szCs w:val="24"/>
        </w:rPr>
        <w:t xml:space="preserve"> development c</w:t>
      </w:r>
      <w:r w:rsidRPr="004F5D4E">
        <w:rPr>
          <w:rFonts w:ascii="Calibri" w:hAnsi="Calibri"/>
          <w:sz w:val="24"/>
          <w:szCs w:val="24"/>
        </w:rPr>
        <w:t>ourse at</w:t>
      </w:r>
      <w:r w:rsidR="009B0E68" w:rsidRPr="004F5D4E">
        <w:rPr>
          <w:rFonts w:ascii="Calibri" w:hAnsi="Calibri"/>
          <w:sz w:val="24"/>
          <w:szCs w:val="24"/>
        </w:rPr>
        <w:t xml:space="preserve"> Koica, South Korea.</w:t>
      </w:r>
    </w:p>
    <w:p w14:paraId="36B0A3E5" w14:textId="4B1BB5F7" w:rsidR="004F5D4E" w:rsidRPr="004F5D4E" w:rsidRDefault="004F5D4E" w:rsidP="004F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F5D4E">
        <w:rPr>
          <w:sz w:val="24"/>
          <w:szCs w:val="24"/>
        </w:rPr>
        <w:t>1998 Teaching methodology</w:t>
      </w:r>
      <w:r>
        <w:rPr>
          <w:sz w:val="24"/>
          <w:szCs w:val="24"/>
        </w:rPr>
        <w:t>, Salahaddin University, Erbil.</w:t>
      </w:r>
    </w:p>
    <w:p w14:paraId="6B5049C2" w14:textId="77777777" w:rsidR="004F5D4E" w:rsidRPr="00AC0977" w:rsidRDefault="004F5D4E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D15EFFD" w14:textId="77777777" w:rsidR="00335A58" w:rsidRPr="00AC0977" w:rsidRDefault="00335A58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DA4B6AA" w14:textId="77777777" w:rsidR="009B0E68" w:rsidRPr="00AC0977" w:rsidRDefault="009B0E68" w:rsidP="00AC097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Membership of Professional Bodies</w:t>
      </w:r>
    </w:p>
    <w:p w14:paraId="064D14B4" w14:textId="514ACF06" w:rsidR="005D6378" w:rsidRDefault="005D6378" w:rsidP="005D637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had the privilege to have membership in the following </w:t>
      </w:r>
      <w:r w:rsidR="00460A1D">
        <w:rPr>
          <w:rFonts w:ascii="Calibri" w:hAnsi="Calibri"/>
          <w:sz w:val="24"/>
          <w:szCs w:val="24"/>
        </w:rPr>
        <w:t>societies and syndicates</w:t>
      </w:r>
      <w:r>
        <w:rPr>
          <w:rFonts w:ascii="Calibri" w:hAnsi="Calibri"/>
          <w:sz w:val="24"/>
          <w:szCs w:val="24"/>
        </w:rPr>
        <w:t>:</w:t>
      </w:r>
    </w:p>
    <w:p w14:paraId="0C906D56" w14:textId="5E40BD6F" w:rsidR="005D6378" w:rsidRPr="005D6378" w:rsidRDefault="005D6378" w:rsidP="005D63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2017 member of the Kurdish-German </w:t>
      </w:r>
      <w:r w:rsidR="00F87478">
        <w:rPr>
          <w:rFonts w:ascii="Calibri" w:hAnsi="Calibri"/>
          <w:sz w:val="24"/>
          <w:szCs w:val="24"/>
        </w:rPr>
        <w:t>friendship society.</w:t>
      </w:r>
    </w:p>
    <w:p w14:paraId="4645A0CD" w14:textId="325BCB44" w:rsidR="005D6378" w:rsidRPr="005D6378" w:rsidRDefault="005D6378" w:rsidP="005D63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D6378">
        <w:rPr>
          <w:rFonts w:ascii="Calibri" w:hAnsi="Calibri"/>
          <w:sz w:val="24"/>
          <w:szCs w:val="24"/>
        </w:rPr>
        <w:t xml:space="preserve">2012 PhD student membership </w:t>
      </w:r>
      <w:r>
        <w:rPr>
          <w:rFonts w:ascii="Calibri" w:hAnsi="Calibri"/>
          <w:sz w:val="24"/>
          <w:szCs w:val="24"/>
        </w:rPr>
        <w:t>in</w:t>
      </w:r>
      <w:r w:rsidRPr="005D6378">
        <w:rPr>
          <w:rFonts w:ascii="Calibri" w:hAnsi="Calibri"/>
          <w:sz w:val="24"/>
          <w:szCs w:val="24"/>
        </w:rPr>
        <w:t xml:space="preserve"> the Society of Automotive Engineers (SAE).</w:t>
      </w:r>
    </w:p>
    <w:p w14:paraId="1813CA1E" w14:textId="72342637" w:rsidR="005D6378" w:rsidRPr="005D6378" w:rsidRDefault="005D6378" w:rsidP="005D63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D6378">
        <w:rPr>
          <w:rFonts w:ascii="Calibri" w:hAnsi="Calibri"/>
          <w:sz w:val="24"/>
          <w:szCs w:val="24"/>
        </w:rPr>
        <w:t>2007 Member of consulting committee at the Ministry of Environment.</w:t>
      </w:r>
    </w:p>
    <w:p w14:paraId="4EA3C2C3" w14:textId="2A157598" w:rsidR="005D6378" w:rsidRPr="00F87478" w:rsidRDefault="005D6378" w:rsidP="00F874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D6378">
        <w:rPr>
          <w:rFonts w:ascii="Calibri" w:hAnsi="Calibri"/>
          <w:sz w:val="24"/>
          <w:szCs w:val="24"/>
        </w:rPr>
        <w:t>2002 Elected as the representative of teaching staff of Salahaddin University.</w:t>
      </w:r>
    </w:p>
    <w:p w14:paraId="1A2269CF" w14:textId="5CB202F7" w:rsidR="005D6378" w:rsidRPr="005D6378" w:rsidRDefault="005D6378" w:rsidP="005D63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D6378">
        <w:rPr>
          <w:rFonts w:ascii="Calibri" w:hAnsi="Calibri"/>
          <w:sz w:val="24"/>
          <w:szCs w:val="24"/>
        </w:rPr>
        <w:t>1992 Member of Kurdistan Union of Engineers.</w:t>
      </w:r>
      <w:r w:rsidR="00F87478">
        <w:rPr>
          <w:rFonts w:ascii="Calibri" w:hAnsi="Calibri"/>
          <w:sz w:val="24"/>
          <w:szCs w:val="24"/>
        </w:rPr>
        <w:t xml:space="preserve"> </w:t>
      </w:r>
      <w:r w:rsidR="00F87478" w:rsidRPr="005D6378">
        <w:rPr>
          <w:rFonts w:ascii="Calibri" w:hAnsi="Calibri"/>
          <w:sz w:val="24"/>
          <w:szCs w:val="24"/>
        </w:rPr>
        <w:t>Promoted to Consultant Engineer</w:t>
      </w:r>
      <w:r w:rsidR="00F87478">
        <w:rPr>
          <w:rFonts w:ascii="Calibri" w:hAnsi="Calibri"/>
          <w:sz w:val="24"/>
          <w:szCs w:val="24"/>
        </w:rPr>
        <w:t xml:space="preserve"> in 2001.</w:t>
      </w:r>
    </w:p>
    <w:p w14:paraId="48090278" w14:textId="1E6710BB" w:rsidR="00201887" w:rsidRPr="005D6378" w:rsidRDefault="00335A58" w:rsidP="005D63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D6378">
        <w:rPr>
          <w:rFonts w:ascii="Calibri" w:hAnsi="Calibri"/>
          <w:sz w:val="24"/>
          <w:szCs w:val="24"/>
        </w:rPr>
        <w:t>1985 Member</w:t>
      </w:r>
      <w:r w:rsidR="009B0E68" w:rsidRPr="005D6378">
        <w:rPr>
          <w:rFonts w:ascii="Calibri" w:hAnsi="Calibri"/>
          <w:sz w:val="24"/>
          <w:szCs w:val="24"/>
        </w:rPr>
        <w:t xml:space="preserve"> of the Iraqi Union of Engineers.</w:t>
      </w:r>
    </w:p>
    <w:p w14:paraId="1CB09D12" w14:textId="4558BF71" w:rsidR="00102715" w:rsidRPr="00AC0977" w:rsidRDefault="00102715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3E868F76" w14:textId="77777777" w:rsidR="00102715" w:rsidRPr="00AC0977" w:rsidRDefault="00102715" w:rsidP="00AC097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9D01D07" w14:textId="2FF66604" w:rsidR="00F87478" w:rsidRPr="00AC0977" w:rsidRDefault="00CE01F1" w:rsidP="00F87478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C0977">
        <w:rPr>
          <w:b/>
          <w:bCs/>
          <w:sz w:val="24"/>
          <w:szCs w:val="24"/>
          <w:u w:val="single"/>
        </w:rPr>
        <w:t>Main Achievements</w:t>
      </w:r>
    </w:p>
    <w:p w14:paraId="1A49A67D" w14:textId="298F15C9" w:rsidR="00F87478" w:rsidRDefault="00F87478" w:rsidP="00AC0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Finding a cheap, efficient and environmental friendly surrogate</w:t>
      </w:r>
      <w:r w:rsidR="00303016">
        <w:rPr>
          <w:rFonts w:ascii="Calibri" w:hAnsi="Calibri"/>
          <w:sz w:val="24"/>
          <w:szCs w:val="24"/>
        </w:rPr>
        <w:t xml:space="preserve"> fuel</w:t>
      </w:r>
      <w:r>
        <w:rPr>
          <w:rFonts w:ascii="Calibri" w:hAnsi="Calibri"/>
          <w:sz w:val="24"/>
          <w:szCs w:val="24"/>
        </w:rPr>
        <w:t xml:space="preserve"> for petroleum diesel.</w:t>
      </w:r>
      <w:r w:rsidR="00303016">
        <w:rPr>
          <w:rFonts w:ascii="Calibri" w:hAnsi="Calibri"/>
          <w:sz w:val="24"/>
          <w:szCs w:val="24"/>
        </w:rPr>
        <w:t xml:space="preserve"> H</w:t>
      </w:r>
      <w:r>
        <w:rPr>
          <w:rFonts w:ascii="Calibri" w:hAnsi="Calibri"/>
          <w:sz w:val="24"/>
          <w:szCs w:val="24"/>
        </w:rPr>
        <w:t>eavy duty truck fleet</w:t>
      </w:r>
      <w:r w:rsidR="0047222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operators across the UK</w:t>
      </w:r>
      <w:r w:rsidR="00303016">
        <w:rPr>
          <w:rFonts w:ascii="Calibri" w:hAnsi="Calibri"/>
          <w:sz w:val="24"/>
          <w:szCs w:val="24"/>
        </w:rPr>
        <w:t xml:space="preserve"> are using this renewable fuel now</w:t>
      </w:r>
      <w:r>
        <w:rPr>
          <w:rFonts w:ascii="Calibri" w:hAnsi="Calibri"/>
          <w:sz w:val="24"/>
          <w:szCs w:val="24"/>
        </w:rPr>
        <w:t>.</w:t>
      </w:r>
    </w:p>
    <w:p w14:paraId="1A6CC5AD" w14:textId="0DC063D1" w:rsidR="00CE01F1" w:rsidRPr="00AC0977" w:rsidRDefault="00CE01F1" w:rsidP="00AC0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 xml:space="preserve">Installation and commissioning of 108 laboratory equipment at the universities and central construction laboratories </w:t>
      </w:r>
      <w:r w:rsidR="00472223">
        <w:rPr>
          <w:rFonts w:ascii="Calibri" w:hAnsi="Calibri"/>
          <w:sz w:val="24"/>
          <w:szCs w:val="24"/>
        </w:rPr>
        <w:t>across</w:t>
      </w:r>
      <w:r w:rsidRPr="00AC0977">
        <w:rPr>
          <w:rFonts w:ascii="Calibri" w:hAnsi="Calibri"/>
          <w:sz w:val="24"/>
          <w:szCs w:val="24"/>
        </w:rPr>
        <w:t xml:space="preserve"> Kurdistan </w:t>
      </w:r>
      <w:r w:rsidR="003E7F99" w:rsidRPr="00AC0977">
        <w:rPr>
          <w:rFonts w:ascii="Calibri" w:hAnsi="Calibri"/>
          <w:sz w:val="24"/>
          <w:szCs w:val="24"/>
        </w:rPr>
        <w:t>governorates (</w:t>
      </w:r>
      <w:r w:rsidR="00335A58" w:rsidRPr="00AC0977">
        <w:rPr>
          <w:rFonts w:ascii="Calibri" w:hAnsi="Calibri"/>
          <w:sz w:val="24"/>
          <w:szCs w:val="24"/>
        </w:rPr>
        <w:t>Hawler, Duhok and Sulaymani)</w:t>
      </w:r>
      <w:r w:rsidRPr="00AC0977">
        <w:rPr>
          <w:rFonts w:ascii="Calibri" w:hAnsi="Calibri"/>
          <w:sz w:val="24"/>
          <w:szCs w:val="24"/>
        </w:rPr>
        <w:t>.</w:t>
      </w:r>
    </w:p>
    <w:p w14:paraId="59E82E7A" w14:textId="473A6594" w:rsidR="00461B9E" w:rsidRPr="00AC0977" w:rsidRDefault="00CE01F1" w:rsidP="00AC0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 xml:space="preserve">Installation and commissioning </w:t>
      </w:r>
      <w:r w:rsidR="00461B9E" w:rsidRPr="00AC0977">
        <w:rPr>
          <w:rFonts w:ascii="Calibri" w:hAnsi="Calibri"/>
          <w:sz w:val="24"/>
          <w:szCs w:val="24"/>
        </w:rPr>
        <w:t>of (DANDO 150) diesel powered soil investigation rig for the Engineering Consulting Bureau</w:t>
      </w:r>
      <w:r w:rsidR="00F87478">
        <w:rPr>
          <w:rFonts w:ascii="Calibri" w:hAnsi="Calibri"/>
          <w:sz w:val="24"/>
          <w:szCs w:val="24"/>
        </w:rPr>
        <w:t>, Salahaddin university, Erbil.</w:t>
      </w:r>
    </w:p>
    <w:p w14:paraId="3B4BD3BD" w14:textId="401D45E8" w:rsidR="00461B9E" w:rsidRPr="00AC0977" w:rsidRDefault="00461B9E" w:rsidP="00AC0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 xml:space="preserve">Installation and commissioning of engine testing rigs </w:t>
      </w:r>
      <w:r w:rsidR="00472223">
        <w:rPr>
          <w:rFonts w:ascii="Calibri" w:hAnsi="Calibri"/>
          <w:sz w:val="24"/>
          <w:szCs w:val="24"/>
        </w:rPr>
        <w:t>for the</w:t>
      </w:r>
      <w:r w:rsidRPr="00AC0977">
        <w:rPr>
          <w:rFonts w:ascii="Calibri" w:hAnsi="Calibri"/>
          <w:sz w:val="24"/>
          <w:szCs w:val="24"/>
        </w:rPr>
        <w:t xml:space="preserve"> I.</w:t>
      </w:r>
      <w:r w:rsidR="00F87478">
        <w:rPr>
          <w:rFonts w:ascii="Calibri" w:hAnsi="Calibri"/>
          <w:sz w:val="24"/>
          <w:szCs w:val="24"/>
        </w:rPr>
        <w:t xml:space="preserve"> </w:t>
      </w:r>
      <w:r w:rsidRPr="00AC0977">
        <w:rPr>
          <w:rFonts w:ascii="Calibri" w:hAnsi="Calibri"/>
          <w:sz w:val="24"/>
          <w:szCs w:val="24"/>
        </w:rPr>
        <w:t>C.</w:t>
      </w:r>
      <w:r w:rsidR="00F87478">
        <w:rPr>
          <w:rFonts w:ascii="Calibri" w:hAnsi="Calibri"/>
          <w:sz w:val="24"/>
          <w:szCs w:val="24"/>
        </w:rPr>
        <w:t xml:space="preserve"> </w:t>
      </w:r>
      <w:r w:rsidRPr="00AC0977">
        <w:rPr>
          <w:rFonts w:ascii="Calibri" w:hAnsi="Calibri"/>
          <w:sz w:val="24"/>
          <w:szCs w:val="24"/>
        </w:rPr>
        <w:t>Engines lab.</w:t>
      </w:r>
      <w:r w:rsidR="00F87478">
        <w:rPr>
          <w:rFonts w:ascii="Calibri" w:hAnsi="Calibri"/>
          <w:sz w:val="24"/>
          <w:szCs w:val="24"/>
        </w:rPr>
        <w:t xml:space="preserve"> in</w:t>
      </w:r>
      <w:r w:rsidRPr="00AC0977">
        <w:rPr>
          <w:rFonts w:ascii="Calibri" w:hAnsi="Calibri"/>
          <w:sz w:val="24"/>
          <w:szCs w:val="24"/>
        </w:rPr>
        <w:t xml:space="preserve"> Mechanical Engineering Dep</w:t>
      </w:r>
      <w:r w:rsidR="00472223">
        <w:rPr>
          <w:rFonts w:ascii="Calibri" w:hAnsi="Calibri"/>
          <w:sz w:val="24"/>
          <w:szCs w:val="24"/>
        </w:rPr>
        <w:t>artment, Salahaddin university.</w:t>
      </w:r>
    </w:p>
    <w:p w14:paraId="6706D632" w14:textId="04B7D4D2" w:rsidR="00102715" w:rsidRPr="00AC0977" w:rsidRDefault="00102715" w:rsidP="00AC0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>Installation and commissioning of Pelton turbine test rig for power generation</w:t>
      </w:r>
      <w:r w:rsidR="0010189B">
        <w:rPr>
          <w:rFonts w:ascii="Calibri" w:hAnsi="Calibri"/>
          <w:sz w:val="24"/>
          <w:szCs w:val="24"/>
        </w:rPr>
        <w:t xml:space="preserve"> tests</w:t>
      </w:r>
      <w:r w:rsidR="00472223">
        <w:rPr>
          <w:rFonts w:ascii="Calibri" w:hAnsi="Calibri"/>
          <w:sz w:val="24"/>
          <w:szCs w:val="24"/>
        </w:rPr>
        <w:t xml:space="preserve"> in the department of Civil engineering, Salahaddin university.</w:t>
      </w:r>
    </w:p>
    <w:p w14:paraId="0C542285" w14:textId="1582EF62" w:rsidR="00102715" w:rsidRPr="00AC0977" w:rsidRDefault="00102715" w:rsidP="00AC0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>Instal</w:t>
      </w:r>
      <w:r w:rsidR="00335A58" w:rsidRPr="00AC0977">
        <w:rPr>
          <w:rFonts w:ascii="Calibri" w:hAnsi="Calibri"/>
          <w:sz w:val="24"/>
          <w:szCs w:val="24"/>
        </w:rPr>
        <w:t>l</w:t>
      </w:r>
      <w:r w:rsidRPr="00AC0977">
        <w:rPr>
          <w:rFonts w:ascii="Calibri" w:hAnsi="Calibri"/>
          <w:sz w:val="24"/>
          <w:szCs w:val="24"/>
        </w:rPr>
        <w:t xml:space="preserve">ation </w:t>
      </w:r>
      <w:r w:rsidR="00335A58" w:rsidRPr="00AC0977">
        <w:rPr>
          <w:rFonts w:ascii="Calibri" w:hAnsi="Calibri"/>
          <w:sz w:val="24"/>
          <w:szCs w:val="24"/>
        </w:rPr>
        <w:t xml:space="preserve">and commissioning of </w:t>
      </w:r>
      <w:r w:rsidR="0010189B">
        <w:rPr>
          <w:rFonts w:ascii="Calibri" w:hAnsi="Calibri"/>
          <w:sz w:val="24"/>
          <w:szCs w:val="24"/>
        </w:rPr>
        <w:t xml:space="preserve">a PID </w:t>
      </w:r>
      <w:r w:rsidR="00335A58" w:rsidRPr="00AC0977">
        <w:rPr>
          <w:rFonts w:ascii="Calibri" w:hAnsi="Calibri"/>
          <w:sz w:val="24"/>
          <w:szCs w:val="24"/>
        </w:rPr>
        <w:t>water-level control unit.</w:t>
      </w:r>
    </w:p>
    <w:p w14:paraId="0DCCE61D" w14:textId="77777777" w:rsidR="00437160" w:rsidRDefault="00461B9E" w:rsidP="00AC09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C0977">
        <w:rPr>
          <w:rFonts w:ascii="Calibri" w:hAnsi="Calibri"/>
          <w:sz w:val="24"/>
          <w:szCs w:val="24"/>
        </w:rPr>
        <w:t xml:space="preserve">Training of the local staff of engineers and technicians on the </w:t>
      </w:r>
      <w:proofErr w:type="gramStart"/>
      <w:r w:rsidR="006318F6">
        <w:rPr>
          <w:rFonts w:ascii="Calibri" w:hAnsi="Calibri"/>
          <w:sz w:val="24"/>
          <w:szCs w:val="24"/>
        </w:rPr>
        <w:t>aforementioned</w:t>
      </w:r>
      <w:r w:rsidRPr="00AC0977">
        <w:rPr>
          <w:rFonts w:ascii="Calibri" w:hAnsi="Calibri"/>
          <w:sz w:val="24"/>
          <w:szCs w:val="24"/>
        </w:rPr>
        <w:t xml:space="preserve"> equipment</w:t>
      </w:r>
      <w:proofErr w:type="gramEnd"/>
      <w:r w:rsidR="00841F1C" w:rsidRPr="00AC0977">
        <w:rPr>
          <w:rFonts w:ascii="Calibri" w:hAnsi="Calibri"/>
          <w:sz w:val="24"/>
          <w:szCs w:val="24"/>
        </w:rPr>
        <w:t>.</w:t>
      </w:r>
    </w:p>
    <w:p w14:paraId="12BD0071" w14:textId="1A5265F5" w:rsidR="00CE01F1" w:rsidRPr="00B854FA" w:rsidRDefault="00437160" w:rsidP="00B854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</w:t>
      </w:r>
      <w:r w:rsidR="00C90A0F">
        <w:rPr>
          <w:rFonts w:ascii="Calibri" w:hAnsi="Calibri"/>
          <w:sz w:val="24"/>
          <w:szCs w:val="24"/>
        </w:rPr>
        <w:t>sent</w:t>
      </w:r>
      <w:r w:rsidR="00B854FA">
        <w:rPr>
          <w:rFonts w:ascii="Calibri" w:hAnsi="Calibri"/>
          <w:sz w:val="24"/>
          <w:szCs w:val="24"/>
        </w:rPr>
        <w:t>ing</w:t>
      </w:r>
      <w:r w:rsidR="00C90A0F">
        <w:rPr>
          <w:rFonts w:ascii="Calibri" w:hAnsi="Calibri"/>
          <w:sz w:val="24"/>
          <w:szCs w:val="24"/>
        </w:rPr>
        <w:t xml:space="preserve"> a case study</w:t>
      </w:r>
      <w:r w:rsidR="00B854FA">
        <w:rPr>
          <w:rFonts w:ascii="Calibri" w:hAnsi="Calibri"/>
          <w:sz w:val="24"/>
          <w:szCs w:val="24"/>
        </w:rPr>
        <w:t>, to the KRG PM,</w:t>
      </w:r>
      <w:r w:rsidR="00C90A0F">
        <w:rPr>
          <w:rFonts w:ascii="Calibri" w:hAnsi="Calibri"/>
          <w:sz w:val="24"/>
          <w:szCs w:val="24"/>
        </w:rPr>
        <w:t xml:space="preserve"> </w:t>
      </w:r>
      <w:r w:rsidR="00B854FA">
        <w:rPr>
          <w:rFonts w:ascii="Calibri" w:hAnsi="Calibri"/>
          <w:sz w:val="24"/>
          <w:szCs w:val="24"/>
        </w:rPr>
        <w:t>for</w:t>
      </w:r>
      <w:r w:rsidR="00C90A0F">
        <w:rPr>
          <w:rFonts w:ascii="Calibri" w:hAnsi="Calibri"/>
          <w:sz w:val="24"/>
          <w:szCs w:val="24"/>
        </w:rPr>
        <w:t xml:space="preserve"> </w:t>
      </w:r>
      <w:r w:rsidR="00B854FA">
        <w:rPr>
          <w:rFonts w:ascii="Calibri" w:hAnsi="Calibri"/>
          <w:sz w:val="24"/>
          <w:szCs w:val="24"/>
        </w:rPr>
        <w:t>b</w:t>
      </w:r>
      <w:r w:rsidR="00C90A0F" w:rsidRPr="00B854FA">
        <w:rPr>
          <w:rFonts w:ascii="Calibri" w:hAnsi="Calibri"/>
          <w:sz w:val="24"/>
          <w:szCs w:val="24"/>
        </w:rPr>
        <w:t>uild</w:t>
      </w:r>
      <w:r w:rsidR="00B854FA" w:rsidRPr="00B854FA">
        <w:rPr>
          <w:rFonts w:ascii="Calibri" w:hAnsi="Calibri"/>
          <w:sz w:val="24"/>
          <w:szCs w:val="24"/>
        </w:rPr>
        <w:t>ing</w:t>
      </w:r>
      <w:r w:rsidR="00C90A0F" w:rsidRPr="00B854FA">
        <w:rPr>
          <w:rFonts w:ascii="Calibri" w:hAnsi="Calibri"/>
          <w:sz w:val="24"/>
          <w:szCs w:val="24"/>
        </w:rPr>
        <w:t xml:space="preserve"> </w:t>
      </w:r>
      <w:r w:rsidR="00B854FA">
        <w:rPr>
          <w:rFonts w:ascii="Calibri" w:hAnsi="Calibri"/>
          <w:sz w:val="24"/>
          <w:szCs w:val="24"/>
        </w:rPr>
        <w:t xml:space="preserve">a thousand </w:t>
      </w:r>
      <w:bookmarkStart w:id="0" w:name="_GoBack"/>
      <w:bookmarkEnd w:id="0"/>
      <w:r w:rsidR="00C90A0F" w:rsidRPr="00B854FA">
        <w:rPr>
          <w:rFonts w:ascii="Calibri" w:hAnsi="Calibri"/>
          <w:sz w:val="24"/>
          <w:szCs w:val="24"/>
        </w:rPr>
        <w:t xml:space="preserve">residential </w:t>
      </w:r>
      <w:r w:rsidR="00B854FA" w:rsidRPr="00B854FA">
        <w:rPr>
          <w:rFonts w:ascii="Calibri" w:hAnsi="Calibri"/>
          <w:sz w:val="24"/>
          <w:szCs w:val="24"/>
        </w:rPr>
        <w:t>premises</w:t>
      </w:r>
      <w:r w:rsidR="00C90A0F" w:rsidRPr="00B854FA">
        <w:rPr>
          <w:rFonts w:ascii="Calibri" w:hAnsi="Calibri"/>
          <w:sz w:val="24"/>
          <w:szCs w:val="24"/>
        </w:rPr>
        <w:t xml:space="preserve"> for the </w:t>
      </w:r>
      <w:r w:rsidR="00B854FA">
        <w:rPr>
          <w:rFonts w:ascii="Calibri" w:hAnsi="Calibri"/>
          <w:sz w:val="24"/>
          <w:szCs w:val="24"/>
        </w:rPr>
        <w:t>u</w:t>
      </w:r>
      <w:r w:rsidR="00C90A0F" w:rsidRPr="00B854FA">
        <w:rPr>
          <w:rFonts w:ascii="Calibri" w:hAnsi="Calibri"/>
          <w:sz w:val="24"/>
          <w:szCs w:val="24"/>
        </w:rPr>
        <w:t>niversity teaching staff.</w:t>
      </w:r>
      <w:r w:rsidR="00B854FA">
        <w:rPr>
          <w:rFonts w:ascii="Calibri" w:hAnsi="Calibri"/>
          <w:sz w:val="24"/>
          <w:szCs w:val="24"/>
        </w:rPr>
        <w:t xml:space="preserve"> </w:t>
      </w:r>
      <w:r w:rsidR="00C90A0F" w:rsidRPr="00B854FA">
        <w:rPr>
          <w:rFonts w:ascii="Calibri" w:hAnsi="Calibri"/>
          <w:sz w:val="24"/>
          <w:szCs w:val="24"/>
        </w:rPr>
        <w:t>His Excellency the prime minister of KRG</w:t>
      </w:r>
      <w:r w:rsidR="00461B9E" w:rsidRPr="00B854FA">
        <w:rPr>
          <w:rFonts w:ascii="Calibri" w:hAnsi="Calibri"/>
          <w:sz w:val="24"/>
          <w:szCs w:val="24"/>
        </w:rPr>
        <w:t xml:space="preserve"> </w:t>
      </w:r>
      <w:r w:rsidR="00C90A0F" w:rsidRPr="00B854FA">
        <w:rPr>
          <w:rFonts w:ascii="Calibri" w:hAnsi="Calibri"/>
          <w:sz w:val="24"/>
          <w:szCs w:val="24"/>
        </w:rPr>
        <w:t>granted his consent and the required land</w:t>
      </w:r>
      <w:r w:rsidR="00B854FA">
        <w:rPr>
          <w:rFonts w:ascii="Calibri" w:hAnsi="Calibri"/>
          <w:sz w:val="24"/>
          <w:szCs w:val="24"/>
        </w:rPr>
        <w:t>.</w:t>
      </w:r>
      <w:r w:rsidR="00C90A0F" w:rsidRPr="00B854FA">
        <w:rPr>
          <w:rFonts w:ascii="Calibri" w:hAnsi="Calibri"/>
          <w:sz w:val="24"/>
          <w:szCs w:val="24"/>
        </w:rPr>
        <w:t xml:space="preserve"> </w:t>
      </w:r>
      <w:r w:rsidR="00B854FA">
        <w:rPr>
          <w:rFonts w:ascii="Calibri" w:hAnsi="Calibri"/>
          <w:sz w:val="24"/>
          <w:szCs w:val="24"/>
        </w:rPr>
        <w:t>T</w:t>
      </w:r>
      <w:r w:rsidR="00C90A0F" w:rsidRPr="00B854FA">
        <w:rPr>
          <w:rFonts w:ascii="Calibri" w:hAnsi="Calibri"/>
          <w:sz w:val="24"/>
          <w:szCs w:val="24"/>
        </w:rPr>
        <w:t xml:space="preserve">he project came to reality a few years later. </w:t>
      </w:r>
      <w:r w:rsidR="00CE01F1" w:rsidRPr="00B854FA">
        <w:rPr>
          <w:rFonts w:ascii="Calibri" w:hAnsi="Calibri"/>
          <w:sz w:val="24"/>
          <w:szCs w:val="24"/>
        </w:rPr>
        <w:t xml:space="preserve"> </w:t>
      </w:r>
    </w:p>
    <w:p w14:paraId="77C6A466" w14:textId="77777777" w:rsidR="00713B2A" w:rsidRPr="00EE0A04" w:rsidRDefault="00713B2A" w:rsidP="00340329">
      <w:pPr>
        <w:spacing w:after="0"/>
        <w:rPr>
          <w:rFonts w:ascii="Calibri" w:hAnsi="Calibri"/>
        </w:rPr>
      </w:pPr>
      <w:r w:rsidRPr="00EE0A04">
        <w:rPr>
          <w:rFonts w:ascii="Calibri" w:hAnsi="Calibri"/>
        </w:rPr>
        <w:t xml:space="preserve"> </w:t>
      </w:r>
    </w:p>
    <w:sectPr w:rsidR="00713B2A" w:rsidRPr="00EE0A04" w:rsidSect="00BD0F16"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05BC" w14:textId="77777777" w:rsidR="007C61E2" w:rsidRDefault="007C61E2" w:rsidP="0046432E">
      <w:pPr>
        <w:spacing w:after="0" w:line="240" w:lineRule="auto"/>
      </w:pPr>
      <w:r>
        <w:separator/>
      </w:r>
    </w:p>
  </w:endnote>
  <w:endnote w:type="continuationSeparator" w:id="0">
    <w:p w14:paraId="349B05EA" w14:textId="77777777" w:rsidR="007C61E2" w:rsidRDefault="007C61E2" w:rsidP="0046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839D19F" w14:textId="77777777" w:rsidR="0046432E" w:rsidRDefault="0046432E">
            <w:pPr>
              <w:pStyle w:val="Footer"/>
              <w:jc w:val="center"/>
            </w:pPr>
            <w:r>
              <w:t xml:space="preserve">Page </w:t>
            </w:r>
            <w:r w:rsidR="009D63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6324">
              <w:rPr>
                <w:b/>
                <w:sz w:val="24"/>
                <w:szCs w:val="24"/>
              </w:rPr>
              <w:fldChar w:fldCharType="separate"/>
            </w:r>
            <w:r w:rsidR="006318F6">
              <w:rPr>
                <w:b/>
                <w:noProof/>
              </w:rPr>
              <w:t>2</w:t>
            </w:r>
            <w:r w:rsidR="009D63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63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6324">
              <w:rPr>
                <w:b/>
                <w:sz w:val="24"/>
                <w:szCs w:val="24"/>
              </w:rPr>
              <w:fldChar w:fldCharType="separate"/>
            </w:r>
            <w:r w:rsidR="006318F6">
              <w:rPr>
                <w:b/>
                <w:noProof/>
              </w:rPr>
              <w:t>2</w:t>
            </w:r>
            <w:r w:rsidR="009D63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2B7B6D" w14:textId="77777777" w:rsidR="0046432E" w:rsidRDefault="00464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0B8E" w14:textId="77777777" w:rsidR="007C61E2" w:rsidRDefault="007C61E2" w:rsidP="0046432E">
      <w:pPr>
        <w:spacing w:after="0" w:line="240" w:lineRule="auto"/>
      </w:pPr>
      <w:r>
        <w:separator/>
      </w:r>
    </w:p>
  </w:footnote>
  <w:footnote w:type="continuationSeparator" w:id="0">
    <w:p w14:paraId="5E33C745" w14:textId="77777777" w:rsidR="007C61E2" w:rsidRDefault="007C61E2" w:rsidP="0046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BEE"/>
    <w:multiLevelType w:val="hybridMultilevel"/>
    <w:tmpl w:val="2898D6D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BE119E"/>
    <w:multiLevelType w:val="hybridMultilevel"/>
    <w:tmpl w:val="318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60F"/>
    <w:multiLevelType w:val="hybridMultilevel"/>
    <w:tmpl w:val="C6E0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6DAD"/>
    <w:multiLevelType w:val="hybridMultilevel"/>
    <w:tmpl w:val="5C22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2CC"/>
    <w:multiLevelType w:val="hybridMultilevel"/>
    <w:tmpl w:val="6D9A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AC5"/>
    <w:multiLevelType w:val="hybridMultilevel"/>
    <w:tmpl w:val="7674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86BAA"/>
    <w:multiLevelType w:val="hybridMultilevel"/>
    <w:tmpl w:val="1D8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286"/>
    <w:rsid w:val="00031A7A"/>
    <w:rsid w:val="00062755"/>
    <w:rsid w:val="0008371A"/>
    <w:rsid w:val="000A270A"/>
    <w:rsid w:val="000B3FB7"/>
    <w:rsid w:val="0010189B"/>
    <w:rsid w:val="00102715"/>
    <w:rsid w:val="00114B67"/>
    <w:rsid w:val="00157931"/>
    <w:rsid w:val="00181009"/>
    <w:rsid w:val="00182B55"/>
    <w:rsid w:val="001D03E2"/>
    <w:rsid w:val="00201887"/>
    <w:rsid w:val="002407B7"/>
    <w:rsid w:val="00274C17"/>
    <w:rsid w:val="00294DBF"/>
    <w:rsid w:val="002A00EF"/>
    <w:rsid w:val="002A0BBE"/>
    <w:rsid w:val="002A33CB"/>
    <w:rsid w:val="002A5432"/>
    <w:rsid w:val="002C4E8F"/>
    <w:rsid w:val="002C70B4"/>
    <w:rsid w:val="002D3E98"/>
    <w:rsid w:val="00303016"/>
    <w:rsid w:val="00316C5A"/>
    <w:rsid w:val="00321020"/>
    <w:rsid w:val="00335A58"/>
    <w:rsid w:val="00335AD2"/>
    <w:rsid w:val="00336E71"/>
    <w:rsid w:val="00340329"/>
    <w:rsid w:val="0036710A"/>
    <w:rsid w:val="00375DD4"/>
    <w:rsid w:val="00377BED"/>
    <w:rsid w:val="003D34CA"/>
    <w:rsid w:val="003E7F99"/>
    <w:rsid w:val="00427D2B"/>
    <w:rsid w:val="00435666"/>
    <w:rsid w:val="00437160"/>
    <w:rsid w:val="00444AA7"/>
    <w:rsid w:val="004455C6"/>
    <w:rsid w:val="00460A1D"/>
    <w:rsid w:val="00461B9E"/>
    <w:rsid w:val="0046432E"/>
    <w:rsid w:val="00472223"/>
    <w:rsid w:val="00472777"/>
    <w:rsid w:val="00482C56"/>
    <w:rsid w:val="0049089B"/>
    <w:rsid w:val="004F5D4E"/>
    <w:rsid w:val="00526D78"/>
    <w:rsid w:val="00574EDA"/>
    <w:rsid w:val="00585468"/>
    <w:rsid w:val="005D6378"/>
    <w:rsid w:val="00617C8F"/>
    <w:rsid w:val="006201AB"/>
    <w:rsid w:val="006318F6"/>
    <w:rsid w:val="006810C7"/>
    <w:rsid w:val="0069286A"/>
    <w:rsid w:val="006A322A"/>
    <w:rsid w:val="006D346F"/>
    <w:rsid w:val="00702CAC"/>
    <w:rsid w:val="00703352"/>
    <w:rsid w:val="00713B2A"/>
    <w:rsid w:val="00735663"/>
    <w:rsid w:val="007A50A1"/>
    <w:rsid w:val="007B324E"/>
    <w:rsid w:val="007B5817"/>
    <w:rsid w:val="007C61E2"/>
    <w:rsid w:val="007D2F86"/>
    <w:rsid w:val="0080429B"/>
    <w:rsid w:val="008124A0"/>
    <w:rsid w:val="00836874"/>
    <w:rsid w:val="00841F1C"/>
    <w:rsid w:val="008430F2"/>
    <w:rsid w:val="00893C92"/>
    <w:rsid w:val="00894A5D"/>
    <w:rsid w:val="008B4110"/>
    <w:rsid w:val="008C0CF3"/>
    <w:rsid w:val="008F7B39"/>
    <w:rsid w:val="00901631"/>
    <w:rsid w:val="00930159"/>
    <w:rsid w:val="0093300B"/>
    <w:rsid w:val="00946C9F"/>
    <w:rsid w:val="0096160B"/>
    <w:rsid w:val="009709A6"/>
    <w:rsid w:val="00971573"/>
    <w:rsid w:val="00971DCA"/>
    <w:rsid w:val="009B0E68"/>
    <w:rsid w:val="009D4DA1"/>
    <w:rsid w:val="009D6324"/>
    <w:rsid w:val="00A22F51"/>
    <w:rsid w:val="00A349E3"/>
    <w:rsid w:val="00A35614"/>
    <w:rsid w:val="00A50287"/>
    <w:rsid w:val="00A757D6"/>
    <w:rsid w:val="00A82A23"/>
    <w:rsid w:val="00AC0977"/>
    <w:rsid w:val="00AE2246"/>
    <w:rsid w:val="00AF2D29"/>
    <w:rsid w:val="00B05BA5"/>
    <w:rsid w:val="00B06FA0"/>
    <w:rsid w:val="00B1765D"/>
    <w:rsid w:val="00B23726"/>
    <w:rsid w:val="00B24D76"/>
    <w:rsid w:val="00B57B70"/>
    <w:rsid w:val="00B854FA"/>
    <w:rsid w:val="00BA2286"/>
    <w:rsid w:val="00BB117C"/>
    <w:rsid w:val="00BD0F16"/>
    <w:rsid w:val="00BD36B7"/>
    <w:rsid w:val="00BF6BEC"/>
    <w:rsid w:val="00C2785F"/>
    <w:rsid w:val="00C3569F"/>
    <w:rsid w:val="00C57CA0"/>
    <w:rsid w:val="00C90A0F"/>
    <w:rsid w:val="00CA1E94"/>
    <w:rsid w:val="00CE01F1"/>
    <w:rsid w:val="00CE467E"/>
    <w:rsid w:val="00D14CB6"/>
    <w:rsid w:val="00D608BF"/>
    <w:rsid w:val="00D66782"/>
    <w:rsid w:val="00D66F78"/>
    <w:rsid w:val="00D806DA"/>
    <w:rsid w:val="00DA6DD4"/>
    <w:rsid w:val="00DE7573"/>
    <w:rsid w:val="00E0793F"/>
    <w:rsid w:val="00E1538E"/>
    <w:rsid w:val="00E21D66"/>
    <w:rsid w:val="00E70B85"/>
    <w:rsid w:val="00E8593E"/>
    <w:rsid w:val="00EA4459"/>
    <w:rsid w:val="00EE0A04"/>
    <w:rsid w:val="00F00FEA"/>
    <w:rsid w:val="00F07727"/>
    <w:rsid w:val="00F4562D"/>
    <w:rsid w:val="00F53C11"/>
    <w:rsid w:val="00F87478"/>
    <w:rsid w:val="00FA183F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56DB"/>
  <w15:docId w15:val="{48C9DAA9-3CAE-495C-9DAE-0E353E79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1F1"/>
    <w:pPr>
      <w:ind w:left="720"/>
      <w:contextualSpacing/>
    </w:pPr>
  </w:style>
  <w:style w:type="table" w:styleId="TableGrid">
    <w:name w:val="Table Grid"/>
    <w:basedOn w:val="TableNormal"/>
    <w:uiPriority w:val="59"/>
    <w:rsid w:val="00DE7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E75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E75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3">
    <w:name w:val="Medium List 1 Accent 3"/>
    <w:basedOn w:val="TableNormal"/>
    <w:uiPriority w:val="65"/>
    <w:rsid w:val="00367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3671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3671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67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6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32E"/>
  </w:style>
  <w:style w:type="paragraph" w:styleId="Footer">
    <w:name w:val="footer"/>
    <w:basedOn w:val="Normal"/>
    <w:link w:val="FooterChar"/>
    <w:uiPriority w:val="99"/>
    <w:unhideWhenUsed/>
    <w:rsid w:val="0046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2E"/>
  </w:style>
  <w:style w:type="paragraph" w:styleId="BalloonText">
    <w:name w:val="Balloon Text"/>
    <w:basedOn w:val="Normal"/>
    <w:link w:val="BalloonTextChar"/>
    <w:uiPriority w:val="99"/>
    <w:semiHidden/>
    <w:unhideWhenUsed/>
    <w:rsid w:val="00BD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1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F077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and.dizay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?oi=bibs&amp;cluster=18031218845025943446&amp;btnI=1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75B0-6426-4F4A-AB63-B27AFCAC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co</dc:creator>
  <cp:lastModifiedBy>Buland Dizayi</cp:lastModifiedBy>
  <cp:revision>42</cp:revision>
  <cp:lastPrinted>2017-01-11T09:11:00Z</cp:lastPrinted>
  <dcterms:created xsi:type="dcterms:W3CDTF">2009-03-26T19:34:00Z</dcterms:created>
  <dcterms:modified xsi:type="dcterms:W3CDTF">2018-06-29T08:45:00Z</dcterms:modified>
</cp:coreProperties>
</file>