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E50D" w14:textId="0B1E809C" w:rsidR="00360C95" w:rsidRDefault="00586922" w:rsidP="001D15A1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32"/>
          <w:rtl/>
          <w:lang w:bidi="ar-IQ"/>
        </w:rPr>
      </w:pPr>
      <w:r>
        <w:rPr>
          <w:rFonts w:cs="Ali_K_Jiddah" w:hint="cs"/>
          <w:rtl/>
          <w:lang w:bidi="ar-IQ"/>
        </w:rPr>
        <w:t>کۆڕس بوک</w:t>
      </w:r>
      <w:r w:rsidR="0010435B" w:rsidRPr="0010435B">
        <w:rPr>
          <w:rFonts w:cs="Ali_K_Jiddah" w:hint="cs"/>
          <w:rtl/>
          <w:lang w:bidi="ar-IQ"/>
        </w:rPr>
        <w:t xml:space="preserve"> </w:t>
      </w:r>
      <w:r w:rsidR="0010435B" w:rsidRPr="0010435B">
        <w:rPr>
          <w:rFonts w:asciiTheme="majorBidi" w:hAnsiTheme="majorBidi" w:cstheme="majorBidi"/>
          <w:b/>
          <w:bCs/>
          <w:sz w:val="18"/>
          <w:szCs w:val="32"/>
          <w:rtl/>
          <w:lang w:bidi="ar-IQ"/>
        </w:rPr>
        <w:t>(</w:t>
      </w:r>
      <w:r w:rsidR="0010435B" w:rsidRPr="0010435B">
        <w:rPr>
          <w:rFonts w:asciiTheme="majorBidi" w:hAnsiTheme="majorBidi" w:cstheme="majorBidi"/>
          <w:b/>
          <w:bCs/>
          <w:sz w:val="28"/>
          <w:szCs w:val="42"/>
          <w:lang w:bidi="ar-IQ"/>
        </w:rPr>
        <w:t>Course book outline</w:t>
      </w:r>
      <w:r w:rsidR="0010435B" w:rsidRPr="0010435B">
        <w:rPr>
          <w:rFonts w:asciiTheme="majorBidi" w:hAnsiTheme="majorBidi" w:cstheme="majorBidi"/>
          <w:b/>
          <w:bCs/>
          <w:sz w:val="18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27"/>
        <w:gridCol w:w="1054"/>
        <w:gridCol w:w="3082"/>
        <w:gridCol w:w="3082"/>
      </w:tblGrid>
      <w:tr w:rsidR="00FE410B" w:rsidRPr="00FE410B" w14:paraId="1B62CB0D" w14:textId="77777777" w:rsidTr="00FE410B">
        <w:tc>
          <w:tcPr>
            <w:tcW w:w="3081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13F511DF" w14:textId="77777777" w:rsidR="00FE410B" w:rsidRPr="00FE410B" w:rsidRDefault="00FE410B" w:rsidP="00FE410B">
            <w:pPr>
              <w:bidi/>
              <w:jc w:val="left"/>
              <w:rPr>
                <w:rtl/>
                <w:lang w:bidi="ar-IQ"/>
              </w:rPr>
            </w:pPr>
            <w:r w:rsidRPr="00FE410B">
              <w:rPr>
                <w:rFonts w:hint="cs"/>
                <w:rtl/>
                <w:lang w:bidi="ar-IQ"/>
              </w:rPr>
              <w:t>ناوى كؤرِس</w:t>
            </w:r>
          </w:p>
        </w:tc>
        <w:tc>
          <w:tcPr>
            <w:tcW w:w="6164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3BBB4C16" w14:textId="77777777" w:rsidR="00FE410B" w:rsidRPr="00FE410B" w:rsidRDefault="00B44BBA" w:rsidP="00FE410B">
            <w:pPr>
              <w:bidi/>
              <w:jc w:val="left"/>
              <w:rPr>
                <w:rtl/>
                <w:lang w:bidi="ar-IQ"/>
              </w:rPr>
            </w:pPr>
            <w:bookmarkStart w:id="0" w:name="OLE_LINK1"/>
            <w:bookmarkStart w:id="1" w:name="OLE_LINK2"/>
            <w:r>
              <w:rPr>
                <w:rFonts w:hint="cs"/>
                <w:rtl/>
                <w:lang w:bidi="ar-IQ"/>
              </w:rPr>
              <w:t>رِيَطاكانى وانة وتنةوةى هونةرى</w:t>
            </w:r>
            <w:bookmarkEnd w:id="0"/>
            <w:bookmarkEnd w:id="1"/>
          </w:p>
        </w:tc>
      </w:tr>
      <w:tr w:rsidR="00FE410B" w:rsidRPr="00FE410B" w14:paraId="5AC2F5B3" w14:textId="77777777" w:rsidTr="00FE410B">
        <w:tc>
          <w:tcPr>
            <w:tcW w:w="3081" w:type="dxa"/>
            <w:gridSpan w:val="2"/>
            <w:tcBorders>
              <w:left w:val="thickThinSmallGap" w:sz="24" w:space="0" w:color="auto"/>
            </w:tcBorders>
            <w:vAlign w:val="center"/>
          </w:tcPr>
          <w:p w14:paraId="38146A25" w14:textId="77777777" w:rsidR="00FE410B" w:rsidRPr="00FE410B" w:rsidRDefault="00FE410B" w:rsidP="00FE410B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مامؤستاى بةرثرس</w:t>
            </w:r>
          </w:p>
        </w:tc>
        <w:tc>
          <w:tcPr>
            <w:tcW w:w="616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238DEAB" w14:textId="13B1CF4C" w:rsidR="00FE410B" w:rsidRPr="00FE410B" w:rsidRDefault="00586922" w:rsidP="00FE410B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</w:t>
            </w:r>
            <w:r w:rsidR="00D93A50">
              <w:rPr>
                <w:rFonts w:hint="cs"/>
                <w:rtl/>
                <w:lang w:bidi="ar-IQ"/>
              </w:rPr>
              <w:t>ضيايى كمال سعدى</w:t>
            </w:r>
          </w:p>
        </w:tc>
      </w:tr>
      <w:tr w:rsidR="00FE410B" w:rsidRPr="00FE410B" w14:paraId="6953E0DA" w14:textId="77777777" w:rsidTr="00D93A50">
        <w:tc>
          <w:tcPr>
            <w:tcW w:w="3081" w:type="dxa"/>
            <w:gridSpan w:val="2"/>
            <w:tcBorders>
              <w:left w:val="thickThinSmallGap" w:sz="24" w:space="0" w:color="auto"/>
            </w:tcBorders>
            <w:vAlign w:val="center"/>
          </w:tcPr>
          <w:p w14:paraId="0458BAFC" w14:textId="77777777" w:rsidR="00FE410B" w:rsidRPr="00FE410B" w:rsidRDefault="00FE410B" w:rsidP="00FE410B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بةش / كؤليََذ</w:t>
            </w:r>
          </w:p>
        </w:tc>
        <w:tc>
          <w:tcPr>
            <w:tcW w:w="3082" w:type="dxa"/>
            <w:vAlign w:val="center"/>
          </w:tcPr>
          <w:p w14:paraId="5B0A0FB1" w14:textId="77777777" w:rsidR="00FE410B" w:rsidRPr="00FE410B" w:rsidRDefault="00D93A50" w:rsidP="00D93A5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موزيك</w:t>
            </w:r>
          </w:p>
        </w:tc>
        <w:tc>
          <w:tcPr>
            <w:tcW w:w="3082" w:type="dxa"/>
            <w:tcBorders>
              <w:right w:val="thickThinSmallGap" w:sz="24" w:space="0" w:color="auto"/>
            </w:tcBorders>
            <w:vAlign w:val="center"/>
          </w:tcPr>
          <w:p w14:paraId="2C08D158" w14:textId="77777777" w:rsidR="00FE410B" w:rsidRPr="00FE410B" w:rsidRDefault="00D93A50" w:rsidP="00D93A5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هونةرة جوانةكان</w:t>
            </w:r>
          </w:p>
        </w:tc>
      </w:tr>
      <w:tr w:rsidR="00FE410B" w:rsidRPr="00FE410B" w14:paraId="797797A6" w14:textId="77777777" w:rsidTr="009F5D0F">
        <w:tc>
          <w:tcPr>
            <w:tcW w:w="3081" w:type="dxa"/>
            <w:gridSpan w:val="2"/>
            <w:tcBorders>
              <w:left w:val="thickThinSmallGap" w:sz="24" w:space="0" w:color="auto"/>
            </w:tcBorders>
            <w:vAlign w:val="center"/>
          </w:tcPr>
          <w:p w14:paraId="51E5FAC3" w14:textId="77777777" w:rsidR="00FE410B" w:rsidRPr="00FE410B" w:rsidRDefault="00FE410B" w:rsidP="00FE410B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ثةيوةندى</w:t>
            </w:r>
          </w:p>
        </w:tc>
        <w:tc>
          <w:tcPr>
            <w:tcW w:w="3082" w:type="dxa"/>
            <w:vAlign w:val="center"/>
          </w:tcPr>
          <w:p w14:paraId="7ED1F66F" w14:textId="77777777" w:rsidR="00FE410B" w:rsidRPr="00FE410B" w:rsidRDefault="009F5D0F" w:rsidP="009F5D0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07504484557</w:t>
            </w:r>
          </w:p>
        </w:tc>
        <w:tc>
          <w:tcPr>
            <w:tcW w:w="3082" w:type="dxa"/>
            <w:tcBorders>
              <w:right w:val="thickThinSmallGap" w:sz="24" w:space="0" w:color="auto"/>
            </w:tcBorders>
            <w:vAlign w:val="center"/>
          </w:tcPr>
          <w:p w14:paraId="57E7FA3B" w14:textId="77777777" w:rsidR="00FE410B" w:rsidRPr="00FE410B" w:rsidRDefault="009F5D0F" w:rsidP="009F5D0F">
            <w:pPr>
              <w:bidi/>
              <w:rPr>
                <w:lang w:bidi="ar-IQ"/>
              </w:rPr>
            </w:pPr>
            <w:r>
              <w:rPr>
                <w:lang w:bidi="ar-IQ"/>
              </w:rPr>
              <w:t>Chiey_kamal@yahoo.com</w:t>
            </w:r>
          </w:p>
        </w:tc>
      </w:tr>
      <w:tr w:rsidR="009F5D0F" w:rsidRPr="00FE410B" w14:paraId="0FDE72F0" w14:textId="77777777" w:rsidTr="009F5D0F">
        <w:tc>
          <w:tcPr>
            <w:tcW w:w="3081" w:type="dxa"/>
            <w:gridSpan w:val="2"/>
            <w:tcBorders>
              <w:left w:val="thickThinSmallGap" w:sz="24" w:space="0" w:color="auto"/>
            </w:tcBorders>
            <w:vAlign w:val="center"/>
          </w:tcPr>
          <w:p w14:paraId="7C01C2EC" w14:textId="77777777" w:rsidR="009F5D0F" w:rsidRPr="00FE410B" w:rsidRDefault="00F75F21" w:rsidP="00FE410B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ثؤل</w:t>
            </w:r>
          </w:p>
        </w:tc>
        <w:tc>
          <w:tcPr>
            <w:tcW w:w="616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6A9FCF3E" w14:textId="77777777" w:rsidR="009F5D0F" w:rsidRPr="00FE410B" w:rsidRDefault="00B44BBA" w:rsidP="00FE410B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ضوار</w:t>
            </w:r>
          </w:p>
        </w:tc>
      </w:tr>
      <w:tr w:rsidR="00B767CB" w:rsidRPr="00FE410B" w14:paraId="751FE308" w14:textId="77777777" w:rsidTr="004F7D33">
        <w:tc>
          <w:tcPr>
            <w:tcW w:w="924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63EC2CDD" w14:textId="77777777" w:rsidR="00B767CB" w:rsidRDefault="00B767CB" w:rsidP="00B767C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42"/>
                <w:rtl/>
                <w:lang w:bidi="ar-IQ"/>
              </w:rPr>
            </w:pPr>
            <w:r w:rsidRPr="0010435B">
              <w:rPr>
                <w:rFonts w:asciiTheme="majorBidi" w:hAnsiTheme="majorBidi" w:cstheme="majorBidi"/>
                <w:b/>
                <w:bCs/>
                <w:sz w:val="28"/>
                <w:szCs w:val="42"/>
                <w:lang w:bidi="ar-IQ"/>
              </w:rPr>
              <w:t>Course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42"/>
                <w:lang w:bidi="ar-IQ"/>
              </w:rPr>
              <w:t xml:space="preserve"> overview</w:t>
            </w:r>
          </w:p>
          <w:p w14:paraId="768205A8" w14:textId="77777777" w:rsidR="004F7D33" w:rsidRPr="004F7D33" w:rsidRDefault="004F7D33" w:rsidP="004F7D33">
            <w:pPr>
              <w:bidi/>
              <w:rPr>
                <w:lang w:bidi="ar-IQ"/>
              </w:rPr>
            </w:pPr>
            <w:r w:rsidRPr="004F7D33">
              <w:rPr>
                <w:rFonts w:asciiTheme="majorBidi" w:hAnsiTheme="majorBidi" w:hint="cs"/>
                <w:sz w:val="18"/>
                <w:szCs w:val="32"/>
                <w:rtl/>
                <w:lang w:bidi="ar-IQ"/>
              </w:rPr>
              <w:t>طرينطى كؤرِسةكة</w:t>
            </w:r>
          </w:p>
        </w:tc>
      </w:tr>
      <w:tr w:rsidR="00B767CB" w:rsidRPr="00FE410B" w14:paraId="67914FBF" w14:textId="77777777" w:rsidTr="004F7D33">
        <w:trPr>
          <w:trHeight w:val="1644"/>
        </w:trPr>
        <w:tc>
          <w:tcPr>
            <w:tcW w:w="9245" w:type="dxa"/>
            <w:gridSpan w:val="4"/>
            <w:tcBorders>
              <w:top w:val="thin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355A46A" w14:textId="77777777" w:rsidR="00B767CB" w:rsidRPr="00FE410B" w:rsidRDefault="001B2585" w:rsidP="00B44BBA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</w:t>
            </w:r>
            <w:r w:rsidR="00B44BBA">
              <w:rPr>
                <w:rFonts w:hint="cs"/>
                <w:rtl/>
                <w:lang w:bidi="ar-IQ"/>
              </w:rPr>
              <w:t xml:space="preserve">رِيَطاكانى وانة وتنةوةى هونةرى </w:t>
            </w:r>
            <w:r w:rsidR="00B6125B">
              <w:rPr>
                <w:rFonts w:hint="cs"/>
                <w:rtl/>
                <w:lang w:bidi="ar-IQ"/>
              </w:rPr>
              <w:t>يةكيَكة لة بابةتة سةرةكيةكانى بةشى هونةرى موزيك</w:t>
            </w:r>
            <w:r w:rsidR="002B42AD">
              <w:rPr>
                <w:rFonts w:hint="cs"/>
                <w:rtl/>
                <w:lang w:bidi="ar-IQ"/>
              </w:rPr>
              <w:t>، وة</w:t>
            </w:r>
            <w:r w:rsidR="00B6125B">
              <w:rPr>
                <w:rFonts w:hint="cs"/>
                <w:rtl/>
                <w:lang w:bidi="ar-IQ"/>
              </w:rPr>
              <w:t xml:space="preserve"> لةرِيَطاي ئةم بابةتةدا قوتابى</w:t>
            </w:r>
            <w:r w:rsidR="002B42AD">
              <w:rPr>
                <w:rFonts w:hint="cs"/>
                <w:rtl/>
                <w:lang w:bidi="ar-IQ"/>
              </w:rPr>
              <w:t xml:space="preserve"> ئاشنايةتى وةردةطريَت لةبارةى </w:t>
            </w:r>
            <w:r w:rsidR="00B44BBA">
              <w:rPr>
                <w:rFonts w:hint="cs"/>
                <w:rtl/>
                <w:lang w:bidi="ar-IQ"/>
              </w:rPr>
              <w:t>ضؤنيةتى وانة وتنةوة و طةياندنى زانيارى هونةرةكةى بة فيَرخواز</w:t>
            </w:r>
            <w:r w:rsidR="00501E3F">
              <w:rPr>
                <w:rFonts w:hint="cs"/>
                <w:rtl/>
                <w:lang w:bidi="ar-IQ"/>
              </w:rPr>
              <w:t>،</w:t>
            </w:r>
            <w:r w:rsidR="002B42AD">
              <w:rPr>
                <w:rFonts w:hint="cs"/>
                <w:rtl/>
                <w:lang w:bidi="ar-IQ"/>
              </w:rPr>
              <w:t xml:space="preserve"> و</w:t>
            </w:r>
            <w:r w:rsidR="00501E3F">
              <w:rPr>
                <w:rFonts w:hint="cs"/>
                <w:rtl/>
                <w:lang w:bidi="ar-IQ"/>
              </w:rPr>
              <w:t>ة</w:t>
            </w:r>
            <w:r w:rsidR="002B42AD">
              <w:rPr>
                <w:rFonts w:hint="cs"/>
                <w:rtl/>
                <w:lang w:bidi="ar-IQ"/>
              </w:rPr>
              <w:t xml:space="preserve"> ضؤنيةتى ثيَشكةوتنى</w:t>
            </w:r>
            <w:r w:rsidR="00501E3F">
              <w:rPr>
                <w:rFonts w:hint="cs"/>
                <w:rtl/>
                <w:lang w:bidi="ar-IQ"/>
              </w:rPr>
              <w:t>،</w:t>
            </w:r>
            <w:r w:rsidR="002B42AD">
              <w:rPr>
                <w:rFonts w:hint="cs"/>
                <w:rtl/>
                <w:lang w:bidi="ar-IQ"/>
              </w:rPr>
              <w:t xml:space="preserve"> و</w:t>
            </w:r>
            <w:r w:rsidR="00501E3F">
              <w:rPr>
                <w:rFonts w:hint="cs"/>
                <w:rtl/>
                <w:lang w:bidi="ar-IQ"/>
              </w:rPr>
              <w:t>ة</w:t>
            </w:r>
            <w:r w:rsidR="002B42AD">
              <w:rPr>
                <w:rFonts w:hint="cs"/>
                <w:rtl/>
                <w:lang w:bidi="ar-IQ"/>
              </w:rPr>
              <w:t xml:space="preserve"> </w:t>
            </w:r>
            <w:r w:rsidR="00B44BBA">
              <w:rPr>
                <w:rFonts w:hint="cs"/>
                <w:rtl/>
                <w:lang w:bidi="ar-IQ"/>
              </w:rPr>
              <w:t>طؤرِينى سلوكى قوتابى و</w:t>
            </w:r>
            <w:r w:rsidR="002B42AD">
              <w:rPr>
                <w:rFonts w:hint="cs"/>
                <w:rtl/>
                <w:lang w:bidi="ar-IQ"/>
              </w:rPr>
              <w:t xml:space="preserve"> ثيَشكةوتنى ئاستى رِؤشنبيرى و هزرى</w:t>
            </w:r>
            <w:r w:rsidR="00B44BBA">
              <w:rPr>
                <w:rFonts w:hint="cs"/>
                <w:rtl/>
                <w:lang w:bidi="ar-IQ"/>
              </w:rPr>
              <w:t xml:space="preserve"> </w:t>
            </w:r>
            <w:r w:rsidR="008608E2">
              <w:rPr>
                <w:rFonts w:hint="cs"/>
                <w:rtl/>
                <w:lang w:bidi="ar-IQ"/>
              </w:rPr>
              <w:t>.</w:t>
            </w:r>
            <w:r w:rsidR="002B42AD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501E3F" w:rsidRPr="00FE410B" w14:paraId="2DC1D3B8" w14:textId="77777777" w:rsidTr="004F7D33">
        <w:tc>
          <w:tcPr>
            <w:tcW w:w="924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4CAD390A" w14:textId="77777777" w:rsidR="00501E3F" w:rsidRDefault="00024F8B" w:rsidP="00501E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42"/>
                <w:rtl/>
                <w:lang w:bidi="ar-IQ"/>
              </w:rPr>
            </w:pPr>
            <w:r w:rsidRPr="0010435B">
              <w:rPr>
                <w:rFonts w:asciiTheme="majorBidi" w:hAnsiTheme="majorBidi" w:cstheme="majorBidi"/>
                <w:b/>
                <w:bCs/>
                <w:sz w:val="28"/>
                <w:szCs w:val="42"/>
                <w:lang w:bidi="ar-IQ"/>
              </w:rPr>
              <w:t>Course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42"/>
                <w:lang w:bidi="ar-IQ"/>
              </w:rPr>
              <w:t xml:space="preserve"> objectives</w:t>
            </w:r>
          </w:p>
          <w:p w14:paraId="2C7208A1" w14:textId="77777777" w:rsidR="004F7D33" w:rsidRPr="00FE410B" w:rsidRDefault="004F7D33" w:rsidP="004F7D33">
            <w:pPr>
              <w:bidi/>
              <w:rPr>
                <w:lang w:bidi="ar-IQ"/>
              </w:rPr>
            </w:pPr>
            <w:r w:rsidRPr="004F7D33">
              <w:rPr>
                <w:rFonts w:asciiTheme="majorBidi" w:hAnsiTheme="majorBidi" w:hint="cs"/>
                <w:sz w:val="18"/>
                <w:szCs w:val="32"/>
                <w:rtl/>
                <w:lang w:bidi="ar-IQ"/>
              </w:rPr>
              <w:t>ثةيامى كؤرِسةكة</w:t>
            </w:r>
          </w:p>
        </w:tc>
      </w:tr>
      <w:tr w:rsidR="001B2585" w:rsidRPr="00FE410B" w14:paraId="7BD009CB" w14:textId="77777777" w:rsidTr="004F7D33">
        <w:trPr>
          <w:trHeight w:val="1644"/>
        </w:trPr>
        <w:tc>
          <w:tcPr>
            <w:tcW w:w="9245" w:type="dxa"/>
            <w:gridSpan w:val="4"/>
            <w:tcBorders>
              <w:top w:val="thin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14:paraId="7FE3FB67" w14:textId="77777777" w:rsidR="001B2585" w:rsidRDefault="001D15A1" w:rsidP="001D15A1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</w:t>
            </w:r>
            <w:r w:rsidR="00AD4197">
              <w:rPr>
                <w:rFonts w:hint="cs"/>
                <w:rtl/>
                <w:lang w:bidi="ar-IQ"/>
              </w:rPr>
              <w:t>ئةوةى لةم كؤرِسة مةبةستمانة قوتابى فيَرى ببىَ ئةمانةى خوارةوةن:</w:t>
            </w:r>
          </w:p>
          <w:p w14:paraId="68309C25" w14:textId="77777777" w:rsidR="00AD4197" w:rsidRDefault="00AD4197" w:rsidP="00CF19FE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أـ </w:t>
            </w:r>
            <w:r w:rsidR="005D0498">
              <w:rPr>
                <w:rFonts w:hint="cs"/>
                <w:rtl/>
                <w:lang w:bidi="ar-IQ"/>
              </w:rPr>
              <w:t>ناساندنى رِيَطاكانى وانة وتنةوةى هونةرى.</w:t>
            </w:r>
          </w:p>
          <w:p w14:paraId="2BE32FDA" w14:textId="77777777" w:rsidR="00AD4197" w:rsidRDefault="00AD4197" w:rsidP="005D0498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 ـ </w:t>
            </w:r>
            <w:r w:rsidR="005D0498">
              <w:rPr>
                <w:rFonts w:hint="cs"/>
                <w:rtl/>
                <w:lang w:bidi="ar-IQ"/>
              </w:rPr>
              <w:t>هةلَبذاردنى رِيَطاكانى وانة وتنةوةى هونةرى.</w:t>
            </w:r>
          </w:p>
          <w:p w14:paraId="45AF9410" w14:textId="77777777" w:rsidR="00360C95" w:rsidRPr="00FE410B" w:rsidRDefault="00AD4197" w:rsidP="005D0498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 ـ </w:t>
            </w:r>
            <w:r w:rsidR="005D0498">
              <w:rPr>
                <w:rFonts w:hint="cs"/>
                <w:rtl/>
                <w:lang w:bidi="ar-IQ"/>
              </w:rPr>
              <w:t>جيَ بةجيَكردنى رِيَطاكانى وانة وتنةوةى هونةرى لةوانةى هونةرى.</w:t>
            </w:r>
          </w:p>
        </w:tc>
      </w:tr>
      <w:tr w:rsidR="00421DD8" w:rsidRPr="00FE410B" w14:paraId="292E7691" w14:textId="77777777" w:rsidTr="004F7D33">
        <w:tc>
          <w:tcPr>
            <w:tcW w:w="9245" w:type="dxa"/>
            <w:gridSpan w:val="4"/>
            <w:tcBorders>
              <w:top w:val="thin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7714A4BB" w14:textId="77777777" w:rsidR="00421DD8" w:rsidRDefault="00387F04" w:rsidP="00421DD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42"/>
                <w:rtl/>
                <w:lang w:bidi="ar-IQ"/>
              </w:rPr>
            </w:pPr>
            <w:r w:rsidRPr="0010435B">
              <w:rPr>
                <w:rFonts w:asciiTheme="majorBidi" w:hAnsiTheme="majorBidi" w:cstheme="majorBidi"/>
                <w:b/>
                <w:bCs/>
                <w:sz w:val="28"/>
                <w:szCs w:val="42"/>
                <w:lang w:bidi="ar-IQ"/>
              </w:rPr>
              <w:t>Course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42"/>
                <w:lang w:bidi="ar-IQ"/>
              </w:rPr>
              <w:t xml:space="preserve"> Reading List and References</w:t>
            </w:r>
          </w:p>
          <w:p w14:paraId="6E00A107" w14:textId="77777777" w:rsidR="004F7D33" w:rsidRPr="00FE410B" w:rsidRDefault="004F7D33" w:rsidP="004F7D33">
            <w:pPr>
              <w:bidi/>
              <w:rPr>
                <w:rtl/>
                <w:lang w:bidi="ar-IQ"/>
              </w:rPr>
            </w:pPr>
            <w:r w:rsidRPr="004F7D33">
              <w:rPr>
                <w:rFonts w:asciiTheme="majorBidi" w:hAnsiTheme="majorBidi" w:hint="cs"/>
                <w:sz w:val="18"/>
                <w:szCs w:val="32"/>
                <w:rtl/>
                <w:lang w:bidi="ar-IQ"/>
              </w:rPr>
              <w:t>سةرضاوة طرينطةكانى ئةم كؤرِسة</w:t>
            </w:r>
          </w:p>
        </w:tc>
      </w:tr>
      <w:tr w:rsidR="00B767CB" w:rsidRPr="00FE410B" w14:paraId="066CEDA8" w14:textId="77777777" w:rsidTr="004F7D33">
        <w:tc>
          <w:tcPr>
            <w:tcW w:w="3081" w:type="dxa"/>
            <w:gridSpan w:val="2"/>
            <w:tcBorders>
              <w:top w:val="thinThickThinSmallGap" w:sz="24" w:space="0" w:color="auto"/>
              <w:left w:val="thickThinSmallGap" w:sz="24" w:space="0" w:color="auto"/>
            </w:tcBorders>
            <w:vAlign w:val="center"/>
          </w:tcPr>
          <w:p w14:paraId="7687573D" w14:textId="77777777" w:rsidR="00B767CB" w:rsidRDefault="00387F04" w:rsidP="00387F0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سةرضاوة بنةرِةتيةكان</w:t>
            </w:r>
          </w:p>
          <w:p w14:paraId="412AB2B3" w14:textId="77777777" w:rsidR="00387F04" w:rsidRDefault="00387F04" w:rsidP="00387F04">
            <w:pPr>
              <w:bidi/>
              <w:rPr>
                <w:lang w:bidi="ar-IQ"/>
              </w:rPr>
            </w:pPr>
            <w:r>
              <w:rPr>
                <w:lang w:bidi="ar-IQ"/>
              </w:rPr>
              <w:t>Key references</w:t>
            </w:r>
          </w:p>
        </w:tc>
        <w:tc>
          <w:tcPr>
            <w:tcW w:w="3082" w:type="dxa"/>
            <w:tcBorders>
              <w:top w:val="thinThickThinSmallGap" w:sz="24" w:space="0" w:color="auto"/>
            </w:tcBorders>
            <w:vAlign w:val="center"/>
          </w:tcPr>
          <w:p w14:paraId="1E165A77" w14:textId="77777777" w:rsidR="00B767CB" w:rsidRDefault="00387F04" w:rsidP="00387F04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سةرضاوة سوودبةخشةكان</w:t>
            </w:r>
          </w:p>
          <w:p w14:paraId="5A994E1D" w14:textId="77777777" w:rsidR="00387F04" w:rsidRPr="00FE410B" w:rsidRDefault="00387F04" w:rsidP="00387F04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>Useful references</w:t>
            </w:r>
          </w:p>
        </w:tc>
        <w:tc>
          <w:tcPr>
            <w:tcW w:w="3082" w:type="dxa"/>
            <w:tcBorders>
              <w:top w:val="thinThickThinSmallGap" w:sz="24" w:space="0" w:color="auto"/>
              <w:right w:val="thickThinSmallGap" w:sz="24" w:space="0" w:color="auto"/>
            </w:tcBorders>
            <w:vAlign w:val="center"/>
          </w:tcPr>
          <w:p w14:paraId="465681EE" w14:textId="77777777" w:rsidR="00B767CB" w:rsidRDefault="00387F04" w:rsidP="00387F04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طؤظار و ئينتةرنيَت</w:t>
            </w:r>
          </w:p>
          <w:p w14:paraId="7FC367AA" w14:textId="77777777" w:rsidR="00387F04" w:rsidRPr="00FE410B" w:rsidRDefault="00387F04" w:rsidP="00387F04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>Magazine and reviews</w:t>
            </w:r>
          </w:p>
        </w:tc>
      </w:tr>
      <w:tr w:rsidR="004F7D33" w:rsidRPr="00FE410B" w14:paraId="1264209C" w14:textId="77777777" w:rsidTr="00602E37">
        <w:tc>
          <w:tcPr>
            <w:tcW w:w="3081" w:type="dxa"/>
            <w:gridSpan w:val="2"/>
            <w:tcBorders>
              <w:left w:val="thickThinSmallGap" w:sz="24" w:space="0" w:color="auto"/>
            </w:tcBorders>
            <w:vAlign w:val="center"/>
          </w:tcPr>
          <w:p w14:paraId="1BE5F41D" w14:textId="77777777" w:rsidR="001A49F8" w:rsidRDefault="001A49F8" w:rsidP="0073188F">
            <w:pPr>
              <w:bidi/>
              <w:rPr>
                <w:sz w:val="34"/>
                <w:szCs w:val="34"/>
                <w:rtl/>
                <w:lang w:bidi="ar-IQ"/>
              </w:rPr>
            </w:pPr>
            <w:r w:rsidRPr="001A49F8">
              <w:rPr>
                <w:rFonts w:hint="cs"/>
                <w:sz w:val="34"/>
                <w:szCs w:val="34"/>
                <w:rtl/>
                <w:lang w:bidi="ar-IQ"/>
              </w:rPr>
              <w:t>رِابةرى مامؤستا بؤ طوتنةوةى وانةى ثةروةردةى موزيك.</w:t>
            </w:r>
          </w:p>
          <w:p w14:paraId="5FD2CB35" w14:textId="77777777" w:rsidR="001A49F8" w:rsidRPr="001A49F8" w:rsidRDefault="001A49F8" w:rsidP="0073188F">
            <w:pPr>
              <w:bidi/>
              <w:rPr>
                <w:sz w:val="34"/>
                <w:szCs w:val="34"/>
                <w:lang w:bidi="ar-IQ"/>
              </w:rPr>
            </w:pPr>
            <w:r>
              <w:rPr>
                <w:rFonts w:ascii="Tahoma" w:eastAsia="Times New Roman" w:hAnsi="Tahoma" w:cs="Ali-A-Sahifa" w:hint="cs"/>
                <w:color w:val="000000" w:themeColor="text1"/>
                <w:sz w:val="36"/>
                <w:rtl/>
              </w:rPr>
              <w:t xml:space="preserve">دانانى: </w:t>
            </w:r>
            <w:r w:rsidRPr="00EF4665">
              <w:rPr>
                <w:rFonts w:ascii="Tahoma" w:eastAsia="Times New Roman" w:hAnsi="Tahoma" w:cs="Ali-A-Sahifa" w:hint="cs"/>
                <w:color w:val="000000" w:themeColor="text1"/>
                <w:sz w:val="36"/>
                <w:rtl/>
              </w:rPr>
              <w:t>حسين مهدى قدورى</w:t>
            </w:r>
          </w:p>
          <w:p w14:paraId="34CAA5D1" w14:textId="77777777" w:rsidR="004B77EA" w:rsidRPr="001A49F8" w:rsidRDefault="004B77EA" w:rsidP="00602E37">
            <w:pPr>
              <w:bidi/>
              <w:rPr>
                <w:rtl/>
                <w:lang w:bidi="ar-IQ"/>
              </w:rPr>
            </w:pPr>
          </w:p>
        </w:tc>
        <w:tc>
          <w:tcPr>
            <w:tcW w:w="3082" w:type="dxa"/>
            <w:vAlign w:val="center"/>
          </w:tcPr>
          <w:p w14:paraId="5D481C8A" w14:textId="77777777" w:rsidR="0073188F" w:rsidRDefault="00BC6250" w:rsidP="00D7124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3188F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طرائق</w:t>
            </w:r>
            <w:r w:rsidRPr="0073188F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7318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التدريس</w:t>
            </w:r>
          </w:p>
          <w:p w14:paraId="327BBD44" w14:textId="77777777" w:rsidR="004F7D33" w:rsidRPr="0073188F" w:rsidRDefault="00BC6250" w:rsidP="0073188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318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r w:rsidRPr="0073188F">
              <w:rPr>
                <w:rFonts w:ascii="Simplified Arabic" w:hAnsi="Simplified Arabic" w:cs="Simplified Arabic"/>
                <w:sz w:val="28"/>
                <w:szCs w:val="28"/>
                <w:rtl/>
              </w:rPr>
              <w:t>منهج</w:t>
            </w:r>
            <w:r w:rsidRPr="0073188F">
              <w:rPr>
                <w:rFonts w:ascii="TimesNewRomanPSMT" w:hAnsi="TimesNewRomanPSMT" w:cs="TimesNewRomanPSMT" w:hint="cs"/>
                <w:sz w:val="28"/>
                <w:szCs w:val="28"/>
                <w:rtl/>
              </w:rPr>
              <w:t>،</w:t>
            </w:r>
            <w:r w:rsidRPr="0073188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73188F">
              <w:rPr>
                <w:rFonts w:ascii="Simplified Arabic" w:hAnsi="Simplified Arabic" w:cs="Simplified Arabic"/>
                <w:sz w:val="28"/>
                <w:szCs w:val="28"/>
                <w:rtl/>
              </w:rPr>
              <w:t>أسلوب</w:t>
            </w:r>
            <w:r w:rsidRPr="0073188F">
              <w:rPr>
                <w:rFonts w:ascii="TimesNewRomanPSMT" w:hAnsi="TimesNewRomanPSMT" w:cs="TimesNewRomanPSMT" w:hint="cs"/>
                <w:sz w:val="28"/>
                <w:szCs w:val="28"/>
                <w:rtl/>
              </w:rPr>
              <w:t>،</w:t>
            </w:r>
            <w:r w:rsidRPr="0073188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73188F">
              <w:rPr>
                <w:rFonts w:ascii="Simplified Arabic" w:hAnsi="Simplified Arabic" w:cs="Simplified Arabic"/>
                <w:sz w:val="28"/>
                <w:szCs w:val="28"/>
                <w:rtl/>
              </w:rPr>
              <w:t>وسيلة</w:t>
            </w:r>
            <w:r w:rsidRPr="007318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).</w:t>
            </w:r>
          </w:p>
          <w:p w14:paraId="50189918" w14:textId="77777777" w:rsidR="00BC6250" w:rsidRPr="00BC6250" w:rsidRDefault="00BC6250" w:rsidP="0073188F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hint="cs"/>
                <w:rtl/>
                <w:lang w:bidi="ar-IQ"/>
              </w:rPr>
              <w:t>تأليف: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حذام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عثمان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يوسف</w:t>
            </w:r>
          </w:p>
        </w:tc>
        <w:tc>
          <w:tcPr>
            <w:tcW w:w="3082" w:type="dxa"/>
            <w:tcBorders>
              <w:right w:val="thickThinSmallGap" w:sz="24" w:space="0" w:color="auto"/>
            </w:tcBorders>
            <w:vAlign w:val="center"/>
          </w:tcPr>
          <w:p w14:paraId="5AB5FAD2" w14:textId="77777777" w:rsidR="004F7D33" w:rsidRPr="00FE410B" w:rsidRDefault="00BC6250" w:rsidP="00AE2EDE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تأليف: </w:t>
            </w:r>
            <w:r w:rsidR="004F7D33" w:rsidRPr="00A72892">
              <w:rPr>
                <w:rFonts w:cs="Ali-A-Sahifa" w:hint="cs"/>
                <w:rtl/>
                <w:lang w:bidi="ar-IQ"/>
              </w:rPr>
              <w:t>مكتبة مصطفى اليكترونية</w:t>
            </w:r>
          </w:p>
        </w:tc>
      </w:tr>
      <w:tr w:rsidR="004F7D33" w:rsidRPr="00FE410B" w14:paraId="4D4B1835" w14:textId="77777777" w:rsidTr="0073188F">
        <w:tc>
          <w:tcPr>
            <w:tcW w:w="3081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2643BDBE" w14:textId="77777777" w:rsidR="004F7D33" w:rsidRDefault="001A49F8" w:rsidP="0073188F">
            <w:pPr>
              <w:bidi/>
              <w:rPr>
                <w:rFonts w:ascii="Tahoma" w:eastAsia="Times New Roman" w:hAnsi="Tahoma" w:cs="Ali-A-Sahifa"/>
                <w:color w:val="000000" w:themeColor="text1"/>
                <w:sz w:val="34"/>
                <w:szCs w:val="34"/>
                <w:rtl/>
              </w:rPr>
            </w:pPr>
            <w:r w:rsidRPr="001A49F8">
              <w:rPr>
                <w:rFonts w:ascii="Tahoma" w:eastAsia="Times New Roman" w:hAnsi="Tahoma" w:cs="Ali-A-Sahifa"/>
                <w:color w:val="000000" w:themeColor="text1"/>
                <w:sz w:val="34"/>
                <w:szCs w:val="34"/>
                <w:rtl/>
              </w:rPr>
              <w:t>تحضير مادة التربية الموسيقية</w:t>
            </w:r>
          </w:p>
          <w:p w14:paraId="0FD2D6ED" w14:textId="77777777" w:rsidR="001A49F8" w:rsidRPr="00DA630F" w:rsidRDefault="001A49F8" w:rsidP="0073188F">
            <w:pPr>
              <w:bidi/>
              <w:rPr>
                <w:rFonts w:cs="Ali-A-Sahifa"/>
                <w:rtl/>
                <w:lang w:bidi="ar-IQ"/>
              </w:rPr>
            </w:pPr>
            <w:r w:rsidRPr="00DA630F">
              <w:rPr>
                <w:rFonts w:cs="Ali-A-Sahifa" w:hint="cs"/>
                <w:rtl/>
                <w:lang w:bidi="ar-IQ"/>
              </w:rPr>
              <w:t>تأليف:</w:t>
            </w:r>
            <w:r w:rsidRPr="00EF4665">
              <w:rPr>
                <w:rFonts w:ascii="Tahoma" w:eastAsia="Times New Roman" w:hAnsi="Tahoma" w:cs="Ali-A-Sahifa" w:hint="cs"/>
                <w:color w:val="000000" w:themeColor="text1"/>
                <w:sz w:val="36"/>
                <w:rtl/>
              </w:rPr>
              <w:t xml:space="preserve"> يوسف الزيبارى</w:t>
            </w:r>
          </w:p>
        </w:tc>
        <w:tc>
          <w:tcPr>
            <w:tcW w:w="3082" w:type="dxa"/>
            <w:tcBorders>
              <w:top w:val="thickThinSmallGap" w:sz="24" w:space="0" w:color="auto"/>
            </w:tcBorders>
            <w:vAlign w:val="center"/>
          </w:tcPr>
          <w:p w14:paraId="268BFEB7" w14:textId="77777777" w:rsidR="004F7D33" w:rsidRDefault="00BC6250" w:rsidP="0073188F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الاتجاهات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الحديثة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في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تخطيط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وتطوير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مناهج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14:paraId="63B78A4B" w14:textId="77777777" w:rsidR="00BC6250" w:rsidRPr="00FE410B" w:rsidRDefault="00BC6250" w:rsidP="0073188F">
            <w:pPr>
              <w:bidi/>
              <w:rPr>
                <w:rtl/>
                <w:lang w:bidi="ar-IQ"/>
              </w:rPr>
            </w:pPr>
            <w:r w:rsidRPr="00DA630F">
              <w:rPr>
                <w:rFonts w:cs="Ali-A-Sahifa" w:hint="cs"/>
                <w:rtl/>
                <w:lang w:bidi="ar-IQ"/>
              </w:rPr>
              <w:t>تأليف: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حسين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بشير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محمود</w:t>
            </w:r>
          </w:p>
        </w:tc>
        <w:tc>
          <w:tcPr>
            <w:tcW w:w="3082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13415AF5" w14:textId="77777777" w:rsidR="004F7D33" w:rsidRPr="00FE410B" w:rsidRDefault="004F7D33" w:rsidP="00AC44B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مكتبة كوردستان ـ زيتون</w:t>
            </w:r>
          </w:p>
        </w:tc>
      </w:tr>
      <w:tr w:rsidR="004F7D33" w:rsidRPr="00FE410B" w14:paraId="18E5F7E2" w14:textId="77777777" w:rsidTr="004F7D33">
        <w:tc>
          <w:tcPr>
            <w:tcW w:w="3081" w:type="dxa"/>
            <w:gridSpan w:val="2"/>
            <w:tcBorders>
              <w:left w:val="thickThinSmallGap" w:sz="24" w:space="0" w:color="auto"/>
              <w:bottom w:val="thinThickThinSmallGap" w:sz="24" w:space="0" w:color="auto"/>
            </w:tcBorders>
            <w:vAlign w:val="center"/>
          </w:tcPr>
          <w:p w14:paraId="54EC93BA" w14:textId="77777777" w:rsidR="004F7D33" w:rsidRDefault="001A49F8" w:rsidP="0073188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A49F8">
              <w:rPr>
                <w:rFonts w:ascii="Simplified Arabic" w:hAnsi="Simplified Arabic" w:cs="Simplified Arabic"/>
                <w:sz w:val="28"/>
                <w:szCs w:val="28"/>
                <w:rtl/>
              </w:rPr>
              <w:t>اتجاهات</w:t>
            </w:r>
            <w:r w:rsidRPr="001A49F8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A49F8">
              <w:rPr>
                <w:rFonts w:ascii="Simplified Arabic" w:hAnsi="Simplified Arabic" w:cs="Simplified Arabic"/>
                <w:sz w:val="28"/>
                <w:szCs w:val="28"/>
                <w:rtl/>
              </w:rPr>
              <w:t>حديثه</w:t>
            </w:r>
            <w:r w:rsidRPr="001A49F8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A49F8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1A49F8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A49F8">
              <w:rPr>
                <w:rFonts w:ascii="Simplified Arabic" w:hAnsi="Simplified Arabic" w:cs="Simplified Arabic"/>
                <w:sz w:val="28"/>
                <w:szCs w:val="28"/>
                <w:rtl/>
              </w:rPr>
              <w:t>مناهج</w:t>
            </w:r>
            <w:r w:rsidRPr="001A49F8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A49F8">
              <w:rPr>
                <w:rFonts w:ascii="Simplified Arabic" w:hAnsi="Simplified Arabic" w:cs="Simplified Arabic"/>
                <w:sz w:val="28"/>
                <w:szCs w:val="28"/>
                <w:rtl/>
              </w:rPr>
              <w:t>وطرق</w:t>
            </w:r>
            <w:r w:rsidRPr="001A49F8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A49F8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التدريس</w:t>
            </w:r>
          </w:p>
          <w:p w14:paraId="12EC24AF" w14:textId="77777777" w:rsidR="001A49F8" w:rsidRPr="00DA630F" w:rsidRDefault="001A49F8" w:rsidP="0073188F">
            <w:pPr>
              <w:bidi/>
              <w:rPr>
                <w:rFonts w:cs="Ali-A-Sahifa"/>
                <w:rtl/>
                <w:lang w:bidi="ar-IQ"/>
              </w:rPr>
            </w:pPr>
            <w:r w:rsidRPr="00DA630F">
              <w:rPr>
                <w:rFonts w:cs="Ali-A-Sahifa" w:hint="cs"/>
                <w:rtl/>
                <w:lang w:bidi="ar-IQ"/>
              </w:rPr>
              <w:t>تأليف: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كوثر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كوجك</w:t>
            </w:r>
          </w:p>
        </w:tc>
        <w:tc>
          <w:tcPr>
            <w:tcW w:w="3082" w:type="dxa"/>
            <w:tcBorders>
              <w:bottom w:val="thinThickThinSmallGap" w:sz="24" w:space="0" w:color="auto"/>
            </w:tcBorders>
            <w:vAlign w:val="center"/>
          </w:tcPr>
          <w:p w14:paraId="08480673" w14:textId="77777777" w:rsidR="004F7D33" w:rsidRDefault="00BC6250" w:rsidP="0073188F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مهارات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التدريس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الفعال</w:t>
            </w:r>
          </w:p>
          <w:p w14:paraId="4E2C1815" w14:textId="77777777" w:rsidR="00BC6250" w:rsidRPr="00FE410B" w:rsidRDefault="00BC6250" w:rsidP="0073188F">
            <w:pPr>
              <w:bidi/>
              <w:rPr>
                <w:rtl/>
                <w:lang w:bidi="ar-IQ"/>
              </w:rPr>
            </w:pPr>
            <w:r w:rsidRPr="00DA630F">
              <w:rPr>
                <w:rFonts w:cs="Ali-A-Sahifa" w:hint="cs"/>
                <w:rtl/>
                <w:lang w:bidi="ar-IQ"/>
              </w:rPr>
              <w:t>تأليف: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زيد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الهويدي</w:t>
            </w:r>
          </w:p>
        </w:tc>
        <w:tc>
          <w:tcPr>
            <w:tcW w:w="3082" w:type="dxa"/>
            <w:tcBorders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0CA4C136" w14:textId="77777777" w:rsidR="004F7D33" w:rsidRDefault="00BC6250" w:rsidP="00BC6250">
            <w:pPr>
              <w:bidi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التدريس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نماذجه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ومهاراته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14:paraId="2794F774" w14:textId="77777777" w:rsidR="00BC6250" w:rsidRPr="00FE410B" w:rsidRDefault="00BC6250" w:rsidP="00BC6250">
            <w:pPr>
              <w:bidi/>
              <w:jc w:val="left"/>
              <w:rPr>
                <w:rtl/>
                <w:lang w:bidi="ar-IQ"/>
              </w:rPr>
            </w:pPr>
            <w:r w:rsidRPr="00DA630F">
              <w:rPr>
                <w:rFonts w:cs="Ali-A-Sahifa" w:hint="cs"/>
                <w:rtl/>
                <w:lang w:bidi="ar-IQ"/>
              </w:rPr>
              <w:t>تأليف: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BC6250">
              <w:rPr>
                <w:rFonts w:ascii="Simplified Arabic" w:hAnsi="Simplified Arabic" w:cs="Simplified Arabic"/>
                <w:sz w:val="28"/>
                <w:szCs w:val="28"/>
                <w:rtl/>
              </w:rPr>
              <w:t>كمال</w:t>
            </w:r>
            <w:r w:rsidRPr="00BC625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BC6250">
              <w:rPr>
                <w:rFonts w:ascii="Simplified Arabic" w:hAnsi="Simplified Arabic" w:cs="Simplified Arabic"/>
                <w:sz w:val="28"/>
                <w:szCs w:val="28"/>
                <w:rtl/>
              </w:rPr>
              <w:t>عبدالحميد</w:t>
            </w:r>
            <w:r w:rsidRPr="00BC625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BC6250">
              <w:rPr>
                <w:rFonts w:ascii="Simplified Arabic" w:hAnsi="Simplified Arabic" w:cs="Simplified Arabic"/>
                <w:sz w:val="28"/>
                <w:szCs w:val="28"/>
                <w:rtl/>
              </w:rPr>
              <w:t>زيتون</w:t>
            </w:r>
          </w:p>
        </w:tc>
      </w:tr>
      <w:tr w:rsidR="004F7D33" w:rsidRPr="00FE410B" w14:paraId="7813E8EF" w14:textId="77777777" w:rsidTr="004F7D33">
        <w:tc>
          <w:tcPr>
            <w:tcW w:w="9245" w:type="dxa"/>
            <w:gridSpan w:val="4"/>
            <w:tcBorders>
              <w:top w:val="thinThickThinSmallGap" w:sz="24" w:space="0" w:color="auto"/>
              <w:left w:val="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9634B4E" w14:textId="77777777" w:rsidR="004F7D33" w:rsidRDefault="004F7D33" w:rsidP="00360C9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42"/>
                <w:rtl/>
                <w:lang w:bidi="ar-IQ"/>
              </w:rPr>
            </w:pPr>
            <w:r w:rsidRPr="004F7D33">
              <w:rPr>
                <w:rFonts w:asciiTheme="majorBidi" w:hAnsiTheme="majorBidi" w:cstheme="majorBidi"/>
                <w:b/>
                <w:bCs/>
                <w:sz w:val="28"/>
                <w:szCs w:val="42"/>
                <w:lang w:bidi="ar-IQ"/>
              </w:rPr>
              <w:t>The Topics</w:t>
            </w:r>
          </w:p>
          <w:p w14:paraId="014CBDA4" w14:textId="77777777" w:rsidR="00360C95" w:rsidRPr="00FE410B" w:rsidRDefault="00360C95" w:rsidP="00360C95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بابةتةكان</w:t>
            </w:r>
          </w:p>
        </w:tc>
      </w:tr>
      <w:tr w:rsidR="00DC5565" w:rsidRPr="00FE410B" w14:paraId="55E31D20" w14:textId="77777777" w:rsidTr="008B2B50">
        <w:tc>
          <w:tcPr>
            <w:tcW w:w="2027" w:type="dxa"/>
            <w:tcBorders>
              <w:top w:val="thin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2EDC070C" w14:textId="77777777" w:rsidR="00DC5565" w:rsidRDefault="00DC5565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>هةفتةى يةكةم</w:t>
            </w:r>
          </w:p>
          <w:p w14:paraId="4A071DDE" w14:textId="77777777" w:rsidR="00C77BF4" w:rsidRPr="008969B4" w:rsidRDefault="00C77BF4" w:rsidP="00C77BF4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7-10-2013</w:t>
            </w:r>
          </w:p>
        </w:tc>
        <w:tc>
          <w:tcPr>
            <w:tcW w:w="7218" w:type="dxa"/>
            <w:gridSpan w:val="3"/>
            <w:tcBorders>
              <w:top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11A492" w14:textId="77777777" w:rsidR="00DC5565" w:rsidRPr="00FE410B" w:rsidRDefault="00441DBB" w:rsidP="00E036D9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ثيرؤزبايى سالَى نويَى خويَندن و خؤناساندن.  </w:t>
            </w:r>
          </w:p>
        </w:tc>
      </w:tr>
      <w:tr w:rsidR="00DC5565" w:rsidRPr="00FE410B" w14:paraId="67159E60" w14:textId="77777777" w:rsidTr="008B2B50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04E13549" w14:textId="77777777" w:rsidR="00DC5565" w:rsidRDefault="00DC5565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دووةم</w:t>
            </w:r>
          </w:p>
          <w:p w14:paraId="4EC5F122" w14:textId="77777777" w:rsidR="00C77BF4" w:rsidRPr="00E22B74" w:rsidRDefault="00C77BF4" w:rsidP="00C77BF4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14-10-2013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AC0875C" w14:textId="77777777" w:rsidR="00DC5565" w:rsidRDefault="00441DBB" w:rsidP="00E036D9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ثيَدانى رِيَنماييةكانى سالَى نويَ و كؤرِس بوكى وانةكة.</w:t>
            </w:r>
          </w:p>
        </w:tc>
      </w:tr>
      <w:tr w:rsidR="00DC5565" w:rsidRPr="00FE410B" w14:paraId="36D22E2C" w14:textId="77777777" w:rsidTr="008B2B50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4369AD6E" w14:textId="77777777" w:rsidR="00DC5565" w:rsidRDefault="00DC5565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سىَيةم</w:t>
            </w:r>
          </w:p>
          <w:p w14:paraId="482F25A9" w14:textId="77777777" w:rsidR="00C77BF4" w:rsidRPr="00E22B74" w:rsidRDefault="00C77BF4" w:rsidP="00C77BF4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21-10-2013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C48FEC" w14:textId="77777777" w:rsidR="00DC5565" w:rsidRDefault="00BB276C" w:rsidP="00A32225">
            <w:pPr>
              <w:bidi/>
              <w:jc w:val="left"/>
              <w:rPr>
                <w:rtl/>
                <w:lang w:bidi="ar-IQ"/>
              </w:rPr>
            </w:pPr>
            <w:r w:rsidRPr="00BB276C">
              <w:rPr>
                <w:rFonts w:hint="cs"/>
                <w:rtl/>
                <w:lang w:bidi="ar-IQ"/>
              </w:rPr>
              <w:t>رِيَطاكانى وانة طوتنةوة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DC5565" w:rsidRPr="00FE410B" w14:paraId="1312976D" w14:textId="77777777" w:rsidTr="008B2B50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384214DE" w14:textId="77777777" w:rsidR="00DC5565" w:rsidRDefault="00DC5565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ضوارةم</w:t>
            </w:r>
          </w:p>
          <w:p w14:paraId="5A275C0B" w14:textId="77777777" w:rsidR="00C77BF4" w:rsidRPr="00E22B74" w:rsidRDefault="00C77BF4" w:rsidP="00C77BF4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28-10-2013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02F235" w14:textId="77777777" w:rsidR="00DC5565" w:rsidRDefault="00A32225" w:rsidP="00CF19FE">
            <w:pPr>
              <w:bidi/>
              <w:jc w:val="left"/>
              <w:rPr>
                <w:rtl/>
                <w:lang w:bidi="ar-IQ"/>
              </w:rPr>
            </w:pPr>
            <w:r w:rsidRPr="00BB276C">
              <w:rPr>
                <w:rFonts w:hint="cs"/>
                <w:rtl/>
                <w:lang w:bidi="ar-IQ"/>
              </w:rPr>
              <w:t>جؤرةكانى رِيَطاكانى وانةوتنةوةى هونةر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DC5565" w:rsidRPr="00FE410B" w14:paraId="67A9A92B" w14:textId="77777777" w:rsidTr="007A2892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4B47DE9A" w14:textId="77777777" w:rsidR="00DC5565" w:rsidRDefault="00DC5565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ثيَنجةم</w:t>
            </w:r>
          </w:p>
          <w:p w14:paraId="1F33A804" w14:textId="77777777" w:rsidR="00C77BF4" w:rsidRPr="00E22B74" w:rsidRDefault="00C77BF4" w:rsidP="00C77BF4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4-11-2013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C174C7" w14:textId="77777777" w:rsidR="00DC5565" w:rsidRPr="00BB276C" w:rsidRDefault="00A32225" w:rsidP="00BB276C">
            <w:pPr>
              <w:bidi/>
              <w:jc w:val="left"/>
              <w:rPr>
                <w:color w:val="002060"/>
                <w:sz w:val="36"/>
                <w:rtl/>
                <w:lang w:bidi="ar-IQ"/>
              </w:rPr>
            </w:pPr>
            <w:r w:rsidRPr="00BB276C">
              <w:rPr>
                <w:rFonts w:hint="cs"/>
                <w:rtl/>
                <w:lang w:bidi="ar-IQ"/>
              </w:rPr>
              <w:t>ضؤنيةتى دةست نيشانكردنى رِيَطاكانى وانة وتنةوةى هونةرى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360C95" w:rsidRPr="00FE410B" w14:paraId="63425072" w14:textId="77777777" w:rsidTr="0078553B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72CBBD45" w14:textId="77777777" w:rsidR="00360C95" w:rsidRDefault="00360C95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شةشةم</w:t>
            </w:r>
          </w:p>
          <w:p w14:paraId="0D28FA6E" w14:textId="77777777" w:rsidR="00C77BF4" w:rsidRPr="00E22B74" w:rsidRDefault="00C77BF4" w:rsidP="00C77BF4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11-11-2013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1BF2E6" w14:textId="77777777" w:rsidR="00360C95" w:rsidRPr="00BB276C" w:rsidRDefault="00A32225" w:rsidP="00BB276C">
            <w:pPr>
              <w:bidi/>
              <w:jc w:val="left"/>
              <w:rPr>
                <w:rFonts w:cs="Ali_K_Jiddah"/>
                <w:color w:val="002060"/>
                <w:sz w:val="36"/>
                <w:rtl/>
                <w:lang w:bidi="ar-IQ"/>
              </w:rPr>
            </w:pPr>
            <w:r w:rsidRPr="00BB276C">
              <w:rPr>
                <w:rFonts w:hint="cs"/>
                <w:rtl/>
                <w:lang w:bidi="ar-IQ"/>
              </w:rPr>
              <w:t>تايبةتمةنديةكانى رِيَطاى وانة وتنةوةى سةركةوتوو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73188F" w:rsidRPr="00FE410B" w14:paraId="2CF8ECD9" w14:textId="77777777" w:rsidTr="008B2B50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02151F07" w14:textId="77777777" w:rsidR="0073188F" w:rsidRDefault="0073188F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حةوتةم</w:t>
            </w:r>
          </w:p>
          <w:p w14:paraId="7F53FB73" w14:textId="77777777" w:rsidR="0073188F" w:rsidRPr="008969B4" w:rsidRDefault="0073188F" w:rsidP="00C77BF4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18-11-2013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E2558D" w14:textId="77777777" w:rsidR="0073188F" w:rsidRDefault="0073188F" w:rsidP="005B07CF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كةسايةتى مامؤستاى سةركةوتوو.</w:t>
            </w:r>
          </w:p>
        </w:tc>
      </w:tr>
      <w:tr w:rsidR="0073188F" w:rsidRPr="00FE410B" w14:paraId="4EC6DA6A" w14:textId="77777777" w:rsidTr="008B2B50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64A30683" w14:textId="77777777" w:rsidR="0073188F" w:rsidRDefault="0073188F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هةشتةم</w:t>
            </w:r>
          </w:p>
          <w:p w14:paraId="5D3DCCF2" w14:textId="77777777" w:rsidR="0073188F" w:rsidRPr="00E22B74" w:rsidRDefault="0073188F" w:rsidP="00C77BF4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25-11-2013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EC3556" w14:textId="77777777" w:rsidR="0073188F" w:rsidRPr="00FE410B" w:rsidRDefault="0073188F" w:rsidP="005B07CF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باشترين جؤرى جولةكردن لةناو ثؤل(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الجسد المنفتح، الجسد المنغلق)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73188F" w:rsidRPr="00FE410B" w14:paraId="6E069EEC" w14:textId="77777777" w:rsidTr="0073188F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3DB5FADC" w14:textId="77777777" w:rsidR="0073188F" w:rsidRDefault="0073188F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نؤيةم</w:t>
            </w:r>
          </w:p>
          <w:p w14:paraId="0965A869" w14:textId="77777777" w:rsidR="0073188F" w:rsidRPr="00E22B74" w:rsidRDefault="0073188F" w:rsidP="00C77BF4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2-12-2013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FA797F" w14:textId="77777777" w:rsidR="0073188F" w:rsidRDefault="0073188F" w:rsidP="005B07CF">
            <w:pPr>
              <w:bidi/>
              <w:jc w:val="left"/>
              <w:rPr>
                <w:rtl/>
                <w:lang w:bidi="ar-IQ"/>
              </w:rPr>
            </w:pPr>
          </w:p>
          <w:p w14:paraId="7313BD33" w14:textId="77777777" w:rsidR="0073188F" w:rsidRDefault="0073188F" w:rsidP="0073188F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تيؤرى (اريك فرِؤم) بؤ ثؤلينكردنى تاك. هةروةها تيؤرى (بلوم).</w:t>
            </w:r>
          </w:p>
          <w:p w14:paraId="574E32FB" w14:textId="77777777" w:rsidR="0073188F" w:rsidRDefault="0073188F" w:rsidP="0073188F">
            <w:pPr>
              <w:bidi/>
              <w:jc w:val="left"/>
              <w:rPr>
                <w:rtl/>
                <w:lang w:bidi="ar-IQ"/>
              </w:rPr>
            </w:pPr>
          </w:p>
        </w:tc>
      </w:tr>
      <w:tr w:rsidR="0073188F" w:rsidRPr="00FE410B" w14:paraId="753C740B" w14:textId="77777777" w:rsidTr="0073188F">
        <w:tc>
          <w:tcPr>
            <w:tcW w:w="202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0F0BB87A" w14:textId="77777777" w:rsidR="0073188F" w:rsidRDefault="0073188F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lastRenderedPageBreak/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دةيةم</w:t>
            </w:r>
          </w:p>
          <w:p w14:paraId="4FB0D3CC" w14:textId="77777777" w:rsidR="0073188F" w:rsidRPr="00E22B74" w:rsidRDefault="0073188F" w:rsidP="00347392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9-12-2013</w:t>
            </w:r>
          </w:p>
        </w:tc>
        <w:tc>
          <w:tcPr>
            <w:tcW w:w="7218" w:type="dxa"/>
            <w:gridSpan w:val="3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BA0AC8" w14:textId="77777777" w:rsidR="0073188F" w:rsidRPr="00FE410B" w:rsidRDefault="0073188F" w:rsidP="002916B7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دارِشتنى ثلانى وانة وتنةوةى هونةرى.</w:t>
            </w:r>
          </w:p>
        </w:tc>
      </w:tr>
      <w:tr w:rsidR="0073188F" w:rsidRPr="00FE410B" w14:paraId="3929772B" w14:textId="77777777" w:rsidTr="008B2B50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2B3CBE96" w14:textId="77777777" w:rsidR="0073188F" w:rsidRDefault="0073188F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يانزدةم</w:t>
            </w:r>
          </w:p>
          <w:p w14:paraId="54684C3E" w14:textId="77777777" w:rsidR="0073188F" w:rsidRPr="00E22B74" w:rsidRDefault="0073188F" w:rsidP="00347392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16-12-2013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041D8DD" w14:textId="77777777" w:rsidR="0073188F" w:rsidRDefault="0073188F" w:rsidP="001C0489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سةرضاوةكانى فيَركردن.</w:t>
            </w:r>
          </w:p>
        </w:tc>
      </w:tr>
      <w:tr w:rsidR="0073188F" w:rsidRPr="00FE410B" w14:paraId="7A54CD81" w14:textId="77777777" w:rsidTr="008B2B50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06CD8125" w14:textId="77777777" w:rsidR="0073188F" w:rsidRDefault="0073188F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دوانزدة</w:t>
            </w:r>
          </w:p>
          <w:p w14:paraId="14E017B9" w14:textId="77777777" w:rsidR="0073188F" w:rsidRPr="00E22B74" w:rsidRDefault="0073188F" w:rsidP="00347392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23-12-2013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3FADF48" w14:textId="77777777" w:rsidR="0073188F" w:rsidRPr="007A2892" w:rsidRDefault="0073188F" w:rsidP="001C0489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بةكارهيَنانى تةكنةلؤجياو رِؤلَى لة بوارى فيركردن.</w:t>
            </w:r>
          </w:p>
        </w:tc>
      </w:tr>
      <w:tr w:rsidR="0073188F" w:rsidRPr="00FE410B" w14:paraId="168463A4" w14:textId="77777777" w:rsidTr="008B2B50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225CD3EA" w14:textId="77777777" w:rsidR="0073188F" w:rsidRDefault="0073188F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سيَنزدة</w:t>
            </w:r>
          </w:p>
          <w:p w14:paraId="5E3A69D5" w14:textId="77777777" w:rsidR="0073188F" w:rsidRPr="00E22B74" w:rsidRDefault="0073188F" w:rsidP="00347392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30-12-2013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1FB0891" w14:textId="77777777" w:rsidR="0073188F" w:rsidRPr="00FE410B" w:rsidRDefault="0073188F" w:rsidP="001C0489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فيَربوون لةرِيَطاى هةستةوةرةكانةوة(فيَركردنى خيَرا).</w:t>
            </w:r>
          </w:p>
        </w:tc>
      </w:tr>
      <w:tr w:rsidR="0073188F" w:rsidRPr="00FE410B" w14:paraId="28F0C064" w14:textId="77777777" w:rsidTr="008B2B50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6FEF5090" w14:textId="77777777" w:rsidR="0073188F" w:rsidRDefault="0073188F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ضواردة</w:t>
            </w:r>
          </w:p>
          <w:p w14:paraId="4AF287D1" w14:textId="77777777" w:rsidR="0073188F" w:rsidRPr="00E22B74" w:rsidRDefault="0073188F" w:rsidP="00B05DD8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6-1-2014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5513F28" w14:textId="77777777" w:rsidR="0073188F" w:rsidRPr="00FE410B" w:rsidRDefault="0073188F" w:rsidP="00AB6F22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هةلَسةنطاندن و جؤرةكانى.</w:t>
            </w:r>
          </w:p>
        </w:tc>
      </w:tr>
      <w:tr w:rsidR="0073188F" w:rsidRPr="00FE410B" w14:paraId="27B8DDFB" w14:textId="77777777" w:rsidTr="005E0E5B">
        <w:tc>
          <w:tcPr>
            <w:tcW w:w="202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7119485" w14:textId="77777777" w:rsidR="0073188F" w:rsidRDefault="0073188F" w:rsidP="00E22B74">
            <w:pPr>
              <w:bidi/>
              <w:rPr>
                <w:sz w:val="18"/>
                <w:szCs w:val="32"/>
                <w:rtl/>
                <w:lang w:bidi="ar-IQ"/>
              </w:rPr>
            </w:pPr>
            <w:r w:rsidRPr="008969B4">
              <w:rPr>
                <w:rFonts w:hint="cs"/>
                <w:sz w:val="18"/>
                <w:szCs w:val="32"/>
                <w:rtl/>
                <w:lang w:bidi="ar-IQ"/>
              </w:rPr>
              <w:t xml:space="preserve">هةفتةى </w:t>
            </w:r>
            <w:r>
              <w:rPr>
                <w:rFonts w:hint="cs"/>
                <w:sz w:val="18"/>
                <w:szCs w:val="32"/>
                <w:rtl/>
                <w:lang w:bidi="ar-IQ"/>
              </w:rPr>
              <w:t>ثانزدة</w:t>
            </w:r>
          </w:p>
          <w:p w14:paraId="387B8424" w14:textId="77777777" w:rsidR="0073188F" w:rsidRPr="00E22B74" w:rsidRDefault="0073188F" w:rsidP="00B05DD8">
            <w:pPr>
              <w:bidi/>
              <w:rPr>
                <w:sz w:val="18"/>
                <w:szCs w:val="32"/>
                <w:rtl/>
                <w:lang w:bidi="ar-IQ"/>
              </w:rPr>
            </w:pPr>
            <w:r>
              <w:rPr>
                <w:rFonts w:hint="cs"/>
                <w:sz w:val="18"/>
                <w:szCs w:val="32"/>
                <w:rtl/>
                <w:lang w:bidi="ar-IQ"/>
              </w:rPr>
              <w:t>13-1-2014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75891A0A" w14:textId="77777777" w:rsidR="0073188F" w:rsidRDefault="0073188F" w:rsidP="00AB6F22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هةنطاوةكانى ئامادةكردنى ثرسيارةكانى كؤتايى وةرز.</w:t>
            </w:r>
          </w:p>
        </w:tc>
      </w:tr>
      <w:tr w:rsidR="005E0E5B" w:rsidRPr="00FE410B" w14:paraId="67A8F2FA" w14:textId="77777777" w:rsidTr="005E0E5B">
        <w:tc>
          <w:tcPr>
            <w:tcW w:w="924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618E9E" w14:textId="681EF7A8" w:rsidR="005E0E5B" w:rsidRPr="00586922" w:rsidRDefault="005E0E5B" w:rsidP="0058692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42"/>
                <w:rtl/>
                <w:lang w:bidi="ar-IQ"/>
              </w:rPr>
            </w:pPr>
            <w:r w:rsidRPr="005E0E5B">
              <w:rPr>
                <w:rFonts w:ascii="Times New Roman" w:eastAsia="Calibri" w:hAnsi="Times New Roman" w:cs="Times New Roman"/>
                <w:b/>
                <w:bCs/>
                <w:sz w:val="28"/>
                <w:szCs w:val="42"/>
                <w:lang w:bidi="ar-IQ"/>
              </w:rPr>
              <w:t>Type of exams questions</w:t>
            </w:r>
            <w:r w:rsidR="00586922" w:rsidRPr="005E0E5B">
              <w:rPr>
                <w:rFonts w:hint="cs"/>
                <w:rtl/>
                <w:lang w:bidi="ar-IQ"/>
              </w:rPr>
              <w:t xml:space="preserve"> </w:t>
            </w:r>
            <w:r w:rsidR="00586922" w:rsidRPr="005E0E5B">
              <w:rPr>
                <w:rFonts w:hint="cs"/>
                <w:rtl/>
                <w:lang w:bidi="ar-IQ"/>
              </w:rPr>
              <w:t>نمونةى هةلَسةنطاندنةكان</w:t>
            </w:r>
            <w:bookmarkStart w:id="2" w:name="_GoBack"/>
            <w:bookmarkEnd w:id="2"/>
          </w:p>
        </w:tc>
      </w:tr>
      <w:tr w:rsidR="009527FE" w:rsidRPr="00FE410B" w14:paraId="22944070" w14:textId="77777777" w:rsidTr="009527FE">
        <w:tc>
          <w:tcPr>
            <w:tcW w:w="924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7E47C5" w14:textId="77777777" w:rsidR="009527FE" w:rsidRDefault="00D7124A" w:rsidP="00AB6F22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ثرسيار/ </w:t>
            </w:r>
            <w:r w:rsidRPr="00BB276C">
              <w:rPr>
                <w:rFonts w:hint="cs"/>
                <w:rtl/>
                <w:lang w:bidi="ar-IQ"/>
              </w:rPr>
              <w:t>تايبةتمةنديةكانى رِيَطاى وانة وتنةوةى سةركةوتوو</w:t>
            </w:r>
            <w:r>
              <w:rPr>
                <w:rFonts w:hint="cs"/>
                <w:rtl/>
                <w:lang w:bidi="ar-IQ"/>
              </w:rPr>
              <w:t xml:space="preserve"> ضين بيانذميَرة؟</w:t>
            </w:r>
          </w:p>
        </w:tc>
      </w:tr>
      <w:tr w:rsidR="009527FE" w:rsidRPr="00FE410B" w14:paraId="618F6B3E" w14:textId="77777777" w:rsidTr="009527FE">
        <w:tc>
          <w:tcPr>
            <w:tcW w:w="924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C78C36F" w14:textId="77777777" w:rsidR="009527FE" w:rsidRPr="009527FE" w:rsidRDefault="009527FE" w:rsidP="009527F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42"/>
                <w:rtl/>
                <w:lang w:bidi="ar-IQ"/>
              </w:rPr>
            </w:pPr>
            <w:r w:rsidRPr="009527FE">
              <w:rPr>
                <w:rFonts w:ascii="Times New Roman" w:eastAsia="Calibri" w:hAnsi="Times New Roman" w:cs="Times New Roman"/>
                <w:b/>
                <w:bCs/>
                <w:sz w:val="28"/>
                <w:szCs w:val="42"/>
                <w:lang w:bidi="ar-IQ"/>
              </w:rPr>
              <w:t>Typical answers for above exam questions</w:t>
            </w:r>
          </w:p>
          <w:p w14:paraId="2FEE3C63" w14:textId="77777777" w:rsidR="009527FE" w:rsidRDefault="009527FE" w:rsidP="009527FE">
            <w:pPr>
              <w:bidi/>
              <w:rPr>
                <w:rtl/>
                <w:lang w:bidi="ar-IQ"/>
              </w:rPr>
            </w:pPr>
            <w:r w:rsidRPr="009527FE">
              <w:rPr>
                <w:rFonts w:hint="cs"/>
                <w:rtl/>
                <w:lang w:bidi="ar-IQ"/>
              </w:rPr>
              <w:t>وةلامى هةلَسةنطاندنةكانى سةرةوة</w:t>
            </w:r>
          </w:p>
        </w:tc>
      </w:tr>
      <w:tr w:rsidR="009527FE" w:rsidRPr="00FE410B" w14:paraId="1D93DE07" w14:textId="77777777" w:rsidTr="009527FE">
        <w:tc>
          <w:tcPr>
            <w:tcW w:w="924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6121C16" w14:textId="77777777" w:rsidR="00D7124A" w:rsidRPr="00D7124A" w:rsidRDefault="00D7124A" w:rsidP="00D712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49" w:hanging="630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D7124A">
              <w:rPr>
                <w:rFonts w:hint="cs"/>
                <w:sz w:val="30"/>
                <w:szCs w:val="30"/>
                <w:rtl/>
                <w:lang w:bidi="ar-IQ"/>
              </w:rPr>
              <w:t>ئامانجةكانى رِونوو ئاشكرابيَت.</w:t>
            </w:r>
          </w:p>
          <w:p w14:paraId="0FCC6DC8" w14:textId="77777777" w:rsidR="00D7124A" w:rsidRPr="00D7124A" w:rsidRDefault="00D7124A" w:rsidP="00D712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49" w:hanging="630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D7124A">
              <w:rPr>
                <w:rFonts w:hint="cs"/>
                <w:sz w:val="30"/>
                <w:szCs w:val="30"/>
                <w:rtl/>
                <w:lang w:bidi="ar-IQ"/>
              </w:rPr>
              <w:t>ضالاكيةكانى فيَركردن تيايدا جؤراوجؤر بىَ</w:t>
            </w:r>
            <w:r w:rsidRPr="00D7124A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309C59D0" w14:textId="77777777" w:rsidR="00D7124A" w:rsidRPr="00D7124A" w:rsidRDefault="00D7124A" w:rsidP="00D712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49" w:hanging="630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D7124A">
              <w:rPr>
                <w:rFonts w:hint="cs"/>
                <w:sz w:val="30"/>
                <w:szCs w:val="30"/>
                <w:rtl/>
                <w:lang w:bidi="ar-IQ"/>
              </w:rPr>
              <w:t>كار لةطةلَ ناوةرِؤكيَكى فيَركردنى ديارى كراو بكات.</w:t>
            </w:r>
          </w:p>
          <w:p w14:paraId="792E5754" w14:textId="77777777" w:rsidR="00D7124A" w:rsidRPr="00D7124A" w:rsidRDefault="00D7124A" w:rsidP="00D712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49" w:hanging="630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D7124A">
              <w:rPr>
                <w:rFonts w:hint="cs"/>
                <w:sz w:val="30"/>
                <w:szCs w:val="30"/>
                <w:rtl/>
                <w:lang w:bidi="ar-IQ"/>
              </w:rPr>
              <w:t>ثالَثشتى فيَرخواز بكات بؤ طةرِانةوةيةكى خيَرايى بابةتيانة.</w:t>
            </w:r>
          </w:p>
          <w:p w14:paraId="01D91865" w14:textId="77777777" w:rsidR="00D7124A" w:rsidRPr="00D7124A" w:rsidRDefault="00D7124A" w:rsidP="00D712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49" w:hanging="630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D7124A">
              <w:rPr>
                <w:rFonts w:hint="cs"/>
                <w:sz w:val="30"/>
                <w:szCs w:val="30"/>
                <w:rtl/>
                <w:lang w:bidi="ar-IQ"/>
              </w:rPr>
              <w:t>كةرةستةى فيَركردنى جؤراوجؤرى تيا بةكار بىَ.</w:t>
            </w:r>
          </w:p>
          <w:p w14:paraId="00899D4F" w14:textId="77777777" w:rsidR="00D7124A" w:rsidRPr="00D7124A" w:rsidRDefault="00D7124A" w:rsidP="00D712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49" w:hanging="630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D7124A">
              <w:rPr>
                <w:rFonts w:hint="cs"/>
                <w:sz w:val="30"/>
                <w:szCs w:val="30"/>
                <w:rtl/>
                <w:lang w:bidi="ar-IQ"/>
              </w:rPr>
              <w:t>تواناى فيَرخواز بةطةرِ بخات لةلايةنى هيزرى و جةستةيى و زانستى.</w:t>
            </w:r>
          </w:p>
          <w:p w14:paraId="3A647F2C" w14:textId="77777777" w:rsidR="00D7124A" w:rsidRPr="00D7124A" w:rsidRDefault="00D7124A" w:rsidP="00D712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49" w:hanging="630"/>
              <w:jc w:val="left"/>
              <w:rPr>
                <w:sz w:val="30"/>
                <w:szCs w:val="30"/>
                <w:rtl/>
                <w:lang w:bidi="ar-IQ"/>
              </w:rPr>
            </w:pPr>
            <w:r w:rsidRPr="00D7124A">
              <w:rPr>
                <w:rFonts w:hint="cs"/>
                <w:sz w:val="30"/>
                <w:szCs w:val="30"/>
                <w:rtl/>
                <w:lang w:bidi="ar-IQ"/>
              </w:rPr>
              <w:t>بةكةمترين كات و ماندو بوون و تيَضوو زانياريةكان بطات بة فيَرخواز.</w:t>
            </w:r>
          </w:p>
          <w:p w14:paraId="3C6F908C" w14:textId="77777777" w:rsidR="00D7124A" w:rsidRPr="00D7124A" w:rsidRDefault="00D7124A" w:rsidP="00D712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49" w:hanging="630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D7124A">
              <w:rPr>
                <w:rFonts w:hint="cs"/>
                <w:sz w:val="30"/>
                <w:szCs w:val="30"/>
                <w:rtl/>
                <w:lang w:bidi="ar-IQ"/>
              </w:rPr>
              <w:t>بطونجىَ لةطةلَ تواناكانى فيَرخواز، وة بةراوردى ئاستةكانى تاكى ثىَ بكريَت.</w:t>
            </w:r>
          </w:p>
          <w:p w14:paraId="1F09223A" w14:textId="77777777" w:rsidR="0006056B" w:rsidRPr="0006056B" w:rsidRDefault="00D7124A" w:rsidP="00D712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49" w:hanging="630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D7124A">
              <w:rPr>
                <w:rFonts w:hint="cs"/>
                <w:sz w:val="30"/>
                <w:szCs w:val="30"/>
                <w:rtl/>
              </w:rPr>
              <w:t xml:space="preserve">ببىَ بةهؤى دروست بوونى ثةيوةندى لةنيَوان فيَركةر و فيَرخواز، وة فيَرخواز وبابةتةكة، </w:t>
            </w:r>
          </w:p>
          <w:p w14:paraId="3C72DCF8" w14:textId="77777777" w:rsidR="009527FE" w:rsidRPr="00D7124A" w:rsidRDefault="00D7124A" w:rsidP="0006056B">
            <w:pPr>
              <w:pStyle w:val="ListParagraph"/>
              <w:autoSpaceDE w:val="0"/>
              <w:autoSpaceDN w:val="0"/>
              <w:bidi/>
              <w:adjustRightInd w:val="0"/>
              <w:ind w:left="749"/>
              <w:jc w:val="lef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D7124A">
              <w:rPr>
                <w:rFonts w:hint="cs"/>
                <w:sz w:val="30"/>
                <w:szCs w:val="30"/>
                <w:rtl/>
              </w:rPr>
              <w:t>وة</w:t>
            </w:r>
            <w:r w:rsidRPr="00D7124A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7124A">
              <w:rPr>
                <w:rFonts w:hint="cs"/>
                <w:sz w:val="30"/>
                <w:szCs w:val="30"/>
                <w:rtl/>
              </w:rPr>
              <w:t>فيَرخوازةكان لة نيَوان خؤيان.</w:t>
            </w:r>
          </w:p>
        </w:tc>
      </w:tr>
    </w:tbl>
    <w:p w14:paraId="4CB97468" w14:textId="77777777" w:rsidR="0010435B" w:rsidRPr="0010435B" w:rsidRDefault="0010435B" w:rsidP="00586922">
      <w:pPr>
        <w:bidi/>
        <w:spacing w:line="240" w:lineRule="auto"/>
        <w:jc w:val="both"/>
        <w:rPr>
          <w:rFonts w:cs="Ali_K_Jiddah"/>
          <w:rtl/>
          <w:lang w:bidi="ar-IQ"/>
        </w:rPr>
      </w:pPr>
    </w:p>
    <w:sectPr w:rsidR="0010435B" w:rsidRPr="0010435B" w:rsidSect="004A63E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8D2F" w14:textId="77777777" w:rsidR="000B1769" w:rsidRDefault="000B1769" w:rsidP="00D7124A">
      <w:pPr>
        <w:spacing w:after="0" w:line="240" w:lineRule="auto"/>
      </w:pPr>
      <w:r>
        <w:separator/>
      </w:r>
    </w:p>
  </w:endnote>
  <w:endnote w:type="continuationSeparator" w:id="0">
    <w:p w14:paraId="6A36A6D2" w14:textId="77777777" w:rsidR="000B1769" w:rsidRDefault="000B1769" w:rsidP="00D7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3D44" w14:textId="77777777" w:rsidR="000B1769" w:rsidRDefault="000B1769" w:rsidP="00D7124A">
      <w:pPr>
        <w:spacing w:after="0" w:line="240" w:lineRule="auto"/>
      </w:pPr>
      <w:r>
        <w:separator/>
      </w:r>
    </w:p>
  </w:footnote>
  <w:footnote w:type="continuationSeparator" w:id="0">
    <w:p w14:paraId="46501C8F" w14:textId="77777777" w:rsidR="000B1769" w:rsidRDefault="000B1769" w:rsidP="00D7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E70"/>
    <w:multiLevelType w:val="hybridMultilevel"/>
    <w:tmpl w:val="016E269A"/>
    <w:lvl w:ilvl="0" w:tplc="14DC7D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01A"/>
    <w:multiLevelType w:val="hybridMultilevel"/>
    <w:tmpl w:val="7C462274"/>
    <w:lvl w:ilvl="0" w:tplc="BB40FC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620A"/>
    <w:multiLevelType w:val="hybridMultilevel"/>
    <w:tmpl w:val="DA463DF8"/>
    <w:lvl w:ilvl="0" w:tplc="7B06F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35B"/>
    <w:rsid w:val="000166CA"/>
    <w:rsid w:val="00021A2B"/>
    <w:rsid w:val="00024F8B"/>
    <w:rsid w:val="0006056B"/>
    <w:rsid w:val="00084490"/>
    <w:rsid w:val="000B1769"/>
    <w:rsid w:val="000C14BB"/>
    <w:rsid w:val="0010435B"/>
    <w:rsid w:val="00187291"/>
    <w:rsid w:val="001A1F07"/>
    <w:rsid w:val="001A49F8"/>
    <w:rsid w:val="001B2585"/>
    <w:rsid w:val="001B3850"/>
    <w:rsid w:val="001C44B3"/>
    <w:rsid w:val="001C784F"/>
    <w:rsid w:val="001D15A1"/>
    <w:rsid w:val="001F122B"/>
    <w:rsid w:val="001F2059"/>
    <w:rsid w:val="00221656"/>
    <w:rsid w:val="002244BC"/>
    <w:rsid w:val="00265EA1"/>
    <w:rsid w:val="00271D8E"/>
    <w:rsid w:val="00293BBD"/>
    <w:rsid w:val="002B42AD"/>
    <w:rsid w:val="002D3570"/>
    <w:rsid w:val="002E0FC2"/>
    <w:rsid w:val="002F3B11"/>
    <w:rsid w:val="002F5003"/>
    <w:rsid w:val="00313B01"/>
    <w:rsid w:val="00317BF4"/>
    <w:rsid w:val="003319DD"/>
    <w:rsid w:val="00347392"/>
    <w:rsid w:val="003479D7"/>
    <w:rsid w:val="00360C95"/>
    <w:rsid w:val="00364052"/>
    <w:rsid w:val="00365E95"/>
    <w:rsid w:val="00387F04"/>
    <w:rsid w:val="003A1495"/>
    <w:rsid w:val="003A4159"/>
    <w:rsid w:val="00421DD8"/>
    <w:rsid w:val="00441DBB"/>
    <w:rsid w:val="004A63E8"/>
    <w:rsid w:val="004B77EA"/>
    <w:rsid w:val="004F7D33"/>
    <w:rsid w:val="00501E3F"/>
    <w:rsid w:val="00582FBF"/>
    <w:rsid w:val="00586922"/>
    <w:rsid w:val="005B49AE"/>
    <w:rsid w:val="005D0498"/>
    <w:rsid w:val="005E0E5B"/>
    <w:rsid w:val="00602E37"/>
    <w:rsid w:val="0063184F"/>
    <w:rsid w:val="00674F86"/>
    <w:rsid w:val="00683674"/>
    <w:rsid w:val="00687BE7"/>
    <w:rsid w:val="006926C6"/>
    <w:rsid w:val="006A6166"/>
    <w:rsid w:val="006C4E81"/>
    <w:rsid w:val="006D2DB7"/>
    <w:rsid w:val="0073188F"/>
    <w:rsid w:val="007A2892"/>
    <w:rsid w:val="007A5237"/>
    <w:rsid w:val="007B1BE4"/>
    <w:rsid w:val="007B508B"/>
    <w:rsid w:val="007C1F68"/>
    <w:rsid w:val="007D34A7"/>
    <w:rsid w:val="00823441"/>
    <w:rsid w:val="008427F8"/>
    <w:rsid w:val="008608E2"/>
    <w:rsid w:val="00867111"/>
    <w:rsid w:val="00877118"/>
    <w:rsid w:val="008969B4"/>
    <w:rsid w:val="008B15C0"/>
    <w:rsid w:val="008B2B50"/>
    <w:rsid w:val="009201D8"/>
    <w:rsid w:val="009527FE"/>
    <w:rsid w:val="009957CC"/>
    <w:rsid w:val="009F5D0F"/>
    <w:rsid w:val="00A32225"/>
    <w:rsid w:val="00A50B31"/>
    <w:rsid w:val="00A53670"/>
    <w:rsid w:val="00A53746"/>
    <w:rsid w:val="00A56E93"/>
    <w:rsid w:val="00A73C2B"/>
    <w:rsid w:val="00A82641"/>
    <w:rsid w:val="00AD4197"/>
    <w:rsid w:val="00AF730E"/>
    <w:rsid w:val="00B05DD8"/>
    <w:rsid w:val="00B26188"/>
    <w:rsid w:val="00B40D67"/>
    <w:rsid w:val="00B44BBA"/>
    <w:rsid w:val="00B5298F"/>
    <w:rsid w:val="00B54A0E"/>
    <w:rsid w:val="00B55E68"/>
    <w:rsid w:val="00B6125B"/>
    <w:rsid w:val="00B73766"/>
    <w:rsid w:val="00B767CB"/>
    <w:rsid w:val="00B80C12"/>
    <w:rsid w:val="00B840D6"/>
    <w:rsid w:val="00BB276C"/>
    <w:rsid w:val="00BB3B99"/>
    <w:rsid w:val="00BC6250"/>
    <w:rsid w:val="00C009F9"/>
    <w:rsid w:val="00C43C69"/>
    <w:rsid w:val="00C77BF4"/>
    <w:rsid w:val="00CA204E"/>
    <w:rsid w:val="00CB08FC"/>
    <w:rsid w:val="00CF19FE"/>
    <w:rsid w:val="00D143DD"/>
    <w:rsid w:val="00D42EE3"/>
    <w:rsid w:val="00D55DA0"/>
    <w:rsid w:val="00D7124A"/>
    <w:rsid w:val="00D93A50"/>
    <w:rsid w:val="00DA23C1"/>
    <w:rsid w:val="00DC5565"/>
    <w:rsid w:val="00DD28A2"/>
    <w:rsid w:val="00E036D9"/>
    <w:rsid w:val="00E06604"/>
    <w:rsid w:val="00E104AB"/>
    <w:rsid w:val="00E22B74"/>
    <w:rsid w:val="00E40A33"/>
    <w:rsid w:val="00EA1E00"/>
    <w:rsid w:val="00EB30D3"/>
    <w:rsid w:val="00ED05EE"/>
    <w:rsid w:val="00ED17FA"/>
    <w:rsid w:val="00EF3A5D"/>
    <w:rsid w:val="00F600E0"/>
    <w:rsid w:val="00F64E77"/>
    <w:rsid w:val="00F668DA"/>
    <w:rsid w:val="00F75F21"/>
    <w:rsid w:val="00F772D6"/>
    <w:rsid w:val="00F94F23"/>
    <w:rsid w:val="00FA708A"/>
    <w:rsid w:val="00FE410B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A0C4C"/>
  <w15:docId w15:val="{F7FF38F7-12EE-467F-8371-9C574F47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li_K_Sahifa"/>
        <w:sz w:val="22"/>
        <w:szCs w:val="36"/>
        <w:lang w:val="en-US" w:eastAsia="en-US" w:bidi="ar-SA"/>
      </w:rPr>
    </w:rPrDefault>
    <w:pPrDefault>
      <w:pPr>
        <w:spacing w:after="120" w:line="12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4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7B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7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24A"/>
  </w:style>
  <w:style w:type="paragraph" w:styleId="Footer">
    <w:name w:val="footer"/>
    <w:basedOn w:val="Normal"/>
    <w:link w:val="FooterChar"/>
    <w:uiPriority w:val="99"/>
    <w:semiHidden/>
    <w:unhideWhenUsed/>
    <w:rsid w:val="00D7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chiey</dc:creator>
  <cp:lastModifiedBy>max</cp:lastModifiedBy>
  <cp:revision>3</cp:revision>
  <dcterms:created xsi:type="dcterms:W3CDTF">2013-11-13T06:24:00Z</dcterms:created>
  <dcterms:modified xsi:type="dcterms:W3CDTF">2024-02-15T18:47:00Z</dcterms:modified>
</cp:coreProperties>
</file>