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87E6" w14:textId="77777777" w:rsidR="0020600A" w:rsidRDefault="00000000">
      <w:pPr>
        <w:tabs>
          <w:tab w:val="left" w:pos="1200"/>
        </w:tabs>
        <w:ind w:left="-851"/>
        <w:jc w:val="center"/>
        <w:rPr>
          <w:b/>
          <w:sz w:val="44"/>
          <w:szCs w:val="44"/>
        </w:rPr>
      </w:pPr>
      <w:r>
        <w:rPr>
          <w:b/>
          <w:noProof/>
          <w:sz w:val="44"/>
          <w:szCs w:val="44"/>
        </w:rPr>
        <w:drawing>
          <wp:anchor distT="0" distB="0" distL="114300" distR="114300" simplePos="0" relativeHeight="251658240" behindDoc="0" locked="0" layoutInCell="1" hidden="0" allowOverlap="1" wp14:anchorId="3F798F10" wp14:editId="357229E3">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2CA24731" w14:textId="77777777" w:rsidR="0020600A" w:rsidRDefault="0020600A">
      <w:pPr>
        <w:tabs>
          <w:tab w:val="left" w:pos="1200"/>
        </w:tabs>
        <w:jc w:val="center"/>
        <w:rPr>
          <w:b/>
          <w:sz w:val="44"/>
          <w:szCs w:val="44"/>
        </w:rPr>
      </w:pPr>
    </w:p>
    <w:p w14:paraId="6891E4F6" w14:textId="77777777" w:rsidR="0020600A" w:rsidRDefault="0020600A">
      <w:pPr>
        <w:tabs>
          <w:tab w:val="left" w:pos="1200"/>
        </w:tabs>
        <w:jc w:val="center"/>
        <w:rPr>
          <w:b/>
          <w:sz w:val="44"/>
          <w:szCs w:val="44"/>
        </w:rPr>
      </w:pPr>
    </w:p>
    <w:p w14:paraId="40099A1E" w14:textId="77777777" w:rsidR="0020600A" w:rsidRDefault="0020600A">
      <w:pPr>
        <w:tabs>
          <w:tab w:val="left" w:pos="1200"/>
        </w:tabs>
        <w:rPr>
          <w:b/>
          <w:sz w:val="44"/>
          <w:szCs w:val="44"/>
        </w:rPr>
      </w:pPr>
    </w:p>
    <w:p w14:paraId="4B6A4831" w14:textId="77777777" w:rsidR="0020600A" w:rsidRPr="00C81336" w:rsidRDefault="00000000">
      <w:pPr>
        <w:tabs>
          <w:tab w:val="left" w:pos="1200"/>
        </w:tabs>
        <w:rPr>
          <w:b/>
          <w:sz w:val="40"/>
          <w:szCs w:val="40"/>
        </w:rPr>
      </w:pPr>
      <w:r w:rsidRPr="00C81336">
        <w:rPr>
          <w:b/>
          <w:sz w:val="40"/>
          <w:szCs w:val="40"/>
        </w:rPr>
        <w:t>Department of English</w:t>
      </w:r>
    </w:p>
    <w:p w14:paraId="47604ABB" w14:textId="77777777" w:rsidR="0020600A" w:rsidRPr="00C81336" w:rsidRDefault="00000000">
      <w:pPr>
        <w:tabs>
          <w:tab w:val="left" w:pos="1200"/>
        </w:tabs>
        <w:rPr>
          <w:b/>
          <w:sz w:val="40"/>
          <w:szCs w:val="40"/>
        </w:rPr>
      </w:pPr>
      <w:r w:rsidRPr="00C81336">
        <w:rPr>
          <w:b/>
          <w:sz w:val="40"/>
          <w:szCs w:val="40"/>
        </w:rPr>
        <w:t>College of Basic Education</w:t>
      </w:r>
    </w:p>
    <w:p w14:paraId="541FB3FC" w14:textId="77777777" w:rsidR="0020600A" w:rsidRPr="00C81336" w:rsidRDefault="00000000">
      <w:pPr>
        <w:tabs>
          <w:tab w:val="left" w:pos="1200"/>
        </w:tabs>
        <w:rPr>
          <w:b/>
          <w:sz w:val="40"/>
          <w:szCs w:val="40"/>
        </w:rPr>
      </w:pPr>
      <w:r w:rsidRPr="00C81336">
        <w:rPr>
          <w:b/>
          <w:sz w:val="40"/>
          <w:szCs w:val="40"/>
        </w:rPr>
        <w:t>University of Salahaddin</w:t>
      </w:r>
    </w:p>
    <w:p w14:paraId="5F48B265" w14:textId="77777777" w:rsidR="0020600A" w:rsidRPr="00C81336" w:rsidRDefault="00000000">
      <w:pPr>
        <w:tabs>
          <w:tab w:val="left" w:pos="1200"/>
        </w:tabs>
        <w:rPr>
          <w:b/>
          <w:sz w:val="40"/>
          <w:szCs w:val="40"/>
        </w:rPr>
      </w:pPr>
      <w:r w:rsidRPr="00C81336">
        <w:rPr>
          <w:b/>
          <w:sz w:val="40"/>
          <w:szCs w:val="40"/>
        </w:rPr>
        <w:t>Subject: Academic writing</w:t>
      </w:r>
    </w:p>
    <w:p w14:paraId="02F0C375" w14:textId="3B66B755" w:rsidR="0020600A" w:rsidRPr="00C81336" w:rsidRDefault="00000000">
      <w:pPr>
        <w:tabs>
          <w:tab w:val="left" w:pos="1200"/>
        </w:tabs>
        <w:rPr>
          <w:b/>
          <w:sz w:val="40"/>
          <w:szCs w:val="40"/>
        </w:rPr>
      </w:pPr>
      <w:r w:rsidRPr="00C81336">
        <w:rPr>
          <w:b/>
          <w:sz w:val="40"/>
          <w:szCs w:val="40"/>
        </w:rPr>
        <w:t xml:space="preserve">Class hours: </w:t>
      </w:r>
      <w:r w:rsidR="00066B1D" w:rsidRPr="00C81336">
        <w:rPr>
          <w:b/>
          <w:sz w:val="40"/>
          <w:szCs w:val="40"/>
        </w:rPr>
        <w:t>3</w:t>
      </w:r>
      <w:r w:rsidRPr="00C81336">
        <w:rPr>
          <w:b/>
          <w:sz w:val="40"/>
          <w:szCs w:val="40"/>
        </w:rPr>
        <w:t xml:space="preserve"> hours per week</w:t>
      </w:r>
    </w:p>
    <w:p w14:paraId="69870F28" w14:textId="0628C9B2" w:rsidR="0020600A" w:rsidRPr="00C81336" w:rsidRDefault="00000000">
      <w:pPr>
        <w:tabs>
          <w:tab w:val="left" w:pos="1200"/>
        </w:tabs>
        <w:rPr>
          <w:b/>
          <w:sz w:val="40"/>
          <w:szCs w:val="40"/>
        </w:rPr>
      </w:pPr>
      <w:r w:rsidRPr="00C81336">
        <w:rPr>
          <w:b/>
          <w:sz w:val="40"/>
          <w:szCs w:val="40"/>
        </w:rPr>
        <w:t xml:space="preserve">Lecturers’ name: Chinar </w:t>
      </w:r>
      <w:r w:rsidR="00F236F0">
        <w:rPr>
          <w:b/>
          <w:sz w:val="40"/>
          <w:szCs w:val="40"/>
        </w:rPr>
        <w:t>K</w:t>
      </w:r>
      <w:r w:rsidRPr="00C81336">
        <w:rPr>
          <w:b/>
          <w:sz w:val="40"/>
          <w:szCs w:val="40"/>
        </w:rPr>
        <w:t>amal</w:t>
      </w:r>
      <w:r w:rsidR="00066B1D" w:rsidRPr="00C81336">
        <w:rPr>
          <w:b/>
          <w:sz w:val="40"/>
          <w:szCs w:val="40"/>
        </w:rPr>
        <w:t xml:space="preserve"> Tayib</w:t>
      </w:r>
    </w:p>
    <w:p w14:paraId="7D5D5F73" w14:textId="77777777" w:rsidR="0020600A" w:rsidRPr="00C81336" w:rsidRDefault="00000000">
      <w:pPr>
        <w:tabs>
          <w:tab w:val="left" w:pos="1200"/>
        </w:tabs>
        <w:rPr>
          <w:b/>
          <w:sz w:val="40"/>
          <w:szCs w:val="40"/>
        </w:rPr>
      </w:pPr>
      <w:bookmarkStart w:id="0" w:name="_gjdgxs" w:colFirst="0" w:colLast="0"/>
      <w:bookmarkEnd w:id="0"/>
      <w:r w:rsidRPr="00C81336">
        <w:rPr>
          <w:b/>
          <w:sz w:val="40"/>
          <w:szCs w:val="40"/>
        </w:rPr>
        <w:t>Academic Year: 2022/23</w:t>
      </w:r>
    </w:p>
    <w:p w14:paraId="0223C188" w14:textId="77777777" w:rsidR="0020600A" w:rsidRDefault="0020600A">
      <w:pPr>
        <w:tabs>
          <w:tab w:val="left" w:pos="1200"/>
        </w:tabs>
        <w:jc w:val="center"/>
        <w:rPr>
          <w:b/>
          <w:sz w:val="44"/>
          <w:szCs w:val="44"/>
        </w:rPr>
      </w:pPr>
    </w:p>
    <w:p w14:paraId="30C43089" w14:textId="77777777" w:rsidR="0020600A" w:rsidRDefault="0020600A">
      <w:pPr>
        <w:tabs>
          <w:tab w:val="left" w:pos="1200"/>
        </w:tabs>
        <w:jc w:val="center"/>
        <w:rPr>
          <w:b/>
          <w:sz w:val="44"/>
          <w:szCs w:val="44"/>
        </w:rPr>
      </w:pPr>
    </w:p>
    <w:p w14:paraId="7186BF1A" w14:textId="77777777" w:rsidR="0020600A" w:rsidRDefault="0020600A">
      <w:pPr>
        <w:tabs>
          <w:tab w:val="left" w:pos="1200"/>
        </w:tabs>
        <w:jc w:val="center"/>
        <w:rPr>
          <w:b/>
          <w:sz w:val="44"/>
          <w:szCs w:val="44"/>
        </w:rPr>
      </w:pPr>
    </w:p>
    <w:p w14:paraId="595E364A" w14:textId="77777777" w:rsidR="0020600A" w:rsidRDefault="0020600A">
      <w:pPr>
        <w:tabs>
          <w:tab w:val="left" w:pos="1200"/>
        </w:tabs>
        <w:jc w:val="center"/>
        <w:rPr>
          <w:b/>
          <w:sz w:val="44"/>
          <w:szCs w:val="44"/>
        </w:rPr>
      </w:pPr>
    </w:p>
    <w:p w14:paraId="0E5599D1" w14:textId="77777777" w:rsidR="0020600A" w:rsidRDefault="0020600A">
      <w:pPr>
        <w:tabs>
          <w:tab w:val="left" w:pos="1200"/>
        </w:tabs>
        <w:jc w:val="center"/>
        <w:rPr>
          <w:b/>
          <w:sz w:val="44"/>
          <w:szCs w:val="44"/>
        </w:rPr>
      </w:pPr>
    </w:p>
    <w:p w14:paraId="04FA8DBE" w14:textId="35259165" w:rsidR="0020600A" w:rsidRDefault="0020600A" w:rsidP="000F42C0">
      <w:pPr>
        <w:tabs>
          <w:tab w:val="left" w:pos="1200"/>
        </w:tabs>
        <w:rPr>
          <w:sz w:val="28"/>
          <w:szCs w:val="28"/>
        </w:rPr>
      </w:pPr>
    </w:p>
    <w:tbl>
      <w:tblPr>
        <w:tblStyle w:val="a"/>
        <w:tblW w:w="9900" w:type="dxa"/>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3271"/>
      </w:tblGrid>
      <w:tr w:rsidR="0020600A" w14:paraId="2136C559" w14:textId="77777777">
        <w:tc>
          <w:tcPr>
            <w:tcW w:w="3085" w:type="dxa"/>
          </w:tcPr>
          <w:p w14:paraId="1B1C68F3" w14:textId="77777777" w:rsidR="0020600A" w:rsidRDefault="00000000">
            <w:pPr>
              <w:spacing w:after="0" w:line="240" w:lineRule="auto"/>
              <w:rPr>
                <w:b/>
                <w:sz w:val="24"/>
                <w:szCs w:val="24"/>
              </w:rPr>
            </w:pPr>
            <w:r>
              <w:rPr>
                <w:b/>
                <w:sz w:val="24"/>
                <w:szCs w:val="24"/>
              </w:rPr>
              <w:lastRenderedPageBreak/>
              <w:t>1. Course name</w:t>
            </w:r>
          </w:p>
        </w:tc>
        <w:tc>
          <w:tcPr>
            <w:tcW w:w="6815" w:type="dxa"/>
            <w:gridSpan w:val="2"/>
          </w:tcPr>
          <w:p w14:paraId="2BF2EB39" w14:textId="77777777" w:rsidR="0020600A" w:rsidRDefault="00000000">
            <w:pPr>
              <w:spacing w:after="0" w:line="240" w:lineRule="auto"/>
              <w:rPr>
                <w:b/>
                <w:sz w:val="24"/>
                <w:szCs w:val="24"/>
              </w:rPr>
            </w:pPr>
            <w:r>
              <w:rPr>
                <w:b/>
                <w:sz w:val="24"/>
                <w:szCs w:val="24"/>
              </w:rPr>
              <w:t>Academic Writing</w:t>
            </w:r>
          </w:p>
        </w:tc>
      </w:tr>
      <w:tr w:rsidR="0020600A" w14:paraId="508FF233" w14:textId="77777777">
        <w:tc>
          <w:tcPr>
            <w:tcW w:w="3085" w:type="dxa"/>
          </w:tcPr>
          <w:p w14:paraId="4D3DA06D" w14:textId="77777777" w:rsidR="0020600A" w:rsidRDefault="00000000">
            <w:pPr>
              <w:spacing w:after="0" w:line="240" w:lineRule="auto"/>
              <w:rPr>
                <w:b/>
                <w:sz w:val="24"/>
                <w:szCs w:val="24"/>
              </w:rPr>
            </w:pPr>
            <w:r>
              <w:rPr>
                <w:b/>
                <w:sz w:val="24"/>
                <w:szCs w:val="24"/>
              </w:rPr>
              <w:t>2. Lecturer in charge</w:t>
            </w:r>
          </w:p>
        </w:tc>
        <w:tc>
          <w:tcPr>
            <w:tcW w:w="6815" w:type="dxa"/>
            <w:gridSpan w:val="2"/>
          </w:tcPr>
          <w:p w14:paraId="50405F2C" w14:textId="77777777" w:rsidR="0020600A" w:rsidRDefault="00000000">
            <w:pPr>
              <w:spacing w:after="0" w:line="240" w:lineRule="auto"/>
              <w:rPr>
                <w:b/>
                <w:sz w:val="24"/>
                <w:szCs w:val="24"/>
              </w:rPr>
            </w:pPr>
            <w:r>
              <w:rPr>
                <w:b/>
                <w:sz w:val="24"/>
                <w:szCs w:val="24"/>
              </w:rPr>
              <w:t>-</w:t>
            </w:r>
          </w:p>
        </w:tc>
      </w:tr>
      <w:tr w:rsidR="0020600A" w14:paraId="1ABBE4A1" w14:textId="77777777">
        <w:tc>
          <w:tcPr>
            <w:tcW w:w="3085" w:type="dxa"/>
          </w:tcPr>
          <w:p w14:paraId="3D4B78DA" w14:textId="77777777" w:rsidR="0020600A" w:rsidRDefault="00000000">
            <w:pPr>
              <w:spacing w:after="0" w:line="240" w:lineRule="auto"/>
              <w:rPr>
                <w:b/>
                <w:sz w:val="24"/>
                <w:szCs w:val="24"/>
              </w:rPr>
            </w:pPr>
            <w:r>
              <w:rPr>
                <w:b/>
                <w:sz w:val="24"/>
                <w:szCs w:val="24"/>
              </w:rPr>
              <w:t>3. Department/ College</w:t>
            </w:r>
          </w:p>
        </w:tc>
        <w:tc>
          <w:tcPr>
            <w:tcW w:w="6815" w:type="dxa"/>
            <w:gridSpan w:val="2"/>
          </w:tcPr>
          <w:p w14:paraId="1368135F" w14:textId="77777777" w:rsidR="0020600A" w:rsidRDefault="00000000">
            <w:pPr>
              <w:spacing w:after="0" w:line="240" w:lineRule="auto"/>
              <w:rPr>
                <w:b/>
                <w:sz w:val="24"/>
                <w:szCs w:val="24"/>
              </w:rPr>
            </w:pPr>
            <w:r>
              <w:rPr>
                <w:b/>
                <w:sz w:val="24"/>
                <w:szCs w:val="24"/>
              </w:rPr>
              <w:t>English/ College of Basic Education</w:t>
            </w:r>
          </w:p>
        </w:tc>
      </w:tr>
      <w:tr w:rsidR="0020600A" w14:paraId="02961B73" w14:textId="77777777">
        <w:trPr>
          <w:trHeight w:val="352"/>
        </w:trPr>
        <w:tc>
          <w:tcPr>
            <w:tcW w:w="3085" w:type="dxa"/>
          </w:tcPr>
          <w:p w14:paraId="353EA20C" w14:textId="77777777" w:rsidR="0020600A" w:rsidRDefault="00000000">
            <w:pPr>
              <w:spacing w:after="0" w:line="240" w:lineRule="auto"/>
              <w:rPr>
                <w:b/>
                <w:sz w:val="24"/>
                <w:szCs w:val="24"/>
              </w:rPr>
            </w:pPr>
            <w:r>
              <w:rPr>
                <w:b/>
                <w:sz w:val="24"/>
                <w:szCs w:val="24"/>
              </w:rPr>
              <w:t>4. Contact</w:t>
            </w:r>
          </w:p>
        </w:tc>
        <w:tc>
          <w:tcPr>
            <w:tcW w:w="6815" w:type="dxa"/>
            <w:gridSpan w:val="2"/>
          </w:tcPr>
          <w:p w14:paraId="0ABF691B" w14:textId="09D972DC" w:rsidR="00C81336" w:rsidRDefault="00000000">
            <w:pPr>
              <w:spacing w:after="0" w:line="240" w:lineRule="auto"/>
              <w:rPr>
                <w:b/>
                <w:sz w:val="24"/>
                <w:szCs w:val="24"/>
              </w:rPr>
            </w:pPr>
            <w:hyperlink r:id="rId8" w:history="1">
              <w:r w:rsidR="00C81336" w:rsidRPr="002F06FB">
                <w:rPr>
                  <w:rStyle w:val="Hyperlink"/>
                  <w:b/>
                  <w:sz w:val="24"/>
                  <w:szCs w:val="24"/>
                </w:rPr>
                <w:t>Chinar.tayib@su.edu.krd</w:t>
              </w:r>
            </w:hyperlink>
          </w:p>
          <w:p w14:paraId="3EDB6A9F" w14:textId="11F8A42F" w:rsidR="00C81336" w:rsidRDefault="00C81336">
            <w:pPr>
              <w:spacing w:after="0" w:line="240" w:lineRule="auto"/>
              <w:rPr>
                <w:b/>
                <w:sz w:val="24"/>
                <w:szCs w:val="24"/>
              </w:rPr>
            </w:pPr>
          </w:p>
        </w:tc>
      </w:tr>
      <w:tr w:rsidR="0020600A" w14:paraId="66C84B76" w14:textId="77777777">
        <w:tc>
          <w:tcPr>
            <w:tcW w:w="3085" w:type="dxa"/>
          </w:tcPr>
          <w:p w14:paraId="53A7BB68" w14:textId="77777777" w:rsidR="0020600A" w:rsidRDefault="00000000">
            <w:pPr>
              <w:spacing w:after="0" w:line="240" w:lineRule="auto"/>
              <w:rPr>
                <w:b/>
                <w:sz w:val="24"/>
                <w:szCs w:val="24"/>
              </w:rPr>
            </w:pPr>
            <w:r>
              <w:rPr>
                <w:b/>
                <w:sz w:val="24"/>
                <w:szCs w:val="24"/>
              </w:rPr>
              <w:t xml:space="preserve">5. Time (in hours) per week </w:t>
            </w:r>
          </w:p>
        </w:tc>
        <w:tc>
          <w:tcPr>
            <w:tcW w:w="6815" w:type="dxa"/>
            <w:gridSpan w:val="2"/>
          </w:tcPr>
          <w:p w14:paraId="64CD5A33" w14:textId="77777777" w:rsidR="0020600A" w:rsidRDefault="00000000">
            <w:pPr>
              <w:spacing w:after="0" w:line="240" w:lineRule="auto"/>
              <w:rPr>
                <w:b/>
                <w:sz w:val="24"/>
                <w:szCs w:val="24"/>
              </w:rPr>
            </w:pPr>
            <w:r>
              <w:rPr>
                <w:b/>
                <w:sz w:val="24"/>
                <w:szCs w:val="24"/>
              </w:rPr>
              <w:t>Theory:    2</w:t>
            </w:r>
          </w:p>
          <w:p w14:paraId="350A4A11" w14:textId="5789DC6E" w:rsidR="0020600A" w:rsidRDefault="00000000">
            <w:pPr>
              <w:spacing w:after="0" w:line="240" w:lineRule="auto"/>
              <w:rPr>
                <w:b/>
                <w:sz w:val="24"/>
                <w:szCs w:val="24"/>
              </w:rPr>
            </w:pPr>
            <w:r>
              <w:rPr>
                <w:b/>
                <w:sz w:val="24"/>
                <w:szCs w:val="24"/>
              </w:rPr>
              <w:t xml:space="preserve">Practical:   </w:t>
            </w:r>
            <w:r w:rsidR="00C81336">
              <w:rPr>
                <w:b/>
                <w:sz w:val="24"/>
                <w:szCs w:val="24"/>
              </w:rPr>
              <w:t>1</w:t>
            </w:r>
            <w:r>
              <w:rPr>
                <w:b/>
                <w:sz w:val="24"/>
                <w:szCs w:val="24"/>
              </w:rPr>
              <w:t xml:space="preserve">        </w:t>
            </w:r>
          </w:p>
        </w:tc>
      </w:tr>
      <w:tr w:rsidR="0020600A" w14:paraId="735C2D01" w14:textId="77777777">
        <w:tc>
          <w:tcPr>
            <w:tcW w:w="3085" w:type="dxa"/>
          </w:tcPr>
          <w:p w14:paraId="2D03CD2D" w14:textId="77777777" w:rsidR="0020600A" w:rsidRDefault="00000000">
            <w:pPr>
              <w:spacing w:after="0" w:line="240" w:lineRule="auto"/>
              <w:rPr>
                <w:b/>
                <w:sz w:val="24"/>
                <w:szCs w:val="24"/>
              </w:rPr>
            </w:pPr>
            <w:r>
              <w:rPr>
                <w:b/>
                <w:sz w:val="24"/>
                <w:szCs w:val="24"/>
              </w:rPr>
              <w:t>6. Office hours</w:t>
            </w:r>
          </w:p>
        </w:tc>
        <w:tc>
          <w:tcPr>
            <w:tcW w:w="6815" w:type="dxa"/>
            <w:gridSpan w:val="2"/>
          </w:tcPr>
          <w:p w14:paraId="05E312FD" w14:textId="08794F17" w:rsidR="0020600A" w:rsidRDefault="00C81336">
            <w:pPr>
              <w:spacing w:after="0" w:line="240" w:lineRule="auto"/>
              <w:rPr>
                <w:b/>
                <w:sz w:val="24"/>
                <w:szCs w:val="24"/>
              </w:rPr>
            </w:pPr>
            <w:r>
              <w:rPr>
                <w:b/>
                <w:sz w:val="24"/>
                <w:szCs w:val="24"/>
              </w:rPr>
              <w:t>Sunday to Thursday</w:t>
            </w:r>
          </w:p>
        </w:tc>
      </w:tr>
      <w:tr w:rsidR="0020600A" w14:paraId="27B6B79D" w14:textId="77777777">
        <w:tc>
          <w:tcPr>
            <w:tcW w:w="3085" w:type="dxa"/>
          </w:tcPr>
          <w:p w14:paraId="323768F0" w14:textId="77777777" w:rsidR="0020600A" w:rsidRDefault="00000000">
            <w:pPr>
              <w:spacing w:after="0" w:line="240" w:lineRule="auto"/>
              <w:rPr>
                <w:b/>
                <w:sz w:val="24"/>
                <w:szCs w:val="24"/>
              </w:rPr>
            </w:pPr>
            <w:r>
              <w:rPr>
                <w:b/>
                <w:sz w:val="24"/>
                <w:szCs w:val="24"/>
              </w:rPr>
              <w:t>7. Course code</w:t>
            </w:r>
          </w:p>
        </w:tc>
        <w:tc>
          <w:tcPr>
            <w:tcW w:w="6815" w:type="dxa"/>
            <w:gridSpan w:val="2"/>
          </w:tcPr>
          <w:p w14:paraId="12C1967B" w14:textId="77777777" w:rsidR="0020600A" w:rsidRDefault="0020600A">
            <w:pPr>
              <w:spacing w:after="0" w:line="240" w:lineRule="auto"/>
              <w:rPr>
                <w:b/>
                <w:sz w:val="24"/>
                <w:szCs w:val="24"/>
              </w:rPr>
            </w:pPr>
          </w:p>
        </w:tc>
      </w:tr>
      <w:tr w:rsidR="0020600A" w14:paraId="3FF773DE" w14:textId="77777777">
        <w:tc>
          <w:tcPr>
            <w:tcW w:w="3085" w:type="dxa"/>
          </w:tcPr>
          <w:p w14:paraId="27AECE17" w14:textId="77777777" w:rsidR="0020600A" w:rsidRDefault="00000000">
            <w:pPr>
              <w:spacing w:after="0" w:line="240" w:lineRule="auto"/>
              <w:rPr>
                <w:b/>
                <w:sz w:val="24"/>
                <w:szCs w:val="24"/>
              </w:rPr>
            </w:pPr>
            <w:r>
              <w:rPr>
                <w:b/>
                <w:sz w:val="24"/>
                <w:szCs w:val="24"/>
              </w:rPr>
              <w:t xml:space="preserve">8. Teacher's academic profile </w:t>
            </w:r>
          </w:p>
        </w:tc>
        <w:tc>
          <w:tcPr>
            <w:tcW w:w="6815" w:type="dxa"/>
            <w:gridSpan w:val="2"/>
          </w:tcPr>
          <w:p w14:paraId="35689824" w14:textId="77777777" w:rsidR="00C81336" w:rsidRDefault="00C81336">
            <w:pPr>
              <w:spacing w:after="0" w:line="240" w:lineRule="auto"/>
              <w:rPr>
                <w:b/>
                <w:sz w:val="24"/>
                <w:szCs w:val="24"/>
              </w:rPr>
            </w:pPr>
            <w:r>
              <w:rPr>
                <w:b/>
                <w:sz w:val="24"/>
                <w:szCs w:val="24"/>
              </w:rPr>
              <w:t>Master of Arts in Literature.</w:t>
            </w:r>
          </w:p>
          <w:p w14:paraId="782509D7" w14:textId="7D2CA952" w:rsidR="0020600A" w:rsidRDefault="00C81336">
            <w:pPr>
              <w:spacing w:after="0" w:line="240" w:lineRule="auto"/>
              <w:rPr>
                <w:b/>
                <w:sz w:val="24"/>
                <w:szCs w:val="24"/>
              </w:rPr>
            </w:pPr>
            <w:r>
              <w:rPr>
                <w:b/>
                <w:sz w:val="24"/>
                <w:szCs w:val="24"/>
              </w:rPr>
              <w:t>A lecturer at College of Basic Education/ English Language Department.</w:t>
            </w:r>
          </w:p>
        </w:tc>
      </w:tr>
      <w:tr w:rsidR="0020600A" w14:paraId="3ABC567C" w14:textId="77777777">
        <w:tc>
          <w:tcPr>
            <w:tcW w:w="3085" w:type="dxa"/>
          </w:tcPr>
          <w:p w14:paraId="1324E1BE" w14:textId="77777777" w:rsidR="0020600A" w:rsidRDefault="00000000">
            <w:pPr>
              <w:spacing w:after="0" w:line="240" w:lineRule="auto"/>
              <w:rPr>
                <w:b/>
                <w:sz w:val="24"/>
                <w:szCs w:val="24"/>
              </w:rPr>
            </w:pPr>
            <w:r>
              <w:rPr>
                <w:b/>
                <w:sz w:val="24"/>
                <w:szCs w:val="24"/>
              </w:rPr>
              <w:t>9. Keywords</w:t>
            </w:r>
          </w:p>
        </w:tc>
        <w:tc>
          <w:tcPr>
            <w:tcW w:w="6815" w:type="dxa"/>
            <w:gridSpan w:val="2"/>
          </w:tcPr>
          <w:p w14:paraId="08F5048D" w14:textId="0855CBCA" w:rsidR="0020600A" w:rsidRDefault="00000000">
            <w:pPr>
              <w:spacing w:after="0" w:line="240" w:lineRule="auto"/>
              <w:rPr>
                <w:b/>
                <w:sz w:val="24"/>
                <w:szCs w:val="24"/>
              </w:rPr>
            </w:pPr>
            <w:r>
              <w:rPr>
                <w:b/>
                <w:sz w:val="24"/>
                <w:szCs w:val="24"/>
              </w:rPr>
              <w:t xml:space="preserve">Academic writing, CV, Emails, </w:t>
            </w:r>
            <w:r w:rsidR="00C81336">
              <w:rPr>
                <w:b/>
                <w:sz w:val="24"/>
                <w:szCs w:val="24"/>
              </w:rPr>
              <w:t>types</w:t>
            </w:r>
          </w:p>
        </w:tc>
      </w:tr>
      <w:tr w:rsidR="0020600A" w14:paraId="43092468" w14:textId="77777777">
        <w:trPr>
          <w:trHeight w:val="1125"/>
        </w:trPr>
        <w:tc>
          <w:tcPr>
            <w:tcW w:w="9900" w:type="dxa"/>
            <w:gridSpan w:val="3"/>
          </w:tcPr>
          <w:p w14:paraId="664EB4E7" w14:textId="77777777" w:rsidR="0020600A" w:rsidRDefault="00000000">
            <w:pPr>
              <w:spacing w:after="0" w:line="240" w:lineRule="auto"/>
              <w:rPr>
                <w:b/>
                <w:sz w:val="24"/>
                <w:szCs w:val="24"/>
              </w:rPr>
            </w:pPr>
            <w:r>
              <w:rPr>
                <w:b/>
                <w:sz w:val="24"/>
                <w:szCs w:val="24"/>
              </w:rPr>
              <w:t xml:space="preserve">10.  Course overview: </w:t>
            </w:r>
          </w:p>
          <w:p w14:paraId="747EE44C" w14:textId="77777777" w:rsidR="0020600A" w:rsidRDefault="00000000">
            <w:pPr>
              <w:spacing w:line="480" w:lineRule="auto"/>
              <w:jc w:val="both"/>
              <w:rPr>
                <w:sz w:val="28"/>
                <w:szCs w:val="28"/>
              </w:rPr>
            </w:pPr>
            <w:r>
              <w:rPr>
                <w:sz w:val="28"/>
                <w:szCs w:val="28"/>
              </w:rPr>
              <w:t xml:space="preserve">The aim of this course and subject is to explain and give an overview to some crucial points in regards to academic writing skills. This might help the students in their future career and help them in pursuing their MA studies as well.  It also helps them to practise what they have learnt from the fresher, sophomore and junior class subjects. In addition, this subject will help the students build confidence in teaching and working in private sectors. </w:t>
            </w:r>
          </w:p>
        </w:tc>
      </w:tr>
      <w:tr w:rsidR="0020600A" w14:paraId="4F41E0AC" w14:textId="77777777">
        <w:trPr>
          <w:trHeight w:val="850"/>
        </w:trPr>
        <w:tc>
          <w:tcPr>
            <w:tcW w:w="9900" w:type="dxa"/>
            <w:gridSpan w:val="3"/>
          </w:tcPr>
          <w:p w14:paraId="50C679BB" w14:textId="77777777" w:rsidR="0020600A" w:rsidRDefault="00000000">
            <w:pPr>
              <w:spacing w:after="0" w:line="240" w:lineRule="auto"/>
              <w:rPr>
                <w:sz w:val="24"/>
                <w:szCs w:val="24"/>
              </w:rPr>
            </w:pPr>
            <w:r>
              <w:rPr>
                <w:b/>
                <w:sz w:val="24"/>
                <w:szCs w:val="24"/>
              </w:rPr>
              <w:t>11. Course objective:</w:t>
            </w:r>
          </w:p>
          <w:p w14:paraId="6938CD81" w14:textId="77777777" w:rsidR="0020600A" w:rsidRDefault="00000000">
            <w:pPr>
              <w:numPr>
                <w:ilvl w:val="0"/>
                <w:numId w:val="5"/>
              </w:numPr>
              <w:spacing w:line="480" w:lineRule="auto"/>
              <w:jc w:val="both"/>
              <w:rPr>
                <w:sz w:val="28"/>
                <w:szCs w:val="28"/>
              </w:rPr>
            </w:pPr>
            <w:r>
              <w:rPr>
                <w:sz w:val="28"/>
                <w:szCs w:val="28"/>
              </w:rPr>
              <w:t>Students will be able to understand what academic writing is.</w:t>
            </w:r>
          </w:p>
          <w:p w14:paraId="4330AE25" w14:textId="77777777" w:rsidR="0020600A" w:rsidRDefault="00000000">
            <w:pPr>
              <w:numPr>
                <w:ilvl w:val="0"/>
                <w:numId w:val="5"/>
              </w:numPr>
              <w:spacing w:line="480" w:lineRule="auto"/>
              <w:jc w:val="both"/>
              <w:rPr>
                <w:sz w:val="28"/>
                <w:szCs w:val="28"/>
              </w:rPr>
            </w:pPr>
            <w:r>
              <w:rPr>
                <w:sz w:val="28"/>
                <w:szCs w:val="28"/>
              </w:rPr>
              <w:t>Students will also be able to find out the importance of academic writing skills as a student and teacher.</w:t>
            </w:r>
          </w:p>
          <w:p w14:paraId="3D95AAF1" w14:textId="77777777" w:rsidR="0020600A" w:rsidRDefault="00000000">
            <w:pPr>
              <w:numPr>
                <w:ilvl w:val="0"/>
                <w:numId w:val="5"/>
              </w:numPr>
              <w:spacing w:line="480" w:lineRule="auto"/>
              <w:jc w:val="both"/>
              <w:rPr>
                <w:sz w:val="28"/>
                <w:szCs w:val="28"/>
              </w:rPr>
            </w:pPr>
            <w:r>
              <w:rPr>
                <w:sz w:val="28"/>
                <w:szCs w:val="28"/>
              </w:rPr>
              <w:t>Students will be able to write essays academically.</w:t>
            </w:r>
          </w:p>
          <w:p w14:paraId="31CBAFCD" w14:textId="77777777" w:rsidR="0020600A" w:rsidRDefault="00000000">
            <w:pPr>
              <w:numPr>
                <w:ilvl w:val="0"/>
                <w:numId w:val="5"/>
              </w:numPr>
              <w:spacing w:line="480" w:lineRule="auto"/>
              <w:jc w:val="both"/>
              <w:rPr>
                <w:sz w:val="28"/>
                <w:szCs w:val="28"/>
              </w:rPr>
            </w:pPr>
            <w:r>
              <w:rPr>
                <w:sz w:val="28"/>
                <w:szCs w:val="28"/>
              </w:rPr>
              <w:t xml:space="preserve">Students will be able to learn how to write CV and emails. </w:t>
            </w:r>
          </w:p>
          <w:p w14:paraId="6E24138D" w14:textId="77777777" w:rsidR="0020600A" w:rsidRDefault="00000000">
            <w:pPr>
              <w:numPr>
                <w:ilvl w:val="0"/>
                <w:numId w:val="5"/>
              </w:numPr>
              <w:spacing w:line="480" w:lineRule="auto"/>
              <w:jc w:val="both"/>
              <w:rPr>
                <w:sz w:val="28"/>
                <w:szCs w:val="28"/>
              </w:rPr>
            </w:pPr>
            <w:r>
              <w:rPr>
                <w:sz w:val="28"/>
                <w:szCs w:val="28"/>
              </w:rPr>
              <w:lastRenderedPageBreak/>
              <w:t xml:space="preserve">Students will be able to differentiate between formal and informal letter or email writings. </w:t>
            </w:r>
          </w:p>
          <w:p w14:paraId="790EFE62" w14:textId="77777777" w:rsidR="0020600A" w:rsidRDefault="00000000">
            <w:pPr>
              <w:numPr>
                <w:ilvl w:val="0"/>
                <w:numId w:val="5"/>
              </w:numPr>
              <w:spacing w:line="480" w:lineRule="auto"/>
              <w:jc w:val="both"/>
              <w:rPr>
                <w:sz w:val="28"/>
                <w:szCs w:val="28"/>
              </w:rPr>
            </w:pPr>
            <w:r>
              <w:rPr>
                <w:sz w:val="28"/>
                <w:szCs w:val="28"/>
              </w:rPr>
              <w:t xml:space="preserve">Students will be able to structure essay writing in an academic way. </w:t>
            </w:r>
          </w:p>
        </w:tc>
      </w:tr>
      <w:tr w:rsidR="0020600A" w14:paraId="429100ED" w14:textId="77777777">
        <w:trPr>
          <w:trHeight w:val="704"/>
        </w:trPr>
        <w:tc>
          <w:tcPr>
            <w:tcW w:w="9900" w:type="dxa"/>
            <w:gridSpan w:val="3"/>
          </w:tcPr>
          <w:p w14:paraId="2D55160E" w14:textId="77777777" w:rsidR="0020600A" w:rsidRDefault="00000000">
            <w:pPr>
              <w:spacing w:after="0" w:line="240" w:lineRule="auto"/>
              <w:rPr>
                <w:b/>
                <w:sz w:val="24"/>
                <w:szCs w:val="24"/>
              </w:rPr>
            </w:pPr>
            <w:r>
              <w:rPr>
                <w:b/>
                <w:sz w:val="24"/>
                <w:szCs w:val="24"/>
              </w:rPr>
              <w:lastRenderedPageBreak/>
              <w:t>12.  Student's obligation</w:t>
            </w:r>
          </w:p>
          <w:p w14:paraId="343BDC52" w14:textId="77777777" w:rsidR="0020600A" w:rsidRDefault="00000000">
            <w:pPr>
              <w:numPr>
                <w:ilvl w:val="0"/>
                <w:numId w:val="6"/>
              </w:numPr>
              <w:pBdr>
                <w:top w:val="nil"/>
                <w:left w:val="nil"/>
                <w:bottom w:val="nil"/>
                <w:right w:val="nil"/>
                <w:between w:val="nil"/>
              </w:pBdr>
              <w:spacing w:after="0" w:line="480" w:lineRule="auto"/>
              <w:jc w:val="both"/>
              <w:rPr>
                <w:color w:val="000000"/>
                <w:sz w:val="28"/>
                <w:szCs w:val="28"/>
              </w:rPr>
            </w:pPr>
            <w:r>
              <w:rPr>
                <w:color w:val="000000"/>
                <w:sz w:val="28"/>
                <w:szCs w:val="28"/>
              </w:rPr>
              <w:t>Each student should write at least 2 academic essays and hand them to the teacher.</w:t>
            </w:r>
          </w:p>
          <w:p w14:paraId="77800955" w14:textId="77777777" w:rsidR="0020600A" w:rsidRDefault="00000000">
            <w:pPr>
              <w:numPr>
                <w:ilvl w:val="0"/>
                <w:numId w:val="6"/>
              </w:numPr>
              <w:pBdr>
                <w:top w:val="nil"/>
                <w:left w:val="nil"/>
                <w:bottom w:val="nil"/>
                <w:right w:val="nil"/>
                <w:between w:val="nil"/>
              </w:pBdr>
              <w:spacing w:after="0" w:line="480" w:lineRule="auto"/>
              <w:jc w:val="both"/>
              <w:rPr>
                <w:color w:val="000000"/>
                <w:sz w:val="28"/>
                <w:szCs w:val="28"/>
              </w:rPr>
            </w:pPr>
            <w:r>
              <w:rPr>
                <w:color w:val="000000"/>
                <w:sz w:val="28"/>
                <w:szCs w:val="28"/>
              </w:rPr>
              <w:t>Students should write their own CV and present it in the class for the group and class discussion.</w:t>
            </w:r>
          </w:p>
          <w:p w14:paraId="05F2F007" w14:textId="77777777" w:rsidR="0020600A" w:rsidRDefault="00000000">
            <w:pPr>
              <w:numPr>
                <w:ilvl w:val="0"/>
                <w:numId w:val="6"/>
              </w:numPr>
              <w:pBdr>
                <w:top w:val="nil"/>
                <w:left w:val="nil"/>
                <w:bottom w:val="nil"/>
                <w:right w:val="nil"/>
                <w:between w:val="nil"/>
              </w:pBdr>
              <w:spacing w:after="0" w:line="480" w:lineRule="auto"/>
              <w:jc w:val="both"/>
              <w:rPr>
                <w:color w:val="000000"/>
                <w:sz w:val="28"/>
                <w:szCs w:val="28"/>
              </w:rPr>
            </w:pPr>
            <w:r>
              <w:rPr>
                <w:color w:val="000000"/>
                <w:sz w:val="28"/>
                <w:szCs w:val="28"/>
              </w:rPr>
              <w:t>Students should exchange emails at least 2 times with their classmates and the teacher.</w:t>
            </w:r>
          </w:p>
          <w:p w14:paraId="53EEF09E" w14:textId="77777777" w:rsidR="0020600A" w:rsidRDefault="00000000">
            <w:pPr>
              <w:numPr>
                <w:ilvl w:val="0"/>
                <w:numId w:val="6"/>
              </w:numPr>
              <w:pBdr>
                <w:top w:val="nil"/>
                <w:left w:val="nil"/>
                <w:bottom w:val="nil"/>
                <w:right w:val="nil"/>
                <w:between w:val="nil"/>
              </w:pBdr>
              <w:spacing w:after="0" w:line="480" w:lineRule="auto"/>
              <w:jc w:val="both"/>
              <w:rPr>
                <w:color w:val="000000"/>
                <w:sz w:val="28"/>
                <w:szCs w:val="28"/>
              </w:rPr>
            </w:pPr>
            <w:r>
              <w:rPr>
                <w:color w:val="000000"/>
                <w:sz w:val="28"/>
                <w:szCs w:val="28"/>
              </w:rPr>
              <w:t xml:space="preserve">Students’ </w:t>
            </w:r>
            <w:r>
              <w:rPr>
                <w:sz w:val="28"/>
                <w:szCs w:val="28"/>
              </w:rPr>
              <w:t>participation</w:t>
            </w:r>
            <w:r>
              <w:rPr>
                <w:color w:val="000000"/>
                <w:sz w:val="28"/>
                <w:szCs w:val="28"/>
              </w:rPr>
              <w:t xml:space="preserve"> </w:t>
            </w:r>
            <w:r>
              <w:rPr>
                <w:sz w:val="28"/>
                <w:szCs w:val="28"/>
              </w:rPr>
              <w:t>is</w:t>
            </w:r>
            <w:r>
              <w:rPr>
                <w:color w:val="000000"/>
                <w:sz w:val="28"/>
                <w:szCs w:val="28"/>
              </w:rPr>
              <w:t xml:space="preserve"> taken into account. </w:t>
            </w:r>
          </w:p>
          <w:p w14:paraId="1091C075" w14:textId="6D6A78FC" w:rsidR="0020600A" w:rsidRDefault="00105956">
            <w:pPr>
              <w:numPr>
                <w:ilvl w:val="0"/>
                <w:numId w:val="6"/>
              </w:numPr>
              <w:pBdr>
                <w:top w:val="nil"/>
                <w:left w:val="nil"/>
                <w:bottom w:val="nil"/>
                <w:right w:val="nil"/>
                <w:between w:val="nil"/>
              </w:pBdr>
              <w:spacing w:line="480" w:lineRule="auto"/>
              <w:jc w:val="both"/>
              <w:rPr>
                <w:color w:val="000000"/>
                <w:sz w:val="28"/>
                <w:szCs w:val="28"/>
              </w:rPr>
            </w:pPr>
            <w:r>
              <w:rPr>
                <w:color w:val="000000"/>
                <w:sz w:val="28"/>
                <w:szCs w:val="28"/>
              </w:rPr>
              <w:t>Students are recommended to attend the lectures.</w:t>
            </w:r>
          </w:p>
        </w:tc>
      </w:tr>
      <w:tr w:rsidR="0020600A" w14:paraId="356BECE3" w14:textId="77777777">
        <w:trPr>
          <w:trHeight w:val="704"/>
        </w:trPr>
        <w:tc>
          <w:tcPr>
            <w:tcW w:w="9900" w:type="dxa"/>
            <w:gridSpan w:val="3"/>
          </w:tcPr>
          <w:p w14:paraId="4FDD5552" w14:textId="77777777" w:rsidR="0020600A" w:rsidRDefault="00000000">
            <w:pPr>
              <w:spacing w:after="0" w:line="240" w:lineRule="auto"/>
              <w:rPr>
                <w:sz w:val="24"/>
                <w:szCs w:val="24"/>
              </w:rPr>
            </w:pPr>
            <w:r>
              <w:rPr>
                <w:b/>
                <w:sz w:val="28"/>
                <w:szCs w:val="28"/>
              </w:rPr>
              <w:t>13. Forms of teaching</w:t>
            </w:r>
          </w:p>
          <w:p w14:paraId="791F00BB" w14:textId="1C865E32" w:rsidR="0020600A" w:rsidRDefault="00000000">
            <w:pPr>
              <w:spacing w:after="0" w:line="240" w:lineRule="auto"/>
              <w:rPr>
                <w:sz w:val="24"/>
                <w:szCs w:val="24"/>
              </w:rPr>
            </w:pPr>
            <w:r>
              <w:rPr>
                <w:sz w:val="24"/>
                <w:szCs w:val="24"/>
              </w:rPr>
              <w:t>A number of teaching aids are used in the classroom: data show projector, power</w:t>
            </w:r>
            <w:r w:rsidR="00900C97">
              <w:rPr>
                <w:sz w:val="24"/>
                <w:szCs w:val="24"/>
              </w:rPr>
              <w:t xml:space="preserve"> </w:t>
            </w:r>
            <w:r>
              <w:rPr>
                <w:sz w:val="24"/>
                <w:szCs w:val="24"/>
              </w:rPr>
              <w:t xml:space="preserve">point, whiteboard, and hand-outs. </w:t>
            </w:r>
          </w:p>
        </w:tc>
      </w:tr>
      <w:tr w:rsidR="0020600A" w14:paraId="6B19A5A4" w14:textId="77777777">
        <w:trPr>
          <w:trHeight w:val="704"/>
        </w:trPr>
        <w:tc>
          <w:tcPr>
            <w:tcW w:w="9900" w:type="dxa"/>
            <w:gridSpan w:val="3"/>
          </w:tcPr>
          <w:p w14:paraId="086B8A20" w14:textId="77777777" w:rsidR="0020600A" w:rsidRDefault="00000000">
            <w:pPr>
              <w:spacing w:after="0" w:line="240" w:lineRule="auto"/>
              <w:rPr>
                <w:b/>
                <w:sz w:val="28"/>
                <w:szCs w:val="28"/>
              </w:rPr>
            </w:pPr>
            <w:r>
              <w:rPr>
                <w:b/>
                <w:sz w:val="28"/>
                <w:szCs w:val="28"/>
              </w:rPr>
              <w:t>14. Assessment scheme</w:t>
            </w:r>
          </w:p>
          <w:p w14:paraId="209E8FF2" w14:textId="77777777" w:rsidR="0020600A" w:rsidRDefault="00000000">
            <w:pPr>
              <w:numPr>
                <w:ilvl w:val="0"/>
                <w:numId w:val="2"/>
              </w:numPr>
              <w:pBdr>
                <w:top w:val="nil"/>
                <w:left w:val="nil"/>
                <w:bottom w:val="nil"/>
                <w:right w:val="nil"/>
                <w:between w:val="nil"/>
              </w:pBdr>
              <w:spacing w:after="0" w:line="480" w:lineRule="auto"/>
              <w:ind w:left="432" w:hanging="126"/>
              <w:jc w:val="both"/>
              <w:rPr>
                <w:color w:val="000000"/>
                <w:sz w:val="32"/>
                <w:szCs w:val="32"/>
              </w:rPr>
            </w:pPr>
            <w:r>
              <w:rPr>
                <w:color w:val="000000"/>
                <w:sz w:val="32"/>
                <w:szCs w:val="32"/>
              </w:rPr>
              <w:t>First written Exam: 15</w:t>
            </w:r>
          </w:p>
          <w:p w14:paraId="7E04F1BB" w14:textId="77777777" w:rsidR="0020600A" w:rsidRDefault="00000000">
            <w:pPr>
              <w:numPr>
                <w:ilvl w:val="0"/>
                <w:numId w:val="2"/>
              </w:numPr>
              <w:pBdr>
                <w:top w:val="nil"/>
                <w:left w:val="nil"/>
                <w:bottom w:val="nil"/>
                <w:right w:val="nil"/>
                <w:between w:val="nil"/>
              </w:pBdr>
              <w:spacing w:after="0" w:line="480" w:lineRule="auto"/>
              <w:ind w:left="432" w:hanging="126"/>
              <w:jc w:val="both"/>
              <w:rPr>
                <w:color w:val="000000"/>
                <w:sz w:val="32"/>
                <w:szCs w:val="32"/>
              </w:rPr>
            </w:pPr>
            <w:r>
              <w:rPr>
                <w:color w:val="000000"/>
                <w:sz w:val="32"/>
                <w:szCs w:val="32"/>
              </w:rPr>
              <w:t>Second written exam: 15</w:t>
            </w:r>
          </w:p>
          <w:p w14:paraId="1EBA8354" w14:textId="77777777" w:rsidR="0020600A" w:rsidRDefault="00000000">
            <w:pPr>
              <w:numPr>
                <w:ilvl w:val="0"/>
                <w:numId w:val="2"/>
              </w:numPr>
              <w:pBdr>
                <w:top w:val="nil"/>
                <w:left w:val="nil"/>
                <w:bottom w:val="nil"/>
                <w:right w:val="nil"/>
                <w:between w:val="nil"/>
              </w:pBdr>
              <w:spacing w:after="0" w:line="480" w:lineRule="auto"/>
              <w:ind w:left="432" w:hanging="126"/>
              <w:jc w:val="both"/>
              <w:rPr>
                <w:color w:val="000000"/>
                <w:sz w:val="32"/>
                <w:szCs w:val="32"/>
              </w:rPr>
            </w:pPr>
            <w:r>
              <w:rPr>
                <w:color w:val="000000"/>
                <w:sz w:val="32"/>
                <w:szCs w:val="32"/>
              </w:rPr>
              <w:t>Daily participation: 05</w:t>
            </w:r>
          </w:p>
          <w:p w14:paraId="744CF2AC" w14:textId="77777777" w:rsidR="0020600A" w:rsidRDefault="00000000">
            <w:pPr>
              <w:numPr>
                <w:ilvl w:val="0"/>
                <w:numId w:val="2"/>
              </w:numPr>
              <w:pBdr>
                <w:top w:val="nil"/>
                <w:left w:val="nil"/>
                <w:bottom w:val="nil"/>
                <w:right w:val="nil"/>
                <w:between w:val="nil"/>
              </w:pBdr>
              <w:spacing w:after="0" w:line="480" w:lineRule="auto"/>
              <w:ind w:left="432" w:hanging="126"/>
              <w:jc w:val="both"/>
              <w:rPr>
                <w:color w:val="000000"/>
                <w:sz w:val="32"/>
                <w:szCs w:val="32"/>
              </w:rPr>
            </w:pPr>
            <w:r>
              <w:rPr>
                <w:color w:val="000000"/>
                <w:sz w:val="32"/>
                <w:szCs w:val="32"/>
              </w:rPr>
              <w:t xml:space="preserve">Report project: 05 </w:t>
            </w:r>
          </w:p>
          <w:p w14:paraId="2D08BA4C" w14:textId="77777777" w:rsidR="009E201B" w:rsidRDefault="00000000" w:rsidP="009E201B">
            <w:pPr>
              <w:numPr>
                <w:ilvl w:val="0"/>
                <w:numId w:val="1"/>
              </w:numPr>
              <w:pBdr>
                <w:top w:val="nil"/>
                <w:left w:val="nil"/>
                <w:bottom w:val="nil"/>
                <w:right w:val="nil"/>
                <w:between w:val="nil"/>
              </w:pBdr>
              <w:spacing w:line="480" w:lineRule="auto"/>
              <w:jc w:val="both"/>
              <w:rPr>
                <w:color w:val="000000"/>
                <w:sz w:val="32"/>
                <w:szCs w:val="32"/>
              </w:rPr>
            </w:pPr>
            <w:r>
              <w:rPr>
                <w:color w:val="000000"/>
                <w:sz w:val="32"/>
                <w:szCs w:val="32"/>
              </w:rPr>
              <w:lastRenderedPageBreak/>
              <w:t>Final Written Exam: 60 Marks</w:t>
            </w:r>
          </w:p>
          <w:p w14:paraId="4474C157" w14:textId="77777777" w:rsidR="009E201B" w:rsidRDefault="00000000" w:rsidP="009E201B">
            <w:pPr>
              <w:numPr>
                <w:ilvl w:val="0"/>
                <w:numId w:val="1"/>
              </w:numPr>
              <w:pBdr>
                <w:top w:val="nil"/>
                <w:left w:val="nil"/>
                <w:bottom w:val="nil"/>
                <w:right w:val="nil"/>
                <w:between w:val="nil"/>
              </w:pBdr>
              <w:spacing w:line="480" w:lineRule="auto"/>
              <w:jc w:val="both"/>
              <w:rPr>
                <w:color w:val="000000"/>
                <w:sz w:val="32"/>
                <w:szCs w:val="32"/>
              </w:rPr>
            </w:pPr>
            <w:r w:rsidRPr="009E201B">
              <w:rPr>
                <w:b/>
                <w:sz w:val="36"/>
                <w:szCs w:val="36"/>
              </w:rPr>
              <w:t>Rubric to assess students’ writings</w:t>
            </w:r>
          </w:p>
          <w:p w14:paraId="5E5BC1AE" w14:textId="307E6D99" w:rsidR="009E201B" w:rsidRDefault="00000000" w:rsidP="009E201B">
            <w:pPr>
              <w:numPr>
                <w:ilvl w:val="0"/>
                <w:numId w:val="1"/>
              </w:numPr>
              <w:pBdr>
                <w:top w:val="nil"/>
                <w:left w:val="nil"/>
                <w:bottom w:val="nil"/>
                <w:right w:val="nil"/>
                <w:between w:val="nil"/>
              </w:pBdr>
              <w:spacing w:line="480" w:lineRule="auto"/>
              <w:jc w:val="both"/>
              <w:rPr>
                <w:color w:val="000000"/>
                <w:sz w:val="32"/>
                <w:szCs w:val="32"/>
              </w:rPr>
            </w:pPr>
            <w:r w:rsidRPr="009E201B">
              <w:rPr>
                <w:b/>
                <w:sz w:val="28"/>
                <w:szCs w:val="28"/>
              </w:rPr>
              <w:t>Task Achievement</w:t>
            </w:r>
            <w:r w:rsidRPr="009E201B">
              <w:rPr>
                <w:sz w:val="28"/>
                <w:szCs w:val="28"/>
              </w:rPr>
              <w:t>: Answer the question, Write the number of words required</w:t>
            </w:r>
            <w:r w:rsidR="009E201B" w:rsidRPr="009E201B">
              <w:rPr>
                <w:color w:val="000000"/>
                <w:sz w:val="32"/>
                <w:szCs w:val="32"/>
              </w:rPr>
              <w:t>.</w:t>
            </w:r>
          </w:p>
          <w:p w14:paraId="54661C25" w14:textId="77777777" w:rsidR="009E201B" w:rsidRDefault="00000000" w:rsidP="009E201B">
            <w:pPr>
              <w:numPr>
                <w:ilvl w:val="0"/>
                <w:numId w:val="1"/>
              </w:numPr>
              <w:pBdr>
                <w:top w:val="nil"/>
                <w:left w:val="nil"/>
                <w:bottom w:val="nil"/>
                <w:right w:val="nil"/>
                <w:between w:val="nil"/>
              </w:pBdr>
              <w:spacing w:line="480" w:lineRule="auto"/>
              <w:jc w:val="both"/>
              <w:rPr>
                <w:color w:val="000000"/>
                <w:sz w:val="32"/>
                <w:szCs w:val="32"/>
              </w:rPr>
            </w:pPr>
            <w:r w:rsidRPr="009E201B">
              <w:rPr>
                <w:b/>
                <w:sz w:val="28"/>
                <w:szCs w:val="28"/>
              </w:rPr>
              <w:t>Coherence and Cohesion</w:t>
            </w:r>
            <w:r w:rsidRPr="009E201B">
              <w:rPr>
                <w:sz w:val="28"/>
                <w:szCs w:val="28"/>
              </w:rPr>
              <w:t>: Use Paragraphs, have a strong introduction and conclusion with one main idea in each of the body paragraphs.</w:t>
            </w:r>
          </w:p>
          <w:p w14:paraId="46C6AFC6" w14:textId="77777777" w:rsidR="009E201B" w:rsidRDefault="00000000" w:rsidP="009E201B">
            <w:pPr>
              <w:numPr>
                <w:ilvl w:val="0"/>
                <w:numId w:val="1"/>
              </w:numPr>
              <w:pBdr>
                <w:top w:val="nil"/>
                <w:left w:val="nil"/>
                <w:bottom w:val="nil"/>
                <w:right w:val="nil"/>
                <w:between w:val="nil"/>
              </w:pBdr>
              <w:spacing w:line="480" w:lineRule="auto"/>
              <w:jc w:val="both"/>
              <w:rPr>
                <w:color w:val="000000"/>
                <w:sz w:val="32"/>
                <w:szCs w:val="32"/>
              </w:rPr>
            </w:pPr>
            <w:r w:rsidRPr="009E201B">
              <w:rPr>
                <w:b/>
                <w:sz w:val="28"/>
                <w:szCs w:val="28"/>
              </w:rPr>
              <w:t>Lexical Resource</w:t>
            </w:r>
            <w:r w:rsidRPr="009E201B">
              <w:rPr>
                <w:sz w:val="28"/>
                <w:szCs w:val="28"/>
              </w:rPr>
              <w:t>: Linking words to connect your sentences, Academic vocabulary, correct spelling.</w:t>
            </w:r>
          </w:p>
          <w:p w14:paraId="3968DABE" w14:textId="66B4F277" w:rsidR="0020600A" w:rsidRPr="009E201B" w:rsidRDefault="00000000" w:rsidP="009E201B">
            <w:pPr>
              <w:numPr>
                <w:ilvl w:val="0"/>
                <w:numId w:val="1"/>
              </w:numPr>
              <w:pBdr>
                <w:top w:val="nil"/>
                <w:left w:val="nil"/>
                <w:bottom w:val="nil"/>
                <w:right w:val="nil"/>
                <w:between w:val="nil"/>
              </w:pBdr>
              <w:spacing w:line="480" w:lineRule="auto"/>
              <w:jc w:val="both"/>
              <w:rPr>
                <w:color w:val="000000"/>
                <w:sz w:val="32"/>
                <w:szCs w:val="32"/>
              </w:rPr>
            </w:pPr>
            <w:r w:rsidRPr="009E201B">
              <w:rPr>
                <w:b/>
                <w:sz w:val="28"/>
                <w:szCs w:val="28"/>
              </w:rPr>
              <w:t>Grammatical Range and Accuracy</w:t>
            </w:r>
            <w:r w:rsidRPr="009E201B">
              <w:rPr>
                <w:sz w:val="28"/>
                <w:szCs w:val="28"/>
              </w:rPr>
              <w:t>: Variety and correct</w:t>
            </w:r>
          </w:p>
          <w:p w14:paraId="069C8611" w14:textId="77777777" w:rsidR="0020600A" w:rsidRDefault="0020600A">
            <w:pPr>
              <w:spacing w:after="0" w:line="240" w:lineRule="auto"/>
              <w:rPr>
                <w:sz w:val="28"/>
                <w:szCs w:val="28"/>
              </w:rPr>
            </w:pPr>
          </w:p>
          <w:p w14:paraId="3DCFE1E3" w14:textId="77777777" w:rsidR="0020600A" w:rsidRDefault="0020600A">
            <w:pPr>
              <w:spacing w:after="0" w:line="240" w:lineRule="auto"/>
              <w:rPr>
                <w:sz w:val="28"/>
                <w:szCs w:val="28"/>
              </w:rPr>
            </w:pPr>
          </w:p>
        </w:tc>
      </w:tr>
      <w:tr w:rsidR="0020600A" w14:paraId="3642154E" w14:textId="77777777">
        <w:trPr>
          <w:trHeight w:val="704"/>
        </w:trPr>
        <w:tc>
          <w:tcPr>
            <w:tcW w:w="9900" w:type="dxa"/>
            <w:gridSpan w:val="3"/>
          </w:tcPr>
          <w:p w14:paraId="512C944C" w14:textId="4F521206" w:rsidR="0020600A" w:rsidRDefault="0020600A" w:rsidP="009E201B">
            <w:pPr>
              <w:spacing w:line="480" w:lineRule="auto"/>
              <w:jc w:val="both"/>
              <w:rPr>
                <w:b/>
                <w:sz w:val="28"/>
                <w:szCs w:val="28"/>
              </w:rPr>
            </w:pPr>
          </w:p>
        </w:tc>
      </w:tr>
      <w:tr w:rsidR="0020600A" w14:paraId="256A3432" w14:textId="77777777">
        <w:tc>
          <w:tcPr>
            <w:tcW w:w="9900" w:type="dxa"/>
            <w:gridSpan w:val="3"/>
          </w:tcPr>
          <w:p w14:paraId="2038282E" w14:textId="77777777" w:rsidR="0020600A" w:rsidRDefault="0020600A">
            <w:pPr>
              <w:spacing w:after="0" w:line="240" w:lineRule="auto"/>
              <w:rPr>
                <w:b/>
                <w:sz w:val="28"/>
                <w:szCs w:val="28"/>
              </w:rPr>
            </w:pPr>
          </w:p>
        </w:tc>
      </w:tr>
      <w:tr w:rsidR="0020600A" w14:paraId="328D02AD" w14:textId="77777777">
        <w:tc>
          <w:tcPr>
            <w:tcW w:w="6629" w:type="dxa"/>
            <w:gridSpan w:val="2"/>
            <w:tcBorders>
              <w:bottom w:val="single" w:sz="8" w:space="0" w:color="000000"/>
            </w:tcBorders>
          </w:tcPr>
          <w:p w14:paraId="76612094" w14:textId="77777777" w:rsidR="0020600A" w:rsidRDefault="0020600A">
            <w:pPr>
              <w:spacing w:after="0" w:line="240" w:lineRule="auto"/>
              <w:rPr>
                <w:b/>
                <w:sz w:val="28"/>
                <w:szCs w:val="28"/>
              </w:rPr>
            </w:pPr>
          </w:p>
        </w:tc>
        <w:tc>
          <w:tcPr>
            <w:tcW w:w="3271" w:type="dxa"/>
            <w:tcBorders>
              <w:bottom w:val="single" w:sz="8" w:space="0" w:color="000000"/>
            </w:tcBorders>
          </w:tcPr>
          <w:p w14:paraId="072BB35F" w14:textId="1A17C102" w:rsidR="0020600A" w:rsidRDefault="0020600A">
            <w:pPr>
              <w:spacing w:after="0" w:line="240" w:lineRule="auto"/>
              <w:rPr>
                <w:b/>
                <w:sz w:val="28"/>
                <w:szCs w:val="28"/>
              </w:rPr>
            </w:pPr>
          </w:p>
        </w:tc>
      </w:tr>
      <w:tr w:rsidR="0020600A" w14:paraId="64EB962C" w14:textId="77777777">
        <w:tc>
          <w:tcPr>
            <w:tcW w:w="6629" w:type="dxa"/>
            <w:gridSpan w:val="2"/>
            <w:tcBorders>
              <w:top w:val="single" w:sz="8" w:space="0" w:color="000000"/>
            </w:tcBorders>
          </w:tcPr>
          <w:p w14:paraId="66AC8568" w14:textId="77777777" w:rsidR="0020600A" w:rsidRDefault="00000000">
            <w:pPr>
              <w:spacing w:after="0" w:line="240" w:lineRule="auto"/>
              <w:rPr>
                <w:b/>
                <w:sz w:val="28"/>
                <w:szCs w:val="28"/>
              </w:rPr>
            </w:pPr>
            <w:r>
              <w:rPr>
                <w:b/>
                <w:sz w:val="28"/>
                <w:szCs w:val="28"/>
              </w:rPr>
              <w:t>Topics:</w:t>
            </w:r>
          </w:p>
        </w:tc>
        <w:tc>
          <w:tcPr>
            <w:tcW w:w="3271" w:type="dxa"/>
            <w:tcBorders>
              <w:top w:val="single" w:sz="8" w:space="0" w:color="000000"/>
            </w:tcBorders>
          </w:tcPr>
          <w:p w14:paraId="0386C977" w14:textId="77777777" w:rsidR="0020600A" w:rsidRDefault="0020600A">
            <w:pPr>
              <w:spacing w:after="0" w:line="240" w:lineRule="auto"/>
              <w:rPr>
                <w:sz w:val="28"/>
                <w:szCs w:val="28"/>
              </w:rPr>
            </w:pPr>
          </w:p>
        </w:tc>
      </w:tr>
      <w:tr w:rsidR="0020600A" w14:paraId="51F42229" w14:textId="77777777">
        <w:tc>
          <w:tcPr>
            <w:tcW w:w="6629" w:type="dxa"/>
            <w:gridSpan w:val="2"/>
          </w:tcPr>
          <w:p w14:paraId="3CECFBD0" w14:textId="77777777" w:rsidR="0020600A" w:rsidRDefault="00000000">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What’s academic writing?</w:t>
            </w:r>
          </w:p>
          <w:p w14:paraId="6A852EA1" w14:textId="77777777" w:rsidR="0020600A" w:rsidRDefault="00000000">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 xml:space="preserve">How </w:t>
            </w:r>
            <w:r>
              <w:rPr>
                <w:sz w:val="30"/>
                <w:szCs w:val="30"/>
              </w:rPr>
              <w:t>is academic writing</w:t>
            </w:r>
            <w:r>
              <w:rPr>
                <w:color w:val="000000"/>
                <w:sz w:val="30"/>
                <w:szCs w:val="30"/>
              </w:rPr>
              <w:t xml:space="preserve"> different?</w:t>
            </w:r>
          </w:p>
          <w:p w14:paraId="125ACF0D" w14:textId="77777777" w:rsidR="0020600A" w:rsidRDefault="00000000">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The difference between formal and informal writing?</w:t>
            </w:r>
          </w:p>
          <w:p w14:paraId="65F07930" w14:textId="77777777" w:rsidR="00775497" w:rsidRDefault="00775497">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Cause and effect essays</w:t>
            </w:r>
          </w:p>
          <w:p w14:paraId="0CF52F3A" w14:textId="77777777" w:rsidR="00775497" w:rsidRDefault="00775497">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Comparison and contrast essays</w:t>
            </w:r>
          </w:p>
          <w:p w14:paraId="4C14AA4A" w14:textId="77777777" w:rsidR="00775497" w:rsidRDefault="00775497">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Argumentative essays</w:t>
            </w:r>
          </w:p>
          <w:p w14:paraId="40C5E32A" w14:textId="18994C66" w:rsidR="0020600A" w:rsidRDefault="00000000">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Writing CV</w:t>
            </w:r>
          </w:p>
          <w:p w14:paraId="02A89A01" w14:textId="77777777" w:rsidR="0020600A" w:rsidRDefault="00000000">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Emails</w:t>
            </w:r>
          </w:p>
          <w:p w14:paraId="1928C061" w14:textId="77777777" w:rsidR="0020600A" w:rsidRDefault="00000000">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t>Types of writing emails</w:t>
            </w:r>
          </w:p>
          <w:p w14:paraId="4B68FC91" w14:textId="77777777" w:rsidR="0020600A" w:rsidRDefault="00000000">
            <w:pPr>
              <w:numPr>
                <w:ilvl w:val="0"/>
                <w:numId w:val="3"/>
              </w:numPr>
              <w:pBdr>
                <w:top w:val="nil"/>
                <w:left w:val="nil"/>
                <w:bottom w:val="nil"/>
                <w:right w:val="nil"/>
                <w:between w:val="nil"/>
              </w:pBdr>
              <w:spacing w:after="0" w:line="240" w:lineRule="auto"/>
              <w:rPr>
                <w:color w:val="000000"/>
                <w:sz w:val="30"/>
                <w:szCs w:val="30"/>
              </w:rPr>
            </w:pPr>
            <w:r>
              <w:rPr>
                <w:color w:val="000000"/>
                <w:sz w:val="30"/>
                <w:szCs w:val="30"/>
              </w:rPr>
              <w:lastRenderedPageBreak/>
              <w:t xml:space="preserve">Word choice in writing emails </w:t>
            </w:r>
          </w:p>
          <w:p w14:paraId="6B567F33" w14:textId="77777777" w:rsidR="0020600A" w:rsidRDefault="0020600A" w:rsidP="00775497">
            <w:pPr>
              <w:pBdr>
                <w:top w:val="nil"/>
                <w:left w:val="nil"/>
                <w:bottom w:val="nil"/>
                <w:right w:val="nil"/>
                <w:between w:val="nil"/>
              </w:pBdr>
              <w:spacing w:after="0" w:line="240" w:lineRule="auto"/>
              <w:ind w:left="720"/>
              <w:rPr>
                <w:sz w:val="24"/>
                <w:szCs w:val="24"/>
              </w:rPr>
            </w:pPr>
          </w:p>
        </w:tc>
        <w:tc>
          <w:tcPr>
            <w:tcW w:w="3271" w:type="dxa"/>
          </w:tcPr>
          <w:p w14:paraId="705AC09C" w14:textId="77777777" w:rsidR="0020600A" w:rsidRDefault="0020600A">
            <w:pPr>
              <w:spacing w:after="0" w:line="240" w:lineRule="auto"/>
              <w:rPr>
                <w:sz w:val="24"/>
                <w:szCs w:val="24"/>
              </w:rPr>
            </w:pPr>
          </w:p>
          <w:p w14:paraId="649C0EE4" w14:textId="77777777" w:rsidR="0020600A" w:rsidRDefault="0020600A">
            <w:pPr>
              <w:spacing w:after="0" w:line="240" w:lineRule="auto"/>
              <w:rPr>
                <w:sz w:val="24"/>
                <w:szCs w:val="24"/>
              </w:rPr>
            </w:pPr>
          </w:p>
        </w:tc>
      </w:tr>
      <w:tr w:rsidR="0020600A" w14:paraId="36441934" w14:textId="77777777">
        <w:trPr>
          <w:trHeight w:val="732"/>
        </w:trPr>
        <w:tc>
          <w:tcPr>
            <w:tcW w:w="9900" w:type="dxa"/>
            <w:gridSpan w:val="3"/>
          </w:tcPr>
          <w:p w14:paraId="1DCF56DD" w14:textId="77777777" w:rsidR="0020600A" w:rsidRDefault="0020600A">
            <w:pPr>
              <w:spacing w:after="0" w:line="240" w:lineRule="auto"/>
              <w:rPr>
                <w:sz w:val="24"/>
                <w:szCs w:val="24"/>
              </w:rPr>
            </w:pPr>
          </w:p>
        </w:tc>
      </w:tr>
      <w:tr w:rsidR="0020600A" w14:paraId="70A3F902" w14:textId="77777777">
        <w:trPr>
          <w:trHeight w:val="732"/>
        </w:trPr>
        <w:tc>
          <w:tcPr>
            <w:tcW w:w="9900" w:type="dxa"/>
            <w:gridSpan w:val="3"/>
          </w:tcPr>
          <w:p w14:paraId="6D87AD37" w14:textId="77777777" w:rsidR="0020600A" w:rsidRDefault="0020600A">
            <w:pPr>
              <w:spacing w:after="0" w:line="240" w:lineRule="auto"/>
              <w:rPr>
                <w:sz w:val="24"/>
                <w:szCs w:val="24"/>
              </w:rPr>
            </w:pPr>
          </w:p>
          <w:p w14:paraId="090D0235" w14:textId="77777777" w:rsidR="0020600A" w:rsidRDefault="00000000">
            <w:pPr>
              <w:spacing w:after="0" w:line="240" w:lineRule="auto"/>
              <w:rPr>
                <w:b/>
                <w:sz w:val="28"/>
                <w:szCs w:val="28"/>
              </w:rPr>
            </w:pPr>
            <w:r>
              <w:rPr>
                <w:b/>
                <w:sz w:val="28"/>
                <w:szCs w:val="28"/>
              </w:rPr>
              <w:t>Week one:</w:t>
            </w:r>
          </w:p>
          <w:p w14:paraId="531A5C08" w14:textId="77777777" w:rsidR="0020600A" w:rsidRDefault="00000000">
            <w:pPr>
              <w:spacing w:after="0" w:line="240" w:lineRule="auto"/>
              <w:rPr>
                <w:sz w:val="30"/>
                <w:szCs w:val="30"/>
              </w:rPr>
            </w:pPr>
            <w:r>
              <w:rPr>
                <w:sz w:val="30"/>
                <w:szCs w:val="30"/>
              </w:rPr>
              <w:t>An introduction to the subject (academic writing)</w:t>
            </w:r>
          </w:p>
          <w:p w14:paraId="35498243" w14:textId="77777777" w:rsidR="0020600A" w:rsidRDefault="00000000">
            <w:pPr>
              <w:spacing w:after="0" w:line="240" w:lineRule="auto"/>
              <w:rPr>
                <w:sz w:val="30"/>
                <w:szCs w:val="30"/>
              </w:rPr>
            </w:pPr>
            <w:r>
              <w:rPr>
                <w:sz w:val="30"/>
                <w:szCs w:val="30"/>
              </w:rPr>
              <w:t>What is academic writing?</w:t>
            </w:r>
          </w:p>
          <w:p w14:paraId="56610708" w14:textId="77777777" w:rsidR="00295868" w:rsidRDefault="00295868" w:rsidP="00295868">
            <w:pPr>
              <w:spacing w:after="0" w:line="240" w:lineRule="auto"/>
              <w:rPr>
                <w:sz w:val="30"/>
                <w:szCs w:val="30"/>
              </w:rPr>
            </w:pPr>
            <w:r>
              <w:rPr>
                <w:sz w:val="30"/>
                <w:szCs w:val="30"/>
              </w:rPr>
              <w:t>Why academic writing?</w:t>
            </w:r>
          </w:p>
          <w:p w14:paraId="63579ABE" w14:textId="77777777" w:rsidR="00295868" w:rsidRDefault="00295868" w:rsidP="00295868">
            <w:pPr>
              <w:spacing w:after="0" w:line="240" w:lineRule="auto"/>
              <w:rPr>
                <w:sz w:val="30"/>
                <w:szCs w:val="30"/>
              </w:rPr>
            </w:pPr>
            <w:r>
              <w:rPr>
                <w:sz w:val="30"/>
                <w:szCs w:val="30"/>
              </w:rPr>
              <w:t>Showing examples of academic writing</w:t>
            </w:r>
          </w:p>
          <w:p w14:paraId="32D846E3" w14:textId="77777777" w:rsidR="00295868" w:rsidRDefault="00295868" w:rsidP="00295868">
            <w:pPr>
              <w:spacing w:after="0" w:line="240" w:lineRule="auto"/>
              <w:rPr>
                <w:sz w:val="30"/>
                <w:szCs w:val="30"/>
              </w:rPr>
            </w:pPr>
            <w:r>
              <w:rPr>
                <w:sz w:val="30"/>
                <w:szCs w:val="30"/>
              </w:rPr>
              <w:t xml:space="preserve">The importance of academic writing </w:t>
            </w:r>
          </w:p>
          <w:p w14:paraId="70F225BA" w14:textId="77777777" w:rsidR="00295868" w:rsidRDefault="00295868" w:rsidP="00295868">
            <w:pPr>
              <w:spacing w:after="0" w:line="240" w:lineRule="auto"/>
              <w:rPr>
                <w:sz w:val="30"/>
                <w:szCs w:val="30"/>
              </w:rPr>
            </w:pPr>
            <w:r>
              <w:rPr>
                <w:sz w:val="30"/>
                <w:szCs w:val="30"/>
              </w:rPr>
              <w:t>Principles of academic writing?</w:t>
            </w:r>
          </w:p>
          <w:p w14:paraId="149E4144" w14:textId="77777777" w:rsidR="00295868" w:rsidRDefault="00295868" w:rsidP="00295868">
            <w:pPr>
              <w:spacing w:after="0" w:line="240" w:lineRule="auto"/>
              <w:rPr>
                <w:sz w:val="30"/>
                <w:szCs w:val="30"/>
              </w:rPr>
            </w:pPr>
            <w:r>
              <w:rPr>
                <w:sz w:val="30"/>
                <w:szCs w:val="30"/>
              </w:rPr>
              <w:t>What to avoid in academic writing</w:t>
            </w:r>
          </w:p>
          <w:p w14:paraId="163A8860" w14:textId="77777777" w:rsidR="00295868" w:rsidRDefault="00295868" w:rsidP="00295868">
            <w:pPr>
              <w:spacing w:after="0" w:line="240" w:lineRule="auto"/>
              <w:rPr>
                <w:sz w:val="30"/>
                <w:szCs w:val="30"/>
              </w:rPr>
            </w:pPr>
            <w:r>
              <w:rPr>
                <w:sz w:val="30"/>
                <w:szCs w:val="30"/>
              </w:rPr>
              <w:t>Word choice differences</w:t>
            </w:r>
          </w:p>
          <w:p w14:paraId="5E8E86F7" w14:textId="77777777" w:rsidR="00295868" w:rsidRDefault="00295868" w:rsidP="00295868">
            <w:pPr>
              <w:spacing w:after="0" w:line="240" w:lineRule="auto"/>
              <w:rPr>
                <w:sz w:val="30"/>
                <w:szCs w:val="30"/>
              </w:rPr>
            </w:pPr>
            <w:r>
              <w:rPr>
                <w:sz w:val="30"/>
                <w:szCs w:val="30"/>
              </w:rPr>
              <w:t>Grammar differences</w:t>
            </w:r>
          </w:p>
          <w:p w14:paraId="601718A2" w14:textId="77777777" w:rsidR="0020600A" w:rsidRDefault="0020600A">
            <w:pPr>
              <w:spacing w:after="0" w:line="240" w:lineRule="auto"/>
              <w:rPr>
                <w:sz w:val="30"/>
                <w:szCs w:val="30"/>
              </w:rPr>
            </w:pPr>
          </w:p>
          <w:p w14:paraId="7118E5F3" w14:textId="77777777" w:rsidR="0020600A" w:rsidRDefault="00000000">
            <w:pPr>
              <w:spacing w:after="0" w:line="240" w:lineRule="auto"/>
              <w:rPr>
                <w:b/>
                <w:sz w:val="28"/>
                <w:szCs w:val="28"/>
              </w:rPr>
            </w:pPr>
            <w:r>
              <w:rPr>
                <w:b/>
                <w:sz w:val="28"/>
                <w:szCs w:val="28"/>
              </w:rPr>
              <w:t xml:space="preserve">Week two: </w:t>
            </w:r>
          </w:p>
          <w:p w14:paraId="7EE7C067" w14:textId="02E8081C" w:rsidR="0020600A" w:rsidRDefault="00295868">
            <w:pPr>
              <w:spacing w:after="0" w:line="240" w:lineRule="auto"/>
              <w:rPr>
                <w:sz w:val="30"/>
                <w:szCs w:val="30"/>
              </w:rPr>
            </w:pPr>
            <w:r>
              <w:rPr>
                <w:sz w:val="30"/>
                <w:szCs w:val="30"/>
              </w:rPr>
              <w:t>Writing essays</w:t>
            </w:r>
          </w:p>
          <w:p w14:paraId="1A8BDF1C" w14:textId="605DE045" w:rsidR="00295868" w:rsidRDefault="00295868">
            <w:pPr>
              <w:spacing w:after="0" w:line="240" w:lineRule="auto"/>
              <w:rPr>
                <w:sz w:val="30"/>
                <w:szCs w:val="30"/>
              </w:rPr>
            </w:pPr>
            <w:r>
              <w:rPr>
                <w:sz w:val="30"/>
                <w:szCs w:val="30"/>
              </w:rPr>
              <w:t>Cause and Effect essays</w:t>
            </w:r>
          </w:p>
          <w:p w14:paraId="0C719927" w14:textId="77777777" w:rsidR="00295868" w:rsidRDefault="00295868">
            <w:pPr>
              <w:spacing w:after="0" w:line="240" w:lineRule="auto"/>
              <w:rPr>
                <w:b/>
                <w:sz w:val="24"/>
                <w:szCs w:val="24"/>
              </w:rPr>
            </w:pPr>
          </w:p>
          <w:p w14:paraId="1BCD1F83" w14:textId="77777777" w:rsidR="0020600A" w:rsidRDefault="00000000">
            <w:pPr>
              <w:spacing w:after="0" w:line="240" w:lineRule="auto"/>
              <w:rPr>
                <w:b/>
                <w:sz w:val="28"/>
                <w:szCs w:val="28"/>
              </w:rPr>
            </w:pPr>
            <w:r>
              <w:rPr>
                <w:b/>
                <w:sz w:val="28"/>
                <w:szCs w:val="28"/>
              </w:rPr>
              <w:t>Week three:</w:t>
            </w:r>
          </w:p>
          <w:p w14:paraId="38799E52" w14:textId="7D0D17B9" w:rsidR="0020600A" w:rsidRDefault="00295868">
            <w:pPr>
              <w:spacing w:after="0" w:line="240" w:lineRule="auto"/>
              <w:rPr>
                <w:sz w:val="30"/>
                <w:szCs w:val="30"/>
              </w:rPr>
            </w:pPr>
            <w:r>
              <w:rPr>
                <w:sz w:val="30"/>
                <w:szCs w:val="30"/>
              </w:rPr>
              <w:t>Comparison and Contrast essays</w:t>
            </w:r>
          </w:p>
          <w:p w14:paraId="7A541B00" w14:textId="77777777" w:rsidR="00295868" w:rsidRDefault="00295868">
            <w:pPr>
              <w:spacing w:after="0" w:line="240" w:lineRule="auto"/>
              <w:rPr>
                <w:sz w:val="30"/>
                <w:szCs w:val="30"/>
              </w:rPr>
            </w:pPr>
          </w:p>
          <w:p w14:paraId="2CBB7DA4" w14:textId="7B9EF069" w:rsidR="0020600A" w:rsidRDefault="00000000">
            <w:pPr>
              <w:spacing w:after="0" w:line="240" w:lineRule="auto"/>
              <w:rPr>
                <w:b/>
                <w:sz w:val="28"/>
                <w:szCs w:val="28"/>
              </w:rPr>
            </w:pPr>
            <w:r>
              <w:rPr>
                <w:b/>
                <w:sz w:val="28"/>
                <w:szCs w:val="28"/>
              </w:rPr>
              <w:t>Week four:</w:t>
            </w:r>
          </w:p>
          <w:p w14:paraId="1B79E3CF" w14:textId="079CC684" w:rsidR="00295868" w:rsidRDefault="00295868">
            <w:pPr>
              <w:spacing w:after="0" w:line="240" w:lineRule="auto"/>
              <w:rPr>
                <w:bCs/>
                <w:sz w:val="28"/>
                <w:szCs w:val="28"/>
              </w:rPr>
            </w:pPr>
            <w:r w:rsidRPr="00295868">
              <w:rPr>
                <w:bCs/>
                <w:sz w:val="28"/>
                <w:szCs w:val="28"/>
              </w:rPr>
              <w:t>Argumentative essays</w:t>
            </w:r>
          </w:p>
          <w:p w14:paraId="24785EA4" w14:textId="77777777" w:rsidR="00295868" w:rsidRPr="00295868" w:rsidRDefault="00295868">
            <w:pPr>
              <w:spacing w:after="0" w:line="240" w:lineRule="auto"/>
              <w:rPr>
                <w:bCs/>
                <w:sz w:val="28"/>
                <w:szCs w:val="28"/>
              </w:rPr>
            </w:pPr>
          </w:p>
          <w:p w14:paraId="2C90CA07" w14:textId="77777777" w:rsidR="0020600A" w:rsidRDefault="00000000">
            <w:pPr>
              <w:spacing w:after="0" w:line="240" w:lineRule="auto"/>
              <w:rPr>
                <w:b/>
                <w:sz w:val="30"/>
                <w:szCs w:val="30"/>
              </w:rPr>
            </w:pPr>
            <w:r>
              <w:rPr>
                <w:b/>
                <w:sz w:val="30"/>
                <w:szCs w:val="30"/>
              </w:rPr>
              <w:t>Week five:</w:t>
            </w:r>
          </w:p>
          <w:p w14:paraId="49A33041" w14:textId="77777777" w:rsidR="0020600A" w:rsidRDefault="00000000">
            <w:pPr>
              <w:spacing w:after="0" w:line="240" w:lineRule="auto"/>
              <w:rPr>
                <w:sz w:val="30"/>
                <w:szCs w:val="30"/>
              </w:rPr>
            </w:pPr>
            <w:r>
              <w:rPr>
                <w:sz w:val="30"/>
                <w:szCs w:val="30"/>
              </w:rPr>
              <w:t>What is a CV?</w:t>
            </w:r>
          </w:p>
          <w:p w14:paraId="147F12EB" w14:textId="77777777" w:rsidR="0020600A" w:rsidRDefault="00000000">
            <w:pPr>
              <w:spacing w:after="0" w:line="240" w:lineRule="auto"/>
              <w:rPr>
                <w:sz w:val="30"/>
                <w:szCs w:val="30"/>
              </w:rPr>
            </w:pPr>
            <w:r>
              <w:rPr>
                <w:sz w:val="30"/>
                <w:szCs w:val="30"/>
              </w:rPr>
              <w:t>Why CV?</w:t>
            </w:r>
          </w:p>
          <w:p w14:paraId="6A058B06" w14:textId="77777777" w:rsidR="0020600A" w:rsidRDefault="00000000">
            <w:pPr>
              <w:spacing w:after="0" w:line="240" w:lineRule="auto"/>
              <w:rPr>
                <w:sz w:val="30"/>
                <w:szCs w:val="30"/>
              </w:rPr>
            </w:pPr>
            <w:r>
              <w:rPr>
                <w:sz w:val="30"/>
                <w:szCs w:val="30"/>
              </w:rPr>
              <w:t>Ways of writing a good CV</w:t>
            </w:r>
          </w:p>
          <w:p w14:paraId="71B35439" w14:textId="77777777" w:rsidR="0020600A" w:rsidRDefault="00000000">
            <w:pPr>
              <w:spacing w:after="0" w:line="240" w:lineRule="auto"/>
              <w:rPr>
                <w:sz w:val="30"/>
                <w:szCs w:val="30"/>
              </w:rPr>
            </w:pPr>
            <w:r>
              <w:rPr>
                <w:sz w:val="30"/>
                <w:szCs w:val="30"/>
              </w:rPr>
              <w:t>What to include in CV</w:t>
            </w:r>
          </w:p>
          <w:p w14:paraId="07B2EFE5" w14:textId="77777777" w:rsidR="0020600A" w:rsidRDefault="0020600A">
            <w:pPr>
              <w:spacing w:after="0" w:line="240" w:lineRule="auto"/>
              <w:rPr>
                <w:sz w:val="30"/>
                <w:szCs w:val="30"/>
              </w:rPr>
            </w:pPr>
          </w:p>
          <w:p w14:paraId="76A9C7EE" w14:textId="77777777" w:rsidR="0020600A" w:rsidRDefault="00000000">
            <w:pPr>
              <w:spacing w:after="0" w:line="240" w:lineRule="auto"/>
              <w:rPr>
                <w:b/>
                <w:sz w:val="30"/>
                <w:szCs w:val="30"/>
              </w:rPr>
            </w:pPr>
            <w:r>
              <w:rPr>
                <w:b/>
                <w:sz w:val="30"/>
                <w:szCs w:val="30"/>
              </w:rPr>
              <w:t>Week six:</w:t>
            </w:r>
          </w:p>
          <w:p w14:paraId="6A67E7F3" w14:textId="77777777" w:rsidR="0020600A" w:rsidRDefault="00000000">
            <w:pPr>
              <w:spacing w:after="0" w:line="240" w:lineRule="auto"/>
              <w:rPr>
                <w:sz w:val="30"/>
                <w:szCs w:val="30"/>
              </w:rPr>
            </w:pPr>
            <w:r>
              <w:rPr>
                <w:sz w:val="30"/>
                <w:szCs w:val="30"/>
              </w:rPr>
              <w:t>What's the cover letter in the CV?</w:t>
            </w:r>
          </w:p>
          <w:p w14:paraId="2F3A4419" w14:textId="77777777" w:rsidR="0020600A" w:rsidRDefault="00000000">
            <w:pPr>
              <w:spacing w:after="0" w:line="240" w:lineRule="auto"/>
              <w:rPr>
                <w:sz w:val="30"/>
                <w:szCs w:val="30"/>
              </w:rPr>
            </w:pPr>
            <w:r>
              <w:rPr>
                <w:sz w:val="30"/>
                <w:szCs w:val="30"/>
              </w:rPr>
              <w:t>Why is a cover letter important?</w:t>
            </w:r>
          </w:p>
          <w:p w14:paraId="69533F5B" w14:textId="77777777" w:rsidR="0020600A" w:rsidRDefault="00000000">
            <w:pPr>
              <w:spacing w:after="0" w:line="240" w:lineRule="auto"/>
              <w:rPr>
                <w:sz w:val="30"/>
                <w:szCs w:val="30"/>
              </w:rPr>
            </w:pPr>
            <w:r>
              <w:rPr>
                <w:sz w:val="30"/>
                <w:szCs w:val="30"/>
              </w:rPr>
              <w:t>Writing a CV by students and evaluate it</w:t>
            </w:r>
          </w:p>
          <w:p w14:paraId="39B282D1" w14:textId="77777777" w:rsidR="0020600A" w:rsidRDefault="0020600A">
            <w:pPr>
              <w:spacing w:after="0" w:line="240" w:lineRule="auto"/>
              <w:rPr>
                <w:sz w:val="30"/>
                <w:szCs w:val="30"/>
              </w:rPr>
            </w:pPr>
          </w:p>
          <w:p w14:paraId="10514FF7" w14:textId="77777777" w:rsidR="0020600A" w:rsidRDefault="0020600A">
            <w:pPr>
              <w:spacing w:after="0" w:line="240" w:lineRule="auto"/>
              <w:rPr>
                <w:sz w:val="30"/>
                <w:szCs w:val="30"/>
              </w:rPr>
            </w:pPr>
          </w:p>
          <w:p w14:paraId="1A756783" w14:textId="77777777" w:rsidR="0020600A" w:rsidRDefault="00000000">
            <w:pPr>
              <w:spacing w:after="0" w:line="240" w:lineRule="auto"/>
              <w:rPr>
                <w:sz w:val="30"/>
                <w:szCs w:val="30"/>
              </w:rPr>
            </w:pPr>
            <w:r>
              <w:rPr>
                <w:b/>
                <w:sz w:val="30"/>
                <w:szCs w:val="30"/>
              </w:rPr>
              <w:t>Week seven:</w:t>
            </w:r>
          </w:p>
          <w:p w14:paraId="2510C995" w14:textId="77777777" w:rsidR="0020600A" w:rsidRDefault="00000000">
            <w:pPr>
              <w:spacing w:after="0" w:line="240" w:lineRule="auto"/>
              <w:rPr>
                <w:sz w:val="30"/>
                <w:szCs w:val="30"/>
              </w:rPr>
            </w:pPr>
            <w:r>
              <w:rPr>
                <w:sz w:val="30"/>
                <w:szCs w:val="30"/>
              </w:rPr>
              <w:t>What’s email?</w:t>
            </w:r>
          </w:p>
          <w:p w14:paraId="10122D6D" w14:textId="77777777" w:rsidR="0020600A" w:rsidRDefault="00000000">
            <w:pPr>
              <w:spacing w:after="0" w:line="240" w:lineRule="auto"/>
              <w:rPr>
                <w:sz w:val="30"/>
                <w:szCs w:val="30"/>
              </w:rPr>
            </w:pPr>
            <w:r>
              <w:rPr>
                <w:sz w:val="30"/>
                <w:szCs w:val="30"/>
              </w:rPr>
              <w:t>Types of email writing</w:t>
            </w:r>
          </w:p>
          <w:p w14:paraId="24656F56" w14:textId="77777777" w:rsidR="0020600A" w:rsidRDefault="00000000">
            <w:pPr>
              <w:spacing w:after="0" w:line="240" w:lineRule="auto"/>
              <w:rPr>
                <w:sz w:val="30"/>
                <w:szCs w:val="30"/>
              </w:rPr>
            </w:pPr>
            <w:r>
              <w:rPr>
                <w:sz w:val="30"/>
                <w:szCs w:val="30"/>
              </w:rPr>
              <w:t>Requesting information</w:t>
            </w:r>
          </w:p>
          <w:p w14:paraId="626D0DAF" w14:textId="77777777" w:rsidR="0020600A" w:rsidRDefault="00000000">
            <w:pPr>
              <w:spacing w:after="0" w:line="240" w:lineRule="auto"/>
              <w:rPr>
                <w:sz w:val="30"/>
                <w:szCs w:val="30"/>
              </w:rPr>
            </w:pPr>
            <w:r>
              <w:rPr>
                <w:sz w:val="30"/>
                <w:szCs w:val="30"/>
              </w:rPr>
              <w:t xml:space="preserve">Complaint </w:t>
            </w:r>
          </w:p>
          <w:p w14:paraId="0CB2CB71" w14:textId="77777777" w:rsidR="0020600A" w:rsidRDefault="00000000">
            <w:pPr>
              <w:spacing w:after="0" w:line="240" w:lineRule="auto"/>
              <w:rPr>
                <w:sz w:val="24"/>
                <w:szCs w:val="24"/>
              </w:rPr>
            </w:pPr>
            <w:r>
              <w:rPr>
                <w:sz w:val="30"/>
                <w:szCs w:val="30"/>
              </w:rPr>
              <w:t>Job vacancy</w:t>
            </w:r>
            <w:r>
              <w:rPr>
                <w:sz w:val="24"/>
                <w:szCs w:val="24"/>
              </w:rPr>
              <w:t xml:space="preserve"> </w:t>
            </w:r>
          </w:p>
          <w:p w14:paraId="423371DC" w14:textId="77777777" w:rsidR="0020600A" w:rsidRDefault="0020600A">
            <w:pPr>
              <w:spacing w:after="0" w:line="240" w:lineRule="auto"/>
              <w:rPr>
                <w:sz w:val="24"/>
                <w:szCs w:val="24"/>
              </w:rPr>
            </w:pPr>
          </w:p>
          <w:p w14:paraId="4AA3ED85" w14:textId="77777777" w:rsidR="0020600A" w:rsidRDefault="00000000">
            <w:pPr>
              <w:spacing w:after="0" w:line="240" w:lineRule="auto"/>
              <w:rPr>
                <w:b/>
                <w:sz w:val="30"/>
                <w:szCs w:val="30"/>
              </w:rPr>
            </w:pPr>
            <w:r>
              <w:rPr>
                <w:b/>
                <w:sz w:val="30"/>
                <w:szCs w:val="30"/>
              </w:rPr>
              <w:t>Week eight:</w:t>
            </w:r>
          </w:p>
          <w:p w14:paraId="0DDBF70A" w14:textId="77777777" w:rsidR="0020600A" w:rsidRDefault="00000000">
            <w:pPr>
              <w:spacing w:after="0" w:line="240" w:lineRule="auto"/>
              <w:rPr>
                <w:sz w:val="30"/>
                <w:szCs w:val="30"/>
              </w:rPr>
            </w:pPr>
            <w:r>
              <w:rPr>
                <w:sz w:val="30"/>
                <w:szCs w:val="30"/>
              </w:rPr>
              <w:t>How to write a requesting letter or email</w:t>
            </w:r>
          </w:p>
          <w:p w14:paraId="4AA0E771" w14:textId="59ADCD04" w:rsidR="0020600A" w:rsidRDefault="00000000">
            <w:pPr>
              <w:spacing w:after="0" w:line="240" w:lineRule="auto"/>
              <w:rPr>
                <w:sz w:val="30"/>
                <w:szCs w:val="30"/>
              </w:rPr>
            </w:pPr>
            <w:r>
              <w:rPr>
                <w:sz w:val="30"/>
                <w:szCs w:val="30"/>
              </w:rPr>
              <w:t>Practice with students</w:t>
            </w:r>
            <w:r w:rsidR="00295868">
              <w:rPr>
                <w:sz w:val="30"/>
                <w:szCs w:val="30"/>
              </w:rPr>
              <w:t xml:space="preserve"> </w:t>
            </w:r>
            <w:r>
              <w:rPr>
                <w:sz w:val="30"/>
                <w:szCs w:val="30"/>
              </w:rPr>
              <w:t>(write an email)</w:t>
            </w:r>
          </w:p>
          <w:p w14:paraId="19DBA55B" w14:textId="77777777" w:rsidR="0020600A" w:rsidRDefault="0020600A">
            <w:pPr>
              <w:spacing w:after="0" w:line="240" w:lineRule="auto"/>
              <w:rPr>
                <w:b/>
                <w:sz w:val="24"/>
                <w:szCs w:val="24"/>
              </w:rPr>
            </w:pPr>
          </w:p>
          <w:p w14:paraId="1A635C98" w14:textId="77777777" w:rsidR="0020600A" w:rsidRDefault="00000000">
            <w:pPr>
              <w:spacing w:after="0" w:line="240" w:lineRule="auto"/>
              <w:rPr>
                <w:sz w:val="28"/>
                <w:szCs w:val="28"/>
              </w:rPr>
            </w:pPr>
            <w:r>
              <w:rPr>
                <w:b/>
                <w:sz w:val="28"/>
                <w:szCs w:val="28"/>
              </w:rPr>
              <w:t>Week nine:</w:t>
            </w:r>
          </w:p>
          <w:p w14:paraId="70E3E019" w14:textId="77777777" w:rsidR="0020600A" w:rsidRDefault="00000000">
            <w:pPr>
              <w:spacing w:after="0" w:line="240" w:lineRule="auto"/>
              <w:rPr>
                <w:sz w:val="30"/>
                <w:szCs w:val="30"/>
              </w:rPr>
            </w:pPr>
            <w:r>
              <w:rPr>
                <w:sz w:val="30"/>
                <w:szCs w:val="30"/>
              </w:rPr>
              <w:t>How to write a personal email</w:t>
            </w:r>
          </w:p>
          <w:p w14:paraId="711917B7" w14:textId="4D7F2EB8" w:rsidR="0020600A" w:rsidRDefault="00000000">
            <w:pPr>
              <w:spacing w:after="0" w:line="240" w:lineRule="auto"/>
              <w:rPr>
                <w:sz w:val="30"/>
                <w:szCs w:val="30"/>
              </w:rPr>
            </w:pPr>
            <w:r>
              <w:rPr>
                <w:sz w:val="30"/>
                <w:szCs w:val="30"/>
              </w:rPr>
              <w:t>Practice with students</w:t>
            </w:r>
            <w:r w:rsidR="00C7717D">
              <w:rPr>
                <w:sz w:val="30"/>
                <w:szCs w:val="30"/>
              </w:rPr>
              <w:t xml:space="preserve"> </w:t>
            </w:r>
            <w:r>
              <w:rPr>
                <w:sz w:val="30"/>
                <w:szCs w:val="30"/>
              </w:rPr>
              <w:t>(write an email)</w:t>
            </w:r>
          </w:p>
          <w:p w14:paraId="6AAFB267" w14:textId="77777777" w:rsidR="0020600A" w:rsidRDefault="0020600A">
            <w:pPr>
              <w:spacing w:after="0" w:line="240" w:lineRule="auto"/>
              <w:rPr>
                <w:sz w:val="30"/>
                <w:szCs w:val="30"/>
              </w:rPr>
            </w:pPr>
          </w:p>
          <w:p w14:paraId="715BFB0C" w14:textId="77777777" w:rsidR="0020600A" w:rsidRDefault="00000000">
            <w:pPr>
              <w:spacing w:after="0" w:line="240" w:lineRule="auto"/>
              <w:rPr>
                <w:sz w:val="28"/>
                <w:szCs w:val="28"/>
              </w:rPr>
            </w:pPr>
            <w:r>
              <w:rPr>
                <w:b/>
                <w:sz w:val="28"/>
                <w:szCs w:val="28"/>
              </w:rPr>
              <w:t>Week ten</w:t>
            </w:r>
          </w:p>
          <w:p w14:paraId="70BAEF32" w14:textId="77777777" w:rsidR="0020600A" w:rsidRDefault="00000000">
            <w:pPr>
              <w:spacing w:after="0" w:line="240" w:lineRule="auto"/>
              <w:rPr>
                <w:sz w:val="30"/>
                <w:szCs w:val="30"/>
              </w:rPr>
            </w:pPr>
            <w:r>
              <w:rPr>
                <w:sz w:val="30"/>
                <w:szCs w:val="30"/>
              </w:rPr>
              <w:t>How to write a job application email</w:t>
            </w:r>
          </w:p>
          <w:p w14:paraId="4E774A79" w14:textId="0B903128" w:rsidR="0020600A" w:rsidRDefault="00000000">
            <w:pPr>
              <w:spacing w:after="0" w:line="240" w:lineRule="auto"/>
              <w:rPr>
                <w:sz w:val="30"/>
                <w:szCs w:val="30"/>
              </w:rPr>
            </w:pPr>
            <w:r>
              <w:rPr>
                <w:sz w:val="30"/>
                <w:szCs w:val="30"/>
              </w:rPr>
              <w:t xml:space="preserve">Practice with </w:t>
            </w:r>
            <w:r w:rsidR="00C7717D">
              <w:rPr>
                <w:sz w:val="30"/>
                <w:szCs w:val="30"/>
              </w:rPr>
              <w:t>students (</w:t>
            </w:r>
            <w:r>
              <w:rPr>
                <w:sz w:val="30"/>
                <w:szCs w:val="30"/>
              </w:rPr>
              <w:t>write an email)</w:t>
            </w:r>
          </w:p>
          <w:p w14:paraId="5170E0CB" w14:textId="77777777" w:rsidR="0020600A" w:rsidRDefault="0020600A">
            <w:pPr>
              <w:spacing w:after="0" w:line="240" w:lineRule="auto"/>
              <w:rPr>
                <w:sz w:val="30"/>
                <w:szCs w:val="30"/>
              </w:rPr>
            </w:pPr>
          </w:p>
          <w:p w14:paraId="726CA79B" w14:textId="77777777" w:rsidR="0020600A" w:rsidRDefault="00000000">
            <w:pPr>
              <w:spacing w:after="0" w:line="240" w:lineRule="auto"/>
              <w:rPr>
                <w:b/>
                <w:sz w:val="30"/>
                <w:szCs w:val="30"/>
              </w:rPr>
            </w:pPr>
            <w:r>
              <w:rPr>
                <w:b/>
                <w:sz w:val="30"/>
                <w:szCs w:val="30"/>
              </w:rPr>
              <w:t xml:space="preserve">Week eleven: </w:t>
            </w:r>
          </w:p>
          <w:p w14:paraId="4D66D9AC" w14:textId="77777777" w:rsidR="0020600A" w:rsidRPr="00C7717D" w:rsidRDefault="00000000">
            <w:pPr>
              <w:spacing w:after="0" w:line="240" w:lineRule="auto"/>
              <w:rPr>
                <w:sz w:val="28"/>
                <w:szCs w:val="28"/>
              </w:rPr>
            </w:pPr>
            <w:r w:rsidRPr="00C7717D">
              <w:rPr>
                <w:sz w:val="28"/>
                <w:szCs w:val="28"/>
              </w:rPr>
              <w:t xml:space="preserve">How to write a letter or an email of complaint </w:t>
            </w:r>
          </w:p>
          <w:p w14:paraId="7DB978C4" w14:textId="08FD01C2" w:rsidR="0020600A" w:rsidRPr="00C7717D" w:rsidRDefault="00000000">
            <w:pPr>
              <w:spacing w:after="0" w:line="240" w:lineRule="auto"/>
              <w:rPr>
                <w:sz w:val="28"/>
                <w:szCs w:val="28"/>
              </w:rPr>
            </w:pPr>
            <w:r w:rsidRPr="00C7717D">
              <w:rPr>
                <w:sz w:val="28"/>
                <w:szCs w:val="28"/>
              </w:rPr>
              <w:t>Practice with students</w:t>
            </w:r>
            <w:r w:rsidR="00C7717D" w:rsidRPr="00C7717D">
              <w:rPr>
                <w:sz w:val="28"/>
                <w:szCs w:val="28"/>
              </w:rPr>
              <w:t xml:space="preserve"> </w:t>
            </w:r>
            <w:r w:rsidRPr="00C7717D">
              <w:rPr>
                <w:sz w:val="28"/>
                <w:szCs w:val="28"/>
              </w:rPr>
              <w:t>(write an email)</w:t>
            </w:r>
          </w:p>
          <w:p w14:paraId="4F5AFCE0" w14:textId="77777777" w:rsidR="0020600A" w:rsidRDefault="0020600A">
            <w:pPr>
              <w:spacing w:after="0" w:line="240" w:lineRule="auto"/>
              <w:rPr>
                <w:sz w:val="24"/>
                <w:szCs w:val="24"/>
              </w:rPr>
            </w:pPr>
          </w:p>
        </w:tc>
      </w:tr>
      <w:tr w:rsidR="0020600A" w14:paraId="48064C48" w14:textId="77777777">
        <w:trPr>
          <w:trHeight w:val="732"/>
        </w:trPr>
        <w:tc>
          <w:tcPr>
            <w:tcW w:w="9900" w:type="dxa"/>
            <w:gridSpan w:val="3"/>
          </w:tcPr>
          <w:p w14:paraId="5D94C78C" w14:textId="77777777" w:rsidR="0020600A" w:rsidRDefault="00000000">
            <w:pPr>
              <w:spacing w:after="0" w:line="240" w:lineRule="auto"/>
              <w:rPr>
                <w:b/>
                <w:sz w:val="28"/>
                <w:szCs w:val="28"/>
              </w:rPr>
            </w:pPr>
            <w:r>
              <w:rPr>
                <w:b/>
                <w:sz w:val="28"/>
                <w:szCs w:val="28"/>
              </w:rPr>
              <w:lastRenderedPageBreak/>
              <w:t xml:space="preserve">21. Peer review </w:t>
            </w:r>
            <w:r>
              <w:rPr>
                <w:b/>
                <w:sz w:val="28"/>
                <w:szCs w:val="28"/>
                <w:rtl/>
              </w:rPr>
              <w:t>پێداچوونه‌وه‌ی هاوه‌ڵ</w:t>
            </w:r>
            <w:r>
              <w:rPr>
                <w:b/>
                <w:sz w:val="28"/>
                <w:szCs w:val="28"/>
              </w:rPr>
              <w:t xml:space="preserve">                                                              </w:t>
            </w:r>
          </w:p>
          <w:p w14:paraId="2FB82F96" w14:textId="77777777" w:rsidR="0020600A" w:rsidRDefault="00000000">
            <w:pPr>
              <w:spacing w:after="0" w:line="240" w:lineRule="auto"/>
              <w:jc w:val="right"/>
              <w:rPr>
                <w:sz w:val="24"/>
                <w:szCs w:val="24"/>
              </w:rPr>
            </w:pPr>
            <w:r>
              <w:rPr>
                <w:sz w:val="24"/>
                <w:szCs w:val="24"/>
              </w:rPr>
              <w:t xml:space="preserve"> </w:t>
            </w:r>
          </w:p>
        </w:tc>
      </w:tr>
    </w:tbl>
    <w:p w14:paraId="34A9483D" w14:textId="77777777" w:rsidR="0020600A" w:rsidRDefault="0020600A">
      <w:pPr>
        <w:rPr>
          <w:sz w:val="18"/>
          <w:szCs w:val="18"/>
        </w:rPr>
      </w:pPr>
    </w:p>
    <w:p w14:paraId="5D451D15" w14:textId="77777777" w:rsidR="0020600A" w:rsidRDefault="0020600A"/>
    <w:sectPr w:rsidR="0020600A">
      <w:headerReference w:type="even" r:id="rId9"/>
      <w:headerReference w:type="default" r:id="rId10"/>
      <w:footerReference w:type="even" r:id="rId11"/>
      <w:footerReference w:type="default" r:id="rId12"/>
      <w:headerReference w:type="first" r:id="rId13"/>
      <w:footerReference w:type="first" r:id="rId14"/>
      <w:pgSz w:w="12240" w:h="15840"/>
      <w:pgMar w:top="709" w:right="1530" w:bottom="5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DF32" w14:textId="77777777" w:rsidR="00092AFB" w:rsidRDefault="00092AFB">
      <w:pPr>
        <w:spacing w:after="0" w:line="240" w:lineRule="auto"/>
      </w:pPr>
      <w:r>
        <w:separator/>
      </w:r>
    </w:p>
  </w:endnote>
  <w:endnote w:type="continuationSeparator" w:id="0">
    <w:p w14:paraId="131375DB" w14:textId="77777777" w:rsidR="00092AFB" w:rsidRDefault="0009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22AC" w14:textId="77777777" w:rsidR="0020600A" w:rsidRDefault="0020600A">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CF7C" w14:textId="77777777" w:rsidR="0020600A" w:rsidRDefault="00000000">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p>
  <w:p w14:paraId="33E09A52" w14:textId="77777777" w:rsidR="0020600A" w:rsidRDefault="0020600A">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D5C1" w14:textId="77777777" w:rsidR="0020600A" w:rsidRDefault="0020600A">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31BE" w14:textId="77777777" w:rsidR="00092AFB" w:rsidRDefault="00092AFB">
      <w:pPr>
        <w:spacing w:after="0" w:line="240" w:lineRule="auto"/>
      </w:pPr>
      <w:r>
        <w:separator/>
      </w:r>
    </w:p>
  </w:footnote>
  <w:footnote w:type="continuationSeparator" w:id="0">
    <w:p w14:paraId="572C1E27" w14:textId="77777777" w:rsidR="00092AFB" w:rsidRDefault="00092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7EB0" w14:textId="77777777" w:rsidR="0020600A" w:rsidRDefault="0020600A">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ACB" w14:textId="77777777" w:rsidR="0020600A" w:rsidRDefault="00000000">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7826" w14:textId="77777777" w:rsidR="0020600A" w:rsidRDefault="0020600A">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7A5"/>
    <w:multiLevelType w:val="multilevel"/>
    <w:tmpl w:val="84564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DE4114"/>
    <w:multiLevelType w:val="multilevel"/>
    <w:tmpl w:val="B4825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1E3263"/>
    <w:multiLevelType w:val="multilevel"/>
    <w:tmpl w:val="72B8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5E1E2B"/>
    <w:multiLevelType w:val="multilevel"/>
    <w:tmpl w:val="04DCE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A744DD"/>
    <w:multiLevelType w:val="multilevel"/>
    <w:tmpl w:val="14987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AC6EEF"/>
    <w:multiLevelType w:val="multilevel"/>
    <w:tmpl w:val="119E2242"/>
    <w:lvl w:ilvl="0">
      <w:start w:val="1"/>
      <w:numFmt w:val="bullet"/>
      <w:lvlText w:val="●"/>
      <w:lvlJc w:val="left"/>
      <w:pPr>
        <w:ind w:left="1524" w:hanging="360"/>
      </w:pPr>
      <w:rPr>
        <w:rFonts w:ascii="Noto Sans Symbols" w:eastAsia="Noto Sans Symbols" w:hAnsi="Noto Sans Symbols" w:cs="Noto Sans Symbols"/>
      </w:rPr>
    </w:lvl>
    <w:lvl w:ilvl="1">
      <w:start w:val="1"/>
      <w:numFmt w:val="bullet"/>
      <w:lvlText w:val="o"/>
      <w:lvlJc w:val="left"/>
      <w:pPr>
        <w:ind w:left="2244" w:hanging="360"/>
      </w:pPr>
      <w:rPr>
        <w:rFonts w:ascii="Courier New" w:eastAsia="Courier New" w:hAnsi="Courier New" w:cs="Courier New"/>
      </w:rPr>
    </w:lvl>
    <w:lvl w:ilvl="2">
      <w:start w:val="1"/>
      <w:numFmt w:val="bullet"/>
      <w:lvlText w:val="▪"/>
      <w:lvlJc w:val="left"/>
      <w:pPr>
        <w:ind w:left="2964" w:hanging="360"/>
      </w:pPr>
      <w:rPr>
        <w:rFonts w:ascii="Noto Sans Symbols" w:eastAsia="Noto Sans Symbols" w:hAnsi="Noto Sans Symbols" w:cs="Noto Sans Symbols"/>
      </w:rPr>
    </w:lvl>
    <w:lvl w:ilvl="3">
      <w:start w:val="1"/>
      <w:numFmt w:val="bullet"/>
      <w:lvlText w:val="●"/>
      <w:lvlJc w:val="left"/>
      <w:pPr>
        <w:ind w:left="3684" w:hanging="360"/>
      </w:pPr>
      <w:rPr>
        <w:rFonts w:ascii="Noto Sans Symbols" w:eastAsia="Noto Sans Symbols" w:hAnsi="Noto Sans Symbols" w:cs="Noto Sans Symbols"/>
      </w:rPr>
    </w:lvl>
    <w:lvl w:ilvl="4">
      <w:start w:val="1"/>
      <w:numFmt w:val="bullet"/>
      <w:lvlText w:val="o"/>
      <w:lvlJc w:val="left"/>
      <w:pPr>
        <w:ind w:left="4404" w:hanging="360"/>
      </w:pPr>
      <w:rPr>
        <w:rFonts w:ascii="Courier New" w:eastAsia="Courier New" w:hAnsi="Courier New" w:cs="Courier New"/>
      </w:rPr>
    </w:lvl>
    <w:lvl w:ilvl="5">
      <w:start w:val="1"/>
      <w:numFmt w:val="bullet"/>
      <w:lvlText w:val="▪"/>
      <w:lvlJc w:val="left"/>
      <w:pPr>
        <w:ind w:left="5124" w:hanging="360"/>
      </w:pPr>
      <w:rPr>
        <w:rFonts w:ascii="Noto Sans Symbols" w:eastAsia="Noto Sans Symbols" w:hAnsi="Noto Sans Symbols" w:cs="Noto Sans Symbols"/>
      </w:rPr>
    </w:lvl>
    <w:lvl w:ilvl="6">
      <w:start w:val="1"/>
      <w:numFmt w:val="bullet"/>
      <w:lvlText w:val="●"/>
      <w:lvlJc w:val="left"/>
      <w:pPr>
        <w:ind w:left="5844" w:hanging="360"/>
      </w:pPr>
      <w:rPr>
        <w:rFonts w:ascii="Noto Sans Symbols" w:eastAsia="Noto Sans Symbols" w:hAnsi="Noto Sans Symbols" w:cs="Noto Sans Symbols"/>
      </w:rPr>
    </w:lvl>
    <w:lvl w:ilvl="7">
      <w:start w:val="1"/>
      <w:numFmt w:val="bullet"/>
      <w:lvlText w:val="o"/>
      <w:lvlJc w:val="left"/>
      <w:pPr>
        <w:ind w:left="6564" w:hanging="360"/>
      </w:pPr>
      <w:rPr>
        <w:rFonts w:ascii="Courier New" w:eastAsia="Courier New" w:hAnsi="Courier New" w:cs="Courier New"/>
      </w:rPr>
    </w:lvl>
    <w:lvl w:ilvl="8">
      <w:start w:val="1"/>
      <w:numFmt w:val="bullet"/>
      <w:lvlText w:val="▪"/>
      <w:lvlJc w:val="left"/>
      <w:pPr>
        <w:ind w:left="7284" w:hanging="360"/>
      </w:pPr>
      <w:rPr>
        <w:rFonts w:ascii="Noto Sans Symbols" w:eastAsia="Noto Sans Symbols" w:hAnsi="Noto Sans Symbols" w:cs="Noto Sans Symbols"/>
      </w:rPr>
    </w:lvl>
  </w:abstractNum>
  <w:num w:numId="1" w16cid:durableId="1281453793">
    <w:abstractNumId w:val="1"/>
  </w:num>
  <w:num w:numId="2" w16cid:durableId="1695615375">
    <w:abstractNumId w:val="5"/>
  </w:num>
  <w:num w:numId="3" w16cid:durableId="1504009277">
    <w:abstractNumId w:val="3"/>
  </w:num>
  <w:num w:numId="4" w16cid:durableId="456796049">
    <w:abstractNumId w:val="4"/>
  </w:num>
  <w:num w:numId="5" w16cid:durableId="1230382766">
    <w:abstractNumId w:val="2"/>
  </w:num>
  <w:num w:numId="6" w16cid:durableId="147366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0A"/>
    <w:rsid w:val="00066B1D"/>
    <w:rsid w:val="00092AFB"/>
    <w:rsid w:val="000F42C0"/>
    <w:rsid w:val="00105956"/>
    <w:rsid w:val="0020600A"/>
    <w:rsid w:val="00295868"/>
    <w:rsid w:val="00436605"/>
    <w:rsid w:val="00775497"/>
    <w:rsid w:val="00900C97"/>
    <w:rsid w:val="009E201B"/>
    <w:rsid w:val="00C7717D"/>
    <w:rsid w:val="00C81336"/>
    <w:rsid w:val="00F236F0"/>
    <w:rsid w:val="00F840EA"/>
    <w:rsid w:val="00F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729B"/>
  <w15:docId w15:val="{4EB93240-1B30-458B-BA2A-95A7CCC3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81336"/>
    <w:rPr>
      <w:color w:val="0000FF" w:themeColor="hyperlink"/>
      <w:u w:val="single"/>
    </w:rPr>
  </w:style>
  <w:style w:type="character" w:styleId="UnresolvedMention">
    <w:name w:val="Unresolved Mention"/>
    <w:basedOn w:val="DefaultParagraphFont"/>
    <w:uiPriority w:val="99"/>
    <w:semiHidden/>
    <w:unhideWhenUsed/>
    <w:rsid w:val="00C8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nar.tayib@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Chinar</cp:lastModifiedBy>
  <cp:revision>14</cp:revision>
  <dcterms:created xsi:type="dcterms:W3CDTF">2023-01-01T13:04:00Z</dcterms:created>
  <dcterms:modified xsi:type="dcterms:W3CDTF">2023-01-07T17:13:00Z</dcterms:modified>
</cp:coreProperties>
</file>