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6" w:type="dxa"/>
        <w:tblBorders>
          <w:insideH w:val="none" w:sz="0" w:space="0" w:color="auto"/>
          <w:insideV w:val="none" w:sz="0" w:space="0" w:color="auto"/>
        </w:tblBorders>
        <w:tblLayout w:type="fixed"/>
        <w:tblLook w:val="04A0" w:firstRow="1" w:lastRow="0" w:firstColumn="1" w:lastColumn="0" w:noHBand="0" w:noVBand="1"/>
      </w:tblPr>
      <w:tblGrid>
        <w:gridCol w:w="4219"/>
        <w:gridCol w:w="2126"/>
        <w:gridCol w:w="426"/>
        <w:gridCol w:w="3685"/>
      </w:tblGrid>
      <w:tr w:rsidR="000E0CF6" w:rsidRPr="000E0CF6" w:rsidTr="006F128A">
        <w:tc>
          <w:tcPr>
            <w:tcW w:w="4219" w:type="dxa"/>
          </w:tcPr>
          <w:p w:rsidR="00BE5799" w:rsidRPr="000E0CF6" w:rsidRDefault="003E5252" w:rsidP="00653E81">
            <w:pPr>
              <w:rPr>
                <w:rFonts w:cstheme="minorHAnsi"/>
                <w:b/>
                <w:bCs/>
                <w:sz w:val="28"/>
                <w:szCs w:val="28"/>
              </w:rPr>
            </w:pPr>
            <w:proofErr w:type="spellStart"/>
            <w:r>
              <w:rPr>
                <w:rFonts w:cstheme="minorHAnsi"/>
                <w:b/>
                <w:bCs/>
                <w:sz w:val="28"/>
                <w:szCs w:val="28"/>
              </w:rPr>
              <w:t>Salahaddin</w:t>
            </w:r>
            <w:proofErr w:type="spellEnd"/>
            <w:r>
              <w:rPr>
                <w:rFonts w:cstheme="minorHAnsi"/>
                <w:b/>
                <w:bCs/>
                <w:sz w:val="28"/>
                <w:szCs w:val="28"/>
              </w:rPr>
              <w:t xml:space="preserve"> University-Erbil</w:t>
            </w:r>
          </w:p>
        </w:tc>
        <w:tc>
          <w:tcPr>
            <w:tcW w:w="2126" w:type="dxa"/>
            <w:vMerge w:val="restart"/>
            <w:vAlign w:val="center"/>
          </w:tcPr>
          <w:p w:rsidR="00BE5799" w:rsidRPr="000E0CF6" w:rsidRDefault="00BE5799" w:rsidP="003E5252">
            <w:pPr>
              <w:jc w:val="center"/>
              <w:rPr>
                <w:rFonts w:cstheme="minorHAnsi"/>
                <w:b/>
                <w:bCs/>
                <w:sz w:val="28"/>
                <w:szCs w:val="28"/>
              </w:rPr>
            </w:pPr>
          </w:p>
        </w:tc>
        <w:tc>
          <w:tcPr>
            <w:tcW w:w="426" w:type="dxa"/>
          </w:tcPr>
          <w:p w:rsidR="00BE5799" w:rsidRPr="000E0CF6" w:rsidRDefault="00BE5799" w:rsidP="007A0563">
            <w:pPr>
              <w:rPr>
                <w:rFonts w:cstheme="minorHAnsi"/>
                <w:b/>
                <w:bCs/>
                <w:sz w:val="28"/>
                <w:szCs w:val="28"/>
                <w:lang w:bidi="ar-IQ"/>
              </w:rPr>
            </w:pPr>
          </w:p>
        </w:tc>
        <w:tc>
          <w:tcPr>
            <w:tcW w:w="3685" w:type="dxa"/>
          </w:tcPr>
          <w:p w:rsidR="00BE5799" w:rsidRPr="000E0CF6" w:rsidRDefault="003E5252" w:rsidP="006867EA">
            <w:pPr>
              <w:rPr>
                <w:rFonts w:cstheme="minorHAnsi"/>
                <w:b/>
                <w:bCs/>
                <w:sz w:val="28"/>
                <w:szCs w:val="28"/>
                <w:lang w:bidi="ar-IQ"/>
              </w:rPr>
            </w:pPr>
            <w:r>
              <w:rPr>
                <w:rFonts w:cstheme="minorHAnsi"/>
                <w:b/>
                <w:bCs/>
                <w:sz w:val="28"/>
                <w:szCs w:val="28"/>
                <w:lang w:bidi="ar-IQ"/>
              </w:rPr>
              <w:t>Subject</w:t>
            </w:r>
            <w:r w:rsidR="00BE5799" w:rsidRPr="000E0CF6">
              <w:rPr>
                <w:rFonts w:cstheme="minorHAnsi"/>
                <w:b/>
                <w:bCs/>
                <w:sz w:val="28"/>
                <w:szCs w:val="28"/>
                <w:lang w:bidi="ar-IQ"/>
              </w:rPr>
              <w:t xml:space="preserve">: </w:t>
            </w:r>
            <w:proofErr w:type="spellStart"/>
            <w:r w:rsidR="006867EA">
              <w:rPr>
                <w:rFonts w:cstheme="minorHAnsi"/>
                <w:b/>
                <w:bCs/>
                <w:color w:val="000000" w:themeColor="text1"/>
                <w:sz w:val="28"/>
                <w:szCs w:val="28"/>
                <w:lang w:bidi="ar-IQ"/>
              </w:rPr>
              <w:t>Microtechniques</w:t>
            </w:r>
            <w:proofErr w:type="spellEnd"/>
          </w:p>
        </w:tc>
      </w:tr>
      <w:tr w:rsidR="000E0CF6" w:rsidRPr="000E0CF6" w:rsidTr="006F128A">
        <w:tc>
          <w:tcPr>
            <w:tcW w:w="4219" w:type="dxa"/>
          </w:tcPr>
          <w:p w:rsidR="00BE5799" w:rsidRPr="000E0CF6" w:rsidRDefault="003E5252" w:rsidP="007A0563">
            <w:pPr>
              <w:rPr>
                <w:rFonts w:cstheme="minorHAnsi"/>
                <w:b/>
                <w:bCs/>
                <w:sz w:val="28"/>
                <w:szCs w:val="28"/>
              </w:rPr>
            </w:pPr>
            <w:r>
              <w:rPr>
                <w:rFonts w:cstheme="minorHAnsi"/>
                <w:b/>
                <w:bCs/>
                <w:sz w:val="28"/>
                <w:szCs w:val="28"/>
                <w:lang w:bidi="ar-IQ"/>
              </w:rPr>
              <w:t>College of Science</w:t>
            </w:r>
          </w:p>
        </w:tc>
        <w:tc>
          <w:tcPr>
            <w:tcW w:w="2126" w:type="dxa"/>
            <w:vMerge/>
          </w:tcPr>
          <w:p w:rsidR="00BE5799" w:rsidRPr="000E0CF6" w:rsidRDefault="00BE5799">
            <w:pPr>
              <w:rPr>
                <w:rFonts w:cstheme="minorHAnsi"/>
                <w:b/>
                <w:bCs/>
                <w:sz w:val="28"/>
                <w:szCs w:val="28"/>
              </w:rPr>
            </w:pPr>
          </w:p>
        </w:tc>
        <w:tc>
          <w:tcPr>
            <w:tcW w:w="426" w:type="dxa"/>
          </w:tcPr>
          <w:p w:rsidR="00BE5799" w:rsidRPr="000E0CF6" w:rsidRDefault="00BE5799" w:rsidP="00DD4736">
            <w:pPr>
              <w:rPr>
                <w:rFonts w:cstheme="minorHAnsi"/>
                <w:b/>
                <w:bCs/>
                <w:sz w:val="28"/>
                <w:szCs w:val="28"/>
                <w:lang w:bidi="ar-IQ"/>
              </w:rPr>
            </w:pPr>
          </w:p>
        </w:tc>
        <w:tc>
          <w:tcPr>
            <w:tcW w:w="3685" w:type="dxa"/>
          </w:tcPr>
          <w:p w:rsidR="00BE5799" w:rsidRPr="000E0CF6" w:rsidRDefault="00A76B18" w:rsidP="00C47441">
            <w:pPr>
              <w:rPr>
                <w:rFonts w:cstheme="minorHAnsi"/>
                <w:b/>
                <w:bCs/>
                <w:sz w:val="28"/>
                <w:szCs w:val="28"/>
                <w:lang w:bidi="ar-IQ"/>
              </w:rPr>
            </w:pPr>
            <w:r>
              <w:rPr>
                <w:rFonts w:cstheme="minorHAnsi"/>
                <w:b/>
                <w:bCs/>
                <w:sz w:val="28"/>
                <w:szCs w:val="28"/>
                <w:lang w:bidi="ar-IQ"/>
              </w:rPr>
              <w:t>Exam. Duration</w:t>
            </w:r>
            <w:r w:rsidR="00BE5799" w:rsidRPr="000E0CF6">
              <w:rPr>
                <w:rFonts w:cstheme="minorHAnsi"/>
                <w:b/>
                <w:bCs/>
                <w:sz w:val="28"/>
                <w:szCs w:val="28"/>
                <w:lang w:bidi="ar-IQ"/>
              </w:rPr>
              <w:t xml:space="preserve">: </w:t>
            </w:r>
            <w:r w:rsidR="00C47441">
              <w:rPr>
                <w:rFonts w:cstheme="minorHAnsi"/>
                <w:b/>
                <w:bCs/>
                <w:color w:val="000000" w:themeColor="text1"/>
                <w:sz w:val="28"/>
                <w:szCs w:val="28"/>
                <w:lang w:bidi="ar-IQ"/>
              </w:rPr>
              <w:t xml:space="preserve">1 </w:t>
            </w:r>
            <w:r w:rsidR="003E4E77">
              <w:rPr>
                <w:rFonts w:cstheme="minorHAnsi"/>
                <w:b/>
                <w:bCs/>
                <w:sz w:val="28"/>
                <w:szCs w:val="28"/>
                <w:lang w:bidi="ar-IQ"/>
              </w:rPr>
              <w:t>h</w:t>
            </w:r>
            <w:r w:rsidR="006D090F" w:rsidRPr="000E0CF6">
              <w:rPr>
                <w:rFonts w:cstheme="minorHAnsi"/>
                <w:b/>
                <w:bCs/>
                <w:sz w:val="28"/>
                <w:szCs w:val="28"/>
                <w:lang w:bidi="ar-IQ"/>
              </w:rPr>
              <w:t>our</w:t>
            </w:r>
          </w:p>
        </w:tc>
      </w:tr>
      <w:tr w:rsidR="000E0CF6" w:rsidRPr="000E0CF6" w:rsidTr="006F128A">
        <w:tc>
          <w:tcPr>
            <w:tcW w:w="4219" w:type="dxa"/>
          </w:tcPr>
          <w:p w:rsidR="00BE5799" w:rsidRPr="000E0CF6" w:rsidRDefault="00BE5799" w:rsidP="00DD7368">
            <w:pPr>
              <w:rPr>
                <w:rFonts w:cstheme="minorHAnsi"/>
                <w:b/>
                <w:bCs/>
                <w:sz w:val="28"/>
                <w:szCs w:val="28"/>
              </w:rPr>
            </w:pPr>
            <w:r w:rsidRPr="000E0CF6">
              <w:rPr>
                <w:rFonts w:cstheme="minorHAnsi"/>
                <w:b/>
                <w:bCs/>
                <w:sz w:val="28"/>
                <w:szCs w:val="28"/>
              </w:rPr>
              <w:t>Department</w:t>
            </w:r>
            <w:r w:rsidR="00866485" w:rsidRPr="000E0CF6">
              <w:rPr>
                <w:rFonts w:cstheme="minorHAnsi"/>
                <w:b/>
                <w:bCs/>
                <w:sz w:val="28"/>
                <w:szCs w:val="28"/>
              </w:rPr>
              <w:t xml:space="preserve"> of </w:t>
            </w:r>
            <w:r w:rsidR="00DD7368">
              <w:rPr>
                <w:rFonts w:cstheme="minorHAnsi"/>
                <w:b/>
                <w:bCs/>
                <w:color w:val="000000" w:themeColor="text1"/>
                <w:sz w:val="28"/>
                <w:szCs w:val="28"/>
              </w:rPr>
              <w:t xml:space="preserve">Environment </w:t>
            </w:r>
          </w:p>
        </w:tc>
        <w:tc>
          <w:tcPr>
            <w:tcW w:w="2126" w:type="dxa"/>
            <w:vMerge/>
          </w:tcPr>
          <w:p w:rsidR="00BE5799" w:rsidRPr="000E0CF6" w:rsidRDefault="00BE5799">
            <w:pPr>
              <w:rPr>
                <w:rFonts w:cstheme="minorHAnsi"/>
                <w:b/>
                <w:bCs/>
                <w:sz w:val="28"/>
                <w:szCs w:val="28"/>
              </w:rPr>
            </w:pPr>
          </w:p>
        </w:tc>
        <w:tc>
          <w:tcPr>
            <w:tcW w:w="426" w:type="dxa"/>
          </w:tcPr>
          <w:p w:rsidR="00BE5799" w:rsidRPr="000E0CF6" w:rsidRDefault="00BE5799" w:rsidP="007A0563">
            <w:pPr>
              <w:rPr>
                <w:rFonts w:cstheme="minorHAnsi"/>
                <w:b/>
                <w:bCs/>
                <w:sz w:val="28"/>
                <w:szCs w:val="28"/>
                <w:lang w:bidi="ar-IQ"/>
              </w:rPr>
            </w:pPr>
          </w:p>
        </w:tc>
        <w:tc>
          <w:tcPr>
            <w:tcW w:w="3685" w:type="dxa"/>
          </w:tcPr>
          <w:p w:rsidR="00BE5799" w:rsidRPr="000E0CF6" w:rsidRDefault="00BE5799" w:rsidP="00DD7368">
            <w:pPr>
              <w:rPr>
                <w:rFonts w:cstheme="minorHAnsi"/>
                <w:b/>
                <w:bCs/>
                <w:sz w:val="28"/>
                <w:szCs w:val="28"/>
                <w:lang w:bidi="ar-IQ"/>
              </w:rPr>
            </w:pPr>
            <w:r w:rsidRPr="000E0CF6">
              <w:rPr>
                <w:rFonts w:cstheme="minorHAnsi"/>
                <w:b/>
                <w:bCs/>
                <w:sz w:val="28"/>
                <w:szCs w:val="28"/>
                <w:lang w:bidi="ar-IQ"/>
              </w:rPr>
              <w:t>Date:</w:t>
            </w:r>
            <w:r w:rsidR="0046669C" w:rsidRPr="000E0CF6">
              <w:rPr>
                <w:rFonts w:cstheme="minorHAnsi"/>
                <w:b/>
                <w:bCs/>
                <w:sz w:val="28"/>
                <w:szCs w:val="28"/>
                <w:lang w:bidi="ar-IQ"/>
              </w:rPr>
              <w:t xml:space="preserve"> </w:t>
            </w:r>
            <w:r w:rsidRPr="000E0CF6">
              <w:rPr>
                <w:rFonts w:cstheme="minorHAnsi"/>
                <w:b/>
                <w:bCs/>
                <w:sz w:val="28"/>
                <w:szCs w:val="28"/>
                <w:lang w:bidi="ar-IQ"/>
              </w:rPr>
              <w:t xml:space="preserve"> </w:t>
            </w:r>
            <w:r w:rsidR="0046669C" w:rsidRPr="000E0CF6">
              <w:rPr>
                <w:rFonts w:cstheme="minorHAnsi"/>
                <w:b/>
                <w:bCs/>
                <w:sz w:val="28"/>
                <w:szCs w:val="28"/>
                <w:lang w:bidi="ar-IQ"/>
              </w:rPr>
              <w:t xml:space="preserve"> </w:t>
            </w:r>
            <w:r w:rsidR="00DD7368">
              <w:rPr>
                <w:rFonts w:cstheme="minorHAnsi"/>
                <w:b/>
                <w:bCs/>
                <w:sz w:val="28"/>
                <w:szCs w:val="28"/>
                <w:lang w:bidi="ar-IQ"/>
              </w:rPr>
              <w:t>28</w:t>
            </w:r>
            <w:r w:rsidR="008014D9">
              <w:rPr>
                <w:rFonts w:cstheme="minorHAnsi"/>
                <w:b/>
                <w:bCs/>
                <w:sz w:val="28"/>
                <w:szCs w:val="28"/>
                <w:lang w:bidi="ar-IQ"/>
              </w:rPr>
              <w:t xml:space="preserve">/  </w:t>
            </w:r>
            <w:r w:rsidR="00435A57">
              <w:rPr>
                <w:rFonts w:cstheme="minorHAnsi"/>
                <w:b/>
                <w:bCs/>
                <w:sz w:val="28"/>
                <w:szCs w:val="28"/>
                <w:lang w:bidi="ar-IQ"/>
              </w:rPr>
              <w:t xml:space="preserve"> </w:t>
            </w:r>
            <w:r w:rsidR="00DD7368">
              <w:rPr>
                <w:rFonts w:cstheme="minorHAnsi"/>
                <w:b/>
                <w:bCs/>
                <w:sz w:val="28"/>
                <w:szCs w:val="28"/>
                <w:lang w:bidi="ar-IQ"/>
              </w:rPr>
              <w:t>4</w:t>
            </w:r>
            <w:bookmarkStart w:id="0" w:name="_GoBack"/>
            <w:bookmarkEnd w:id="0"/>
            <w:r w:rsidR="008014D9">
              <w:rPr>
                <w:rFonts w:cstheme="minorHAnsi"/>
                <w:b/>
                <w:bCs/>
                <w:sz w:val="28"/>
                <w:szCs w:val="28"/>
                <w:lang w:bidi="ar-IQ"/>
              </w:rPr>
              <w:t xml:space="preserve">/ </w:t>
            </w:r>
            <w:r w:rsidR="003E5252">
              <w:rPr>
                <w:rFonts w:cstheme="minorHAnsi"/>
                <w:b/>
                <w:bCs/>
                <w:sz w:val="28"/>
                <w:szCs w:val="28"/>
                <w:lang w:bidi="ar-IQ"/>
              </w:rPr>
              <w:t>20</w:t>
            </w:r>
            <w:r w:rsidR="00F870FB">
              <w:rPr>
                <w:rFonts w:cstheme="minorHAnsi"/>
                <w:b/>
                <w:bCs/>
                <w:sz w:val="28"/>
                <w:szCs w:val="28"/>
                <w:lang w:bidi="ar-IQ"/>
              </w:rPr>
              <w:t>2</w:t>
            </w:r>
            <w:r w:rsidR="00485B3B">
              <w:rPr>
                <w:rFonts w:cstheme="minorHAnsi"/>
                <w:b/>
                <w:bCs/>
                <w:sz w:val="28"/>
                <w:szCs w:val="28"/>
                <w:lang w:bidi="ar-IQ"/>
              </w:rPr>
              <w:t>4</w:t>
            </w:r>
          </w:p>
        </w:tc>
      </w:tr>
      <w:tr w:rsidR="000E0CF6" w:rsidRPr="000E0CF6" w:rsidTr="006F128A">
        <w:tc>
          <w:tcPr>
            <w:tcW w:w="4219" w:type="dxa"/>
          </w:tcPr>
          <w:p w:rsidR="00BE5799" w:rsidRPr="000E0CF6" w:rsidRDefault="00DD7368" w:rsidP="00DD7368">
            <w:pPr>
              <w:rPr>
                <w:rFonts w:cstheme="minorHAnsi"/>
                <w:b/>
                <w:bCs/>
                <w:sz w:val="28"/>
                <w:szCs w:val="28"/>
                <w:lang w:bidi="ar-IQ"/>
              </w:rPr>
            </w:pPr>
            <w:r>
              <w:rPr>
                <w:rFonts w:cstheme="minorHAnsi"/>
                <w:b/>
                <w:bCs/>
                <w:color w:val="000000" w:themeColor="text1"/>
                <w:sz w:val="28"/>
                <w:szCs w:val="28"/>
                <w:lang w:bidi="ar-IQ"/>
              </w:rPr>
              <w:t>3</w:t>
            </w:r>
            <w:r>
              <w:rPr>
                <w:rFonts w:cstheme="minorHAnsi"/>
                <w:b/>
                <w:bCs/>
                <w:color w:val="000000" w:themeColor="text1"/>
                <w:sz w:val="28"/>
                <w:szCs w:val="28"/>
                <w:vertAlign w:val="superscript"/>
                <w:lang w:bidi="ar-IQ"/>
              </w:rPr>
              <w:t>rd</w:t>
            </w:r>
            <w:r w:rsidR="008206D6" w:rsidRPr="006A74C1">
              <w:rPr>
                <w:rFonts w:cstheme="minorHAnsi"/>
                <w:b/>
                <w:bCs/>
                <w:color w:val="000000" w:themeColor="text1"/>
                <w:sz w:val="28"/>
                <w:szCs w:val="28"/>
                <w:lang w:bidi="ar-IQ"/>
              </w:rPr>
              <w:t xml:space="preserve"> </w:t>
            </w:r>
            <w:r w:rsidR="00BE5799" w:rsidRPr="000E0CF6">
              <w:rPr>
                <w:rFonts w:cstheme="minorHAnsi"/>
                <w:b/>
                <w:bCs/>
                <w:sz w:val="28"/>
                <w:szCs w:val="28"/>
                <w:lang w:bidi="ar-IQ"/>
              </w:rPr>
              <w:t>Stage</w:t>
            </w:r>
          </w:p>
        </w:tc>
        <w:tc>
          <w:tcPr>
            <w:tcW w:w="2126" w:type="dxa"/>
            <w:vMerge/>
          </w:tcPr>
          <w:p w:rsidR="00BE5799" w:rsidRPr="000E0CF6" w:rsidRDefault="00BE5799">
            <w:pPr>
              <w:rPr>
                <w:rFonts w:cstheme="minorHAnsi"/>
                <w:b/>
                <w:bCs/>
                <w:sz w:val="28"/>
                <w:szCs w:val="28"/>
              </w:rPr>
            </w:pPr>
          </w:p>
        </w:tc>
        <w:tc>
          <w:tcPr>
            <w:tcW w:w="426" w:type="dxa"/>
          </w:tcPr>
          <w:p w:rsidR="00BE5799" w:rsidRPr="000E0CF6" w:rsidRDefault="00BE5799" w:rsidP="00B30B3C">
            <w:pPr>
              <w:rPr>
                <w:rFonts w:cstheme="minorHAnsi"/>
                <w:b/>
                <w:bCs/>
                <w:sz w:val="28"/>
                <w:szCs w:val="28"/>
                <w:lang w:bidi="ar-IQ"/>
              </w:rPr>
            </w:pPr>
          </w:p>
        </w:tc>
        <w:tc>
          <w:tcPr>
            <w:tcW w:w="3685" w:type="dxa"/>
          </w:tcPr>
          <w:p w:rsidR="00BE5799" w:rsidRPr="000E0CF6" w:rsidRDefault="0063553E" w:rsidP="00A95E5A">
            <w:pPr>
              <w:rPr>
                <w:rFonts w:cstheme="minorHAnsi"/>
                <w:b/>
                <w:bCs/>
                <w:sz w:val="28"/>
                <w:szCs w:val="28"/>
                <w:lang w:bidi="ar-IQ"/>
              </w:rPr>
            </w:pPr>
            <w:r>
              <w:rPr>
                <w:rFonts w:cstheme="minorHAnsi"/>
                <w:b/>
                <w:bCs/>
                <w:sz w:val="28"/>
                <w:szCs w:val="28"/>
                <w:lang w:bidi="ar-IQ"/>
              </w:rPr>
              <w:t>Midterm exam</w:t>
            </w:r>
            <w:r w:rsidR="00014A4E">
              <w:rPr>
                <w:rFonts w:cstheme="minorHAnsi"/>
                <w:b/>
                <w:bCs/>
                <w:sz w:val="28"/>
                <w:szCs w:val="28"/>
                <w:lang w:bidi="ar-IQ"/>
              </w:rPr>
              <w:t xml:space="preserve"> </w:t>
            </w:r>
            <w:r w:rsidR="003E5252">
              <w:rPr>
                <w:rFonts w:cstheme="minorHAnsi"/>
                <w:b/>
                <w:bCs/>
                <w:sz w:val="28"/>
                <w:szCs w:val="28"/>
                <w:lang w:bidi="ar-IQ"/>
              </w:rPr>
              <w:t xml:space="preserve"> </w:t>
            </w:r>
          </w:p>
        </w:tc>
      </w:tr>
      <w:tr w:rsidR="000E0CF6" w:rsidRPr="000E0CF6" w:rsidTr="002F550F">
        <w:trPr>
          <w:trHeight w:val="333"/>
        </w:trPr>
        <w:tc>
          <w:tcPr>
            <w:tcW w:w="10456" w:type="dxa"/>
            <w:gridSpan w:val="4"/>
          </w:tcPr>
          <w:p w:rsidR="001B4E24" w:rsidRPr="000E0CF6" w:rsidRDefault="001B4E24" w:rsidP="003E5252">
            <w:pPr>
              <w:rPr>
                <w:rFonts w:cstheme="minorHAnsi"/>
                <w:b/>
                <w:bCs/>
                <w:sz w:val="28"/>
                <w:szCs w:val="28"/>
                <w:lang w:bidi="ar-IQ"/>
              </w:rPr>
            </w:pPr>
          </w:p>
        </w:tc>
      </w:tr>
    </w:tbl>
    <w:p w:rsidR="009E5D53" w:rsidRDefault="00E84EFF" w:rsidP="00E01200">
      <w:pPr>
        <w:spacing w:after="0"/>
        <w:jc w:val="both"/>
        <w:rPr>
          <w:rFonts w:cstheme="minorHAnsi"/>
          <w:b/>
          <w:bCs/>
          <w:sz w:val="28"/>
          <w:szCs w:val="28"/>
        </w:rPr>
      </w:pPr>
      <w:r w:rsidRPr="003E5252">
        <w:rPr>
          <w:rFonts w:cstheme="minorHAnsi"/>
          <w:b/>
          <w:bCs/>
          <w:noProof/>
          <w:sz w:val="28"/>
          <w:szCs w:val="28"/>
        </w:rPr>
        <w:drawing>
          <wp:anchor distT="0" distB="0" distL="114300" distR="114300" simplePos="0" relativeHeight="251660288" behindDoc="0" locked="0" layoutInCell="1" allowOverlap="1" wp14:anchorId="454FF14A" wp14:editId="26E889CA">
            <wp:simplePos x="0" y="0"/>
            <wp:positionH relativeFrom="column">
              <wp:posOffset>2758440</wp:posOffset>
            </wp:positionH>
            <wp:positionV relativeFrom="paragraph">
              <wp:posOffset>-1099820</wp:posOffset>
            </wp:positionV>
            <wp:extent cx="1082040" cy="1082040"/>
            <wp:effectExtent l="0" t="0" r="3810" b="3810"/>
            <wp:wrapNone/>
            <wp:docPr id="1" name="Picture 1" descr="Image result for salahaddin university-erbil l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alahaddin university-erbil log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85B" w:rsidRDefault="000B285B" w:rsidP="00662D21">
      <w:pPr>
        <w:spacing w:after="0"/>
        <w:jc w:val="both"/>
        <w:rPr>
          <w:rFonts w:asciiTheme="majorBidi" w:hAnsiTheme="majorBidi" w:cstheme="majorBidi"/>
          <w:b/>
          <w:bCs/>
          <w:sz w:val="28"/>
          <w:szCs w:val="28"/>
        </w:rPr>
      </w:pPr>
      <w:r w:rsidRPr="00A40ADF">
        <w:rPr>
          <w:rFonts w:asciiTheme="majorBidi" w:hAnsiTheme="majorBidi" w:cstheme="majorBidi"/>
          <w:b/>
          <w:bCs/>
          <w:i/>
          <w:iCs/>
          <w:sz w:val="28"/>
          <w:szCs w:val="28"/>
        </w:rPr>
        <w:t>Q1/</w:t>
      </w:r>
      <w:r w:rsidR="00653E81" w:rsidRPr="00A40ADF">
        <w:rPr>
          <w:rFonts w:asciiTheme="majorBidi" w:hAnsiTheme="majorBidi" w:cstheme="majorBidi"/>
          <w:b/>
          <w:bCs/>
          <w:sz w:val="28"/>
          <w:szCs w:val="28"/>
        </w:rPr>
        <w:t xml:space="preserve"> </w:t>
      </w:r>
      <w:r w:rsidR="00662D21">
        <w:rPr>
          <w:rFonts w:asciiTheme="majorBidi" w:hAnsiTheme="majorBidi" w:cstheme="majorBidi"/>
          <w:b/>
          <w:bCs/>
          <w:sz w:val="28"/>
          <w:szCs w:val="28"/>
        </w:rPr>
        <w:t xml:space="preserve">Define </w:t>
      </w:r>
      <w:r w:rsidR="00A869E3">
        <w:rPr>
          <w:rFonts w:asciiTheme="majorBidi" w:hAnsiTheme="majorBidi" w:cstheme="majorBidi"/>
          <w:b/>
          <w:bCs/>
          <w:sz w:val="28"/>
          <w:szCs w:val="28"/>
        </w:rPr>
        <w:t xml:space="preserve">the following                                                      </w:t>
      </w:r>
      <w:r w:rsidR="004E4DBB">
        <w:rPr>
          <w:rFonts w:asciiTheme="majorBidi" w:hAnsiTheme="majorBidi" w:cstheme="majorBidi"/>
          <w:b/>
          <w:bCs/>
          <w:sz w:val="28"/>
          <w:szCs w:val="28"/>
        </w:rPr>
        <w:t xml:space="preserve">           </w:t>
      </w:r>
      <w:r w:rsidR="00A40ADF">
        <w:rPr>
          <w:rFonts w:asciiTheme="majorBidi" w:hAnsiTheme="majorBidi" w:cstheme="majorBidi"/>
          <w:b/>
          <w:bCs/>
          <w:sz w:val="28"/>
          <w:szCs w:val="28"/>
        </w:rPr>
        <w:t xml:space="preserve">       </w:t>
      </w:r>
      <w:r w:rsidR="00F42437">
        <w:rPr>
          <w:rFonts w:asciiTheme="majorBidi" w:hAnsiTheme="majorBidi" w:cstheme="majorBidi"/>
          <w:b/>
          <w:bCs/>
          <w:sz w:val="28"/>
          <w:szCs w:val="28"/>
        </w:rPr>
        <w:t xml:space="preserve">  </w:t>
      </w:r>
      <w:r w:rsidR="00A40ADF">
        <w:rPr>
          <w:rFonts w:asciiTheme="majorBidi" w:hAnsiTheme="majorBidi" w:cstheme="majorBidi"/>
          <w:b/>
          <w:bCs/>
          <w:sz w:val="28"/>
          <w:szCs w:val="28"/>
        </w:rPr>
        <w:t xml:space="preserve"> </w:t>
      </w:r>
      <w:r w:rsidR="003C01F5" w:rsidRPr="00A40ADF">
        <w:rPr>
          <w:rFonts w:asciiTheme="majorBidi" w:hAnsiTheme="majorBidi" w:cstheme="majorBidi"/>
          <w:b/>
          <w:bCs/>
          <w:sz w:val="28"/>
          <w:szCs w:val="28"/>
        </w:rPr>
        <w:t xml:space="preserve">  </w:t>
      </w:r>
      <w:r w:rsidR="004C3F78" w:rsidRPr="00A40ADF">
        <w:rPr>
          <w:rFonts w:asciiTheme="majorBidi" w:hAnsiTheme="majorBidi" w:cstheme="majorBidi"/>
          <w:b/>
          <w:bCs/>
          <w:sz w:val="28"/>
          <w:szCs w:val="28"/>
        </w:rPr>
        <w:t>(</w:t>
      </w:r>
      <w:r w:rsidR="00FC5372">
        <w:rPr>
          <w:rFonts w:asciiTheme="majorBidi" w:hAnsiTheme="majorBidi" w:cstheme="majorBidi"/>
          <w:b/>
          <w:bCs/>
          <w:color w:val="000000" w:themeColor="text1"/>
          <w:sz w:val="28"/>
          <w:szCs w:val="28"/>
        </w:rPr>
        <w:t>2</w:t>
      </w:r>
      <w:r w:rsidR="00F42437" w:rsidRPr="006A74C1">
        <w:rPr>
          <w:rFonts w:asciiTheme="majorBidi" w:hAnsiTheme="majorBidi" w:cstheme="majorBidi"/>
          <w:b/>
          <w:bCs/>
          <w:color w:val="000000" w:themeColor="text1"/>
          <w:sz w:val="28"/>
          <w:szCs w:val="28"/>
        </w:rPr>
        <w:t>0</w:t>
      </w:r>
      <w:r w:rsidR="00653E81" w:rsidRPr="00A40ADF">
        <w:rPr>
          <w:rFonts w:asciiTheme="majorBidi" w:hAnsiTheme="majorBidi" w:cstheme="majorBidi"/>
          <w:b/>
          <w:bCs/>
          <w:sz w:val="28"/>
          <w:szCs w:val="28"/>
        </w:rPr>
        <w:t xml:space="preserve"> Marks)</w:t>
      </w:r>
    </w:p>
    <w:p w:rsidR="00BC1597" w:rsidRPr="000822D8" w:rsidRDefault="00662D21" w:rsidP="000822D8">
      <w:pPr>
        <w:shd w:val="clear" w:color="auto" w:fill="FFFFFF"/>
        <w:spacing w:after="0" w:line="240" w:lineRule="auto"/>
        <w:textAlignment w:val="baseline"/>
        <w:rPr>
          <w:rFonts w:ascii="Times New Roman" w:hAnsi="Times New Roman" w:cs="Times New Roman"/>
          <w:color w:val="000000"/>
          <w:sz w:val="28"/>
          <w:szCs w:val="28"/>
          <w:lang w:val="en-MY"/>
        </w:rPr>
      </w:pPr>
      <w:r>
        <w:rPr>
          <w:rFonts w:ascii="Times New Roman" w:hAnsi="Times New Roman" w:cs="Times New Roman"/>
          <w:color w:val="000000"/>
          <w:sz w:val="28"/>
          <w:szCs w:val="28"/>
        </w:rPr>
        <w:t xml:space="preserve">           1-</w:t>
      </w:r>
      <w:r w:rsidRPr="00662D21">
        <w:rPr>
          <w:rFonts w:ascii="Times New Roman" w:hAnsi="Times New Roman" w:cs="Times New Roman"/>
          <w:color w:val="000000"/>
          <w:sz w:val="28"/>
          <w:szCs w:val="28"/>
        </w:rPr>
        <w:t>Fixati</w:t>
      </w:r>
      <w:r w:rsidR="00564B2D">
        <w:rPr>
          <w:rFonts w:ascii="Times New Roman" w:hAnsi="Times New Roman" w:cs="Times New Roman"/>
          <w:color w:val="000000"/>
          <w:sz w:val="28"/>
          <w:szCs w:val="28"/>
        </w:rPr>
        <w:t>ve</w:t>
      </w:r>
      <w:r>
        <w:rPr>
          <w:rFonts w:ascii="Times New Roman" w:hAnsi="Times New Roman" w:cs="Times New Roman"/>
          <w:color w:val="000000"/>
          <w:sz w:val="28"/>
          <w:szCs w:val="28"/>
        </w:rPr>
        <w:t xml:space="preserve">       </w:t>
      </w:r>
      <w:r w:rsidRPr="00662D21">
        <w:rPr>
          <w:rFonts w:ascii="Times New Roman" w:hAnsi="Times New Roman" w:cs="Times New Roman"/>
          <w:color w:val="000000"/>
          <w:sz w:val="28"/>
          <w:szCs w:val="28"/>
        </w:rPr>
        <w:t>2- Vital stain</w:t>
      </w:r>
      <w:r w:rsidR="000822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3-</w:t>
      </w:r>
      <w:r w:rsidR="00D4378B" w:rsidRPr="00D4378B">
        <w:rPr>
          <w:rFonts w:ascii="Times New Roman" w:hAnsi="Times New Roman" w:cs="Times New Roman"/>
          <w:b/>
          <w:bCs/>
          <w:color w:val="000000"/>
          <w:sz w:val="28"/>
          <w:szCs w:val="28"/>
        </w:rPr>
        <w:t xml:space="preserve"> </w:t>
      </w:r>
      <w:r w:rsidR="00D439DC">
        <w:rPr>
          <w:rFonts w:ascii="Times New Roman" w:hAnsi="Times New Roman" w:cs="Times New Roman"/>
          <w:color w:val="000000"/>
          <w:sz w:val="28"/>
          <w:szCs w:val="28"/>
        </w:rPr>
        <w:t>Dry</w:t>
      </w:r>
      <w:r w:rsidR="00D4378B" w:rsidRPr="00D4378B">
        <w:rPr>
          <w:rFonts w:ascii="Times New Roman" w:hAnsi="Times New Roman" w:cs="Times New Roman"/>
          <w:color w:val="000000"/>
          <w:sz w:val="28"/>
          <w:szCs w:val="28"/>
        </w:rPr>
        <w:t xml:space="preserve"> mount</w:t>
      </w:r>
      <w:r w:rsidR="00D439DC">
        <w:rPr>
          <w:rFonts w:ascii="Times New Roman" w:hAnsi="Times New Roman" w:cs="Times New Roman"/>
          <w:color w:val="000000"/>
          <w:sz w:val="28"/>
          <w:szCs w:val="28"/>
        </w:rPr>
        <w:t>s</w:t>
      </w:r>
      <w:r w:rsidR="00D4378B">
        <w:rPr>
          <w:rFonts w:ascii="Times New Roman" w:hAnsi="Times New Roman" w:cs="Times New Roman"/>
          <w:color w:val="000000"/>
          <w:sz w:val="28"/>
          <w:szCs w:val="28"/>
        </w:rPr>
        <w:t xml:space="preserve">      4-</w:t>
      </w:r>
      <w:r w:rsidR="00D4378B" w:rsidRPr="00D4378B">
        <w:rPr>
          <w:rFonts w:ascii="Times New Roman" w:hAnsi="Times New Roman" w:cs="Times New Roman"/>
          <w:b/>
          <w:bCs/>
          <w:color w:val="000000"/>
          <w:sz w:val="28"/>
          <w:szCs w:val="28"/>
        </w:rPr>
        <w:t xml:space="preserve"> </w:t>
      </w:r>
      <w:r w:rsidR="00D4378B" w:rsidRPr="00D4378B">
        <w:rPr>
          <w:rFonts w:ascii="Times New Roman" w:hAnsi="Times New Roman" w:cs="Times New Roman"/>
          <w:color w:val="000000"/>
          <w:sz w:val="28"/>
          <w:szCs w:val="28"/>
        </w:rPr>
        <w:t>impregnation</w:t>
      </w:r>
      <w:r w:rsidR="00A35445">
        <w:rPr>
          <w:rFonts w:ascii="Times New Roman" w:hAnsi="Times New Roman" w:cs="Times New Roman"/>
          <w:color w:val="000000"/>
          <w:sz w:val="28"/>
          <w:szCs w:val="28"/>
        </w:rPr>
        <w:t xml:space="preserve">       </w:t>
      </w:r>
      <w:r w:rsidR="00A35445" w:rsidRPr="00D4378B">
        <w:rPr>
          <w:rFonts w:ascii="Times New Roman" w:hAnsi="Times New Roman" w:cs="Times New Roman"/>
          <w:color w:val="000000"/>
          <w:sz w:val="28"/>
          <w:szCs w:val="28"/>
        </w:rPr>
        <w:t xml:space="preserve">5- </w:t>
      </w:r>
      <w:r w:rsidR="00A35445" w:rsidRPr="00D33023">
        <w:rPr>
          <w:rFonts w:ascii="Times New Roman" w:eastAsia="Times New Roman" w:hAnsi="Times New Roman" w:cs="Times New Roman"/>
          <w:sz w:val="28"/>
          <w:szCs w:val="28"/>
          <w:lang w:val="en-MY" w:eastAsia="en-MY"/>
        </w:rPr>
        <w:t>Water bath</w:t>
      </w:r>
      <w:r w:rsidR="00A35445" w:rsidRPr="00EA674C">
        <w:rPr>
          <w:rFonts w:ascii="Times New Roman" w:eastAsia="Times New Roman" w:hAnsi="Times New Roman" w:cs="Times New Roman"/>
          <w:b/>
          <w:bCs/>
          <w:color w:val="0070C0"/>
          <w:sz w:val="36"/>
          <w:szCs w:val="36"/>
          <w:lang w:val="en-MY" w:eastAsia="en-MY"/>
        </w:rPr>
        <w:t xml:space="preserve"> </w:t>
      </w:r>
      <w:r w:rsidR="00A869E3" w:rsidRPr="00662D21">
        <w:rPr>
          <w:rFonts w:ascii="Times New Roman" w:hAnsi="Times New Roman" w:cs="Times New Roman"/>
          <w:color w:val="000000"/>
          <w:sz w:val="28"/>
          <w:szCs w:val="28"/>
        </w:rPr>
        <w:t xml:space="preserve">        </w:t>
      </w:r>
    </w:p>
    <w:p w:rsidR="00BC1597" w:rsidRPr="006867EA" w:rsidRDefault="00BC1597" w:rsidP="00653E81">
      <w:pPr>
        <w:spacing w:after="0" w:line="240" w:lineRule="auto"/>
        <w:rPr>
          <w:rFonts w:asciiTheme="majorBidi" w:hAnsiTheme="majorBidi" w:cstheme="majorBidi"/>
          <w:sz w:val="24"/>
          <w:szCs w:val="24"/>
        </w:rPr>
      </w:pPr>
    </w:p>
    <w:p w:rsidR="0042146A" w:rsidRDefault="002E0410" w:rsidP="00D57893">
      <w:pPr>
        <w:spacing w:after="0"/>
        <w:jc w:val="both"/>
        <w:rPr>
          <w:rFonts w:asciiTheme="majorBidi" w:hAnsiTheme="majorBidi" w:cstheme="majorBidi"/>
          <w:b/>
          <w:bCs/>
          <w:sz w:val="28"/>
          <w:szCs w:val="28"/>
        </w:rPr>
      </w:pPr>
      <w:r w:rsidRPr="00A40ADF">
        <w:rPr>
          <w:rFonts w:asciiTheme="majorBidi" w:hAnsiTheme="majorBidi" w:cstheme="majorBidi"/>
          <w:b/>
          <w:bCs/>
          <w:i/>
          <w:iCs/>
          <w:sz w:val="28"/>
          <w:szCs w:val="28"/>
        </w:rPr>
        <w:t>Q</w:t>
      </w:r>
      <w:r>
        <w:rPr>
          <w:rFonts w:asciiTheme="majorBidi" w:hAnsiTheme="majorBidi" w:cstheme="majorBidi"/>
          <w:b/>
          <w:bCs/>
          <w:i/>
          <w:iCs/>
          <w:sz w:val="28"/>
          <w:szCs w:val="28"/>
        </w:rPr>
        <w:t>2</w:t>
      </w:r>
      <w:r w:rsidRPr="00A40ADF">
        <w:rPr>
          <w:rFonts w:asciiTheme="majorBidi" w:hAnsiTheme="majorBidi" w:cstheme="majorBidi"/>
          <w:b/>
          <w:bCs/>
          <w:i/>
          <w:iCs/>
          <w:sz w:val="28"/>
          <w:szCs w:val="28"/>
        </w:rPr>
        <w:t>/</w:t>
      </w:r>
      <w:r w:rsidRPr="00A40ADF">
        <w:rPr>
          <w:rFonts w:asciiTheme="majorBidi" w:hAnsiTheme="majorBidi" w:cstheme="majorBidi"/>
          <w:b/>
          <w:bCs/>
          <w:sz w:val="28"/>
          <w:szCs w:val="28"/>
        </w:rPr>
        <w:t xml:space="preserve"> </w:t>
      </w:r>
      <w:r>
        <w:rPr>
          <w:rFonts w:asciiTheme="majorBidi" w:hAnsiTheme="majorBidi" w:cstheme="majorBidi"/>
          <w:b/>
          <w:bCs/>
          <w:sz w:val="28"/>
          <w:szCs w:val="28"/>
        </w:rPr>
        <w:t xml:space="preserve">Answer the following                             </w:t>
      </w:r>
      <w:r w:rsidRPr="00A40ADF">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A40ADF">
        <w:rPr>
          <w:rFonts w:asciiTheme="majorBidi" w:hAnsiTheme="majorBidi" w:cstheme="majorBidi"/>
          <w:b/>
          <w:bCs/>
          <w:sz w:val="28"/>
          <w:szCs w:val="28"/>
        </w:rPr>
        <w:t xml:space="preserve">  (</w:t>
      </w:r>
      <w:r>
        <w:rPr>
          <w:rFonts w:asciiTheme="majorBidi" w:hAnsiTheme="majorBidi" w:cstheme="majorBidi"/>
          <w:b/>
          <w:bCs/>
          <w:color w:val="000000" w:themeColor="text1"/>
          <w:sz w:val="28"/>
          <w:szCs w:val="28"/>
        </w:rPr>
        <w:t>3</w:t>
      </w:r>
      <w:r w:rsidRPr="006A74C1">
        <w:rPr>
          <w:rFonts w:asciiTheme="majorBidi" w:hAnsiTheme="majorBidi" w:cstheme="majorBidi"/>
          <w:b/>
          <w:bCs/>
          <w:color w:val="000000" w:themeColor="text1"/>
          <w:sz w:val="28"/>
          <w:szCs w:val="28"/>
        </w:rPr>
        <w:t>0</w:t>
      </w:r>
      <w:r w:rsidRPr="00A40ADF">
        <w:rPr>
          <w:rFonts w:asciiTheme="majorBidi" w:hAnsiTheme="majorBidi" w:cstheme="majorBidi"/>
          <w:b/>
          <w:bCs/>
          <w:sz w:val="28"/>
          <w:szCs w:val="28"/>
        </w:rPr>
        <w:t xml:space="preserve"> Marks)</w:t>
      </w:r>
    </w:p>
    <w:p w:rsidR="00D969D5" w:rsidRPr="005C0DFA" w:rsidRDefault="0042146A" w:rsidP="00A0606C">
      <w:pPr>
        <w:autoSpaceDE w:val="0"/>
        <w:autoSpaceDN w:val="0"/>
        <w:adjustRightInd w:val="0"/>
        <w:spacing w:after="0" w:line="240" w:lineRule="auto"/>
        <w:jc w:val="both"/>
        <w:rPr>
          <w:rFonts w:ascii="Times New Roman" w:hAnsi="Times New Roman" w:cs="Times New Roman"/>
          <w:color w:val="000000"/>
          <w:sz w:val="28"/>
          <w:szCs w:val="28"/>
        </w:rPr>
      </w:pPr>
      <w:r>
        <w:rPr>
          <w:rFonts w:asciiTheme="majorBidi" w:hAnsiTheme="majorBidi" w:cstheme="majorBidi"/>
          <w:b/>
          <w:bCs/>
          <w:sz w:val="28"/>
          <w:szCs w:val="28"/>
        </w:rPr>
        <w:t xml:space="preserve">       </w:t>
      </w:r>
      <w:r w:rsidR="00A27884">
        <w:rPr>
          <w:rFonts w:asciiTheme="majorBidi" w:hAnsiTheme="majorBidi" w:cstheme="majorBidi"/>
          <w:b/>
          <w:bCs/>
          <w:sz w:val="28"/>
          <w:szCs w:val="28"/>
        </w:rPr>
        <w:t xml:space="preserve"> </w:t>
      </w:r>
      <w:r w:rsidRPr="005C0DFA">
        <w:rPr>
          <w:rFonts w:ascii="Times New Roman" w:hAnsi="Times New Roman" w:cs="Times New Roman"/>
          <w:color w:val="000000"/>
          <w:sz w:val="28"/>
          <w:szCs w:val="28"/>
        </w:rPr>
        <w:t>1-</w:t>
      </w:r>
      <w:r w:rsidR="00662D21" w:rsidRPr="005C0DFA">
        <w:rPr>
          <w:rFonts w:ascii="Times New Roman" w:hAnsi="Times New Roman" w:cs="Times New Roman"/>
          <w:color w:val="000000"/>
          <w:sz w:val="28"/>
          <w:szCs w:val="28"/>
        </w:rPr>
        <w:t xml:space="preserve"> </w:t>
      </w:r>
      <w:r w:rsidR="00A0606C" w:rsidRPr="00A0606C">
        <w:rPr>
          <w:rFonts w:ascii="Times New Roman" w:hAnsi="Times New Roman" w:cs="Times New Roman"/>
          <w:color w:val="000000"/>
          <w:sz w:val="28"/>
          <w:szCs w:val="28"/>
        </w:rPr>
        <w:t>Sliding Microtome</w:t>
      </w:r>
      <w:r w:rsidR="00DF7299" w:rsidRPr="005C0DFA">
        <w:rPr>
          <w:rFonts w:ascii="Times New Roman" w:hAnsi="Times New Roman" w:cs="Times New Roman"/>
          <w:color w:val="000000"/>
          <w:sz w:val="28"/>
          <w:szCs w:val="28"/>
        </w:rPr>
        <w:t xml:space="preserve"> </w:t>
      </w:r>
    </w:p>
    <w:p w:rsidR="006320CB" w:rsidRPr="005C0DFA" w:rsidRDefault="006320CB" w:rsidP="00C531BC">
      <w:pPr>
        <w:autoSpaceDE w:val="0"/>
        <w:autoSpaceDN w:val="0"/>
        <w:adjustRightInd w:val="0"/>
        <w:spacing w:after="0" w:line="240" w:lineRule="auto"/>
        <w:jc w:val="both"/>
        <w:rPr>
          <w:rFonts w:ascii="Times New Roman" w:hAnsi="Times New Roman" w:cs="Times New Roman"/>
          <w:color w:val="000000"/>
          <w:sz w:val="28"/>
          <w:szCs w:val="28"/>
        </w:rPr>
      </w:pPr>
      <w:r w:rsidRPr="005C0DFA">
        <w:rPr>
          <w:color w:val="000000"/>
          <w:sz w:val="28"/>
          <w:szCs w:val="28"/>
        </w:rPr>
        <w:t xml:space="preserve">        2-</w:t>
      </w:r>
      <w:r w:rsidR="004571CC" w:rsidRPr="005C0DFA">
        <w:rPr>
          <w:rFonts w:ascii="Times New Roman" w:hAnsi="Times New Roman" w:cs="Times New Roman"/>
          <w:color w:val="000000"/>
          <w:sz w:val="28"/>
          <w:szCs w:val="28"/>
        </w:rPr>
        <w:t xml:space="preserve"> </w:t>
      </w:r>
      <w:r w:rsidR="00C531BC">
        <w:rPr>
          <w:rFonts w:ascii="Times New Roman" w:hAnsi="Times New Roman" w:cs="Times New Roman"/>
          <w:color w:val="000000"/>
          <w:sz w:val="28"/>
          <w:szCs w:val="28"/>
        </w:rPr>
        <w:t xml:space="preserve">Prepare </w:t>
      </w:r>
      <w:proofErr w:type="spellStart"/>
      <w:r w:rsidR="00C531BC" w:rsidRPr="00C531BC">
        <w:rPr>
          <w:rFonts w:ascii="Times New Roman" w:hAnsi="Times New Roman" w:cs="Times New Roman"/>
          <w:color w:val="000000"/>
          <w:sz w:val="28"/>
          <w:szCs w:val="28"/>
        </w:rPr>
        <w:t>Carnoy’s</w:t>
      </w:r>
      <w:proofErr w:type="spellEnd"/>
      <w:r w:rsidR="00C531BC" w:rsidRPr="00C531BC">
        <w:rPr>
          <w:rFonts w:ascii="Times New Roman" w:hAnsi="Times New Roman" w:cs="Times New Roman"/>
          <w:color w:val="000000"/>
          <w:sz w:val="28"/>
          <w:szCs w:val="28"/>
        </w:rPr>
        <w:t xml:space="preserve"> fixatives</w:t>
      </w:r>
      <w:r w:rsidR="00C531BC">
        <w:rPr>
          <w:rFonts w:ascii="Times New Roman" w:hAnsi="Times New Roman" w:cs="Times New Roman"/>
          <w:color w:val="000000"/>
          <w:sz w:val="28"/>
          <w:szCs w:val="28"/>
        </w:rPr>
        <w:t>.</w:t>
      </w:r>
    </w:p>
    <w:p w:rsidR="004571CC" w:rsidRPr="00752B2D" w:rsidRDefault="00A55E23" w:rsidP="00752B2D">
      <w:pPr>
        <w:pStyle w:val="ListParagraph"/>
        <w:numPr>
          <w:ilvl w:val="0"/>
          <w:numId w:val="33"/>
        </w:numPr>
        <w:spacing w:after="0"/>
        <w:rPr>
          <w:rFonts w:ascii="Times New Roman" w:hAnsi="Times New Roman" w:cs="Times New Roman"/>
          <w:color w:val="000000"/>
          <w:sz w:val="28"/>
          <w:szCs w:val="28"/>
        </w:rPr>
      </w:pPr>
      <w:r w:rsidRPr="00752B2D">
        <w:rPr>
          <w:rFonts w:ascii="Times New Roman" w:hAnsi="Times New Roman" w:cs="Times New Roman"/>
          <w:color w:val="000000"/>
          <w:sz w:val="28"/>
          <w:szCs w:val="28"/>
        </w:rPr>
        <w:t xml:space="preserve">Mention the </w:t>
      </w:r>
      <w:r w:rsidR="00752B2D" w:rsidRPr="00752B2D">
        <w:rPr>
          <w:rFonts w:ascii="Times New Roman" w:hAnsi="Times New Roman" w:cs="Times New Roman"/>
          <w:color w:val="000000"/>
          <w:sz w:val="28"/>
          <w:szCs w:val="28"/>
        </w:rPr>
        <w:t>Properties of the fixative</w:t>
      </w:r>
    </w:p>
    <w:p w:rsidR="006320CB" w:rsidRPr="00D13EE1" w:rsidRDefault="007B741A" w:rsidP="00752B2D">
      <w:pPr>
        <w:pStyle w:val="ListParagraph"/>
        <w:numPr>
          <w:ilvl w:val="0"/>
          <w:numId w:val="33"/>
        </w:numPr>
        <w:spacing w:after="0"/>
        <w:jc w:val="both"/>
        <w:rPr>
          <w:rFonts w:ascii="Times New Roman" w:hAnsi="Times New Roman" w:cs="Times New Roman"/>
          <w:color w:val="000000"/>
          <w:sz w:val="28"/>
          <w:szCs w:val="28"/>
        </w:rPr>
      </w:pPr>
      <w:r w:rsidRPr="00D13EE1">
        <w:rPr>
          <w:rFonts w:ascii="Times New Roman" w:hAnsi="Times New Roman" w:cs="Times New Roman"/>
          <w:color w:val="000000"/>
          <w:sz w:val="28"/>
          <w:szCs w:val="28"/>
        </w:rPr>
        <w:t xml:space="preserve">What is the different between </w:t>
      </w:r>
      <w:proofErr w:type="spellStart"/>
      <w:r w:rsidRPr="00D13EE1">
        <w:rPr>
          <w:rFonts w:ascii="Times New Roman" w:hAnsi="Times New Roman" w:cs="Times New Roman"/>
          <w:color w:val="000000"/>
          <w:sz w:val="28"/>
          <w:szCs w:val="28"/>
        </w:rPr>
        <w:t>mountants</w:t>
      </w:r>
      <w:proofErr w:type="spellEnd"/>
      <w:r w:rsidRPr="00D13EE1">
        <w:rPr>
          <w:rFonts w:ascii="Times New Roman" w:hAnsi="Times New Roman" w:cs="Times New Roman"/>
          <w:color w:val="000000"/>
          <w:sz w:val="28"/>
          <w:szCs w:val="28"/>
        </w:rPr>
        <w:t xml:space="preserve"> and </w:t>
      </w:r>
      <w:proofErr w:type="spellStart"/>
      <w:proofErr w:type="gramStart"/>
      <w:r w:rsidRPr="00D13EE1">
        <w:rPr>
          <w:rFonts w:ascii="Times New Roman" w:hAnsi="Times New Roman" w:cs="Times New Roman"/>
          <w:color w:val="000000"/>
          <w:sz w:val="28"/>
          <w:szCs w:val="28"/>
        </w:rPr>
        <w:t>mordants</w:t>
      </w:r>
      <w:proofErr w:type="spellEnd"/>
      <w:r w:rsidRPr="00D13EE1">
        <w:rPr>
          <w:rFonts w:ascii="Times New Roman" w:hAnsi="Times New Roman" w:cs="Times New Roman"/>
          <w:color w:val="000000"/>
          <w:sz w:val="28"/>
          <w:szCs w:val="28"/>
        </w:rPr>
        <w:t>.</w:t>
      </w:r>
      <w:proofErr w:type="gramEnd"/>
    </w:p>
    <w:p w:rsidR="0000114D" w:rsidRPr="00507BCF" w:rsidRDefault="009959C7" w:rsidP="00507BCF">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Metachromatic staining</w:t>
      </w:r>
    </w:p>
    <w:p w:rsidR="008F0659" w:rsidRPr="008F0659" w:rsidRDefault="00B53C02" w:rsidP="00B53C02">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Write about the </w:t>
      </w:r>
      <w:r w:rsidRPr="005116FE">
        <w:rPr>
          <w:rFonts w:asciiTheme="majorBidi" w:eastAsiaTheme="minorEastAsia" w:hAnsiTheme="majorBidi" w:cstheme="majorBidi"/>
          <w:color w:val="000000" w:themeColor="text1"/>
          <w:spacing w:val="10"/>
          <w:sz w:val="28"/>
          <w:szCs w:val="28"/>
          <w:shd w:val="clear" w:color="auto" w:fill="FFFFFF"/>
        </w:rPr>
        <w:t>Maceration Method</w:t>
      </w:r>
      <w:r>
        <w:rPr>
          <w:rFonts w:asciiTheme="majorBidi" w:eastAsiaTheme="minorEastAsia" w:hAnsiTheme="majorBidi" w:cstheme="majorBidi"/>
          <w:color w:val="000000" w:themeColor="text1"/>
          <w:spacing w:val="10"/>
          <w:sz w:val="28"/>
          <w:szCs w:val="28"/>
          <w:shd w:val="clear" w:color="auto" w:fill="FFFFFF"/>
        </w:rPr>
        <w:t>.</w:t>
      </w:r>
    </w:p>
    <w:p w:rsidR="00E53327" w:rsidRDefault="00E53327" w:rsidP="00771BCB">
      <w:pPr>
        <w:spacing w:after="0" w:line="240" w:lineRule="auto"/>
        <w:rPr>
          <w:rFonts w:asciiTheme="majorBidi" w:hAnsiTheme="majorBidi" w:cstheme="majorBidi"/>
          <w:b/>
          <w:bCs/>
          <w:i/>
          <w:iCs/>
          <w:sz w:val="28"/>
          <w:szCs w:val="28"/>
        </w:rPr>
      </w:pPr>
    </w:p>
    <w:p w:rsidR="00BC1597" w:rsidRDefault="00771BCB" w:rsidP="00E53327">
      <w:pPr>
        <w:spacing w:after="0" w:line="240" w:lineRule="auto"/>
        <w:rPr>
          <w:rFonts w:asciiTheme="majorBidi" w:hAnsiTheme="majorBidi" w:cstheme="majorBidi"/>
          <w:sz w:val="24"/>
          <w:szCs w:val="24"/>
        </w:rPr>
      </w:pPr>
      <w:r w:rsidRPr="00A40ADF">
        <w:rPr>
          <w:rFonts w:asciiTheme="majorBidi" w:hAnsiTheme="majorBidi" w:cstheme="majorBidi"/>
          <w:b/>
          <w:bCs/>
          <w:i/>
          <w:iCs/>
          <w:sz w:val="28"/>
          <w:szCs w:val="28"/>
        </w:rPr>
        <w:t>Q</w:t>
      </w:r>
      <w:r w:rsidR="00E53327">
        <w:rPr>
          <w:rFonts w:asciiTheme="majorBidi" w:hAnsiTheme="majorBidi" w:cstheme="majorBidi"/>
          <w:b/>
          <w:bCs/>
          <w:i/>
          <w:iCs/>
          <w:sz w:val="28"/>
          <w:szCs w:val="28"/>
        </w:rPr>
        <w:t>3</w:t>
      </w:r>
      <w:r w:rsidRPr="00A40ADF">
        <w:rPr>
          <w:rFonts w:asciiTheme="majorBidi" w:hAnsiTheme="majorBidi" w:cstheme="majorBidi"/>
          <w:b/>
          <w:bCs/>
          <w:i/>
          <w:iCs/>
          <w:sz w:val="28"/>
          <w:szCs w:val="28"/>
        </w:rPr>
        <w:t>/</w:t>
      </w:r>
      <w:r w:rsidRPr="00A40ADF">
        <w:rPr>
          <w:rFonts w:asciiTheme="majorBidi" w:hAnsiTheme="majorBidi" w:cstheme="majorBidi"/>
          <w:b/>
          <w:bCs/>
          <w:sz w:val="28"/>
          <w:szCs w:val="28"/>
        </w:rPr>
        <w:t xml:space="preserve"> </w:t>
      </w:r>
      <w:r>
        <w:rPr>
          <w:rFonts w:asciiTheme="majorBidi" w:hAnsiTheme="majorBidi" w:cstheme="majorBidi"/>
          <w:b/>
          <w:bCs/>
          <w:sz w:val="28"/>
          <w:szCs w:val="28"/>
        </w:rPr>
        <w:t>Write True or False</w:t>
      </w:r>
      <w:r w:rsidR="00E53327">
        <w:rPr>
          <w:rFonts w:asciiTheme="majorBidi" w:hAnsiTheme="majorBidi" w:cstheme="majorBidi"/>
          <w:b/>
          <w:bCs/>
          <w:sz w:val="28"/>
          <w:szCs w:val="28"/>
        </w:rPr>
        <w:t xml:space="preserve">, with correct false one                                         </w:t>
      </w:r>
      <w:r>
        <w:rPr>
          <w:rFonts w:asciiTheme="majorBidi" w:hAnsiTheme="majorBidi" w:cstheme="majorBidi"/>
          <w:b/>
          <w:bCs/>
          <w:sz w:val="28"/>
          <w:szCs w:val="28"/>
        </w:rPr>
        <w:t xml:space="preserve"> </w:t>
      </w:r>
      <w:r w:rsidRPr="00771BCB">
        <w:rPr>
          <w:rFonts w:asciiTheme="majorBidi" w:hAnsiTheme="majorBidi" w:cstheme="majorBidi"/>
          <w:b/>
          <w:bCs/>
          <w:sz w:val="24"/>
          <w:szCs w:val="24"/>
        </w:rPr>
        <w:t>(40 Marks)</w:t>
      </w:r>
    </w:p>
    <w:p w:rsidR="00E768F9" w:rsidRPr="00D7652A" w:rsidRDefault="005234DE" w:rsidP="00564B2D">
      <w:pPr>
        <w:pStyle w:val="ListParagraph"/>
        <w:numPr>
          <w:ilvl w:val="0"/>
          <w:numId w:val="35"/>
        </w:numPr>
        <w:spacing w:after="0" w:line="240" w:lineRule="auto"/>
        <w:jc w:val="both"/>
        <w:rPr>
          <w:rFonts w:ascii="Times New Roman" w:hAnsi="Times New Roman" w:cs="Times New Roman"/>
          <w:color w:val="000000"/>
          <w:sz w:val="28"/>
          <w:szCs w:val="28"/>
        </w:rPr>
      </w:pPr>
      <w:proofErr w:type="spellStart"/>
      <w:r w:rsidRPr="005234DE">
        <w:rPr>
          <w:rFonts w:ascii="Times New Roman" w:hAnsi="Times New Roman" w:cs="Times New Roman"/>
          <w:color w:val="000000"/>
          <w:sz w:val="28"/>
          <w:szCs w:val="28"/>
        </w:rPr>
        <w:t>Farrant's</w:t>
      </w:r>
      <w:proofErr w:type="spellEnd"/>
      <w:r w:rsidR="00D13F00" w:rsidRPr="00D7652A">
        <w:rPr>
          <w:rFonts w:ascii="Times New Roman" w:hAnsi="Times New Roman" w:cs="Times New Roman"/>
          <w:color w:val="000000"/>
          <w:sz w:val="28"/>
          <w:szCs w:val="28"/>
        </w:rPr>
        <w:t xml:space="preserve"> medium</w:t>
      </w:r>
      <w:r w:rsidR="00564B2D" w:rsidRPr="00D7652A">
        <w:rPr>
          <w:rFonts w:ascii="Times New Roman" w:hAnsi="Times New Roman" w:cs="Times New Roman"/>
          <w:color w:val="000000"/>
          <w:sz w:val="28"/>
          <w:szCs w:val="28"/>
        </w:rPr>
        <w:t xml:space="preserve"> is</w:t>
      </w:r>
      <w:r w:rsidR="00E768F9" w:rsidRPr="00D7652A">
        <w:rPr>
          <w:rFonts w:ascii="Times New Roman" w:hAnsi="Times New Roman" w:cs="Times New Roman"/>
          <w:color w:val="000000"/>
          <w:sz w:val="28"/>
          <w:szCs w:val="28"/>
        </w:rPr>
        <w:t xml:space="preserve"> very useful medium for mounting sections for fluorescent microscopy.</w:t>
      </w:r>
    </w:p>
    <w:p w:rsidR="00003D57" w:rsidRDefault="00D13F00" w:rsidP="00564B2D">
      <w:pPr>
        <w:autoSpaceDE w:val="0"/>
        <w:autoSpaceDN w:val="0"/>
        <w:adjustRightInd w:val="0"/>
        <w:spacing w:after="0" w:line="240" w:lineRule="auto"/>
        <w:ind w:left="360"/>
        <w:jc w:val="both"/>
        <w:rPr>
          <w:rFonts w:ascii="Times New Roman" w:hAnsi="Times New Roman" w:cs="Times New Roman"/>
          <w:color w:val="000000"/>
          <w:sz w:val="28"/>
          <w:szCs w:val="28"/>
        </w:rPr>
      </w:pPr>
      <w:r w:rsidRPr="00D7652A">
        <w:rPr>
          <w:rFonts w:ascii="Times New Roman" w:hAnsi="Times New Roman" w:cs="Times New Roman"/>
          <w:color w:val="000000"/>
          <w:sz w:val="28"/>
          <w:szCs w:val="28"/>
        </w:rPr>
        <w:t>2</w:t>
      </w:r>
      <w:r w:rsidR="00E768F9" w:rsidRPr="00D7652A">
        <w:rPr>
          <w:rFonts w:ascii="Times New Roman" w:hAnsi="Times New Roman" w:cs="Times New Roman"/>
          <w:color w:val="000000"/>
          <w:sz w:val="28"/>
          <w:szCs w:val="28"/>
        </w:rPr>
        <w:t>-</w:t>
      </w:r>
      <w:r w:rsidRPr="00D7652A">
        <w:rPr>
          <w:rFonts w:ascii="Times New Roman" w:hAnsi="Times New Roman" w:cs="Times New Roman"/>
          <w:color w:val="000000"/>
          <w:sz w:val="28"/>
          <w:szCs w:val="28"/>
        </w:rPr>
        <w:t xml:space="preserve"> </w:t>
      </w:r>
      <w:r w:rsidR="00B21150" w:rsidRPr="00D7652A">
        <w:rPr>
          <w:rFonts w:ascii="Times New Roman" w:hAnsi="Times New Roman" w:cs="Times New Roman"/>
          <w:color w:val="000000"/>
          <w:sz w:val="28"/>
          <w:szCs w:val="28"/>
        </w:rPr>
        <w:t xml:space="preserve">In </w:t>
      </w:r>
      <w:r w:rsidRPr="00D7652A">
        <w:rPr>
          <w:rFonts w:ascii="Times New Roman" w:hAnsi="Times New Roman" w:cs="Times New Roman"/>
          <w:color w:val="000000"/>
          <w:sz w:val="28"/>
          <w:szCs w:val="28"/>
        </w:rPr>
        <w:t xml:space="preserve">Sliding microtome </w:t>
      </w:r>
      <w:r w:rsidR="00E768F9" w:rsidRPr="00D7652A">
        <w:rPr>
          <w:rFonts w:ascii="Times New Roman" w:hAnsi="Times New Roman" w:cs="Times New Roman"/>
          <w:color w:val="000000"/>
          <w:sz w:val="28"/>
          <w:szCs w:val="28"/>
        </w:rPr>
        <w:t>the knife is moved horizontally against a fixed bloc</w:t>
      </w:r>
      <w:r w:rsidRPr="00D7652A">
        <w:rPr>
          <w:rFonts w:ascii="Times New Roman" w:hAnsi="Times New Roman" w:cs="Times New Roman"/>
          <w:color w:val="000000"/>
          <w:sz w:val="28"/>
          <w:szCs w:val="28"/>
        </w:rPr>
        <w:t xml:space="preserve">k which </w:t>
      </w:r>
      <w:r w:rsidR="00791088">
        <w:rPr>
          <w:rFonts w:ascii="Times New Roman" w:hAnsi="Times New Roman" w:cs="Times New Roman"/>
          <w:color w:val="000000"/>
          <w:sz w:val="28"/>
          <w:szCs w:val="28"/>
        </w:rPr>
        <w:t xml:space="preserve">   </w:t>
      </w:r>
    </w:p>
    <w:p w:rsidR="00E768F9" w:rsidRDefault="00003D57" w:rsidP="00564B2D">
      <w:pPr>
        <w:autoSpaceDE w:val="0"/>
        <w:autoSpaceDN w:val="0"/>
        <w:adjustRightInd w:val="0"/>
        <w:spacing w:after="0" w:line="24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D13F00" w:rsidRPr="00D7652A">
        <w:rPr>
          <w:rFonts w:ascii="Times New Roman" w:hAnsi="Times New Roman" w:cs="Times New Roman"/>
          <w:color w:val="000000"/>
          <w:sz w:val="28"/>
          <w:szCs w:val="28"/>
        </w:rPr>
        <w:t>progresses</w:t>
      </w:r>
      <w:proofErr w:type="gramEnd"/>
      <w:r w:rsidR="00D13F00" w:rsidRPr="00D7652A">
        <w:rPr>
          <w:rFonts w:ascii="Times New Roman" w:hAnsi="Times New Roman" w:cs="Times New Roman"/>
          <w:color w:val="000000"/>
          <w:sz w:val="28"/>
          <w:szCs w:val="28"/>
        </w:rPr>
        <w:t xml:space="preserve"> against it </w:t>
      </w:r>
      <w:r w:rsidR="00E768F9" w:rsidRPr="00D7652A">
        <w:rPr>
          <w:rFonts w:ascii="Times New Roman" w:hAnsi="Times New Roman" w:cs="Times New Roman"/>
          <w:color w:val="000000"/>
          <w:sz w:val="28"/>
          <w:szCs w:val="28"/>
        </w:rPr>
        <w:t xml:space="preserve">in an inclined plane. </w:t>
      </w:r>
    </w:p>
    <w:p w:rsidR="00383002" w:rsidRPr="00D7652A" w:rsidRDefault="00383002" w:rsidP="006F2778">
      <w:pPr>
        <w:autoSpaceDE w:val="0"/>
        <w:autoSpaceDN w:val="0"/>
        <w:adjustRightInd w:val="0"/>
        <w:spacing w:after="0" w:line="24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6F2778" w:rsidRPr="006F2778">
        <w:rPr>
          <w:rFonts w:ascii="Times New Roman" w:hAnsi="Times New Roman" w:cs="Times New Roman"/>
          <w:color w:val="000000"/>
          <w:sz w:val="28"/>
          <w:szCs w:val="28"/>
        </w:rPr>
        <w:t xml:space="preserve"> </w:t>
      </w:r>
      <w:proofErr w:type="gramStart"/>
      <w:r w:rsidR="006F2778" w:rsidRPr="006F2778">
        <w:rPr>
          <w:rFonts w:ascii="Times New Roman" w:hAnsi="Times New Roman" w:cs="Times New Roman"/>
          <w:color w:val="000000"/>
          <w:sz w:val="28"/>
          <w:szCs w:val="28"/>
        </w:rPr>
        <w:t>necropsy</w:t>
      </w:r>
      <w:proofErr w:type="gramEnd"/>
      <w:r w:rsidRPr="006F2778">
        <w:rPr>
          <w:rFonts w:ascii="Times New Roman" w:hAnsi="Times New Roman" w:cs="Times New Roman"/>
          <w:color w:val="000000"/>
          <w:sz w:val="28"/>
          <w:szCs w:val="28"/>
        </w:rPr>
        <w:t xml:space="preserve"> is the examination of the body of a dead person.</w:t>
      </w:r>
    </w:p>
    <w:p w:rsidR="00D7652A" w:rsidRDefault="00E768F9" w:rsidP="00564B2D">
      <w:pPr>
        <w:autoSpaceDE w:val="0"/>
        <w:autoSpaceDN w:val="0"/>
        <w:adjustRightInd w:val="0"/>
        <w:spacing w:after="0" w:line="240" w:lineRule="auto"/>
        <w:jc w:val="both"/>
        <w:rPr>
          <w:rFonts w:ascii="Times New Roman" w:hAnsi="Times New Roman" w:cs="Times New Roman"/>
          <w:color w:val="000000"/>
          <w:sz w:val="28"/>
          <w:szCs w:val="28"/>
        </w:rPr>
      </w:pPr>
      <w:r w:rsidRPr="00D7652A">
        <w:rPr>
          <w:rFonts w:ascii="Times New Roman" w:hAnsi="Times New Roman" w:cs="Times New Roman"/>
          <w:color w:val="000000"/>
          <w:sz w:val="28"/>
          <w:szCs w:val="28"/>
        </w:rPr>
        <w:t xml:space="preserve">      4-It is rapidly clear the tissue from 95% alcohol, hardens tissue the least of all the transition </w:t>
      </w:r>
      <w:r w:rsidR="00D7652A">
        <w:rPr>
          <w:rFonts w:ascii="Times New Roman" w:hAnsi="Times New Roman" w:cs="Times New Roman"/>
          <w:color w:val="000000"/>
          <w:sz w:val="28"/>
          <w:szCs w:val="28"/>
        </w:rPr>
        <w:t xml:space="preserve"> </w:t>
      </w:r>
    </w:p>
    <w:p w:rsidR="00E768F9" w:rsidRPr="00D7652A" w:rsidRDefault="00D7652A" w:rsidP="000E74E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E768F9" w:rsidRPr="00D7652A">
        <w:rPr>
          <w:rFonts w:ascii="Times New Roman" w:hAnsi="Times New Roman" w:cs="Times New Roman"/>
          <w:color w:val="000000"/>
          <w:sz w:val="28"/>
          <w:szCs w:val="28"/>
        </w:rPr>
        <w:t>solvent</w:t>
      </w:r>
      <w:proofErr w:type="gramEnd"/>
      <w:r w:rsidR="00E768F9" w:rsidRPr="00D7652A">
        <w:rPr>
          <w:rFonts w:ascii="Times New Roman" w:hAnsi="Times New Roman" w:cs="Times New Roman"/>
          <w:color w:val="000000"/>
          <w:sz w:val="28"/>
          <w:szCs w:val="28"/>
        </w:rPr>
        <w:t xml:space="preserve">, but it is difficult to eliminate from tissue during wax infiltration; </w:t>
      </w:r>
      <w:r w:rsidR="00B21150" w:rsidRPr="00D7652A">
        <w:rPr>
          <w:rFonts w:ascii="Times New Roman" w:hAnsi="Times New Roman" w:cs="Times New Roman"/>
          <w:color w:val="000000"/>
          <w:sz w:val="28"/>
          <w:szCs w:val="28"/>
        </w:rPr>
        <w:t>as</w:t>
      </w:r>
      <w:r w:rsidR="00E768F9" w:rsidRPr="00D7652A">
        <w:rPr>
          <w:rFonts w:ascii="Times New Roman" w:hAnsi="Times New Roman" w:cs="Times New Roman"/>
          <w:color w:val="000000"/>
          <w:sz w:val="28"/>
          <w:szCs w:val="28"/>
        </w:rPr>
        <w:t xml:space="preserve"> </w:t>
      </w:r>
      <w:proofErr w:type="spellStart"/>
      <w:r w:rsidR="000E74E8">
        <w:rPr>
          <w:rFonts w:ascii="Times New Roman" w:hAnsi="Times New Roman" w:cs="Times New Roman"/>
          <w:color w:val="000000"/>
          <w:sz w:val="28"/>
          <w:szCs w:val="28"/>
        </w:rPr>
        <w:t>benzen</w:t>
      </w:r>
      <w:proofErr w:type="spellEnd"/>
      <w:r w:rsidR="00E768F9" w:rsidRPr="00D7652A">
        <w:rPr>
          <w:rFonts w:ascii="Times New Roman" w:hAnsi="Times New Roman" w:cs="Times New Roman"/>
          <w:color w:val="000000"/>
          <w:sz w:val="28"/>
          <w:szCs w:val="28"/>
        </w:rPr>
        <w:t xml:space="preserve">. </w:t>
      </w:r>
    </w:p>
    <w:p w:rsidR="00E768F9" w:rsidRPr="00D7652A" w:rsidRDefault="00E768F9" w:rsidP="00564B2D">
      <w:pPr>
        <w:autoSpaceDE w:val="0"/>
        <w:autoSpaceDN w:val="0"/>
        <w:adjustRightInd w:val="0"/>
        <w:spacing w:after="0" w:line="240" w:lineRule="auto"/>
        <w:jc w:val="both"/>
        <w:rPr>
          <w:rFonts w:ascii="Times New Roman" w:hAnsi="Times New Roman" w:cs="Times New Roman"/>
          <w:color w:val="000000"/>
          <w:sz w:val="28"/>
          <w:szCs w:val="28"/>
        </w:rPr>
      </w:pPr>
      <w:r w:rsidRPr="00D7652A">
        <w:rPr>
          <w:rFonts w:ascii="Times New Roman" w:hAnsi="Times New Roman" w:cs="Times New Roman"/>
          <w:color w:val="000000"/>
          <w:sz w:val="28"/>
          <w:szCs w:val="28"/>
        </w:rPr>
        <w:t xml:space="preserve">      5- </w:t>
      </w:r>
      <w:r w:rsidR="00553F2A" w:rsidRPr="00D7652A">
        <w:rPr>
          <w:rFonts w:ascii="Times New Roman" w:hAnsi="Times New Roman" w:cs="Times New Roman"/>
          <w:color w:val="000000"/>
          <w:sz w:val="28"/>
          <w:szCs w:val="28"/>
        </w:rPr>
        <w:t xml:space="preserve">DPX </w:t>
      </w:r>
      <w:r w:rsidRPr="00D7652A">
        <w:rPr>
          <w:rFonts w:ascii="Times New Roman" w:hAnsi="Times New Roman" w:cs="Times New Roman"/>
          <w:color w:val="000000"/>
          <w:sz w:val="28"/>
          <w:szCs w:val="28"/>
        </w:rPr>
        <w:t>it dissolved in xylene as a 20% solution. It is most commonly used</w:t>
      </w:r>
    </w:p>
    <w:p w:rsidR="00E7123C" w:rsidRDefault="00553F2A" w:rsidP="00E7123C">
      <w:pPr>
        <w:autoSpaceDE w:val="0"/>
        <w:autoSpaceDN w:val="0"/>
        <w:adjustRightInd w:val="0"/>
        <w:spacing w:after="0" w:line="240" w:lineRule="auto"/>
        <w:jc w:val="both"/>
        <w:rPr>
          <w:rFonts w:ascii="Times New Roman" w:hAnsi="Times New Roman" w:cs="Times New Roman"/>
          <w:color w:val="000000"/>
          <w:sz w:val="28"/>
          <w:szCs w:val="28"/>
        </w:rPr>
      </w:pPr>
      <w:r w:rsidRPr="00D7652A">
        <w:rPr>
          <w:rFonts w:ascii="Times New Roman" w:hAnsi="Times New Roman" w:cs="Times New Roman"/>
          <w:color w:val="000000"/>
          <w:sz w:val="28"/>
          <w:szCs w:val="28"/>
        </w:rPr>
        <w:t xml:space="preserve">      6</w:t>
      </w:r>
      <w:r w:rsidR="00E768F9" w:rsidRPr="00D7652A">
        <w:rPr>
          <w:rFonts w:ascii="Times New Roman" w:hAnsi="Times New Roman" w:cs="Times New Roman"/>
          <w:color w:val="000000"/>
          <w:sz w:val="28"/>
          <w:szCs w:val="28"/>
        </w:rPr>
        <w:t xml:space="preserve">- </w:t>
      </w:r>
      <w:r w:rsidR="00E7123C">
        <w:rPr>
          <w:rFonts w:ascii="Times New Roman" w:hAnsi="Times New Roman" w:cs="Times New Roman"/>
          <w:color w:val="000000"/>
          <w:sz w:val="28"/>
          <w:szCs w:val="28"/>
        </w:rPr>
        <w:t>Hydration</w:t>
      </w:r>
      <w:r w:rsidR="00E25ECB" w:rsidRPr="00E25ECB">
        <w:rPr>
          <w:rFonts w:ascii="Times New Roman" w:hAnsi="Times New Roman" w:cs="Times New Roman"/>
          <w:color w:val="000000"/>
          <w:sz w:val="28"/>
          <w:szCs w:val="28"/>
        </w:rPr>
        <w:t xml:space="preserve"> is essential to remove the wax completely, otherwise subsequent</w:t>
      </w:r>
      <w:r w:rsidR="00E25ECB" w:rsidRPr="00E7123C">
        <w:rPr>
          <w:rFonts w:ascii="Times New Roman" w:hAnsi="Times New Roman" w:cs="Times New Roman"/>
          <w:color w:val="000000"/>
          <w:sz w:val="28"/>
          <w:szCs w:val="28"/>
        </w:rPr>
        <w:t xml:space="preserve"> </w:t>
      </w:r>
      <w:r w:rsidR="00E7123C">
        <w:rPr>
          <w:rFonts w:ascii="Times New Roman" w:hAnsi="Times New Roman" w:cs="Times New Roman"/>
          <w:color w:val="000000"/>
          <w:sz w:val="28"/>
          <w:szCs w:val="28"/>
        </w:rPr>
        <w:t xml:space="preserve"> </w:t>
      </w:r>
    </w:p>
    <w:p w:rsidR="00E25ECB" w:rsidRPr="00E7123C" w:rsidRDefault="00E7123C" w:rsidP="00E7123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E25ECB" w:rsidRPr="00E7123C">
        <w:rPr>
          <w:rFonts w:ascii="Times New Roman" w:hAnsi="Times New Roman" w:cs="Times New Roman"/>
          <w:color w:val="000000"/>
          <w:sz w:val="28"/>
          <w:szCs w:val="28"/>
        </w:rPr>
        <w:t>stages</w:t>
      </w:r>
      <w:proofErr w:type="gramEnd"/>
      <w:r w:rsidR="00E25ECB" w:rsidRPr="00E7123C">
        <w:rPr>
          <w:rFonts w:ascii="Times New Roman" w:hAnsi="Times New Roman" w:cs="Times New Roman"/>
          <w:color w:val="000000"/>
          <w:sz w:val="28"/>
          <w:szCs w:val="28"/>
        </w:rPr>
        <w:t xml:space="preserve"> will not be possible.</w:t>
      </w:r>
    </w:p>
    <w:p w:rsidR="00E768F9" w:rsidRPr="00D7652A" w:rsidRDefault="00E768F9" w:rsidP="00E25ECB">
      <w:pPr>
        <w:autoSpaceDE w:val="0"/>
        <w:autoSpaceDN w:val="0"/>
        <w:adjustRightInd w:val="0"/>
        <w:spacing w:after="0" w:line="240" w:lineRule="auto"/>
        <w:jc w:val="both"/>
        <w:rPr>
          <w:rFonts w:ascii="Times New Roman" w:hAnsi="Times New Roman" w:cs="Times New Roman"/>
          <w:color w:val="000000"/>
          <w:sz w:val="28"/>
          <w:szCs w:val="28"/>
        </w:rPr>
      </w:pPr>
      <w:r w:rsidRPr="00D7652A">
        <w:rPr>
          <w:rFonts w:ascii="Times New Roman" w:hAnsi="Times New Roman" w:cs="Times New Roman"/>
          <w:color w:val="000000"/>
          <w:sz w:val="28"/>
          <w:szCs w:val="28"/>
        </w:rPr>
        <w:t xml:space="preserve"> </w:t>
      </w:r>
      <w:r w:rsidR="0088266C" w:rsidRPr="00D7652A">
        <w:rPr>
          <w:rFonts w:ascii="Times New Roman" w:hAnsi="Times New Roman" w:cs="Times New Roman"/>
          <w:color w:val="000000"/>
          <w:sz w:val="28"/>
          <w:szCs w:val="28"/>
        </w:rPr>
        <w:t xml:space="preserve">     7</w:t>
      </w:r>
      <w:r w:rsidRPr="00D7652A">
        <w:rPr>
          <w:rFonts w:ascii="Times New Roman" w:hAnsi="Times New Roman" w:cs="Times New Roman"/>
          <w:color w:val="000000"/>
          <w:sz w:val="28"/>
          <w:szCs w:val="28"/>
        </w:rPr>
        <w:t xml:space="preserve">- The fixation consists of two steps </w:t>
      </w:r>
      <w:r w:rsidR="0088266C" w:rsidRPr="00D7652A">
        <w:rPr>
          <w:rFonts w:ascii="Times New Roman" w:hAnsi="Times New Roman" w:cs="Times New Roman"/>
          <w:color w:val="000000"/>
          <w:sz w:val="28"/>
          <w:szCs w:val="28"/>
        </w:rPr>
        <w:t>preservation and killing</w:t>
      </w:r>
    </w:p>
    <w:p w:rsidR="00E25ECB" w:rsidRDefault="0088266C" w:rsidP="00827440">
      <w:pPr>
        <w:autoSpaceDE w:val="0"/>
        <w:autoSpaceDN w:val="0"/>
        <w:adjustRightInd w:val="0"/>
        <w:spacing w:after="0" w:line="240" w:lineRule="auto"/>
        <w:jc w:val="both"/>
        <w:rPr>
          <w:rFonts w:ascii="Times New Roman" w:hAnsi="Times New Roman" w:cs="Times New Roman"/>
          <w:color w:val="000000"/>
          <w:sz w:val="28"/>
          <w:szCs w:val="28"/>
        </w:rPr>
      </w:pPr>
      <w:r w:rsidRPr="00D7652A">
        <w:rPr>
          <w:rFonts w:ascii="Times New Roman" w:hAnsi="Times New Roman" w:cs="Times New Roman"/>
          <w:color w:val="000000"/>
          <w:sz w:val="28"/>
          <w:szCs w:val="28"/>
        </w:rPr>
        <w:t xml:space="preserve">      8</w:t>
      </w:r>
      <w:r w:rsidR="00E768F9" w:rsidRPr="00D7652A">
        <w:rPr>
          <w:rFonts w:ascii="Times New Roman" w:hAnsi="Times New Roman" w:cs="Times New Roman"/>
          <w:color w:val="000000"/>
          <w:sz w:val="28"/>
          <w:szCs w:val="28"/>
        </w:rPr>
        <w:t xml:space="preserve">- </w:t>
      </w:r>
      <w:proofErr w:type="spellStart"/>
      <w:r w:rsidR="00827440">
        <w:rPr>
          <w:rFonts w:ascii="Times New Roman" w:hAnsi="Times New Roman" w:cs="Times New Roman"/>
          <w:color w:val="000000"/>
          <w:sz w:val="28"/>
          <w:szCs w:val="28"/>
        </w:rPr>
        <w:t>Methylin</w:t>
      </w:r>
      <w:proofErr w:type="spellEnd"/>
      <w:r w:rsidR="00CE32AE" w:rsidRPr="009E3B3E">
        <w:rPr>
          <w:rFonts w:ascii="Times New Roman" w:hAnsi="Times New Roman" w:cs="Times New Roman"/>
          <w:color w:val="000000"/>
          <w:sz w:val="28"/>
          <w:szCs w:val="28"/>
        </w:rPr>
        <w:t xml:space="preserve"> and Toluidine blue</w:t>
      </w:r>
      <w:r w:rsidR="00E768F9" w:rsidRPr="00D7652A">
        <w:rPr>
          <w:rFonts w:ascii="Times New Roman" w:hAnsi="Times New Roman" w:cs="Times New Roman"/>
          <w:color w:val="000000"/>
          <w:sz w:val="28"/>
          <w:szCs w:val="28"/>
        </w:rPr>
        <w:t xml:space="preserve"> are commonly used for quick staining of frozen selection </w:t>
      </w:r>
    </w:p>
    <w:p w:rsidR="00E768F9" w:rsidRPr="00D7652A" w:rsidRDefault="00E25ECB" w:rsidP="009E3B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E768F9" w:rsidRPr="00D7652A">
        <w:rPr>
          <w:rFonts w:ascii="Times New Roman" w:hAnsi="Times New Roman" w:cs="Times New Roman"/>
          <w:color w:val="000000"/>
          <w:sz w:val="28"/>
          <w:szCs w:val="28"/>
        </w:rPr>
        <w:t>using</w:t>
      </w:r>
      <w:proofErr w:type="gramEnd"/>
      <w:r w:rsidR="00E768F9" w:rsidRPr="00D7652A">
        <w:rPr>
          <w:rFonts w:ascii="Times New Roman" w:hAnsi="Times New Roman" w:cs="Times New Roman"/>
          <w:color w:val="000000"/>
          <w:sz w:val="28"/>
          <w:szCs w:val="28"/>
        </w:rPr>
        <w:t xml:space="preserve"> their to stain nucleus and cytoplasm differently. </w:t>
      </w:r>
    </w:p>
    <w:p w:rsidR="00D7652A" w:rsidRDefault="0088266C" w:rsidP="00564B2D">
      <w:pPr>
        <w:autoSpaceDE w:val="0"/>
        <w:autoSpaceDN w:val="0"/>
        <w:adjustRightInd w:val="0"/>
        <w:spacing w:after="0" w:line="240" w:lineRule="auto"/>
        <w:jc w:val="both"/>
        <w:rPr>
          <w:rFonts w:ascii="Times New Roman" w:hAnsi="Times New Roman" w:cs="Times New Roman"/>
          <w:color w:val="000000"/>
          <w:sz w:val="28"/>
          <w:szCs w:val="28"/>
        </w:rPr>
      </w:pPr>
      <w:r w:rsidRPr="00D7652A">
        <w:rPr>
          <w:rFonts w:ascii="Times New Roman" w:hAnsi="Times New Roman" w:cs="Times New Roman"/>
          <w:color w:val="000000"/>
          <w:sz w:val="28"/>
          <w:szCs w:val="28"/>
        </w:rPr>
        <w:t xml:space="preserve">      9</w:t>
      </w:r>
      <w:r w:rsidR="00E768F9" w:rsidRPr="00D7652A">
        <w:rPr>
          <w:rFonts w:ascii="Times New Roman" w:hAnsi="Times New Roman" w:cs="Times New Roman"/>
          <w:color w:val="000000"/>
          <w:sz w:val="28"/>
          <w:szCs w:val="28"/>
        </w:rPr>
        <w:t xml:space="preserve">- After mounting the cover slip can be ringed by clear nail polish for storage, this process </w:t>
      </w:r>
      <w:r w:rsidR="00D7652A">
        <w:rPr>
          <w:rFonts w:ascii="Times New Roman" w:hAnsi="Times New Roman" w:cs="Times New Roman"/>
          <w:color w:val="000000"/>
          <w:sz w:val="28"/>
          <w:szCs w:val="28"/>
        </w:rPr>
        <w:t xml:space="preserve">  </w:t>
      </w:r>
    </w:p>
    <w:p w:rsidR="00E768F9" w:rsidRPr="00D7652A" w:rsidRDefault="00D7652A" w:rsidP="0020086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E768F9" w:rsidRPr="00D7652A">
        <w:rPr>
          <w:rFonts w:ascii="Times New Roman" w:hAnsi="Times New Roman" w:cs="Times New Roman"/>
          <w:color w:val="000000"/>
          <w:sz w:val="28"/>
          <w:szCs w:val="28"/>
        </w:rPr>
        <w:t>called</w:t>
      </w:r>
      <w:proofErr w:type="gramEnd"/>
      <w:r w:rsidR="00E768F9" w:rsidRPr="00D7652A">
        <w:rPr>
          <w:rFonts w:ascii="Times New Roman" w:hAnsi="Times New Roman" w:cs="Times New Roman"/>
          <w:color w:val="000000"/>
          <w:sz w:val="28"/>
          <w:szCs w:val="28"/>
        </w:rPr>
        <w:t xml:space="preserve"> </w:t>
      </w:r>
      <w:r w:rsidR="00200863">
        <w:rPr>
          <w:rFonts w:ascii="Times New Roman" w:hAnsi="Times New Roman" w:cs="Times New Roman"/>
          <w:color w:val="000000"/>
          <w:sz w:val="28"/>
          <w:szCs w:val="28"/>
        </w:rPr>
        <w:t>clearing</w:t>
      </w:r>
      <w:r w:rsidR="00E768F9" w:rsidRPr="00D7652A">
        <w:rPr>
          <w:rFonts w:ascii="Times New Roman" w:hAnsi="Times New Roman" w:cs="Times New Roman"/>
          <w:color w:val="000000"/>
          <w:sz w:val="28"/>
          <w:szCs w:val="28"/>
        </w:rPr>
        <w:t>.</w:t>
      </w:r>
    </w:p>
    <w:p w:rsidR="00E768F9" w:rsidRPr="00D7652A" w:rsidRDefault="003D7DC3" w:rsidP="00200863">
      <w:pPr>
        <w:autoSpaceDE w:val="0"/>
        <w:autoSpaceDN w:val="0"/>
        <w:adjustRightInd w:val="0"/>
        <w:spacing w:after="0" w:line="240" w:lineRule="auto"/>
        <w:jc w:val="both"/>
        <w:rPr>
          <w:rFonts w:ascii="Times New Roman" w:hAnsi="Times New Roman" w:cs="Times New Roman"/>
          <w:color w:val="000000"/>
          <w:sz w:val="28"/>
          <w:szCs w:val="28"/>
        </w:rPr>
      </w:pPr>
      <w:r w:rsidRPr="00D7652A">
        <w:rPr>
          <w:rFonts w:ascii="Times New Roman" w:hAnsi="Times New Roman" w:cs="Times New Roman"/>
          <w:color w:val="000000"/>
          <w:sz w:val="28"/>
          <w:szCs w:val="28"/>
        </w:rPr>
        <w:t xml:space="preserve">     10</w:t>
      </w:r>
      <w:r w:rsidR="00E768F9" w:rsidRPr="00D7652A">
        <w:rPr>
          <w:rFonts w:ascii="Times New Roman" w:hAnsi="Times New Roman" w:cs="Times New Roman"/>
          <w:color w:val="000000"/>
          <w:sz w:val="28"/>
          <w:szCs w:val="28"/>
        </w:rPr>
        <w:t xml:space="preserve">- </w:t>
      </w:r>
      <w:r w:rsidR="00200863">
        <w:rPr>
          <w:rFonts w:ascii="Times New Roman" w:hAnsi="Times New Roman" w:cs="Times New Roman"/>
          <w:color w:val="000000"/>
          <w:sz w:val="28"/>
          <w:szCs w:val="28"/>
        </w:rPr>
        <w:t>Sliding</w:t>
      </w:r>
      <w:r w:rsidRPr="00D7652A">
        <w:rPr>
          <w:rFonts w:ascii="Times New Roman" w:hAnsi="Times New Roman" w:cs="Times New Roman"/>
          <w:color w:val="000000"/>
          <w:sz w:val="28"/>
          <w:szCs w:val="28"/>
        </w:rPr>
        <w:t xml:space="preserve"> microtome</w:t>
      </w:r>
      <w:r w:rsidR="00E768F9" w:rsidRPr="00D7652A">
        <w:rPr>
          <w:rFonts w:ascii="Times New Roman" w:hAnsi="Times New Roman" w:cs="Times New Roman"/>
          <w:color w:val="000000"/>
          <w:sz w:val="28"/>
          <w:szCs w:val="28"/>
        </w:rPr>
        <w:t xml:space="preserve"> could be slice thicknesses of sample about &gt;1 µm.</w:t>
      </w:r>
    </w:p>
    <w:p w:rsidR="00A55E23" w:rsidRPr="00D7652A" w:rsidRDefault="00E768F9" w:rsidP="00564B2D">
      <w:pPr>
        <w:autoSpaceDE w:val="0"/>
        <w:autoSpaceDN w:val="0"/>
        <w:adjustRightInd w:val="0"/>
        <w:spacing w:after="0" w:line="240" w:lineRule="auto"/>
        <w:jc w:val="both"/>
        <w:rPr>
          <w:rFonts w:ascii="Times New Roman" w:hAnsi="Times New Roman" w:cs="Times New Roman"/>
          <w:color w:val="000000"/>
          <w:sz w:val="28"/>
          <w:szCs w:val="28"/>
        </w:rPr>
      </w:pPr>
      <w:r w:rsidRPr="00D7652A">
        <w:rPr>
          <w:rFonts w:ascii="Times New Roman" w:hAnsi="Times New Roman" w:cs="Times New Roman"/>
          <w:color w:val="000000"/>
          <w:sz w:val="28"/>
          <w:szCs w:val="28"/>
        </w:rPr>
        <w:t xml:space="preserve">     </w:t>
      </w:r>
    </w:p>
    <w:p w:rsidR="00A55E23" w:rsidRDefault="00A55E23" w:rsidP="00564B2D">
      <w:pPr>
        <w:spacing w:after="0" w:line="240" w:lineRule="auto"/>
        <w:jc w:val="both"/>
        <w:rPr>
          <w:rFonts w:ascii="Times New Roman" w:hAnsi="Times New Roman" w:cs="Times New Roman"/>
          <w:color w:val="000000"/>
          <w:sz w:val="28"/>
          <w:szCs w:val="28"/>
        </w:rPr>
      </w:pPr>
    </w:p>
    <w:p w:rsidR="00200863" w:rsidRDefault="00200863" w:rsidP="00564B2D">
      <w:pPr>
        <w:spacing w:after="0" w:line="240" w:lineRule="auto"/>
        <w:jc w:val="both"/>
        <w:rPr>
          <w:rFonts w:ascii="Times New Roman" w:hAnsi="Times New Roman" w:cs="Times New Roman"/>
          <w:color w:val="000000"/>
          <w:sz w:val="28"/>
          <w:szCs w:val="28"/>
        </w:rPr>
      </w:pPr>
    </w:p>
    <w:p w:rsidR="00200863" w:rsidRDefault="00200863" w:rsidP="00564B2D">
      <w:pPr>
        <w:spacing w:after="0" w:line="240" w:lineRule="auto"/>
        <w:jc w:val="both"/>
        <w:rPr>
          <w:rFonts w:ascii="Times New Roman" w:hAnsi="Times New Roman" w:cs="Times New Roman"/>
          <w:color w:val="000000"/>
          <w:sz w:val="28"/>
          <w:szCs w:val="28"/>
        </w:rPr>
      </w:pPr>
    </w:p>
    <w:p w:rsidR="00200863" w:rsidRDefault="00200863" w:rsidP="00564B2D">
      <w:pPr>
        <w:spacing w:after="0" w:line="240" w:lineRule="auto"/>
        <w:jc w:val="both"/>
        <w:rPr>
          <w:rFonts w:ascii="Times New Roman" w:hAnsi="Times New Roman" w:cs="Times New Roman"/>
          <w:color w:val="000000"/>
          <w:sz w:val="28"/>
          <w:szCs w:val="28"/>
        </w:rPr>
      </w:pPr>
    </w:p>
    <w:p w:rsidR="00200863" w:rsidRDefault="00200863" w:rsidP="00564B2D">
      <w:pPr>
        <w:spacing w:after="0" w:line="240" w:lineRule="auto"/>
        <w:jc w:val="both"/>
        <w:rPr>
          <w:rFonts w:ascii="Times New Roman" w:hAnsi="Times New Roman" w:cs="Times New Roman"/>
          <w:color w:val="000000"/>
          <w:sz w:val="28"/>
          <w:szCs w:val="28"/>
        </w:rPr>
      </w:pPr>
    </w:p>
    <w:p w:rsidR="00200863" w:rsidRDefault="00200863" w:rsidP="00564B2D">
      <w:pPr>
        <w:spacing w:after="0" w:line="240" w:lineRule="auto"/>
        <w:jc w:val="both"/>
        <w:rPr>
          <w:rFonts w:ascii="Times New Roman" w:hAnsi="Times New Roman" w:cs="Times New Roman"/>
          <w:color w:val="000000"/>
          <w:sz w:val="28"/>
          <w:szCs w:val="28"/>
        </w:rPr>
      </w:pPr>
    </w:p>
    <w:p w:rsidR="00200863" w:rsidRDefault="00200863" w:rsidP="00564B2D">
      <w:pPr>
        <w:spacing w:after="0" w:line="240" w:lineRule="auto"/>
        <w:jc w:val="both"/>
        <w:rPr>
          <w:rFonts w:ascii="Times New Roman" w:hAnsi="Times New Roman" w:cs="Times New Roman"/>
          <w:color w:val="000000"/>
          <w:sz w:val="28"/>
          <w:szCs w:val="28"/>
        </w:rPr>
      </w:pPr>
    </w:p>
    <w:p w:rsidR="000822D8" w:rsidRDefault="000822D8" w:rsidP="00564B2D">
      <w:pPr>
        <w:spacing w:after="0" w:line="240" w:lineRule="auto"/>
        <w:jc w:val="both"/>
        <w:rPr>
          <w:rFonts w:ascii="Times New Roman" w:hAnsi="Times New Roman" w:cs="Times New Roman"/>
          <w:color w:val="000000"/>
          <w:sz w:val="28"/>
          <w:szCs w:val="28"/>
        </w:rPr>
      </w:pPr>
    </w:p>
    <w:p w:rsidR="00200863" w:rsidRDefault="00200863" w:rsidP="00564B2D">
      <w:pPr>
        <w:spacing w:after="0" w:line="240" w:lineRule="auto"/>
        <w:jc w:val="both"/>
        <w:rPr>
          <w:rFonts w:ascii="Times New Roman" w:hAnsi="Times New Roman" w:cs="Times New Roman"/>
          <w:color w:val="000000"/>
          <w:sz w:val="28"/>
          <w:szCs w:val="28"/>
        </w:rPr>
      </w:pPr>
    </w:p>
    <w:p w:rsidR="00200863" w:rsidRDefault="00200863" w:rsidP="00564B2D">
      <w:pPr>
        <w:spacing w:after="0" w:line="240" w:lineRule="auto"/>
        <w:jc w:val="both"/>
        <w:rPr>
          <w:rFonts w:ascii="Times New Roman" w:hAnsi="Times New Roman" w:cs="Times New Roman"/>
          <w:color w:val="000000"/>
          <w:sz w:val="28"/>
          <w:szCs w:val="28"/>
        </w:rPr>
      </w:pPr>
    </w:p>
    <w:p w:rsidR="00200863" w:rsidRDefault="00200863" w:rsidP="00564B2D">
      <w:pPr>
        <w:spacing w:after="0" w:line="240" w:lineRule="auto"/>
        <w:jc w:val="both"/>
        <w:rPr>
          <w:rFonts w:ascii="Times New Roman" w:hAnsi="Times New Roman" w:cs="Times New Roman"/>
          <w:color w:val="000000"/>
          <w:sz w:val="28"/>
          <w:szCs w:val="28"/>
        </w:rPr>
      </w:pPr>
    </w:p>
    <w:p w:rsidR="00200863" w:rsidRPr="00D7652A" w:rsidRDefault="00200863" w:rsidP="00564B2D">
      <w:pPr>
        <w:spacing w:after="0" w:line="240" w:lineRule="auto"/>
        <w:jc w:val="both"/>
        <w:rPr>
          <w:rFonts w:ascii="Times New Roman" w:hAnsi="Times New Roman" w:cs="Times New Roman"/>
          <w:color w:val="000000"/>
          <w:sz w:val="28"/>
          <w:szCs w:val="28"/>
        </w:rPr>
      </w:pPr>
    </w:p>
    <w:p w:rsidR="00A55E23" w:rsidRDefault="00A55E23" w:rsidP="00564B2D">
      <w:pPr>
        <w:spacing w:after="0" w:line="240" w:lineRule="auto"/>
        <w:jc w:val="both"/>
        <w:rPr>
          <w:rFonts w:asciiTheme="majorBidi" w:hAnsiTheme="majorBidi" w:cstheme="majorBidi"/>
          <w:sz w:val="24"/>
          <w:szCs w:val="24"/>
        </w:rPr>
      </w:pPr>
    </w:p>
    <w:p w:rsidR="00D16994" w:rsidRDefault="00B73EE5" w:rsidP="00B04289">
      <w:pPr>
        <w:autoSpaceDE w:val="0"/>
        <w:autoSpaceDN w:val="0"/>
        <w:adjustRightInd w:val="0"/>
        <w:spacing w:after="0" w:line="240" w:lineRule="auto"/>
        <w:jc w:val="both"/>
        <w:rPr>
          <w:rFonts w:ascii="Times New Roman" w:hAnsi="Times New Roman" w:cs="Times New Roman"/>
          <w:color w:val="000000"/>
          <w:sz w:val="28"/>
          <w:szCs w:val="28"/>
        </w:rPr>
      </w:pPr>
      <w:r>
        <w:rPr>
          <w:rFonts w:asciiTheme="majorBidi" w:hAnsiTheme="majorBidi" w:cstheme="majorBidi"/>
          <w:sz w:val="24"/>
          <w:szCs w:val="24"/>
        </w:rPr>
        <w:t xml:space="preserve">1-X </w:t>
      </w:r>
      <w:r w:rsidR="00B04289" w:rsidRPr="00B04289">
        <w:rPr>
          <w:rFonts w:ascii="Times New Roman" w:hAnsi="Times New Roman" w:cs="Times New Roman"/>
          <w:color w:val="000000"/>
          <w:sz w:val="28"/>
          <w:szCs w:val="28"/>
        </w:rPr>
        <w:t>Apathy's medium</w:t>
      </w:r>
      <w:r w:rsidR="005234DE">
        <w:rPr>
          <w:rFonts w:asciiTheme="majorBidi" w:hAnsiTheme="majorBidi" w:cstheme="majorBidi"/>
          <w:sz w:val="24"/>
          <w:szCs w:val="24"/>
        </w:rPr>
        <w:t xml:space="preserve">     2-√       3-√         4-</w:t>
      </w:r>
      <w:r w:rsidR="000E74E8">
        <w:rPr>
          <w:rFonts w:asciiTheme="majorBidi" w:hAnsiTheme="majorBidi" w:cstheme="majorBidi"/>
          <w:sz w:val="24"/>
          <w:szCs w:val="24"/>
        </w:rPr>
        <w:t xml:space="preserve">X </w:t>
      </w:r>
      <w:r w:rsidR="000E74E8" w:rsidRPr="00D7652A">
        <w:rPr>
          <w:rFonts w:ascii="Times New Roman" w:hAnsi="Times New Roman" w:cs="Times New Roman"/>
          <w:color w:val="000000"/>
          <w:sz w:val="28"/>
          <w:szCs w:val="28"/>
        </w:rPr>
        <w:t>cedar wood oil</w:t>
      </w:r>
      <w:r w:rsidR="000E74E8">
        <w:rPr>
          <w:rFonts w:ascii="Times New Roman" w:hAnsi="Times New Roman" w:cs="Times New Roman"/>
          <w:color w:val="000000"/>
          <w:sz w:val="28"/>
          <w:szCs w:val="28"/>
        </w:rPr>
        <w:t xml:space="preserve">       5-√          </w:t>
      </w:r>
      <w:r w:rsidR="00CE32AE">
        <w:rPr>
          <w:rFonts w:ascii="Times New Roman" w:hAnsi="Times New Roman" w:cs="Times New Roman"/>
          <w:color w:val="000000"/>
          <w:sz w:val="28"/>
          <w:szCs w:val="28"/>
        </w:rPr>
        <w:t xml:space="preserve">6-X </w:t>
      </w:r>
      <w:proofErr w:type="spellStart"/>
      <w:r w:rsidR="00E7123C">
        <w:rPr>
          <w:rFonts w:ascii="Times New Roman" w:hAnsi="Times New Roman" w:cs="Times New Roman"/>
          <w:color w:val="000000"/>
          <w:sz w:val="28"/>
          <w:szCs w:val="28"/>
        </w:rPr>
        <w:t>Deparaffinisation</w:t>
      </w:r>
      <w:proofErr w:type="spellEnd"/>
    </w:p>
    <w:p w:rsidR="00E7123C" w:rsidRPr="00B73EE5" w:rsidRDefault="00E7123C" w:rsidP="000E74E8">
      <w:pPr>
        <w:autoSpaceDE w:val="0"/>
        <w:autoSpaceDN w:val="0"/>
        <w:adjustRightInd w:val="0"/>
        <w:spacing w:after="0" w:line="240" w:lineRule="auto"/>
        <w:jc w:val="both"/>
        <w:rPr>
          <w:rFonts w:asciiTheme="majorBidi" w:hAnsiTheme="majorBidi" w:cstheme="majorBidi"/>
          <w:sz w:val="24"/>
          <w:szCs w:val="24"/>
        </w:rPr>
      </w:pPr>
      <w:r>
        <w:rPr>
          <w:rFonts w:ascii="Times New Roman" w:hAnsi="Times New Roman" w:cs="Times New Roman"/>
          <w:color w:val="000000"/>
          <w:sz w:val="28"/>
          <w:szCs w:val="28"/>
        </w:rPr>
        <w:t>7-√          8-</w:t>
      </w:r>
      <w:r w:rsidRPr="00E7123C">
        <w:rPr>
          <w:rFonts w:ascii="Times New Roman" w:hAnsi="Times New Roman" w:cs="Times New Roman"/>
          <w:color w:val="000000"/>
          <w:sz w:val="28"/>
          <w:szCs w:val="28"/>
        </w:rPr>
        <w:t xml:space="preserve"> </w:t>
      </w:r>
      <w:r w:rsidR="00827440">
        <w:rPr>
          <w:rFonts w:ascii="Times New Roman" w:hAnsi="Times New Roman" w:cs="Times New Roman"/>
          <w:color w:val="000000"/>
          <w:sz w:val="28"/>
          <w:szCs w:val="28"/>
        </w:rPr>
        <w:t xml:space="preserve">X </w:t>
      </w:r>
      <w:proofErr w:type="spellStart"/>
      <w:r>
        <w:rPr>
          <w:rFonts w:ascii="Times New Roman" w:hAnsi="Times New Roman" w:cs="Times New Roman"/>
          <w:color w:val="000000"/>
          <w:sz w:val="28"/>
          <w:szCs w:val="28"/>
        </w:rPr>
        <w:t>T</w:t>
      </w:r>
      <w:r w:rsidRPr="009E3B3E">
        <w:rPr>
          <w:rFonts w:ascii="Times New Roman" w:hAnsi="Times New Roman" w:cs="Times New Roman"/>
          <w:color w:val="000000"/>
          <w:sz w:val="28"/>
          <w:szCs w:val="28"/>
        </w:rPr>
        <w:t>hionin</w:t>
      </w:r>
      <w:proofErr w:type="spellEnd"/>
      <w:r w:rsidRPr="009E3B3E">
        <w:rPr>
          <w:rFonts w:ascii="Times New Roman" w:hAnsi="Times New Roman" w:cs="Times New Roman"/>
          <w:color w:val="000000"/>
          <w:sz w:val="28"/>
          <w:szCs w:val="28"/>
        </w:rPr>
        <w:t xml:space="preserve"> and Toluidine blue</w:t>
      </w:r>
      <w:r w:rsidR="00827440">
        <w:rPr>
          <w:rFonts w:ascii="Times New Roman" w:hAnsi="Times New Roman" w:cs="Times New Roman"/>
          <w:color w:val="000000"/>
          <w:sz w:val="28"/>
          <w:szCs w:val="28"/>
        </w:rPr>
        <w:t xml:space="preserve">       9-X</w:t>
      </w:r>
      <w:r w:rsidR="00827440" w:rsidRPr="00827440">
        <w:rPr>
          <w:rFonts w:ascii="Times New Roman" w:hAnsi="Times New Roman" w:cs="Times New Roman"/>
          <w:color w:val="000000"/>
          <w:sz w:val="28"/>
          <w:szCs w:val="28"/>
        </w:rPr>
        <w:t xml:space="preserve"> </w:t>
      </w:r>
      <w:r w:rsidR="00827440" w:rsidRPr="00D7652A">
        <w:rPr>
          <w:rFonts w:ascii="Times New Roman" w:hAnsi="Times New Roman" w:cs="Times New Roman"/>
          <w:color w:val="000000"/>
          <w:sz w:val="28"/>
          <w:szCs w:val="28"/>
        </w:rPr>
        <w:t>Permanent seal</w:t>
      </w:r>
      <w:r w:rsidR="00827440">
        <w:rPr>
          <w:rFonts w:ascii="Times New Roman" w:hAnsi="Times New Roman" w:cs="Times New Roman"/>
          <w:color w:val="000000"/>
          <w:sz w:val="28"/>
          <w:szCs w:val="28"/>
        </w:rPr>
        <w:t xml:space="preserve">  </w:t>
      </w:r>
      <w:r w:rsidR="00200863">
        <w:rPr>
          <w:rFonts w:ascii="Times New Roman" w:hAnsi="Times New Roman" w:cs="Times New Roman"/>
          <w:color w:val="000000"/>
          <w:sz w:val="28"/>
          <w:szCs w:val="28"/>
        </w:rPr>
        <w:t xml:space="preserve">   10-X laser Microtome</w:t>
      </w:r>
    </w:p>
    <w:p w:rsidR="00D16994" w:rsidRDefault="00D16994" w:rsidP="00653E81">
      <w:pPr>
        <w:spacing w:after="0" w:line="240" w:lineRule="auto"/>
        <w:rPr>
          <w:rFonts w:asciiTheme="majorBidi" w:hAnsiTheme="majorBidi" w:cstheme="majorBidi"/>
          <w:sz w:val="24"/>
          <w:szCs w:val="24"/>
        </w:rPr>
      </w:pPr>
    </w:p>
    <w:p w:rsidR="00D16994" w:rsidRDefault="00D16994" w:rsidP="00653E81">
      <w:pPr>
        <w:spacing w:after="0" w:line="240" w:lineRule="auto"/>
        <w:rPr>
          <w:rFonts w:asciiTheme="majorBidi" w:hAnsiTheme="majorBidi" w:cstheme="majorBidi"/>
          <w:sz w:val="24"/>
          <w:szCs w:val="24"/>
        </w:rPr>
      </w:pPr>
    </w:p>
    <w:p w:rsidR="00A712C6" w:rsidRPr="00564B2D" w:rsidRDefault="00564B2D" w:rsidP="00A712C6">
      <w:pPr>
        <w:spacing w:after="0"/>
        <w:jc w:val="both"/>
        <w:rPr>
          <w:rFonts w:asciiTheme="majorBidi" w:hAnsiTheme="majorBidi" w:cstheme="majorBidi"/>
          <w:sz w:val="28"/>
          <w:szCs w:val="28"/>
          <w:lang w:bidi="ar-IQ"/>
        </w:rPr>
      </w:pPr>
      <w:r w:rsidRPr="00564B2D">
        <w:rPr>
          <w:rFonts w:asciiTheme="majorBidi" w:hAnsiTheme="majorBidi" w:cstheme="majorBidi"/>
          <w:b/>
          <w:bCs/>
          <w:sz w:val="28"/>
          <w:szCs w:val="28"/>
          <w:lang w:bidi="ar-IQ"/>
        </w:rPr>
        <w:t>Fixative</w:t>
      </w:r>
      <w:r w:rsidRPr="00564B2D">
        <w:rPr>
          <w:rFonts w:asciiTheme="majorBidi" w:hAnsiTheme="majorBidi" w:cstheme="majorBidi"/>
          <w:sz w:val="28"/>
          <w:szCs w:val="28"/>
          <w:lang w:bidi="ar-IQ"/>
        </w:rPr>
        <w:t>: it is a chemical substance which will preserve the shape, structure, relationship and chemical constituents of tissue and cells after death.</w:t>
      </w:r>
    </w:p>
    <w:p w:rsidR="00A712C6" w:rsidRDefault="00A712C6" w:rsidP="00A712C6">
      <w:pPr>
        <w:jc w:val="both"/>
        <w:rPr>
          <w:rFonts w:asciiTheme="majorBidi" w:hAnsiTheme="majorBidi" w:cstheme="majorBidi"/>
          <w:sz w:val="28"/>
          <w:szCs w:val="28"/>
          <w:lang w:bidi="ar-IQ"/>
        </w:rPr>
      </w:pPr>
      <w:r w:rsidRPr="001E1D96">
        <w:rPr>
          <w:rFonts w:asciiTheme="majorBidi" w:hAnsiTheme="majorBidi" w:cstheme="majorBidi"/>
          <w:b/>
          <w:bCs/>
          <w:sz w:val="28"/>
          <w:szCs w:val="28"/>
          <w:lang w:bidi="ar-IQ"/>
        </w:rPr>
        <w:t>Vital staining:</w:t>
      </w:r>
      <w:r>
        <w:rPr>
          <w:rFonts w:asciiTheme="majorBidi" w:hAnsiTheme="majorBidi" w:cstheme="majorBidi"/>
          <w:b/>
          <w:bCs/>
          <w:sz w:val="28"/>
          <w:szCs w:val="28"/>
          <w:lang w:bidi="ar-IQ"/>
        </w:rPr>
        <w:t xml:space="preserve"> </w:t>
      </w:r>
      <w:r w:rsidRPr="006911DA">
        <w:rPr>
          <w:rFonts w:asciiTheme="majorBidi" w:hAnsiTheme="majorBidi" w:cstheme="majorBidi"/>
          <w:sz w:val="28"/>
          <w:szCs w:val="28"/>
          <w:lang w:bidi="ar-IQ"/>
        </w:rPr>
        <w:t xml:space="preserve">staining of structures </w:t>
      </w:r>
      <w:r>
        <w:rPr>
          <w:rFonts w:asciiTheme="majorBidi" w:hAnsiTheme="majorBidi" w:cstheme="majorBidi"/>
          <w:sz w:val="28"/>
          <w:szCs w:val="28"/>
          <w:lang w:bidi="ar-IQ"/>
        </w:rPr>
        <w:t>in living cells, either in the body or in a laboratory preparation ex. 1-Trypan blue. 2-Janus green is taken up by living cells and stains the mitochondria.</w:t>
      </w:r>
    </w:p>
    <w:p w:rsidR="00A55E23" w:rsidRDefault="00A55E23" w:rsidP="00653E81">
      <w:pPr>
        <w:spacing w:after="0" w:line="240" w:lineRule="auto"/>
        <w:rPr>
          <w:rFonts w:asciiTheme="majorBidi" w:hAnsiTheme="majorBidi" w:cstheme="majorBidi"/>
          <w:sz w:val="24"/>
          <w:szCs w:val="24"/>
        </w:rPr>
      </w:pPr>
    </w:p>
    <w:p w:rsidR="00D439DC" w:rsidRPr="005116FE" w:rsidRDefault="00D439DC" w:rsidP="00D439DC">
      <w:pPr>
        <w:pStyle w:val="NormalWeb"/>
        <w:spacing w:before="0" w:beforeAutospacing="0" w:after="0" w:afterAutospacing="0"/>
        <w:jc w:val="both"/>
        <w:rPr>
          <w:rFonts w:asciiTheme="majorBidi" w:eastAsiaTheme="minorHAnsi" w:hAnsiTheme="majorBidi" w:cstheme="majorBidi"/>
          <w:color w:val="000000" w:themeColor="text1"/>
          <w:spacing w:val="10"/>
          <w:sz w:val="28"/>
          <w:szCs w:val="28"/>
          <w:shd w:val="clear" w:color="auto" w:fill="FFFFFF"/>
        </w:rPr>
      </w:pPr>
      <w:r w:rsidRPr="005116FE">
        <w:rPr>
          <w:rFonts w:asciiTheme="majorBidi" w:eastAsiaTheme="minorHAnsi" w:hAnsiTheme="majorBidi" w:cstheme="majorBidi"/>
          <w:color w:val="000000" w:themeColor="text1"/>
          <w:spacing w:val="10"/>
          <w:sz w:val="28"/>
          <w:szCs w:val="28"/>
          <w:shd w:val="clear" w:color="auto" w:fill="FFFFFF"/>
        </w:rPr>
        <w:t>Whole mounts (dry mounts): is the most basic technique, is used for small size specimens that do not need cutting or sectioning e.g. observing hair, pollen, dust, spore and dead matter as insects, part of flower, filamentous algae.</w:t>
      </w:r>
    </w:p>
    <w:p w:rsidR="00D439DC" w:rsidRDefault="00D439DC" w:rsidP="00D439DC">
      <w:pPr>
        <w:spacing w:after="0"/>
        <w:jc w:val="both"/>
        <w:rPr>
          <w:rFonts w:asciiTheme="majorBidi" w:hAnsiTheme="majorBidi" w:cstheme="majorBidi"/>
          <w:color w:val="000000" w:themeColor="text1"/>
          <w:spacing w:val="10"/>
          <w:sz w:val="28"/>
          <w:szCs w:val="28"/>
          <w:shd w:val="clear" w:color="auto" w:fill="FFFFFF"/>
        </w:rPr>
      </w:pPr>
    </w:p>
    <w:p w:rsidR="00A55E23" w:rsidRDefault="00A55E23" w:rsidP="00653E81">
      <w:pPr>
        <w:spacing w:after="0" w:line="240" w:lineRule="auto"/>
        <w:rPr>
          <w:rFonts w:asciiTheme="majorBidi" w:hAnsiTheme="majorBidi" w:cstheme="majorBidi"/>
          <w:sz w:val="24"/>
          <w:szCs w:val="24"/>
        </w:rPr>
      </w:pPr>
    </w:p>
    <w:p w:rsidR="00D16994" w:rsidRDefault="00D16994" w:rsidP="00D16994">
      <w:pPr>
        <w:autoSpaceDE w:val="0"/>
        <w:autoSpaceDN w:val="0"/>
        <w:adjustRightInd w:val="0"/>
        <w:spacing w:after="0" w:line="240"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Infiltration:</w:t>
      </w:r>
    </w:p>
    <w:p w:rsidR="00D16994" w:rsidRPr="00D7045A" w:rsidRDefault="00D16994" w:rsidP="00D16994">
      <w:pPr>
        <w:autoSpaceDE w:val="0"/>
        <w:autoSpaceDN w:val="0"/>
        <w:adjustRightInd w:val="0"/>
        <w:spacing w:after="0" w:line="240" w:lineRule="auto"/>
        <w:jc w:val="both"/>
        <w:rPr>
          <w:rFonts w:ascii="Times New Roman" w:hAnsi="Times New Roman" w:cs="Times New Roman"/>
          <w:sz w:val="28"/>
          <w:szCs w:val="28"/>
        </w:rPr>
      </w:pPr>
      <w:r w:rsidRPr="00D7045A">
        <w:rPr>
          <w:rFonts w:ascii="Times New Roman" w:hAnsi="Times New Roman" w:cs="Times New Roman"/>
          <w:sz w:val="28"/>
          <w:szCs w:val="28"/>
        </w:rPr>
        <w:t>It is the complete removal of clearing reagents by substitution of paraffin or any such similar media (</w:t>
      </w:r>
      <w:proofErr w:type="spellStart"/>
      <w:r w:rsidRPr="00D7045A">
        <w:rPr>
          <w:rFonts w:ascii="Times New Roman" w:hAnsi="Times New Roman" w:cs="Times New Roman"/>
          <w:sz w:val="28"/>
          <w:szCs w:val="28"/>
        </w:rPr>
        <w:t>paraplast</w:t>
      </w:r>
      <w:proofErr w:type="spellEnd"/>
      <w:r w:rsidRPr="00D7045A">
        <w:rPr>
          <w:rFonts w:ascii="Times New Roman" w:hAnsi="Times New Roman" w:cs="Times New Roman"/>
          <w:sz w:val="28"/>
          <w:szCs w:val="28"/>
        </w:rPr>
        <w:t xml:space="preserve">, </w:t>
      </w:r>
      <w:proofErr w:type="spellStart"/>
      <w:r w:rsidRPr="00D7045A">
        <w:rPr>
          <w:rFonts w:ascii="Times New Roman" w:hAnsi="Times New Roman" w:cs="Times New Roman"/>
          <w:sz w:val="28"/>
          <w:szCs w:val="28"/>
        </w:rPr>
        <w:t>paraplast</w:t>
      </w:r>
      <w:proofErr w:type="spellEnd"/>
      <w:r w:rsidRPr="00D7045A">
        <w:rPr>
          <w:rFonts w:ascii="Times New Roman" w:hAnsi="Times New Roman" w:cs="Times New Roman"/>
          <w:sz w:val="28"/>
          <w:szCs w:val="28"/>
        </w:rPr>
        <w:t xml:space="preserve"> plus, gelatin</w:t>
      </w:r>
      <w:r>
        <w:rPr>
          <w:rFonts w:ascii="Times New Roman" w:hAnsi="Times New Roman" w:cs="Times New Roman"/>
          <w:sz w:val="28"/>
          <w:szCs w:val="28"/>
        </w:rPr>
        <w:t xml:space="preserve">, </w:t>
      </w:r>
      <w:r w:rsidRPr="000E1415">
        <w:rPr>
          <w:rFonts w:ascii="Times New Roman" w:hAnsi="Times New Roman" w:cs="Times New Roman"/>
          <w:sz w:val="28"/>
          <w:szCs w:val="28"/>
        </w:rPr>
        <w:t>agar embedding</w:t>
      </w:r>
      <w:r w:rsidRPr="00D7045A">
        <w:rPr>
          <w:rFonts w:ascii="Times New Roman" w:hAnsi="Times New Roman" w:cs="Times New Roman"/>
          <w:sz w:val="28"/>
          <w:szCs w:val="28"/>
        </w:rPr>
        <w:t xml:space="preserve"> and </w:t>
      </w:r>
      <w:proofErr w:type="spellStart"/>
      <w:r w:rsidRPr="00D7045A">
        <w:rPr>
          <w:rFonts w:ascii="Times New Roman" w:hAnsi="Times New Roman" w:cs="Times New Roman"/>
          <w:sz w:val="28"/>
          <w:szCs w:val="28"/>
        </w:rPr>
        <w:t>celloidin</w:t>
      </w:r>
      <w:proofErr w:type="spellEnd"/>
      <w:r w:rsidRPr="00D7045A">
        <w:rPr>
          <w:rFonts w:ascii="Times New Roman" w:hAnsi="Times New Roman" w:cs="Times New Roman"/>
          <w:sz w:val="28"/>
          <w:szCs w:val="28"/>
        </w:rPr>
        <w:t xml:space="preserve">). Impregnation with paraffin wax takes </w:t>
      </w:r>
      <w:r>
        <w:rPr>
          <w:rFonts w:ascii="Times New Roman" w:hAnsi="Times New Roman" w:cs="Times New Roman"/>
          <w:sz w:val="28"/>
          <w:szCs w:val="28"/>
        </w:rPr>
        <w:t>place in an oven heated to 56-62</w:t>
      </w:r>
      <w:r w:rsidRPr="00D7045A">
        <w:rPr>
          <w:rFonts w:ascii="Times New Roman" w:hAnsi="Times New Roman" w:cs="Times New Roman"/>
          <w:sz w:val="28"/>
          <w:szCs w:val="28"/>
        </w:rPr>
        <w:t>ᴼC depended up on the melting point of the wax in use.</w:t>
      </w:r>
    </w:p>
    <w:p w:rsidR="00D16994" w:rsidRPr="00D7045A" w:rsidRDefault="00D16994" w:rsidP="00D16994">
      <w:pPr>
        <w:autoSpaceDE w:val="0"/>
        <w:autoSpaceDN w:val="0"/>
        <w:adjustRightInd w:val="0"/>
        <w:spacing w:after="0" w:line="240" w:lineRule="auto"/>
        <w:jc w:val="both"/>
        <w:rPr>
          <w:rFonts w:ascii="Times New Roman" w:hAnsi="Times New Roman" w:cs="Times New Roman"/>
          <w:sz w:val="28"/>
          <w:szCs w:val="28"/>
        </w:rPr>
      </w:pPr>
    </w:p>
    <w:p w:rsidR="00A55E23" w:rsidRDefault="00A55E23" w:rsidP="00653E81">
      <w:pPr>
        <w:spacing w:after="0" w:line="240" w:lineRule="auto"/>
        <w:rPr>
          <w:rFonts w:asciiTheme="majorBidi" w:hAnsiTheme="majorBidi" w:cstheme="majorBidi"/>
          <w:sz w:val="24"/>
          <w:szCs w:val="24"/>
        </w:rPr>
      </w:pPr>
    </w:p>
    <w:p w:rsidR="00D33023" w:rsidRPr="00EA674C" w:rsidRDefault="00D33023" w:rsidP="00D33023">
      <w:pPr>
        <w:shd w:val="clear" w:color="auto" w:fill="FFFFFF"/>
        <w:spacing w:after="0" w:line="240" w:lineRule="auto"/>
        <w:textAlignment w:val="baseline"/>
        <w:rPr>
          <w:rFonts w:ascii="Times New Roman" w:eastAsia="Times New Roman" w:hAnsi="Times New Roman" w:cs="Times New Roman"/>
          <w:b/>
          <w:bCs/>
          <w:color w:val="0070C0"/>
          <w:sz w:val="36"/>
          <w:szCs w:val="36"/>
          <w:lang w:val="en-MY" w:eastAsia="en-MY"/>
        </w:rPr>
      </w:pPr>
      <w:r w:rsidRPr="00EA674C">
        <w:rPr>
          <w:rFonts w:ascii="Times New Roman" w:eastAsia="Times New Roman" w:hAnsi="Times New Roman" w:cs="Times New Roman"/>
          <w:b/>
          <w:bCs/>
          <w:color w:val="0070C0"/>
          <w:sz w:val="36"/>
          <w:szCs w:val="36"/>
          <w:lang w:val="en-MY" w:eastAsia="en-MY"/>
        </w:rPr>
        <w:t>Water bath (for stretching the section)</w:t>
      </w:r>
    </w:p>
    <w:p w:rsidR="00D33023" w:rsidRPr="00EA674C" w:rsidRDefault="00D33023" w:rsidP="00D33023">
      <w:pPr>
        <w:shd w:val="clear" w:color="auto" w:fill="FFFFFF"/>
        <w:spacing w:after="0" w:line="240" w:lineRule="auto"/>
        <w:textAlignment w:val="baseline"/>
        <w:rPr>
          <w:rFonts w:ascii="Times New Roman" w:eastAsia="Times New Roman" w:hAnsi="Times New Roman" w:cs="Times New Roman"/>
          <w:sz w:val="28"/>
          <w:szCs w:val="28"/>
          <w:lang w:val="en-MY" w:eastAsia="en-MY"/>
        </w:rPr>
      </w:pPr>
      <w:r w:rsidRPr="00EA674C">
        <w:rPr>
          <w:rFonts w:ascii="Times New Roman" w:eastAsia="Times New Roman" w:hAnsi="Times New Roman" w:cs="Times New Roman"/>
          <w:sz w:val="28"/>
          <w:szCs w:val="28"/>
          <w:lang w:val="en-MY" w:eastAsia="en-MY"/>
        </w:rPr>
        <w:t>The paraffin section floated on a water bath (temperature of water bath less than melting point of paraffin wax, around 5 degree).</w:t>
      </w:r>
    </w:p>
    <w:p w:rsidR="00D33023" w:rsidRPr="00EA674C" w:rsidRDefault="00D33023" w:rsidP="00D33023">
      <w:pPr>
        <w:shd w:val="clear" w:color="auto" w:fill="FFFFFF"/>
        <w:spacing w:after="0" w:line="240" w:lineRule="auto"/>
        <w:textAlignment w:val="baseline"/>
        <w:rPr>
          <w:rFonts w:ascii="Times New Roman" w:eastAsia="Times New Roman" w:hAnsi="Times New Roman" w:cs="Times New Roman"/>
          <w:sz w:val="28"/>
          <w:szCs w:val="28"/>
          <w:lang w:val="en-MY" w:eastAsia="en-MY"/>
        </w:rPr>
      </w:pPr>
    </w:p>
    <w:p w:rsidR="000E0CF6" w:rsidRPr="00D33023" w:rsidRDefault="000E0CF6">
      <w:pPr>
        <w:spacing w:after="0" w:line="240" w:lineRule="auto"/>
        <w:rPr>
          <w:rFonts w:ascii="Britannic Bold" w:hAnsi="Britannic Bold" w:cs="Ali_K_Sahifa"/>
          <w:sz w:val="24"/>
          <w:szCs w:val="24"/>
          <w:lang w:val="en-MY" w:bidi="ar-JO"/>
        </w:rPr>
      </w:pPr>
    </w:p>
    <w:p w:rsidR="007B741A" w:rsidRPr="002A1D90" w:rsidRDefault="007B741A" w:rsidP="007B741A">
      <w:pPr>
        <w:autoSpaceDE w:val="0"/>
        <w:autoSpaceDN w:val="0"/>
        <w:adjustRightInd w:val="0"/>
        <w:spacing w:after="0"/>
        <w:jc w:val="both"/>
        <w:rPr>
          <w:rFonts w:ascii="Times New Roman" w:hAnsi="Times New Roman" w:cs="Times New Roman"/>
          <w:color w:val="000000"/>
          <w:sz w:val="28"/>
          <w:szCs w:val="28"/>
        </w:rPr>
      </w:pPr>
      <w:proofErr w:type="spellStart"/>
      <w:r w:rsidRPr="002A1D90">
        <w:rPr>
          <w:rFonts w:ascii="Times New Roman" w:hAnsi="Times New Roman" w:cs="Times New Roman"/>
          <w:b/>
          <w:bCs/>
          <w:color w:val="FF00FF"/>
          <w:sz w:val="28"/>
          <w:szCs w:val="28"/>
        </w:rPr>
        <w:t>Carnoy’s</w:t>
      </w:r>
      <w:proofErr w:type="spellEnd"/>
      <w:r w:rsidRPr="002A1D90">
        <w:rPr>
          <w:rFonts w:ascii="Times New Roman" w:hAnsi="Times New Roman" w:cs="Times New Roman"/>
          <w:b/>
          <w:bCs/>
          <w:color w:val="FF00FF"/>
          <w:sz w:val="28"/>
          <w:szCs w:val="28"/>
        </w:rPr>
        <w:t xml:space="preserve"> fixatives </w:t>
      </w:r>
      <w:r w:rsidRPr="002A1D90">
        <w:rPr>
          <w:rFonts w:ascii="Times New Roman" w:hAnsi="Times New Roman" w:cs="Times New Roman"/>
          <w:color w:val="000000"/>
          <w:sz w:val="28"/>
          <w:szCs w:val="28"/>
        </w:rPr>
        <w:t>-</w:t>
      </w:r>
    </w:p>
    <w:p w:rsidR="007B741A" w:rsidRPr="002A1D90" w:rsidRDefault="007B741A" w:rsidP="007B741A">
      <w:pPr>
        <w:autoSpaceDE w:val="0"/>
        <w:autoSpaceDN w:val="0"/>
        <w:adjustRightInd w:val="0"/>
        <w:spacing w:after="0"/>
        <w:jc w:val="both"/>
        <w:rPr>
          <w:rFonts w:ascii="Times New Roman" w:hAnsi="Times New Roman" w:cs="Times New Roman"/>
          <w:color w:val="000000"/>
          <w:sz w:val="28"/>
          <w:szCs w:val="28"/>
        </w:rPr>
      </w:pPr>
      <w:r w:rsidRPr="002A1D90">
        <w:rPr>
          <w:rFonts w:ascii="Times New Roman" w:hAnsi="Times New Roman" w:cs="Times New Roman"/>
          <w:color w:val="000000"/>
          <w:sz w:val="28"/>
          <w:szCs w:val="28"/>
        </w:rPr>
        <w:t>Absolute ethanol - 60 ml</w:t>
      </w:r>
    </w:p>
    <w:p w:rsidR="007B741A" w:rsidRPr="002A1D90" w:rsidRDefault="007B741A" w:rsidP="007B741A">
      <w:pPr>
        <w:autoSpaceDE w:val="0"/>
        <w:autoSpaceDN w:val="0"/>
        <w:adjustRightInd w:val="0"/>
        <w:spacing w:after="0"/>
        <w:jc w:val="both"/>
        <w:rPr>
          <w:rFonts w:ascii="Times New Roman" w:hAnsi="Times New Roman" w:cs="Times New Roman"/>
          <w:color w:val="000000"/>
          <w:sz w:val="28"/>
          <w:szCs w:val="28"/>
        </w:rPr>
      </w:pPr>
      <w:r w:rsidRPr="002A1D90">
        <w:rPr>
          <w:rFonts w:ascii="Times New Roman" w:hAnsi="Times New Roman" w:cs="Times New Roman"/>
          <w:color w:val="000000"/>
          <w:sz w:val="28"/>
          <w:szCs w:val="28"/>
        </w:rPr>
        <w:t>Chloroform - 30 ml</w:t>
      </w:r>
    </w:p>
    <w:p w:rsidR="007B741A" w:rsidRDefault="007B741A" w:rsidP="007B741A">
      <w:pPr>
        <w:autoSpaceDE w:val="0"/>
        <w:autoSpaceDN w:val="0"/>
        <w:adjustRightInd w:val="0"/>
        <w:spacing w:after="0"/>
        <w:jc w:val="both"/>
        <w:rPr>
          <w:rFonts w:ascii="Times New Roman" w:hAnsi="Times New Roman" w:cs="Times New Roman"/>
          <w:color w:val="000000"/>
          <w:sz w:val="28"/>
          <w:szCs w:val="28"/>
        </w:rPr>
      </w:pPr>
      <w:r w:rsidRPr="002A1D90">
        <w:rPr>
          <w:rFonts w:ascii="Times New Roman" w:hAnsi="Times New Roman" w:cs="Times New Roman"/>
          <w:color w:val="000000"/>
          <w:sz w:val="28"/>
          <w:szCs w:val="28"/>
        </w:rPr>
        <w:t>Glacial acetic acid - 10 ml</w:t>
      </w:r>
    </w:p>
    <w:p w:rsidR="007B741A" w:rsidRDefault="007B741A">
      <w:pPr>
        <w:spacing w:after="0" w:line="240" w:lineRule="auto"/>
        <w:rPr>
          <w:rFonts w:ascii="Britannic Bold" w:hAnsi="Britannic Bold" w:cs="Ali_K_Sahifa"/>
          <w:sz w:val="24"/>
          <w:szCs w:val="24"/>
          <w:lang w:bidi="ar-JO"/>
        </w:rPr>
      </w:pPr>
    </w:p>
    <w:p w:rsidR="00A55E23" w:rsidRDefault="00A55E23" w:rsidP="00A55E23">
      <w:pPr>
        <w:spacing w:after="0"/>
        <w:jc w:val="both"/>
        <w:rPr>
          <w:rFonts w:ascii="Times New Roman" w:hAnsi="Times New Roman" w:cs="Times New Roman"/>
          <w:sz w:val="28"/>
          <w:szCs w:val="28"/>
        </w:rPr>
      </w:pPr>
      <w:proofErr w:type="spellStart"/>
      <w:r w:rsidRPr="00C00295">
        <w:rPr>
          <w:rFonts w:ascii="Times New Roman" w:hAnsi="Times New Roman" w:cs="Times New Roman"/>
          <w:b/>
          <w:bCs/>
          <w:sz w:val="28"/>
          <w:szCs w:val="28"/>
        </w:rPr>
        <w:t>Mountants</w:t>
      </w:r>
      <w:proofErr w:type="spellEnd"/>
      <w:r w:rsidRPr="00C00295">
        <w:rPr>
          <w:rFonts w:ascii="Times New Roman" w:hAnsi="Times New Roman" w:cs="Times New Roman"/>
          <w:b/>
          <w:bCs/>
          <w:sz w:val="28"/>
          <w:szCs w:val="28"/>
        </w:rPr>
        <w:t>:</w:t>
      </w:r>
      <w:r w:rsidRPr="00C00295">
        <w:rPr>
          <w:rFonts w:ascii="Times New Roman" w:hAnsi="Times New Roman" w:cs="Times New Roman"/>
          <w:sz w:val="28"/>
          <w:szCs w:val="28"/>
        </w:rPr>
        <w:t xml:space="preserve"> </w:t>
      </w:r>
    </w:p>
    <w:p w:rsidR="00A55E23" w:rsidRDefault="00A55E23" w:rsidP="00A55E23">
      <w:pPr>
        <w:spacing w:after="0"/>
        <w:jc w:val="both"/>
        <w:rPr>
          <w:rFonts w:ascii="Times New Roman" w:hAnsi="Times New Roman" w:cs="Times New Roman"/>
          <w:sz w:val="28"/>
          <w:szCs w:val="28"/>
        </w:rPr>
      </w:pPr>
      <w:r w:rsidRPr="00C00295">
        <w:rPr>
          <w:rFonts w:ascii="Times New Roman" w:hAnsi="Times New Roman" w:cs="Times New Roman"/>
          <w:sz w:val="28"/>
          <w:szCs w:val="28"/>
        </w:rPr>
        <w:t xml:space="preserve">Histological sections which need to be examined for any length of time or to be stored, must be mounted under a cover-slip. There are two types of </w:t>
      </w:r>
      <w:r>
        <w:rPr>
          <w:rFonts w:ascii="Times New Roman" w:hAnsi="Times New Roman" w:cs="Times New Roman"/>
          <w:sz w:val="28"/>
          <w:szCs w:val="28"/>
        </w:rPr>
        <w:t>mounting media</w:t>
      </w:r>
      <w:r w:rsidRPr="00C00295">
        <w:rPr>
          <w:rFonts w:ascii="Times New Roman" w:hAnsi="Times New Roman" w:cs="Times New Roman"/>
          <w:sz w:val="28"/>
          <w:szCs w:val="28"/>
        </w:rPr>
        <w:t xml:space="preserve">: </w:t>
      </w:r>
    </w:p>
    <w:p w:rsidR="00A55E23" w:rsidRDefault="00A55E23" w:rsidP="00A55E23">
      <w:pPr>
        <w:spacing w:after="0"/>
        <w:jc w:val="both"/>
        <w:rPr>
          <w:rFonts w:ascii="Times New Roman" w:hAnsi="Times New Roman" w:cs="Times New Roman"/>
          <w:sz w:val="28"/>
          <w:szCs w:val="28"/>
        </w:rPr>
      </w:pPr>
      <w:r>
        <w:rPr>
          <w:rFonts w:ascii="Times New Roman" w:hAnsi="Times New Roman" w:cs="Times New Roman"/>
          <w:sz w:val="28"/>
          <w:szCs w:val="28"/>
        </w:rPr>
        <w:t>1. Aqueous media: u</w:t>
      </w:r>
      <w:r w:rsidRPr="00C00295">
        <w:rPr>
          <w:rFonts w:ascii="Times New Roman" w:hAnsi="Times New Roman" w:cs="Times New Roman"/>
          <w:sz w:val="28"/>
          <w:szCs w:val="28"/>
        </w:rPr>
        <w:t xml:space="preserve">sed for material which is unstained, stained for fat, or mechanically stained. </w:t>
      </w:r>
    </w:p>
    <w:p w:rsidR="00A55E23" w:rsidRDefault="00A55E23" w:rsidP="00A55E23">
      <w:pPr>
        <w:spacing w:after="0"/>
        <w:jc w:val="both"/>
        <w:rPr>
          <w:rFonts w:ascii="Times New Roman" w:hAnsi="Times New Roman" w:cs="Times New Roman"/>
          <w:sz w:val="28"/>
          <w:szCs w:val="28"/>
        </w:rPr>
      </w:pPr>
      <w:r>
        <w:rPr>
          <w:rFonts w:ascii="Times New Roman" w:hAnsi="Times New Roman" w:cs="Times New Roman"/>
          <w:sz w:val="28"/>
          <w:szCs w:val="28"/>
        </w:rPr>
        <w:t>2. Resinous media:</w:t>
      </w:r>
      <w:r w:rsidRPr="00C00295">
        <w:rPr>
          <w:rFonts w:ascii="Times New Roman" w:hAnsi="Times New Roman" w:cs="Times New Roman"/>
          <w:sz w:val="28"/>
          <w:szCs w:val="28"/>
        </w:rPr>
        <w:t xml:space="preserve"> For routine staining. </w:t>
      </w:r>
    </w:p>
    <w:p w:rsidR="00A55E23" w:rsidRDefault="00A55E23" w:rsidP="00A55E23">
      <w:pPr>
        <w:jc w:val="both"/>
        <w:rPr>
          <w:rFonts w:asciiTheme="majorBidi" w:hAnsiTheme="majorBidi" w:cstheme="majorBidi"/>
          <w:sz w:val="28"/>
          <w:szCs w:val="28"/>
          <w:lang w:bidi="ar-IQ"/>
        </w:rPr>
      </w:pPr>
      <w:proofErr w:type="spellStart"/>
      <w:r w:rsidRPr="00881A4A">
        <w:rPr>
          <w:rFonts w:asciiTheme="majorBidi" w:hAnsiTheme="majorBidi" w:cstheme="majorBidi"/>
          <w:b/>
          <w:bCs/>
          <w:sz w:val="28"/>
          <w:szCs w:val="28"/>
          <w:lang w:bidi="ar-IQ"/>
        </w:rPr>
        <w:t>Mordant</w:t>
      </w:r>
      <w:r>
        <w:rPr>
          <w:rFonts w:asciiTheme="majorBidi" w:hAnsiTheme="majorBidi" w:cstheme="majorBidi"/>
          <w:b/>
          <w:bCs/>
          <w:sz w:val="28"/>
          <w:szCs w:val="28"/>
          <w:lang w:bidi="ar-IQ"/>
        </w:rPr>
        <w:t>s</w:t>
      </w:r>
      <w:proofErr w:type="spellEnd"/>
      <w:r w:rsidRPr="00881A4A">
        <w:rPr>
          <w:rFonts w:asciiTheme="majorBidi" w:hAnsiTheme="majorBidi" w:cstheme="majorBidi"/>
          <w:b/>
          <w:bCs/>
          <w:sz w:val="28"/>
          <w:szCs w:val="28"/>
          <w:lang w:bidi="ar-IQ"/>
        </w:rPr>
        <w:t xml:space="preserve">:  </w:t>
      </w:r>
      <w:r w:rsidRPr="00881A4A">
        <w:rPr>
          <w:rFonts w:asciiTheme="majorBidi" w:hAnsiTheme="majorBidi" w:cstheme="majorBidi"/>
          <w:sz w:val="28"/>
          <w:szCs w:val="28"/>
          <w:lang w:bidi="ar-IQ"/>
        </w:rPr>
        <w:t>substance</w:t>
      </w:r>
      <w:r>
        <w:rPr>
          <w:rFonts w:asciiTheme="majorBidi" w:hAnsiTheme="majorBidi" w:cstheme="majorBidi"/>
          <w:sz w:val="28"/>
          <w:szCs w:val="28"/>
          <w:lang w:bidi="ar-IQ"/>
        </w:rPr>
        <w:t>s</w:t>
      </w:r>
      <w:r w:rsidRPr="00881A4A">
        <w:rPr>
          <w:rFonts w:asciiTheme="majorBidi" w:hAnsiTheme="majorBidi" w:cstheme="majorBidi"/>
          <w:sz w:val="28"/>
          <w:szCs w:val="28"/>
          <w:lang w:bidi="ar-IQ"/>
        </w:rPr>
        <w:t xml:space="preserve"> that </w:t>
      </w:r>
      <w:r>
        <w:rPr>
          <w:rFonts w:asciiTheme="majorBidi" w:hAnsiTheme="majorBidi" w:cstheme="majorBidi"/>
          <w:sz w:val="28"/>
          <w:szCs w:val="28"/>
          <w:lang w:bidi="ar-IQ"/>
        </w:rPr>
        <w:t>cause certain staining reactions to take place by forming a link between the tissue and the stain. The link is referred as lake. Without it the dye is not capable of binding to and staining the tissue ex. Ammonium and potassium aluminum sulfate.</w:t>
      </w:r>
    </w:p>
    <w:p w:rsidR="00A55E23" w:rsidRDefault="00A55E23">
      <w:pPr>
        <w:spacing w:after="0" w:line="240" w:lineRule="auto"/>
        <w:rPr>
          <w:rFonts w:ascii="Britannic Bold" w:hAnsi="Britannic Bold" w:cs="Ali_K_Sahifa"/>
          <w:sz w:val="24"/>
          <w:szCs w:val="24"/>
          <w:lang w:bidi="ar-JO"/>
        </w:rPr>
      </w:pPr>
    </w:p>
    <w:p w:rsidR="00D16994" w:rsidRDefault="00D16994">
      <w:pPr>
        <w:spacing w:after="0" w:line="240" w:lineRule="auto"/>
        <w:rPr>
          <w:rFonts w:ascii="Britannic Bold" w:hAnsi="Britannic Bold" w:cs="Ali_K_Sahifa"/>
          <w:sz w:val="24"/>
          <w:szCs w:val="24"/>
          <w:lang w:bidi="ar-JO"/>
        </w:rPr>
      </w:pPr>
    </w:p>
    <w:p w:rsidR="00D16994" w:rsidRDefault="00D16994">
      <w:pPr>
        <w:spacing w:after="0" w:line="240" w:lineRule="auto"/>
        <w:rPr>
          <w:rFonts w:ascii="Britannic Bold" w:hAnsi="Britannic Bold" w:cs="Ali_K_Sahifa"/>
          <w:sz w:val="24"/>
          <w:szCs w:val="24"/>
          <w:lang w:bidi="ar-JO"/>
        </w:rPr>
      </w:pPr>
    </w:p>
    <w:p w:rsidR="00D16994" w:rsidRDefault="00D16994">
      <w:pPr>
        <w:spacing w:after="0" w:line="240" w:lineRule="auto"/>
        <w:rPr>
          <w:rFonts w:ascii="Britannic Bold" w:hAnsi="Britannic Bold" w:cs="Ali_K_Sahifa"/>
          <w:sz w:val="24"/>
          <w:szCs w:val="24"/>
          <w:lang w:bidi="ar-JO"/>
        </w:rPr>
      </w:pPr>
    </w:p>
    <w:p w:rsidR="00200863" w:rsidRDefault="00200863">
      <w:pPr>
        <w:spacing w:after="0" w:line="240" w:lineRule="auto"/>
        <w:rPr>
          <w:rFonts w:ascii="Britannic Bold" w:hAnsi="Britannic Bold" w:cs="Ali_K_Sahifa"/>
          <w:sz w:val="24"/>
          <w:szCs w:val="24"/>
          <w:lang w:bidi="ar-JO"/>
        </w:rPr>
      </w:pPr>
    </w:p>
    <w:p w:rsidR="00752B2D" w:rsidRPr="004C370F" w:rsidRDefault="00752B2D" w:rsidP="00752B2D">
      <w:pPr>
        <w:rPr>
          <w:rFonts w:ascii="Times New Roman" w:hAnsi="Times New Roman" w:cs="Times New Roman"/>
          <w:b/>
          <w:bCs/>
          <w:color w:val="7030A0"/>
          <w:sz w:val="28"/>
          <w:szCs w:val="28"/>
        </w:rPr>
      </w:pPr>
      <w:r w:rsidRPr="004C370F">
        <w:rPr>
          <w:rFonts w:ascii="Times New Roman" w:hAnsi="Times New Roman" w:cs="Times New Roman"/>
          <w:b/>
          <w:bCs/>
          <w:color w:val="7030A0"/>
          <w:sz w:val="28"/>
          <w:szCs w:val="28"/>
        </w:rPr>
        <w:t>Properties of the fixative</w:t>
      </w:r>
    </w:p>
    <w:p w:rsidR="00752B2D" w:rsidRPr="00100B7E" w:rsidRDefault="00752B2D" w:rsidP="00752B2D">
      <w:pPr>
        <w:autoSpaceDE w:val="0"/>
        <w:autoSpaceDN w:val="0"/>
        <w:adjustRightInd w:val="0"/>
        <w:spacing w:after="0"/>
        <w:jc w:val="both"/>
        <w:rPr>
          <w:rFonts w:ascii="Times New Roman" w:hAnsi="Times New Roman" w:cs="Times New Roman"/>
          <w:sz w:val="28"/>
          <w:szCs w:val="28"/>
        </w:rPr>
      </w:pPr>
      <w:r w:rsidRPr="00100B7E">
        <w:rPr>
          <w:rFonts w:ascii="Times New Roman" w:hAnsi="Times New Roman" w:cs="Times New Roman"/>
          <w:sz w:val="28"/>
          <w:szCs w:val="28"/>
        </w:rPr>
        <w:t>1. Coagulation and precipitation of proteins in tissues.</w:t>
      </w:r>
    </w:p>
    <w:p w:rsidR="00752B2D" w:rsidRPr="00100B7E" w:rsidRDefault="00752B2D" w:rsidP="00752B2D">
      <w:pPr>
        <w:autoSpaceDE w:val="0"/>
        <w:autoSpaceDN w:val="0"/>
        <w:adjustRightInd w:val="0"/>
        <w:spacing w:after="0"/>
        <w:jc w:val="both"/>
        <w:rPr>
          <w:rFonts w:ascii="Times New Roman" w:hAnsi="Times New Roman" w:cs="Times New Roman"/>
          <w:sz w:val="28"/>
          <w:szCs w:val="28"/>
        </w:rPr>
      </w:pPr>
      <w:r w:rsidRPr="00100B7E">
        <w:rPr>
          <w:rFonts w:ascii="Times New Roman" w:hAnsi="Times New Roman" w:cs="Times New Roman"/>
          <w:sz w:val="28"/>
          <w:szCs w:val="28"/>
        </w:rPr>
        <w:t>2. Penetration rate differs with different fixatives depending on the molecular</w:t>
      </w:r>
      <w:r>
        <w:rPr>
          <w:rFonts w:ascii="Times New Roman" w:hAnsi="Times New Roman" w:cs="Times New Roman"/>
          <w:sz w:val="28"/>
          <w:szCs w:val="28"/>
        </w:rPr>
        <w:t xml:space="preserve"> </w:t>
      </w:r>
      <w:r w:rsidRPr="00100B7E">
        <w:rPr>
          <w:rFonts w:ascii="Times New Roman" w:hAnsi="Times New Roman" w:cs="Times New Roman"/>
          <w:sz w:val="28"/>
          <w:szCs w:val="28"/>
        </w:rPr>
        <w:t>weight of the fixative</w:t>
      </w:r>
      <w:r>
        <w:rPr>
          <w:rFonts w:ascii="Times New Roman" w:hAnsi="Times New Roman" w:cs="Times New Roman"/>
          <w:sz w:val="28"/>
          <w:szCs w:val="28"/>
        </w:rPr>
        <w:t>, best fixative which penetrate fast.</w:t>
      </w:r>
    </w:p>
    <w:p w:rsidR="00752B2D" w:rsidRPr="00100B7E" w:rsidRDefault="00752B2D" w:rsidP="00752B2D">
      <w:pPr>
        <w:autoSpaceDE w:val="0"/>
        <w:autoSpaceDN w:val="0"/>
        <w:adjustRightInd w:val="0"/>
        <w:spacing w:after="0"/>
        <w:jc w:val="both"/>
        <w:rPr>
          <w:rFonts w:ascii="Times New Roman" w:hAnsi="Times New Roman" w:cs="Times New Roman"/>
          <w:sz w:val="28"/>
          <w:szCs w:val="28"/>
        </w:rPr>
      </w:pPr>
      <w:r w:rsidRPr="00100B7E">
        <w:rPr>
          <w:rFonts w:ascii="Times New Roman" w:hAnsi="Times New Roman" w:cs="Times New Roman"/>
          <w:sz w:val="28"/>
          <w:szCs w:val="28"/>
        </w:rPr>
        <w:t xml:space="preserve">3. </w:t>
      </w:r>
      <w:proofErr w:type="gramStart"/>
      <w:r w:rsidRPr="00100B7E">
        <w:rPr>
          <w:rFonts w:ascii="Times New Roman" w:hAnsi="Times New Roman" w:cs="Times New Roman"/>
          <w:sz w:val="28"/>
          <w:szCs w:val="28"/>
        </w:rPr>
        <w:t>pH</w:t>
      </w:r>
      <w:proofErr w:type="gramEnd"/>
      <w:r w:rsidRPr="00100B7E">
        <w:rPr>
          <w:rFonts w:ascii="Times New Roman" w:hAnsi="Times New Roman" w:cs="Times New Roman"/>
          <w:sz w:val="28"/>
          <w:szCs w:val="28"/>
        </w:rPr>
        <w:t xml:space="preserve"> of fixatives – Satisfactory fixation occurs between pH 6 and 8. Outside</w:t>
      </w:r>
      <w:r>
        <w:rPr>
          <w:rFonts w:ascii="Times New Roman" w:hAnsi="Times New Roman" w:cs="Times New Roman"/>
          <w:sz w:val="28"/>
          <w:szCs w:val="28"/>
        </w:rPr>
        <w:t xml:space="preserve"> </w:t>
      </w:r>
      <w:r w:rsidRPr="00100B7E">
        <w:rPr>
          <w:rFonts w:ascii="Times New Roman" w:hAnsi="Times New Roman" w:cs="Times New Roman"/>
          <w:sz w:val="28"/>
          <w:szCs w:val="28"/>
        </w:rPr>
        <w:t>this range, alteration in structure of cell may take place.</w:t>
      </w:r>
    </w:p>
    <w:p w:rsidR="00752B2D" w:rsidRPr="00100B7E" w:rsidRDefault="00752B2D" w:rsidP="00752B2D">
      <w:pPr>
        <w:autoSpaceDE w:val="0"/>
        <w:autoSpaceDN w:val="0"/>
        <w:adjustRightInd w:val="0"/>
        <w:spacing w:after="0"/>
        <w:jc w:val="both"/>
        <w:rPr>
          <w:rFonts w:ascii="Times New Roman" w:hAnsi="Times New Roman" w:cs="Times New Roman"/>
          <w:sz w:val="28"/>
          <w:szCs w:val="28"/>
        </w:rPr>
      </w:pPr>
      <w:r w:rsidRPr="00100B7E">
        <w:rPr>
          <w:rFonts w:ascii="Times New Roman" w:hAnsi="Times New Roman" w:cs="Times New Roman"/>
          <w:sz w:val="28"/>
          <w:szCs w:val="28"/>
        </w:rPr>
        <w:t xml:space="preserve">4. </w:t>
      </w:r>
      <w:r>
        <w:rPr>
          <w:rFonts w:ascii="Times New Roman" w:hAnsi="Times New Roman" w:cs="Times New Roman"/>
          <w:sz w:val="28"/>
          <w:szCs w:val="28"/>
        </w:rPr>
        <w:t xml:space="preserve">Solubility of fixative- all should be soluble in a suitable solvent, prefer in water.  </w:t>
      </w:r>
    </w:p>
    <w:p w:rsidR="00752B2D" w:rsidRDefault="00752B2D" w:rsidP="00752B2D">
      <w:pPr>
        <w:autoSpaceDE w:val="0"/>
        <w:autoSpaceDN w:val="0"/>
        <w:adjustRightInd w:val="0"/>
        <w:spacing w:after="0"/>
        <w:jc w:val="both"/>
        <w:rPr>
          <w:rFonts w:ascii="Times New Roman" w:hAnsi="Times New Roman" w:cs="Times New Roman"/>
          <w:sz w:val="28"/>
          <w:szCs w:val="28"/>
        </w:rPr>
      </w:pPr>
      <w:r w:rsidRPr="00100B7E">
        <w:rPr>
          <w:rFonts w:ascii="Times New Roman" w:hAnsi="Times New Roman" w:cs="Times New Roman"/>
          <w:sz w:val="28"/>
          <w:szCs w:val="28"/>
        </w:rPr>
        <w:t xml:space="preserve">5. </w:t>
      </w:r>
      <w:r>
        <w:rPr>
          <w:rFonts w:ascii="Times New Roman" w:hAnsi="Times New Roman" w:cs="Times New Roman"/>
          <w:sz w:val="28"/>
          <w:szCs w:val="28"/>
        </w:rPr>
        <w:t xml:space="preserve">The </w:t>
      </w:r>
      <w:r w:rsidRPr="00100B7E">
        <w:rPr>
          <w:rFonts w:ascii="Times New Roman" w:hAnsi="Times New Roman" w:cs="Times New Roman"/>
          <w:sz w:val="28"/>
          <w:szCs w:val="28"/>
        </w:rPr>
        <w:t>fixative should be cheap, non</w:t>
      </w:r>
      <w:r>
        <w:rPr>
          <w:rFonts w:ascii="Times New Roman" w:hAnsi="Times New Roman" w:cs="Times New Roman"/>
          <w:sz w:val="28"/>
          <w:szCs w:val="28"/>
        </w:rPr>
        <w:t>-</w:t>
      </w:r>
      <w:r w:rsidRPr="00100B7E">
        <w:rPr>
          <w:rFonts w:ascii="Times New Roman" w:hAnsi="Times New Roman" w:cs="Times New Roman"/>
          <w:sz w:val="28"/>
          <w:szCs w:val="28"/>
        </w:rPr>
        <w:t>toxic and non-inflammable. The</w:t>
      </w:r>
      <w:r>
        <w:rPr>
          <w:rFonts w:ascii="Times New Roman" w:hAnsi="Times New Roman" w:cs="Times New Roman"/>
          <w:sz w:val="28"/>
          <w:szCs w:val="28"/>
        </w:rPr>
        <w:t xml:space="preserve"> </w:t>
      </w:r>
      <w:r w:rsidRPr="00100B7E">
        <w:rPr>
          <w:rFonts w:ascii="Times New Roman" w:hAnsi="Times New Roman" w:cs="Times New Roman"/>
          <w:sz w:val="28"/>
          <w:szCs w:val="28"/>
        </w:rPr>
        <w:t xml:space="preserve">tissues may be kept in the fixative for a long time. </w:t>
      </w:r>
    </w:p>
    <w:p w:rsidR="00752B2D" w:rsidRDefault="00752B2D" w:rsidP="00752B2D">
      <w:pPr>
        <w:jc w:val="both"/>
        <w:rPr>
          <w:rFonts w:ascii="Times New Roman" w:hAnsi="Times New Roman" w:cs="Times New Roman"/>
          <w:sz w:val="28"/>
          <w:szCs w:val="28"/>
        </w:rPr>
      </w:pPr>
      <w:r>
        <w:rPr>
          <w:rFonts w:ascii="Times New Roman" w:hAnsi="Times New Roman" w:cs="Times New Roman"/>
          <w:sz w:val="28"/>
          <w:szCs w:val="28"/>
        </w:rPr>
        <w:t xml:space="preserve">7. Concentration- it is important that the concentration of fixative is isotonic. </w:t>
      </w:r>
    </w:p>
    <w:p w:rsidR="00752B2D" w:rsidRDefault="00A0606C">
      <w:pPr>
        <w:spacing w:after="0" w:line="240" w:lineRule="auto"/>
        <w:rPr>
          <w:rFonts w:ascii="Times New Roman" w:eastAsia="Times New Roman" w:hAnsi="Times New Roman" w:cs="Times New Roman"/>
          <w:color w:val="000000"/>
          <w:sz w:val="28"/>
          <w:szCs w:val="28"/>
          <w:lang w:val="en-MY" w:eastAsia="en-MY"/>
        </w:rPr>
      </w:pPr>
      <w:r w:rsidRPr="00EA674C">
        <w:rPr>
          <w:rFonts w:ascii="Times New Roman" w:eastAsia="Times New Roman" w:hAnsi="Times New Roman" w:cs="Times New Roman"/>
          <w:b/>
          <w:bCs/>
          <w:color w:val="7030A0"/>
          <w:sz w:val="36"/>
          <w:szCs w:val="36"/>
          <w:lang w:val="en-MY" w:eastAsia="en-MY"/>
        </w:rPr>
        <w:t>Sliding Microtome-</w:t>
      </w:r>
      <w:r w:rsidRPr="00EA674C">
        <w:rPr>
          <w:rFonts w:ascii="Times New Roman" w:eastAsia="Times New Roman" w:hAnsi="Times New Roman" w:cs="Times New Roman"/>
          <w:color w:val="000000"/>
          <w:sz w:val="28"/>
          <w:szCs w:val="28"/>
          <w:lang w:val="en-MY" w:eastAsia="en-MY"/>
        </w:rPr>
        <w:t xml:space="preserve"> the knife is moved horizontally against a fixed block which progresses against it in an inclined plane. The sliding microtome can be used for paraffin-wax embedded sections although it was designed for cutting </w:t>
      </w:r>
      <w:proofErr w:type="spellStart"/>
      <w:r w:rsidRPr="00EA674C">
        <w:rPr>
          <w:rFonts w:ascii="Times New Roman" w:eastAsia="Times New Roman" w:hAnsi="Times New Roman" w:cs="Times New Roman"/>
          <w:color w:val="000000"/>
          <w:sz w:val="28"/>
          <w:szCs w:val="28"/>
          <w:lang w:val="en-MY" w:eastAsia="en-MY"/>
        </w:rPr>
        <w:t>celloidin</w:t>
      </w:r>
      <w:proofErr w:type="spellEnd"/>
      <w:r w:rsidRPr="00EA674C">
        <w:rPr>
          <w:rFonts w:ascii="Times New Roman" w:eastAsia="Times New Roman" w:hAnsi="Times New Roman" w:cs="Times New Roman"/>
          <w:color w:val="000000"/>
          <w:sz w:val="28"/>
          <w:szCs w:val="28"/>
          <w:lang w:val="en-MY" w:eastAsia="en-MY"/>
        </w:rPr>
        <w:t xml:space="preserve"> embedded sections.</w:t>
      </w:r>
    </w:p>
    <w:p w:rsidR="00507BCF" w:rsidRDefault="00507BCF" w:rsidP="00507BCF">
      <w:pPr>
        <w:autoSpaceDE w:val="0"/>
        <w:autoSpaceDN w:val="0"/>
        <w:adjustRightInd w:val="0"/>
        <w:spacing w:after="0" w:line="240" w:lineRule="auto"/>
        <w:jc w:val="both"/>
        <w:rPr>
          <w:rFonts w:ascii="Times New Roman" w:hAnsi="Times New Roman" w:cs="Times New Roman"/>
          <w:b/>
          <w:bCs/>
          <w:color w:val="1F497D" w:themeColor="text2"/>
          <w:sz w:val="28"/>
          <w:szCs w:val="28"/>
        </w:rPr>
      </w:pPr>
      <w:r w:rsidRPr="00434551">
        <w:rPr>
          <w:rFonts w:ascii="Times New Roman" w:hAnsi="Times New Roman" w:cs="Times New Roman"/>
          <w:b/>
          <w:bCs/>
          <w:color w:val="1F497D" w:themeColor="text2"/>
          <w:sz w:val="28"/>
          <w:szCs w:val="28"/>
        </w:rPr>
        <w:t>The clearing agents</w:t>
      </w:r>
    </w:p>
    <w:p w:rsidR="00507BCF" w:rsidRPr="00434551" w:rsidRDefault="00507BCF" w:rsidP="00507BCF">
      <w:pPr>
        <w:autoSpaceDE w:val="0"/>
        <w:autoSpaceDN w:val="0"/>
        <w:adjustRightInd w:val="0"/>
        <w:spacing w:after="0" w:line="240" w:lineRule="auto"/>
        <w:jc w:val="both"/>
        <w:rPr>
          <w:rFonts w:ascii="Times New Roman" w:hAnsi="Times New Roman" w:cs="Times New Roman"/>
          <w:b/>
          <w:bCs/>
          <w:color w:val="1F497D" w:themeColor="text2"/>
          <w:sz w:val="28"/>
          <w:szCs w:val="28"/>
        </w:rPr>
      </w:pPr>
    </w:p>
    <w:p w:rsidR="00507BCF" w:rsidRDefault="00507BCF" w:rsidP="00507BCF">
      <w:pPr>
        <w:autoSpaceDE w:val="0"/>
        <w:autoSpaceDN w:val="0"/>
        <w:adjustRightInd w:val="0"/>
        <w:spacing w:after="0" w:line="240" w:lineRule="auto"/>
        <w:jc w:val="both"/>
        <w:rPr>
          <w:rFonts w:ascii="Times New Roman" w:hAnsi="Times New Roman" w:cs="Times New Roman"/>
          <w:b/>
          <w:bCs/>
          <w:color w:val="FF0066"/>
          <w:sz w:val="28"/>
          <w:szCs w:val="28"/>
        </w:rPr>
      </w:pPr>
      <w:r w:rsidRPr="00434551">
        <w:rPr>
          <w:rFonts w:ascii="Times New Roman" w:hAnsi="Times New Roman" w:cs="Times New Roman"/>
          <w:b/>
          <w:bCs/>
          <w:color w:val="FF0066"/>
          <w:sz w:val="28"/>
          <w:szCs w:val="28"/>
        </w:rPr>
        <w:t>1-Amyl acetate, methyl benzoate and methyl salicylate</w:t>
      </w:r>
    </w:p>
    <w:p w:rsidR="00507BCF" w:rsidRDefault="00507BCF" w:rsidP="00507BCF">
      <w:pPr>
        <w:autoSpaceDE w:val="0"/>
        <w:autoSpaceDN w:val="0"/>
        <w:adjustRightInd w:val="0"/>
        <w:spacing w:after="0" w:line="240" w:lineRule="auto"/>
        <w:jc w:val="both"/>
        <w:rPr>
          <w:rFonts w:ascii="Times New Roman" w:hAnsi="Times New Roman" w:cs="Times New Roman"/>
          <w:sz w:val="28"/>
          <w:szCs w:val="28"/>
        </w:rPr>
      </w:pPr>
      <w:r w:rsidRPr="00434551">
        <w:rPr>
          <w:rFonts w:ascii="Times New Roman" w:hAnsi="Times New Roman" w:cs="Times New Roman"/>
          <w:sz w:val="28"/>
          <w:szCs w:val="28"/>
        </w:rPr>
        <w:t xml:space="preserve">These </w:t>
      </w:r>
      <w:r>
        <w:rPr>
          <w:rFonts w:ascii="Times New Roman" w:hAnsi="Times New Roman" w:cs="Times New Roman"/>
          <w:sz w:val="28"/>
          <w:szCs w:val="28"/>
        </w:rPr>
        <w:t xml:space="preserve">are used as nitrocellulose solvent in double embedding technique, low toxicity, but they have strong </w:t>
      </w:r>
      <w:proofErr w:type="spellStart"/>
      <w:r>
        <w:rPr>
          <w:rFonts w:ascii="Times New Roman" w:hAnsi="Times New Roman" w:cs="Times New Roman"/>
          <w:sz w:val="28"/>
          <w:szCs w:val="28"/>
        </w:rPr>
        <w:t>odours</w:t>
      </w:r>
      <w:proofErr w:type="spellEnd"/>
      <w:r>
        <w:rPr>
          <w:rFonts w:ascii="Times New Roman" w:hAnsi="Times New Roman" w:cs="Times New Roman"/>
          <w:sz w:val="28"/>
          <w:szCs w:val="28"/>
        </w:rPr>
        <w:t xml:space="preserve"> necessitate good laboratory ventilation.</w:t>
      </w:r>
    </w:p>
    <w:p w:rsidR="00507BCF" w:rsidRDefault="00507BCF" w:rsidP="00507BCF">
      <w:pPr>
        <w:autoSpaceDE w:val="0"/>
        <w:autoSpaceDN w:val="0"/>
        <w:adjustRightInd w:val="0"/>
        <w:spacing w:after="0" w:line="240" w:lineRule="auto"/>
        <w:jc w:val="both"/>
        <w:rPr>
          <w:rFonts w:ascii="Times New Roman" w:hAnsi="Times New Roman" w:cs="Times New Roman"/>
          <w:sz w:val="28"/>
          <w:szCs w:val="28"/>
        </w:rPr>
      </w:pPr>
    </w:p>
    <w:p w:rsidR="00507BCF" w:rsidRDefault="00507BCF" w:rsidP="00507BCF">
      <w:pPr>
        <w:autoSpaceDE w:val="0"/>
        <w:autoSpaceDN w:val="0"/>
        <w:adjustRightInd w:val="0"/>
        <w:spacing w:after="0" w:line="240" w:lineRule="auto"/>
        <w:jc w:val="both"/>
        <w:rPr>
          <w:rFonts w:ascii="Times New Roman" w:hAnsi="Times New Roman" w:cs="Times New Roman"/>
          <w:b/>
          <w:bCs/>
          <w:color w:val="FF0066"/>
          <w:sz w:val="28"/>
          <w:szCs w:val="28"/>
        </w:rPr>
      </w:pPr>
      <w:r>
        <w:rPr>
          <w:rFonts w:ascii="Times New Roman" w:hAnsi="Times New Roman" w:cs="Times New Roman"/>
          <w:b/>
          <w:bCs/>
          <w:color w:val="FF0066"/>
          <w:sz w:val="28"/>
          <w:szCs w:val="28"/>
        </w:rPr>
        <w:t>2</w:t>
      </w:r>
      <w:r w:rsidRPr="00434551">
        <w:rPr>
          <w:rFonts w:ascii="Times New Roman" w:hAnsi="Times New Roman" w:cs="Times New Roman"/>
          <w:b/>
          <w:bCs/>
          <w:color w:val="FF0066"/>
          <w:sz w:val="28"/>
          <w:szCs w:val="28"/>
        </w:rPr>
        <w:t>-</w:t>
      </w:r>
      <w:r>
        <w:rPr>
          <w:rFonts w:ascii="Times New Roman" w:hAnsi="Times New Roman" w:cs="Times New Roman"/>
          <w:b/>
          <w:bCs/>
          <w:color w:val="FF0066"/>
          <w:sz w:val="28"/>
          <w:szCs w:val="28"/>
        </w:rPr>
        <w:t xml:space="preserve">Benzene </w:t>
      </w:r>
    </w:p>
    <w:p w:rsidR="00507BCF" w:rsidRDefault="00507BCF" w:rsidP="00507BCF">
      <w:pPr>
        <w:autoSpaceDE w:val="0"/>
        <w:autoSpaceDN w:val="0"/>
        <w:adjustRightInd w:val="0"/>
        <w:spacing w:after="0" w:line="240" w:lineRule="auto"/>
        <w:jc w:val="both"/>
        <w:rPr>
          <w:rFonts w:ascii="Times New Roman" w:hAnsi="Times New Roman" w:cs="Times New Roman"/>
          <w:sz w:val="28"/>
          <w:szCs w:val="28"/>
        </w:rPr>
      </w:pPr>
      <w:r w:rsidRPr="00DD4428">
        <w:rPr>
          <w:rFonts w:ascii="Times New Roman" w:hAnsi="Times New Roman" w:cs="Times New Roman"/>
          <w:sz w:val="28"/>
          <w:szCs w:val="28"/>
        </w:rPr>
        <w:t>It is gentle and rapid then xylene and toluene, it is probably the best transition solvent, but toxicity and carcinogenicity has preclude exclude, it’s used in histology.</w:t>
      </w:r>
    </w:p>
    <w:p w:rsidR="00507BCF" w:rsidRDefault="00507BCF" w:rsidP="00507BCF">
      <w:pPr>
        <w:autoSpaceDE w:val="0"/>
        <w:autoSpaceDN w:val="0"/>
        <w:adjustRightInd w:val="0"/>
        <w:spacing w:after="0" w:line="240" w:lineRule="auto"/>
        <w:jc w:val="both"/>
        <w:rPr>
          <w:rFonts w:ascii="Times New Roman" w:hAnsi="Times New Roman" w:cs="Times New Roman"/>
          <w:sz w:val="28"/>
          <w:szCs w:val="28"/>
        </w:rPr>
      </w:pPr>
    </w:p>
    <w:p w:rsidR="00507BCF" w:rsidRPr="00E57DC4" w:rsidRDefault="00507BCF" w:rsidP="00507BCF">
      <w:pPr>
        <w:autoSpaceDE w:val="0"/>
        <w:autoSpaceDN w:val="0"/>
        <w:adjustRightInd w:val="0"/>
        <w:spacing w:after="0" w:line="240" w:lineRule="auto"/>
        <w:jc w:val="both"/>
        <w:rPr>
          <w:rFonts w:ascii="Times New Roman" w:hAnsi="Times New Roman" w:cs="Times New Roman"/>
          <w:b/>
          <w:bCs/>
          <w:color w:val="FF0066"/>
          <w:sz w:val="28"/>
          <w:szCs w:val="28"/>
        </w:rPr>
      </w:pPr>
      <w:r w:rsidRPr="00E57DC4">
        <w:rPr>
          <w:rFonts w:ascii="Times New Roman" w:hAnsi="Times New Roman" w:cs="Times New Roman"/>
          <w:b/>
          <w:bCs/>
          <w:color w:val="FF0066"/>
          <w:sz w:val="28"/>
          <w:szCs w:val="28"/>
        </w:rPr>
        <w:t>3-Butyl acetate</w:t>
      </w:r>
    </w:p>
    <w:p w:rsidR="00507BCF" w:rsidRPr="00E57DC4" w:rsidRDefault="00507BCF" w:rsidP="00507BCF">
      <w:pPr>
        <w:autoSpaceDE w:val="0"/>
        <w:autoSpaceDN w:val="0"/>
        <w:adjustRightInd w:val="0"/>
        <w:spacing w:after="0" w:line="240" w:lineRule="auto"/>
        <w:jc w:val="both"/>
        <w:rPr>
          <w:rFonts w:ascii="Times New Roman" w:hAnsi="Times New Roman" w:cs="Times New Roman"/>
          <w:sz w:val="28"/>
          <w:szCs w:val="28"/>
        </w:rPr>
      </w:pPr>
      <w:r w:rsidRPr="00E57DC4">
        <w:rPr>
          <w:rFonts w:ascii="Times New Roman" w:hAnsi="Times New Roman" w:cs="Times New Roman"/>
          <w:sz w:val="28"/>
          <w:szCs w:val="28"/>
        </w:rPr>
        <w:t>This is used as xylene substitute and nitrocellulose solvent.</w:t>
      </w:r>
    </w:p>
    <w:p w:rsidR="00507BCF" w:rsidRPr="00DD4428" w:rsidRDefault="00507BCF" w:rsidP="00507BCF">
      <w:pPr>
        <w:autoSpaceDE w:val="0"/>
        <w:autoSpaceDN w:val="0"/>
        <w:adjustRightInd w:val="0"/>
        <w:spacing w:after="0" w:line="240" w:lineRule="auto"/>
        <w:jc w:val="both"/>
        <w:rPr>
          <w:rFonts w:ascii="Times New Roman" w:hAnsi="Times New Roman" w:cs="Times New Roman"/>
          <w:sz w:val="28"/>
          <w:szCs w:val="28"/>
        </w:rPr>
      </w:pPr>
    </w:p>
    <w:p w:rsidR="00507BCF" w:rsidRDefault="00507BCF" w:rsidP="00507BCF">
      <w:pPr>
        <w:autoSpaceDE w:val="0"/>
        <w:autoSpaceDN w:val="0"/>
        <w:adjustRightInd w:val="0"/>
        <w:spacing w:after="0" w:line="240" w:lineRule="auto"/>
        <w:jc w:val="both"/>
        <w:rPr>
          <w:rFonts w:ascii="Times New Roman" w:hAnsi="Times New Roman" w:cs="Times New Roman"/>
          <w:b/>
          <w:bCs/>
          <w:color w:val="FF0066"/>
          <w:sz w:val="28"/>
          <w:szCs w:val="28"/>
        </w:rPr>
      </w:pPr>
      <w:r>
        <w:rPr>
          <w:rFonts w:ascii="Times New Roman" w:hAnsi="Times New Roman" w:cs="Times New Roman"/>
          <w:b/>
          <w:bCs/>
          <w:color w:val="FF0066"/>
          <w:sz w:val="28"/>
          <w:szCs w:val="28"/>
        </w:rPr>
        <w:t>4</w:t>
      </w:r>
      <w:r w:rsidRPr="00E57DC4">
        <w:rPr>
          <w:rFonts w:ascii="Times New Roman" w:hAnsi="Times New Roman" w:cs="Times New Roman"/>
          <w:b/>
          <w:bCs/>
          <w:color w:val="FF0066"/>
          <w:sz w:val="28"/>
          <w:szCs w:val="28"/>
        </w:rPr>
        <w:t>-</w:t>
      </w:r>
      <w:r>
        <w:rPr>
          <w:rFonts w:ascii="Times New Roman" w:hAnsi="Times New Roman" w:cs="Times New Roman"/>
          <w:b/>
          <w:bCs/>
          <w:color w:val="FF0066"/>
          <w:sz w:val="28"/>
          <w:szCs w:val="28"/>
        </w:rPr>
        <w:t>Carbon tetrachloride</w:t>
      </w:r>
    </w:p>
    <w:p w:rsidR="00507BCF" w:rsidRPr="00E57DC4" w:rsidRDefault="00507BCF" w:rsidP="00507BCF">
      <w:pPr>
        <w:autoSpaceDE w:val="0"/>
        <w:autoSpaceDN w:val="0"/>
        <w:adjustRightInd w:val="0"/>
        <w:spacing w:after="0" w:line="240" w:lineRule="auto"/>
        <w:jc w:val="both"/>
        <w:rPr>
          <w:rFonts w:ascii="Times New Roman" w:hAnsi="Times New Roman" w:cs="Times New Roman"/>
          <w:sz w:val="28"/>
          <w:szCs w:val="28"/>
        </w:rPr>
      </w:pPr>
      <w:r w:rsidRPr="00E57DC4">
        <w:rPr>
          <w:rFonts w:ascii="Times New Roman" w:hAnsi="Times New Roman" w:cs="Times New Roman"/>
          <w:sz w:val="28"/>
          <w:szCs w:val="28"/>
        </w:rPr>
        <w:t>Because of its high toxicity, now rarely used in histology and similar to chloroform properties.</w:t>
      </w:r>
    </w:p>
    <w:p w:rsidR="00507BCF" w:rsidRPr="00434551" w:rsidRDefault="00507BCF" w:rsidP="00507BCF">
      <w:pPr>
        <w:autoSpaceDE w:val="0"/>
        <w:autoSpaceDN w:val="0"/>
        <w:adjustRightInd w:val="0"/>
        <w:spacing w:after="0" w:line="240" w:lineRule="auto"/>
        <w:jc w:val="both"/>
        <w:rPr>
          <w:rFonts w:ascii="Times New Roman" w:hAnsi="Times New Roman" w:cs="Times New Roman"/>
          <w:sz w:val="28"/>
          <w:szCs w:val="28"/>
        </w:rPr>
      </w:pPr>
    </w:p>
    <w:p w:rsidR="00507BCF" w:rsidRDefault="00507BCF" w:rsidP="00507BCF">
      <w:pPr>
        <w:autoSpaceDE w:val="0"/>
        <w:autoSpaceDN w:val="0"/>
        <w:adjustRightInd w:val="0"/>
        <w:spacing w:after="0" w:line="240" w:lineRule="auto"/>
        <w:jc w:val="both"/>
        <w:rPr>
          <w:rFonts w:ascii="Times New Roman" w:hAnsi="Times New Roman" w:cs="Times New Roman"/>
          <w:b/>
          <w:bCs/>
          <w:color w:val="FF0066"/>
          <w:sz w:val="28"/>
          <w:szCs w:val="28"/>
        </w:rPr>
      </w:pPr>
      <w:r>
        <w:rPr>
          <w:rFonts w:ascii="Times New Roman" w:hAnsi="Times New Roman" w:cs="Times New Roman"/>
          <w:b/>
          <w:bCs/>
          <w:color w:val="FF0066"/>
          <w:sz w:val="28"/>
          <w:szCs w:val="28"/>
        </w:rPr>
        <w:t>5</w:t>
      </w:r>
      <w:r w:rsidRPr="00E57DC4">
        <w:rPr>
          <w:rFonts w:ascii="Times New Roman" w:hAnsi="Times New Roman" w:cs="Times New Roman"/>
          <w:b/>
          <w:bCs/>
          <w:color w:val="FF0066"/>
          <w:sz w:val="28"/>
          <w:szCs w:val="28"/>
        </w:rPr>
        <w:t>-</w:t>
      </w:r>
      <w:r>
        <w:rPr>
          <w:rFonts w:ascii="Times New Roman" w:hAnsi="Times New Roman" w:cs="Times New Roman"/>
          <w:b/>
          <w:bCs/>
          <w:color w:val="FF0066"/>
          <w:sz w:val="28"/>
          <w:szCs w:val="28"/>
        </w:rPr>
        <w:t>Cedar wood oil</w:t>
      </w:r>
    </w:p>
    <w:p w:rsidR="00507BCF" w:rsidRDefault="00507BCF" w:rsidP="00507BCF">
      <w:pPr>
        <w:autoSpaceDE w:val="0"/>
        <w:autoSpaceDN w:val="0"/>
        <w:adjustRightInd w:val="0"/>
        <w:spacing w:after="0" w:line="240" w:lineRule="auto"/>
        <w:jc w:val="both"/>
        <w:rPr>
          <w:rFonts w:ascii="Times New Roman" w:hAnsi="Times New Roman" w:cs="Times New Roman"/>
          <w:sz w:val="28"/>
          <w:szCs w:val="28"/>
        </w:rPr>
      </w:pPr>
      <w:r w:rsidRPr="008C7237">
        <w:rPr>
          <w:rFonts w:ascii="Times New Roman" w:hAnsi="Times New Roman" w:cs="Times New Roman"/>
          <w:sz w:val="28"/>
          <w:szCs w:val="28"/>
        </w:rPr>
        <w:t xml:space="preserve">It is rapidly clear the tissue from 95% alcohol, hardens tissue the least of all the transition solvent, but it is difficult to eliminate from tissue during wax infiltration. </w:t>
      </w:r>
    </w:p>
    <w:p w:rsidR="00507BCF" w:rsidRDefault="00507BCF" w:rsidP="00507BCF">
      <w:pPr>
        <w:autoSpaceDE w:val="0"/>
        <w:autoSpaceDN w:val="0"/>
        <w:adjustRightInd w:val="0"/>
        <w:spacing w:after="0" w:line="240" w:lineRule="auto"/>
        <w:jc w:val="both"/>
        <w:rPr>
          <w:rFonts w:ascii="Times New Roman" w:hAnsi="Times New Roman" w:cs="Times New Roman"/>
          <w:sz w:val="28"/>
          <w:szCs w:val="28"/>
        </w:rPr>
      </w:pPr>
    </w:p>
    <w:p w:rsidR="00507BCF" w:rsidRDefault="00507BCF" w:rsidP="00507BCF">
      <w:pPr>
        <w:autoSpaceDE w:val="0"/>
        <w:autoSpaceDN w:val="0"/>
        <w:adjustRightInd w:val="0"/>
        <w:spacing w:after="0" w:line="240" w:lineRule="auto"/>
        <w:jc w:val="both"/>
        <w:rPr>
          <w:rFonts w:ascii="Times New Roman" w:hAnsi="Times New Roman" w:cs="Times New Roman"/>
          <w:b/>
          <w:bCs/>
          <w:color w:val="FF0066"/>
          <w:sz w:val="28"/>
          <w:szCs w:val="28"/>
        </w:rPr>
      </w:pPr>
      <w:r>
        <w:rPr>
          <w:rFonts w:ascii="Times New Roman" w:hAnsi="Times New Roman" w:cs="Times New Roman"/>
          <w:b/>
          <w:bCs/>
          <w:color w:val="FF0066"/>
          <w:sz w:val="28"/>
          <w:szCs w:val="28"/>
        </w:rPr>
        <w:t>6</w:t>
      </w:r>
      <w:r w:rsidRPr="00E57DC4">
        <w:rPr>
          <w:rFonts w:ascii="Times New Roman" w:hAnsi="Times New Roman" w:cs="Times New Roman"/>
          <w:b/>
          <w:bCs/>
          <w:color w:val="FF0066"/>
          <w:sz w:val="28"/>
          <w:szCs w:val="28"/>
        </w:rPr>
        <w:t>-</w:t>
      </w:r>
      <w:r>
        <w:rPr>
          <w:rFonts w:ascii="Times New Roman" w:hAnsi="Times New Roman" w:cs="Times New Roman"/>
          <w:b/>
          <w:bCs/>
          <w:color w:val="FF0066"/>
          <w:sz w:val="28"/>
          <w:szCs w:val="28"/>
        </w:rPr>
        <w:t>Chloroform</w:t>
      </w:r>
    </w:p>
    <w:p w:rsidR="00507BCF" w:rsidRDefault="00507BCF" w:rsidP="00507BCF">
      <w:pPr>
        <w:autoSpaceDE w:val="0"/>
        <w:autoSpaceDN w:val="0"/>
        <w:adjustRightInd w:val="0"/>
        <w:spacing w:after="0" w:line="240" w:lineRule="auto"/>
        <w:jc w:val="both"/>
        <w:rPr>
          <w:rFonts w:ascii="Times New Roman" w:hAnsi="Times New Roman" w:cs="Times New Roman"/>
          <w:sz w:val="28"/>
          <w:szCs w:val="28"/>
        </w:rPr>
      </w:pPr>
      <w:r w:rsidRPr="008C7237">
        <w:rPr>
          <w:rFonts w:ascii="Times New Roman" w:hAnsi="Times New Roman" w:cs="Times New Roman"/>
          <w:sz w:val="28"/>
          <w:szCs w:val="28"/>
        </w:rPr>
        <w:t xml:space="preserve">This is expensive, volatile, but slowly penetrate. It causes less brittleness than xylene and often used on dense tissues. </w:t>
      </w:r>
    </w:p>
    <w:p w:rsidR="00507BCF" w:rsidRDefault="00507BCF" w:rsidP="00507BCF">
      <w:pPr>
        <w:autoSpaceDE w:val="0"/>
        <w:autoSpaceDN w:val="0"/>
        <w:adjustRightInd w:val="0"/>
        <w:spacing w:after="0" w:line="240" w:lineRule="auto"/>
        <w:jc w:val="both"/>
        <w:rPr>
          <w:rFonts w:ascii="Times New Roman" w:hAnsi="Times New Roman" w:cs="Times New Roman"/>
          <w:sz w:val="28"/>
          <w:szCs w:val="28"/>
        </w:rPr>
      </w:pPr>
    </w:p>
    <w:p w:rsidR="00507BCF" w:rsidRDefault="00507BCF" w:rsidP="00507BCF">
      <w:pPr>
        <w:autoSpaceDE w:val="0"/>
        <w:autoSpaceDN w:val="0"/>
        <w:adjustRightInd w:val="0"/>
        <w:spacing w:after="0" w:line="240" w:lineRule="auto"/>
        <w:jc w:val="both"/>
        <w:rPr>
          <w:rFonts w:ascii="Times New Roman" w:hAnsi="Times New Roman" w:cs="Times New Roman"/>
          <w:b/>
          <w:bCs/>
          <w:color w:val="FF0066"/>
          <w:sz w:val="28"/>
          <w:szCs w:val="28"/>
        </w:rPr>
      </w:pPr>
      <w:r>
        <w:rPr>
          <w:rFonts w:ascii="Times New Roman" w:hAnsi="Times New Roman" w:cs="Times New Roman"/>
          <w:b/>
          <w:bCs/>
          <w:color w:val="FF0066"/>
          <w:sz w:val="28"/>
          <w:szCs w:val="28"/>
        </w:rPr>
        <w:t>7</w:t>
      </w:r>
      <w:r w:rsidRPr="00E57DC4">
        <w:rPr>
          <w:rFonts w:ascii="Times New Roman" w:hAnsi="Times New Roman" w:cs="Times New Roman"/>
          <w:b/>
          <w:bCs/>
          <w:color w:val="FF0066"/>
          <w:sz w:val="28"/>
          <w:szCs w:val="28"/>
        </w:rPr>
        <w:t>-</w:t>
      </w:r>
      <w:r>
        <w:rPr>
          <w:rFonts w:ascii="Times New Roman" w:hAnsi="Times New Roman" w:cs="Times New Roman"/>
          <w:b/>
          <w:bCs/>
          <w:color w:val="FF0066"/>
          <w:sz w:val="28"/>
          <w:szCs w:val="28"/>
        </w:rPr>
        <w:t xml:space="preserve">Terpens </w:t>
      </w:r>
    </w:p>
    <w:p w:rsidR="00507BCF" w:rsidRPr="00C0238B" w:rsidRDefault="00507BCF" w:rsidP="00507BCF">
      <w:pPr>
        <w:autoSpaceDE w:val="0"/>
        <w:autoSpaceDN w:val="0"/>
        <w:adjustRightInd w:val="0"/>
        <w:spacing w:after="0" w:line="240" w:lineRule="auto"/>
        <w:jc w:val="both"/>
        <w:rPr>
          <w:rFonts w:ascii="Times New Roman" w:hAnsi="Times New Roman" w:cs="Times New Roman"/>
          <w:sz w:val="28"/>
          <w:szCs w:val="28"/>
        </w:rPr>
      </w:pPr>
      <w:r w:rsidRPr="00C0238B">
        <w:rPr>
          <w:rFonts w:ascii="Times New Roman" w:hAnsi="Times New Roman" w:cs="Times New Roman"/>
          <w:sz w:val="28"/>
          <w:szCs w:val="28"/>
        </w:rPr>
        <w:t xml:space="preserve">Are isoprene polymers derived from plants, have low penetration rate and there are difficult to eliminate from paraffin wax. </w:t>
      </w:r>
    </w:p>
    <w:p w:rsidR="00507BCF" w:rsidRPr="008C7237" w:rsidRDefault="00507BCF" w:rsidP="00507BCF">
      <w:pPr>
        <w:autoSpaceDE w:val="0"/>
        <w:autoSpaceDN w:val="0"/>
        <w:adjustRightInd w:val="0"/>
        <w:spacing w:after="0" w:line="240" w:lineRule="auto"/>
        <w:jc w:val="both"/>
        <w:rPr>
          <w:rFonts w:ascii="Times New Roman" w:hAnsi="Times New Roman" w:cs="Times New Roman"/>
          <w:sz w:val="28"/>
          <w:szCs w:val="28"/>
        </w:rPr>
      </w:pPr>
    </w:p>
    <w:p w:rsidR="00507BCF" w:rsidRDefault="00507BCF" w:rsidP="00507BCF">
      <w:pPr>
        <w:autoSpaceDE w:val="0"/>
        <w:autoSpaceDN w:val="0"/>
        <w:adjustRightInd w:val="0"/>
        <w:spacing w:after="0" w:line="240" w:lineRule="auto"/>
        <w:jc w:val="both"/>
        <w:rPr>
          <w:rFonts w:ascii="Times New Roman" w:hAnsi="Times New Roman" w:cs="Times New Roman"/>
          <w:b/>
          <w:bCs/>
          <w:color w:val="FF0066"/>
          <w:sz w:val="28"/>
          <w:szCs w:val="28"/>
        </w:rPr>
      </w:pPr>
      <w:r>
        <w:rPr>
          <w:rFonts w:ascii="Times New Roman" w:hAnsi="Times New Roman" w:cs="Times New Roman"/>
          <w:b/>
          <w:bCs/>
          <w:color w:val="FF0066"/>
          <w:sz w:val="28"/>
          <w:szCs w:val="28"/>
        </w:rPr>
        <w:t>8</w:t>
      </w:r>
      <w:r w:rsidRPr="00E57DC4">
        <w:rPr>
          <w:rFonts w:ascii="Times New Roman" w:hAnsi="Times New Roman" w:cs="Times New Roman"/>
          <w:b/>
          <w:bCs/>
          <w:color w:val="FF0066"/>
          <w:sz w:val="28"/>
          <w:szCs w:val="28"/>
        </w:rPr>
        <w:t>-</w:t>
      </w:r>
      <w:r>
        <w:rPr>
          <w:rFonts w:ascii="Times New Roman" w:hAnsi="Times New Roman" w:cs="Times New Roman"/>
          <w:b/>
          <w:bCs/>
          <w:color w:val="FF0066"/>
          <w:sz w:val="28"/>
          <w:szCs w:val="28"/>
        </w:rPr>
        <w:t>Trichloroethanol</w:t>
      </w:r>
    </w:p>
    <w:p w:rsidR="00507BCF" w:rsidRPr="00C0238B" w:rsidRDefault="00507BCF" w:rsidP="00507BCF">
      <w:pPr>
        <w:autoSpaceDE w:val="0"/>
        <w:autoSpaceDN w:val="0"/>
        <w:adjustRightInd w:val="0"/>
        <w:spacing w:after="0" w:line="240" w:lineRule="auto"/>
        <w:jc w:val="both"/>
        <w:rPr>
          <w:rFonts w:ascii="Times New Roman" w:hAnsi="Times New Roman" w:cs="Times New Roman"/>
          <w:sz w:val="28"/>
          <w:szCs w:val="28"/>
        </w:rPr>
      </w:pPr>
      <w:r w:rsidRPr="00C0238B">
        <w:rPr>
          <w:rFonts w:ascii="Times New Roman" w:hAnsi="Times New Roman" w:cs="Times New Roman"/>
          <w:sz w:val="28"/>
          <w:szCs w:val="28"/>
        </w:rPr>
        <w:t>It is commonly used as xylene substitute.</w:t>
      </w:r>
    </w:p>
    <w:p w:rsidR="00507BCF" w:rsidRDefault="00507BCF" w:rsidP="00507BCF">
      <w:pPr>
        <w:autoSpaceDE w:val="0"/>
        <w:autoSpaceDN w:val="0"/>
        <w:adjustRightInd w:val="0"/>
        <w:spacing w:after="0" w:line="240" w:lineRule="auto"/>
        <w:jc w:val="both"/>
        <w:rPr>
          <w:rFonts w:ascii="Times New Roman" w:hAnsi="Times New Roman" w:cs="Times New Roman"/>
          <w:b/>
          <w:bCs/>
          <w:color w:val="FF0066"/>
          <w:sz w:val="28"/>
          <w:szCs w:val="28"/>
        </w:rPr>
      </w:pPr>
      <w:r>
        <w:rPr>
          <w:rFonts w:ascii="Times New Roman" w:hAnsi="Times New Roman" w:cs="Times New Roman"/>
          <w:b/>
          <w:bCs/>
          <w:color w:val="FF0066"/>
          <w:sz w:val="28"/>
          <w:szCs w:val="28"/>
        </w:rPr>
        <w:t>9</w:t>
      </w:r>
      <w:r w:rsidRPr="00E57DC4">
        <w:rPr>
          <w:rFonts w:ascii="Times New Roman" w:hAnsi="Times New Roman" w:cs="Times New Roman"/>
          <w:b/>
          <w:bCs/>
          <w:color w:val="FF0066"/>
          <w:sz w:val="28"/>
          <w:szCs w:val="28"/>
        </w:rPr>
        <w:t>-</w:t>
      </w:r>
      <w:r>
        <w:rPr>
          <w:rFonts w:ascii="Times New Roman" w:hAnsi="Times New Roman" w:cs="Times New Roman"/>
          <w:b/>
          <w:bCs/>
          <w:color w:val="FF0066"/>
          <w:sz w:val="28"/>
          <w:szCs w:val="28"/>
        </w:rPr>
        <w:t>Xylene and toluene</w:t>
      </w:r>
    </w:p>
    <w:p w:rsidR="00507BCF" w:rsidRDefault="00507BCF" w:rsidP="00507BCF">
      <w:pPr>
        <w:autoSpaceDE w:val="0"/>
        <w:autoSpaceDN w:val="0"/>
        <w:adjustRightInd w:val="0"/>
        <w:spacing w:after="0" w:line="240" w:lineRule="auto"/>
        <w:jc w:val="both"/>
        <w:rPr>
          <w:rFonts w:ascii="Times New Roman" w:hAnsi="Times New Roman" w:cs="Times New Roman"/>
          <w:sz w:val="28"/>
          <w:szCs w:val="28"/>
        </w:rPr>
      </w:pPr>
      <w:r w:rsidRPr="00C0238B">
        <w:rPr>
          <w:rFonts w:ascii="Times New Roman" w:hAnsi="Times New Roman" w:cs="Times New Roman"/>
          <w:sz w:val="28"/>
          <w:szCs w:val="28"/>
        </w:rPr>
        <w:lastRenderedPageBreak/>
        <w:t xml:space="preserve">These are clear rapidly and tissues are rendered </w:t>
      </w:r>
      <w:r>
        <w:rPr>
          <w:rFonts w:ascii="Times New Roman" w:hAnsi="Times New Roman" w:cs="Times New Roman"/>
          <w:sz w:val="28"/>
          <w:szCs w:val="28"/>
        </w:rPr>
        <w:t>trans</w:t>
      </w:r>
      <w:r w:rsidRPr="00C0238B">
        <w:rPr>
          <w:rFonts w:ascii="Times New Roman" w:hAnsi="Times New Roman" w:cs="Times New Roman"/>
          <w:sz w:val="28"/>
          <w:szCs w:val="28"/>
        </w:rPr>
        <w:t>paren</w:t>
      </w:r>
      <w:r>
        <w:rPr>
          <w:rFonts w:ascii="Times New Roman" w:hAnsi="Times New Roman" w:cs="Times New Roman"/>
          <w:sz w:val="28"/>
          <w:szCs w:val="28"/>
        </w:rPr>
        <w:t>t</w:t>
      </w:r>
      <w:r w:rsidRPr="00C0238B">
        <w:rPr>
          <w:rFonts w:ascii="Times New Roman" w:hAnsi="Times New Roman" w:cs="Times New Roman"/>
          <w:sz w:val="28"/>
          <w:szCs w:val="28"/>
        </w:rPr>
        <w:t>.</w:t>
      </w:r>
    </w:p>
    <w:p w:rsidR="00507BCF" w:rsidRDefault="00507BCF" w:rsidP="00507BCF">
      <w:pPr>
        <w:autoSpaceDE w:val="0"/>
        <w:autoSpaceDN w:val="0"/>
        <w:adjustRightInd w:val="0"/>
        <w:spacing w:after="0" w:line="240" w:lineRule="auto"/>
        <w:jc w:val="both"/>
        <w:rPr>
          <w:rFonts w:ascii="Times New Roman" w:hAnsi="Times New Roman" w:cs="Times New Roman"/>
          <w:sz w:val="28"/>
          <w:szCs w:val="28"/>
        </w:rPr>
      </w:pPr>
    </w:p>
    <w:p w:rsidR="00507BCF" w:rsidRDefault="00B53C02">
      <w:pPr>
        <w:spacing w:after="0" w:line="240" w:lineRule="auto"/>
        <w:rPr>
          <w:rFonts w:asciiTheme="majorBidi" w:eastAsiaTheme="minorEastAsia" w:hAnsiTheme="majorBidi" w:cstheme="majorBidi"/>
          <w:color w:val="000000" w:themeColor="text1"/>
          <w:spacing w:val="10"/>
          <w:sz w:val="28"/>
          <w:szCs w:val="28"/>
          <w:shd w:val="clear" w:color="auto" w:fill="FFFFFF"/>
        </w:rPr>
      </w:pPr>
      <w:r w:rsidRPr="005116FE">
        <w:rPr>
          <w:rFonts w:asciiTheme="majorBidi" w:eastAsiaTheme="minorEastAsia" w:hAnsiTheme="majorBidi" w:cstheme="majorBidi"/>
          <w:color w:val="000000" w:themeColor="text1"/>
          <w:spacing w:val="10"/>
          <w:sz w:val="28"/>
          <w:szCs w:val="28"/>
          <w:shd w:val="clear" w:color="auto" w:fill="FFFFFF"/>
        </w:rPr>
        <w:t xml:space="preserve">Maceration Method: </w:t>
      </w:r>
      <w:r w:rsidRPr="00D151E5">
        <w:rPr>
          <w:rFonts w:asciiTheme="majorBidi" w:eastAsiaTheme="minorEastAsia" w:hAnsiTheme="majorBidi" w:cstheme="majorBidi"/>
          <w:color w:val="000000" w:themeColor="text1"/>
          <w:spacing w:val="10"/>
          <w:sz w:val="28"/>
          <w:szCs w:val="28"/>
          <w:shd w:val="clear" w:color="auto" w:fill="FFFFFF"/>
        </w:rPr>
        <w:t>When studying individual or isolated cells, the transverse or longitudinal sections of the samples are not enough to clarify those cells, so used this method. Various solutions are used to separate a tissue into its individual cells. These solutions dissolve or weaken the middle lamella so that the cells are easily separate apart.</w:t>
      </w:r>
    </w:p>
    <w:p w:rsidR="009959C7" w:rsidRDefault="009959C7">
      <w:pPr>
        <w:spacing w:after="0" w:line="240" w:lineRule="auto"/>
        <w:rPr>
          <w:rFonts w:asciiTheme="majorBidi" w:eastAsiaTheme="minorEastAsia" w:hAnsiTheme="majorBidi" w:cstheme="majorBidi"/>
          <w:color w:val="000000" w:themeColor="text1"/>
          <w:spacing w:val="10"/>
          <w:sz w:val="28"/>
          <w:szCs w:val="28"/>
          <w:shd w:val="clear" w:color="auto" w:fill="FFFFFF"/>
        </w:rPr>
      </w:pPr>
    </w:p>
    <w:p w:rsidR="009959C7" w:rsidRDefault="009959C7">
      <w:pPr>
        <w:spacing w:after="0" w:line="240" w:lineRule="auto"/>
        <w:rPr>
          <w:rFonts w:asciiTheme="majorBidi" w:eastAsiaTheme="minorEastAsia" w:hAnsiTheme="majorBidi" w:cstheme="majorBidi"/>
          <w:color w:val="000000" w:themeColor="text1"/>
          <w:spacing w:val="10"/>
          <w:sz w:val="28"/>
          <w:szCs w:val="28"/>
          <w:shd w:val="clear" w:color="auto" w:fill="FFFFFF"/>
        </w:rPr>
      </w:pPr>
    </w:p>
    <w:p w:rsidR="009959C7" w:rsidRPr="009959C7" w:rsidRDefault="009959C7" w:rsidP="009959C7">
      <w:pPr>
        <w:autoSpaceDE w:val="0"/>
        <w:autoSpaceDN w:val="0"/>
        <w:adjustRightInd w:val="0"/>
        <w:spacing w:after="0" w:line="240" w:lineRule="auto"/>
        <w:jc w:val="both"/>
        <w:rPr>
          <w:rFonts w:ascii="Times New Roman" w:hAnsi="Times New Roman" w:cs="Times New Roman"/>
          <w:sz w:val="28"/>
          <w:szCs w:val="28"/>
        </w:rPr>
      </w:pPr>
      <w:r w:rsidRPr="009959C7">
        <w:rPr>
          <w:rFonts w:ascii="Times New Roman" w:hAnsi="Times New Roman" w:cs="Times New Roman"/>
          <w:sz w:val="28"/>
          <w:szCs w:val="28"/>
        </w:rPr>
        <w:t xml:space="preserve">Metachromatic staining: there are certain basic dyes that will differentiate particular tissue components by giving them a different color to that of original dye, ex. Toluidine blue, methylene blue methyl violent, </w:t>
      </w:r>
      <w:proofErr w:type="spellStart"/>
      <w:proofErr w:type="gramStart"/>
      <w:r w:rsidRPr="009959C7">
        <w:rPr>
          <w:rFonts w:ascii="Times New Roman" w:hAnsi="Times New Roman" w:cs="Times New Roman"/>
          <w:sz w:val="28"/>
          <w:szCs w:val="28"/>
        </w:rPr>
        <w:t>thionin</w:t>
      </w:r>
      <w:proofErr w:type="spellEnd"/>
      <w:proofErr w:type="gramEnd"/>
      <w:r w:rsidRPr="009959C7">
        <w:rPr>
          <w:rFonts w:ascii="Times New Roman" w:hAnsi="Times New Roman" w:cs="Times New Roman"/>
          <w:sz w:val="28"/>
          <w:szCs w:val="28"/>
        </w:rPr>
        <w:t xml:space="preserve"> crystal violent.</w:t>
      </w:r>
    </w:p>
    <w:sectPr w:rsidR="009959C7" w:rsidRPr="009959C7" w:rsidSect="000B285B">
      <w:pgSz w:w="11907" w:h="16840" w:code="9"/>
      <w:pgMar w:top="567" w:right="567" w:bottom="567"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li_K_Sahif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6A03"/>
    <w:multiLevelType w:val="hybridMultilevel"/>
    <w:tmpl w:val="55843740"/>
    <w:lvl w:ilvl="0" w:tplc="59406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50075"/>
    <w:multiLevelType w:val="hybridMultilevel"/>
    <w:tmpl w:val="E20C6894"/>
    <w:lvl w:ilvl="0" w:tplc="084826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F36B9"/>
    <w:multiLevelType w:val="hybridMultilevel"/>
    <w:tmpl w:val="C6D69DC4"/>
    <w:lvl w:ilvl="0" w:tplc="2E9EF348">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344C4"/>
    <w:multiLevelType w:val="hybridMultilevel"/>
    <w:tmpl w:val="A1A025D6"/>
    <w:lvl w:ilvl="0" w:tplc="44CA6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F21FB"/>
    <w:multiLevelType w:val="hybridMultilevel"/>
    <w:tmpl w:val="55BA3C6C"/>
    <w:lvl w:ilvl="0" w:tplc="92FC4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D15D91"/>
    <w:multiLevelType w:val="hybridMultilevel"/>
    <w:tmpl w:val="B4300706"/>
    <w:lvl w:ilvl="0" w:tplc="139CCBAC">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79A1A9C"/>
    <w:multiLevelType w:val="hybridMultilevel"/>
    <w:tmpl w:val="00E832EC"/>
    <w:lvl w:ilvl="0" w:tplc="06369528">
      <w:start w:val="1"/>
      <w:numFmt w:val="bullet"/>
      <w:lvlText w:val="•"/>
      <w:lvlJc w:val="left"/>
      <w:pPr>
        <w:tabs>
          <w:tab w:val="num" w:pos="720"/>
        </w:tabs>
        <w:ind w:left="720" w:hanging="360"/>
      </w:pPr>
      <w:rPr>
        <w:rFonts w:ascii="Times New Roman" w:hAnsi="Times New Roman" w:hint="default"/>
      </w:rPr>
    </w:lvl>
    <w:lvl w:ilvl="1" w:tplc="9FA64FE4" w:tentative="1">
      <w:start w:val="1"/>
      <w:numFmt w:val="bullet"/>
      <w:lvlText w:val="•"/>
      <w:lvlJc w:val="left"/>
      <w:pPr>
        <w:tabs>
          <w:tab w:val="num" w:pos="1440"/>
        </w:tabs>
        <w:ind w:left="1440" w:hanging="360"/>
      </w:pPr>
      <w:rPr>
        <w:rFonts w:ascii="Times New Roman" w:hAnsi="Times New Roman" w:hint="default"/>
      </w:rPr>
    </w:lvl>
    <w:lvl w:ilvl="2" w:tplc="755CC1D0" w:tentative="1">
      <w:start w:val="1"/>
      <w:numFmt w:val="bullet"/>
      <w:lvlText w:val="•"/>
      <w:lvlJc w:val="left"/>
      <w:pPr>
        <w:tabs>
          <w:tab w:val="num" w:pos="2160"/>
        </w:tabs>
        <w:ind w:left="2160" w:hanging="360"/>
      </w:pPr>
      <w:rPr>
        <w:rFonts w:ascii="Times New Roman" w:hAnsi="Times New Roman" w:hint="default"/>
      </w:rPr>
    </w:lvl>
    <w:lvl w:ilvl="3" w:tplc="DF0E9944" w:tentative="1">
      <w:start w:val="1"/>
      <w:numFmt w:val="bullet"/>
      <w:lvlText w:val="•"/>
      <w:lvlJc w:val="left"/>
      <w:pPr>
        <w:tabs>
          <w:tab w:val="num" w:pos="2880"/>
        </w:tabs>
        <w:ind w:left="2880" w:hanging="360"/>
      </w:pPr>
      <w:rPr>
        <w:rFonts w:ascii="Times New Roman" w:hAnsi="Times New Roman" w:hint="default"/>
      </w:rPr>
    </w:lvl>
    <w:lvl w:ilvl="4" w:tplc="69C8BFCE" w:tentative="1">
      <w:start w:val="1"/>
      <w:numFmt w:val="bullet"/>
      <w:lvlText w:val="•"/>
      <w:lvlJc w:val="left"/>
      <w:pPr>
        <w:tabs>
          <w:tab w:val="num" w:pos="3600"/>
        </w:tabs>
        <w:ind w:left="3600" w:hanging="360"/>
      </w:pPr>
      <w:rPr>
        <w:rFonts w:ascii="Times New Roman" w:hAnsi="Times New Roman" w:hint="default"/>
      </w:rPr>
    </w:lvl>
    <w:lvl w:ilvl="5" w:tplc="B8DAF3C6" w:tentative="1">
      <w:start w:val="1"/>
      <w:numFmt w:val="bullet"/>
      <w:lvlText w:val="•"/>
      <w:lvlJc w:val="left"/>
      <w:pPr>
        <w:tabs>
          <w:tab w:val="num" w:pos="4320"/>
        </w:tabs>
        <w:ind w:left="4320" w:hanging="360"/>
      </w:pPr>
      <w:rPr>
        <w:rFonts w:ascii="Times New Roman" w:hAnsi="Times New Roman" w:hint="default"/>
      </w:rPr>
    </w:lvl>
    <w:lvl w:ilvl="6" w:tplc="8918F3DA" w:tentative="1">
      <w:start w:val="1"/>
      <w:numFmt w:val="bullet"/>
      <w:lvlText w:val="•"/>
      <w:lvlJc w:val="left"/>
      <w:pPr>
        <w:tabs>
          <w:tab w:val="num" w:pos="5040"/>
        </w:tabs>
        <w:ind w:left="5040" w:hanging="360"/>
      </w:pPr>
      <w:rPr>
        <w:rFonts w:ascii="Times New Roman" w:hAnsi="Times New Roman" w:hint="default"/>
      </w:rPr>
    </w:lvl>
    <w:lvl w:ilvl="7" w:tplc="A4249A00" w:tentative="1">
      <w:start w:val="1"/>
      <w:numFmt w:val="bullet"/>
      <w:lvlText w:val="•"/>
      <w:lvlJc w:val="left"/>
      <w:pPr>
        <w:tabs>
          <w:tab w:val="num" w:pos="5760"/>
        </w:tabs>
        <w:ind w:left="5760" w:hanging="360"/>
      </w:pPr>
      <w:rPr>
        <w:rFonts w:ascii="Times New Roman" w:hAnsi="Times New Roman" w:hint="default"/>
      </w:rPr>
    </w:lvl>
    <w:lvl w:ilvl="8" w:tplc="69DA477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363797"/>
    <w:multiLevelType w:val="hybridMultilevel"/>
    <w:tmpl w:val="8018B306"/>
    <w:lvl w:ilvl="0" w:tplc="0E38C350">
      <w:start w:val="3"/>
      <w:numFmt w:val="decimal"/>
      <w:lvlText w:val="%1-"/>
      <w:lvlJc w:val="left"/>
      <w:pPr>
        <w:ind w:left="855" w:hanging="360"/>
      </w:pPr>
      <w:rPr>
        <w:rFonts w:eastAsiaTheme="minorHAnsi"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23F80BE0"/>
    <w:multiLevelType w:val="hybridMultilevel"/>
    <w:tmpl w:val="34E20B50"/>
    <w:lvl w:ilvl="0" w:tplc="6B7A927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A69423F"/>
    <w:multiLevelType w:val="hybridMultilevel"/>
    <w:tmpl w:val="6A9A354E"/>
    <w:lvl w:ilvl="0" w:tplc="7820C6D0">
      <w:start w:val="1"/>
      <w:numFmt w:val="bullet"/>
      <w:lvlText w:val=""/>
      <w:lvlJc w:val="left"/>
      <w:pPr>
        <w:tabs>
          <w:tab w:val="num" w:pos="720"/>
        </w:tabs>
        <w:ind w:left="720" w:hanging="360"/>
      </w:pPr>
      <w:rPr>
        <w:rFonts w:ascii="Wingdings" w:hAnsi="Wingdings" w:hint="default"/>
      </w:rPr>
    </w:lvl>
    <w:lvl w:ilvl="1" w:tplc="D75C9E30" w:tentative="1">
      <w:start w:val="1"/>
      <w:numFmt w:val="bullet"/>
      <w:lvlText w:val=""/>
      <w:lvlJc w:val="left"/>
      <w:pPr>
        <w:tabs>
          <w:tab w:val="num" w:pos="1440"/>
        </w:tabs>
        <w:ind w:left="1440" w:hanging="360"/>
      </w:pPr>
      <w:rPr>
        <w:rFonts w:ascii="Wingdings" w:hAnsi="Wingdings" w:hint="default"/>
      </w:rPr>
    </w:lvl>
    <w:lvl w:ilvl="2" w:tplc="0DDAC7B6" w:tentative="1">
      <w:start w:val="1"/>
      <w:numFmt w:val="bullet"/>
      <w:lvlText w:val=""/>
      <w:lvlJc w:val="left"/>
      <w:pPr>
        <w:tabs>
          <w:tab w:val="num" w:pos="2160"/>
        </w:tabs>
        <w:ind w:left="2160" w:hanging="360"/>
      </w:pPr>
      <w:rPr>
        <w:rFonts w:ascii="Wingdings" w:hAnsi="Wingdings" w:hint="default"/>
      </w:rPr>
    </w:lvl>
    <w:lvl w:ilvl="3" w:tplc="0FEE5E68" w:tentative="1">
      <w:start w:val="1"/>
      <w:numFmt w:val="bullet"/>
      <w:lvlText w:val=""/>
      <w:lvlJc w:val="left"/>
      <w:pPr>
        <w:tabs>
          <w:tab w:val="num" w:pos="2880"/>
        </w:tabs>
        <w:ind w:left="2880" w:hanging="360"/>
      </w:pPr>
      <w:rPr>
        <w:rFonts w:ascii="Wingdings" w:hAnsi="Wingdings" w:hint="default"/>
      </w:rPr>
    </w:lvl>
    <w:lvl w:ilvl="4" w:tplc="40F0829C" w:tentative="1">
      <w:start w:val="1"/>
      <w:numFmt w:val="bullet"/>
      <w:lvlText w:val=""/>
      <w:lvlJc w:val="left"/>
      <w:pPr>
        <w:tabs>
          <w:tab w:val="num" w:pos="3600"/>
        </w:tabs>
        <w:ind w:left="3600" w:hanging="360"/>
      </w:pPr>
      <w:rPr>
        <w:rFonts w:ascii="Wingdings" w:hAnsi="Wingdings" w:hint="default"/>
      </w:rPr>
    </w:lvl>
    <w:lvl w:ilvl="5" w:tplc="204C5CD2" w:tentative="1">
      <w:start w:val="1"/>
      <w:numFmt w:val="bullet"/>
      <w:lvlText w:val=""/>
      <w:lvlJc w:val="left"/>
      <w:pPr>
        <w:tabs>
          <w:tab w:val="num" w:pos="4320"/>
        </w:tabs>
        <w:ind w:left="4320" w:hanging="360"/>
      </w:pPr>
      <w:rPr>
        <w:rFonts w:ascii="Wingdings" w:hAnsi="Wingdings" w:hint="default"/>
      </w:rPr>
    </w:lvl>
    <w:lvl w:ilvl="6" w:tplc="60B6AB76" w:tentative="1">
      <w:start w:val="1"/>
      <w:numFmt w:val="bullet"/>
      <w:lvlText w:val=""/>
      <w:lvlJc w:val="left"/>
      <w:pPr>
        <w:tabs>
          <w:tab w:val="num" w:pos="5040"/>
        </w:tabs>
        <w:ind w:left="5040" w:hanging="360"/>
      </w:pPr>
      <w:rPr>
        <w:rFonts w:ascii="Wingdings" w:hAnsi="Wingdings" w:hint="default"/>
      </w:rPr>
    </w:lvl>
    <w:lvl w:ilvl="7" w:tplc="48BCBDD4" w:tentative="1">
      <w:start w:val="1"/>
      <w:numFmt w:val="bullet"/>
      <w:lvlText w:val=""/>
      <w:lvlJc w:val="left"/>
      <w:pPr>
        <w:tabs>
          <w:tab w:val="num" w:pos="5760"/>
        </w:tabs>
        <w:ind w:left="5760" w:hanging="360"/>
      </w:pPr>
      <w:rPr>
        <w:rFonts w:ascii="Wingdings" w:hAnsi="Wingdings" w:hint="default"/>
      </w:rPr>
    </w:lvl>
    <w:lvl w:ilvl="8" w:tplc="DD465A80" w:tentative="1">
      <w:start w:val="1"/>
      <w:numFmt w:val="bullet"/>
      <w:lvlText w:val=""/>
      <w:lvlJc w:val="left"/>
      <w:pPr>
        <w:tabs>
          <w:tab w:val="num" w:pos="6480"/>
        </w:tabs>
        <w:ind w:left="6480" w:hanging="360"/>
      </w:pPr>
      <w:rPr>
        <w:rFonts w:ascii="Wingdings" w:hAnsi="Wingdings" w:hint="default"/>
      </w:rPr>
    </w:lvl>
  </w:abstractNum>
  <w:abstractNum w:abstractNumId="10">
    <w:nsid w:val="2DA95D7D"/>
    <w:multiLevelType w:val="hybridMultilevel"/>
    <w:tmpl w:val="E772B96A"/>
    <w:lvl w:ilvl="0" w:tplc="2BF826D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5B6530"/>
    <w:multiLevelType w:val="hybridMultilevel"/>
    <w:tmpl w:val="704C9E1A"/>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1192601"/>
    <w:multiLevelType w:val="multilevel"/>
    <w:tmpl w:val="3F6EE4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439C083B"/>
    <w:multiLevelType w:val="hybridMultilevel"/>
    <w:tmpl w:val="AFB08172"/>
    <w:lvl w:ilvl="0" w:tplc="DF265686">
      <w:start w:val="1"/>
      <w:numFmt w:val="decimal"/>
      <w:lvlText w:val="%1-"/>
      <w:lvlJc w:val="left"/>
      <w:pPr>
        <w:ind w:left="1035" w:hanging="360"/>
      </w:pPr>
      <w:rPr>
        <w:rFonts w:asciiTheme="majorBidi" w:hAnsiTheme="majorBidi" w:cstheme="majorBidi"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4">
    <w:nsid w:val="443D2B4B"/>
    <w:multiLevelType w:val="hybridMultilevel"/>
    <w:tmpl w:val="7CD68748"/>
    <w:lvl w:ilvl="0" w:tplc="0C347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F5730"/>
    <w:multiLevelType w:val="hybridMultilevel"/>
    <w:tmpl w:val="1B3881AE"/>
    <w:lvl w:ilvl="0" w:tplc="99688FE8">
      <w:start w:val="1"/>
      <w:numFmt w:val="decimal"/>
      <w:lvlText w:val="%1-"/>
      <w:lvlJc w:val="left"/>
      <w:pPr>
        <w:ind w:left="840" w:hanging="360"/>
      </w:pPr>
      <w:rPr>
        <w:rFonts w:asciiTheme="majorBidi" w:hAnsiTheme="majorBidi" w:cstheme="majorBidi" w:hint="default"/>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505E601F"/>
    <w:multiLevelType w:val="hybridMultilevel"/>
    <w:tmpl w:val="0F6616B0"/>
    <w:lvl w:ilvl="0" w:tplc="D8D88DE6">
      <w:start w:val="1"/>
      <w:numFmt w:val="lowerLetter"/>
      <w:lvlText w:val="%1)"/>
      <w:lvlJc w:val="left"/>
      <w:pPr>
        <w:ind w:left="1080" w:hanging="360"/>
      </w:pPr>
      <w:rPr>
        <w:rFonts w:hint="default"/>
        <w:b/>
        <w:bCs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AF6C64"/>
    <w:multiLevelType w:val="hybridMultilevel"/>
    <w:tmpl w:val="F3BAF114"/>
    <w:lvl w:ilvl="0" w:tplc="4072C692">
      <w:start w:val="1"/>
      <w:numFmt w:val="bullet"/>
      <w:lvlText w:val=""/>
      <w:lvlJc w:val="left"/>
      <w:pPr>
        <w:tabs>
          <w:tab w:val="num" w:pos="720"/>
        </w:tabs>
        <w:ind w:left="720" w:hanging="360"/>
      </w:pPr>
      <w:rPr>
        <w:rFonts w:ascii="Wingdings" w:hAnsi="Wingdings" w:hint="default"/>
      </w:rPr>
    </w:lvl>
    <w:lvl w:ilvl="1" w:tplc="856CFD8E" w:tentative="1">
      <w:start w:val="1"/>
      <w:numFmt w:val="bullet"/>
      <w:lvlText w:val=""/>
      <w:lvlJc w:val="left"/>
      <w:pPr>
        <w:tabs>
          <w:tab w:val="num" w:pos="1440"/>
        </w:tabs>
        <w:ind w:left="1440" w:hanging="360"/>
      </w:pPr>
      <w:rPr>
        <w:rFonts w:ascii="Wingdings" w:hAnsi="Wingdings" w:hint="default"/>
      </w:rPr>
    </w:lvl>
    <w:lvl w:ilvl="2" w:tplc="F0348512" w:tentative="1">
      <w:start w:val="1"/>
      <w:numFmt w:val="bullet"/>
      <w:lvlText w:val=""/>
      <w:lvlJc w:val="left"/>
      <w:pPr>
        <w:tabs>
          <w:tab w:val="num" w:pos="2160"/>
        </w:tabs>
        <w:ind w:left="2160" w:hanging="360"/>
      </w:pPr>
      <w:rPr>
        <w:rFonts w:ascii="Wingdings" w:hAnsi="Wingdings" w:hint="default"/>
      </w:rPr>
    </w:lvl>
    <w:lvl w:ilvl="3" w:tplc="90161F56" w:tentative="1">
      <w:start w:val="1"/>
      <w:numFmt w:val="bullet"/>
      <w:lvlText w:val=""/>
      <w:lvlJc w:val="left"/>
      <w:pPr>
        <w:tabs>
          <w:tab w:val="num" w:pos="2880"/>
        </w:tabs>
        <w:ind w:left="2880" w:hanging="360"/>
      </w:pPr>
      <w:rPr>
        <w:rFonts w:ascii="Wingdings" w:hAnsi="Wingdings" w:hint="default"/>
      </w:rPr>
    </w:lvl>
    <w:lvl w:ilvl="4" w:tplc="94E228C6" w:tentative="1">
      <w:start w:val="1"/>
      <w:numFmt w:val="bullet"/>
      <w:lvlText w:val=""/>
      <w:lvlJc w:val="left"/>
      <w:pPr>
        <w:tabs>
          <w:tab w:val="num" w:pos="3600"/>
        </w:tabs>
        <w:ind w:left="3600" w:hanging="360"/>
      </w:pPr>
      <w:rPr>
        <w:rFonts w:ascii="Wingdings" w:hAnsi="Wingdings" w:hint="default"/>
      </w:rPr>
    </w:lvl>
    <w:lvl w:ilvl="5" w:tplc="92181DA0" w:tentative="1">
      <w:start w:val="1"/>
      <w:numFmt w:val="bullet"/>
      <w:lvlText w:val=""/>
      <w:lvlJc w:val="left"/>
      <w:pPr>
        <w:tabs>
          <w:tab w:val="num" w:pos="4320"/>
        </w:tabs>
        <w:ind w:left="4320" w:hanging="360"/>
      </w:pPr>
      <w:rPr>
        <w:rFonts w:ascii="Wingdings" w:hAnsi="Wingdings" w:hint="default"/>
      </w:rPr>
    </w:lvl>
    <w:lvl w:ilvl="6" w:tplc="EBEEC64E" w:tentative="1">
      <w:start w:val="1"/>
      <w:numFmt w:val="bullet"/>
      <w:lvlText w:val=""/>
      <w:lvlJc w:val="left"/>
      <w:pPr>
        <w:tabs>
          <w:tab w:val="num" w:pos="5040"/>
        </w:tabs>
        <w:ind w:left="5040" w:hanging="360"/>
      </w:pPr>
      <w:rPr>
        <w:rFonts w:ascii="Wingdings" w:hAnsi="Wingdings" w:hint="default"/>
      </w:rPr>
    </w:lvl>
    <w:lvl w:ilvl="7" w:tplc="2A86A490" w:tentative="1">
      <w:start w:val="1"/>
      <w:numFmt w:val="bullet"/>
      <w:lvlText w:val=""/>
      <w:lvlJc w:val="left"/>
      <w:pPr>
        <w:tabs>
          <w:tab w:val="num" w:pos="5760"/>
        </w:tabs>
        <w:ind w:left="5760" w:hanging="360"/>
      </w:pPr>
      <w:rPr>
        <w:rFonts w:ascii="Wingdings" w:hAnsi="Wingdings" w:hint="default"/>
      </w:rPr>
    </w:lvl>
    <w:lvl w:ilvl="8" w:tplc="C4DCAF00" w:tentative="1">
      <w:start w:val="1"/>
      <w:numFmt w:val="bullet"/>
      <w:lvlText w:val=""/>
      <w:lvlJc w:val="left"/>
      <w:pPr>
        <w:tabs>
          <w:tab w:val="num" w:pos="6480"/>
        </w:tabs>
        <w:ind w:left="6480" w:hanging="360"/>
      </w:pPr>
      <w:rPr>
        <w:rFonts w:ascii="Wingdings" w:hAnsi="Wingdings" w:hint="default"/>
      </w:rPr>
    </w:lvl>
  </w:abstractNum>
  <w:abstractNum w:abstractNumId="18">
    <w:nsid w:val="53D43F2B"/>
    <w:multiLevelType w:val="hybridMultilevel"/>
    <w:tmpl w:val="6F1AC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504C1"/>
    <w:multiLevelType w:val="hybridMultilevel"/>
    <w:tmpl w:val="39945E62"/>
    <w:lvl w:ilvl="0" w:tplc="5CBE388C">
      <w:start w:val="1"/>
      <w:numFmt w:val="bullet"/>
      <w:lvlText w:val="•"/>
      <w:lvlJc w:val="left"/>
      <w:pPr>
        <w:tabs>
          <w:tab w:val="num" w:pos="720"/>
        </w:tabs>
        <w:ind w:left="720" w:hanging="360"/>
      </w:pPr>
      <w:rPr>
        <w:rFonts w:ascii="Times New Roman" w:hAnsi="Times New Roman" w:hint="default"/>
      </w:rPr>
    </w:lvl>
    <w:lvl w:ilvl="1" w:tplc="A202B8F6" w:tentative="1">
      <w:start w:val="1"/>
      <w:numFmt w:val="bullet"/>
      <w:lvlText w:val="•"/>
      <w:lvlJc w:val="left"/>
      <w:pPr>
        <w:tabs>
          <w:tab w:val="num" w:pos="1440"/>
        </w:tabs>
        <w:ind w:left="1440" w:hanging="360"/>
      </w:pPr>
      <w:rPr>
        <w:rFonts w:ascii="Times New Roman" w:hAnsi="Times New Roman" w:hint="default"/>
      </w:rPr>
    </w:lvl>
    <w:lvl w:ilvl="2" w:tplc="2E8ABC16" w:tentative="1">
      <w:start w:val="1"/>
      <w:numFmt w:val="bullet"/>
      <w:lvlText w:val="•"/>
      <w:lvlJc w:val="left"/>
      <w:pPr>
        <w:tabs>
          <w:tab w:val="num" w:pos="2160"/>
        </w:tabs>
        <w:ind w:left="2160" w:hanging="360"/>
      </w:pPr>
      <w:rPr>
        <w:rFonts w:ascii="Times New Roman" w:hAnsi="Times New Roman" w:hint="default"/>
      </w:rPr>
    </w:lvl>
    <w:lvl w:ilvl="3" w:tplc="0BF87116" w:tentative="1">
      <w:start w:val="1"/>
      <w:numFmt w:val="bullet"/>
      <w:lvlText w:val="•"/>
      <w:lvlJc w:val="left"/>
      <w:pPr>
        <w:tabs>
          <w:tab w:val="num" w:pos="2880"/>
        </w:tabs>
        <w:ind w:left="2880" w:hanging="360"/>
      </w:pPr>
      <w:rPr>
        <w:rFonts w:ascii="Times New Roman" w:hAnsi="Times New Roman" w:hint="default"/>
      </w:rPr>
    </w:lvl>
    <w:lvl w:ilvl="4" w:tplc="C4FA4A20" w:tentative="1">
      <w:start w:val="1"/>
      <w:numFmt w:val="bullet"/>
      <w:lvlText w:val="•"/>
      <w:lvlJc w:val="left"/>
      <w:pPr>
        <w:tabs>
          <w:tab w:val="num" w:pos="3600"/>
        </w:tabs>
        <w:ind w:left="3600" w:hanging="360"/>
      </w:pPr>
      <w:rPr>
        <w:rFonts w:ascii="Times New Roman" w:hAnsi="Times New Roman" w:hint="default"/>
      </w:rPr>
    </w:lvl>
    <w:lvl w:ilvl="5" w:tplc="3E5EFE0A" w:tentative="1">
      <w:start w:val="1"/>
      <w:numFmt w:val="bullet"/>
      <w:lvlText w:val="•"/>
      <w:lvlJc w:val="left"/>
      <w:pPr>
        <w:tabs>
          <w:tab w:val="num" w:pos="4320"/>
        </w:tabs>
        <w:ind w:left="4320" w:hanging="360"/>
      </w:pPr>
      <w:rPr>
        <w:rFonts w:ascii="Times New Roman" w:hAnsi="Times New Roman" w:hint="default"/>
      </w:rPr>
    </w:lvl>
    <w:lvl w:ilvl="6" w:tplc="6F32458A" w:tentative="1">
      <w:start w:val="1"/>
      <w:numFmt w:val="bullet"/>
      <w:lvlText w:val="•"/>
      <w:lvlJc w:val="left"/>
      <w:pPr>
        <w:tabs>
          <w:tab w:val="num" w:pos="5040"/>
        </w:tabs>
        <w:ind w:left="5040" w:hanging="360"/>
      </w:pPr>
      <w:rPr>
        <w:rFonts w:ascii="Times New Roman" w:hAnsi="Times New Roman" w:hint="default"/>
      </w:rPr>
    </w:lvl>
    <w:lvl w:ilvl="7" w:tplc="1040DE48" w:tentative="1">
      <w:start w:val="1"/>
      <w:numFmt w:val="bullet"/>
      <w:lvlText w:val="•"/>
      <w:lvlJc w:val="left"/>
      <w:pPr>
        <w:tabs>
          <w:tab w:val="num" w:pos="5760"/>
        </w:tabs>
        <w:ind w:left="5760" w:hanging="360"/>
      </w:pPr>
      <w:rPr>
        <w:rFonts w:ascii="Times New Roman" w:hAnsi="Times New Roman" w:hint="default"/>
      </w:rPr>
    </w:lvl>
    <w:lvl w:ilvl="8" w:tplc="F5AEC37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73B316A"/>
    <w:multiLevelType w:val="hybridMultilevel"/>
    <w:tmpl w:val="8A28B336"/>
    <w:lvl w:ilvl="0" w:tplc="967A4FF8">
      <w:start w:val="1"/>
      <w:numFmt w:val="upperLetter"/>
      <w:lvlText w:val="%1."/>
      <w:lvlJc w:val="left"/>
      <w:pPr>
        <w:ind w:left="1495" w:hanging="360"/>
      </w:pPr>
      <w:rPr>
        <w:rFonts w:hint="default"/>
        <w:b w:val="0"/>
        <w:i w:val="0"/>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21">
    <w:nsid w:val="599D1BC0"/>
    <w:multiLevelType w:val="hybridMultilevel"/>
    <w:tmpl w:val="7A6C25FE"/>
    <w:lvl w:ilvl="0" w:tplc="E028E6EC">
      <w:start w:val="1"/>
      <w:numFmt w:val="bullet"/>
      <w:lvlText w:val=""/>
      <w:lvlJc w:val="left"/>
      <w:pPr>
        <w:tabs>
          <w:tab w:val="num" w:pos="720"/>
        </w:tabs>
        <w:ind w:left="720" w:hanging="360"/>
      </w:pPr>
      <w:rPr>
        <w:rFonts w:ascii="Wingdings" w:hAnsi="Wingdings" w:hint="default"/>
      </w:rPr>
    </w:lvl>
    <w:lvl w:ilvl="1" w:tplc="99FA9856" w:tentative="1">
      <w:start w:val="1"/>
      <w:numFmt w:val="bullet"/>
      <w:lvlText w:val=""/>
      <w:lvlJc w:val="left"/>
      <w:pPr>
        <w:tabs>
          <w:tab w:val="num" w:pos="1440"/>
        </w:tabs>
        <w:ind w:left="1440" w:hanging="360"/>
      </w:pPr>
      <w:rPr>
        <w:rFonts w:ascii="Wingdings" w:hAnsi="Wingdings" w:hint="default"/>
      </w:rPr>
    </w:lvl>
    <w:lvl w:ilvl="2" w:tplc="C9428CDC" w:tentative="1">
      <w:start w:val="1"/>
      <w:numFmt w:val="bullet"/>
      <w:lvlText w:val=""/>
      <w:lvlJc w:val="left"/>
      <w:pPr>
        <w:tabs>
          <w:tab w:val="num" w:pos="2160"/>
        </w:tabs>
        <w:ind w:left="2160" w:hanging="360"/>
      </w:pPr>
      <w:rPr>
        <w:rFonts w:ascii="Wingdings" w:hAnsi="Wingdings" w:hint="default"/>
      </w:rPr>
    </w:lvl>
    <w:lvl w:ilvl="3" w:tplc="6750040C" w:tentative="1">
      <w:start w:val="1"/>
      <w:numFmt w:val="bullet"/>
      <w:lvlText w:val=""/>
      <w:lvlJc w:val="left"/>
      <w:pPr>
        <w:tabs>
          <w:tab w:val="num" w:pos="2880"/>
        </w:tabs>
        <w:ind w:left="2880" w:hanging="360"/>
      </w:pPr>
      <w:rPr>
        <w:rFonts w:ascii="Wingdings" w:hAnsi="Wingdings" w:hint="default"/>
      </w:rPr>
    </w:lvl>
    <w:lvl w:ilvl="4" w:tplc="903A6388" w:tentative="1">
      <w:start w:val="1"/>
      <w:numFmt w:val="bullet"/>
      <w:lvlText w:val=""/>
      <w:lvlJc w:val="left"/>
      <w:pPr>
        <w:tabs>
          <w:tab w:val="num" w:pos="3600"/>
        </w:tabs>
        <w:ind w:left="3600" w:hanging="360"/>
      </w:pPr>
      <w:rPr>
        <w:rFonts w:ascii="Wingdings" w:hAnsi="Wingdings" w:hint="default"/>
      </w:rPr>
    </w:lvl>
    <w:lvl w:ilvl="5" w:tplc="E74AAB5E" w:tentative="1">
      <w:start w:val="1"/>
      <w:numFmt w:val="bullet"/>
      <w:lvlText w:val=""/>
      <w:lvlJc w:val="left"/>
      <w:pPr>
        <w:tabs>
          <w:tab w:val="num" w:pos="4320"/>
        </w:tabs>
        <w:ind w:left="4320" w:hanging="360"/>
      </w:pPr>
      <w:rPr>
        <w:rFonts w:ascii="Wingdings" w:hAnsi="Wingdings" w:hint="default"/>
      </w:rPr>
    </w:lvl>
    <w:lvl w:ilvl="6" w:tplc="BC4A0774" w:tentative="1">
      <w:start w:val="1"/>
      <w:numFmt w:val="bullet"/>
      <w:lvlText w:val=""/>
      <w:lvlJc w:val="left"/>
      <w:pPr>
        <w:tabs>
          <w:tab w:val="num" w:pos="5040"/>
        </w:tabs>
        <w:ind w:left="5040" w:hanging="360"/>
      </w:pPr>
      <w:rPr>
        <w:rFonts w:ascii="Wingdings" w:hAnsi="Wingdings" w:hint="default"/>
      </w:rPr>
    </w:lvl>
    <w:lvl w:ilvl="7" w:tplc="4044F45E" w:tentative="1">
      <w:start w:val="1"/>
      <w:numFmt w:val="bullet"/>
      <w:lvlText w:val=""/>
      <w:lvlJc w:val="left"/>
      <w:pPr>
        <w:tabs>
          <w:tab w:val="num" w:pos="5760"/>
        </w:tabs>
        <w:ind w:left="5760" w:hanging="360"/>
      </w:pPr>
      <w:rPr>
        <w:rFonts w:ascii="Wingdings" w:hAnsi="Wingdings" w:hint="default"/>
      </w:rPr>
    </w:lvl>
    <w:lvl w:ilvl="8" w:tplc="66CE53FC" w:tentative="1">
      <w:start w:val="1"/>
      <w:numFmt w:val="bullet"/>
      <w:lvlText w:val=""/>
      <w:lvlJc w:val="left"/>
      <w:pPr>
        <w:tabs>
          <w:tab w:val="num" w:pos="6480"/>
        </w:tabs>
        <w:ind w:left="6480" w:hanging="360"/>
      </w:pPr>
      <w:rPr>
        <w:rFonts w:ascii="Wingdings" w:hAnsi="Wingdings" w:hint="default"/>
      </w:rPr>
    </w:lvl>
  </w:abstractNum>
  <w:abstractNum w:abstractNumId="22">
    <w:nsid w:val="5AC90D90"/>
    <w:multiLevelType w:val="hybridMultilevel"/>
    <w:tmpl w:val="F2346B8E"/>
    <w:lvl w:ilvl="0" w:tplc="A6022F8E">
      <w:start w:val="1"/>
      <w:numFmt w:val="bullet"/>
      <w:lvlText w:val="•"/>
      <w:lvlJc w:val="left"/>
      <w:pPr>
        <w:tabs>
          <w:tab w:val="num" w:pos="720"/>
        </w:tabs>
        <w:ind w:left="720" w:hanging="360"/>
      </w:pPr>
      <w:rPr>
        <w:rFonts w:ascii="Arial" w:hAnsi="Arial" w:hint="default"/>
      </w:rPr>
    </w:lvl>
    <w:lvl w:ilvl="1" w:tplc="CB70086E">
      <w:start w:val="1402"/>
      <w:numFmt w:val="bullet"/>
      <w:lvlText w:val="–"/>
      <w:lvlJc w:val="left"/>
      <w:pPr>
        <w:tabs>
          <w:tab w:val="num" w:pos="1440"/>
        </w:tabs>
        <w:ind w:left="1440" w:hanging="360"/>
      </w:pPr>
      <w:rPr>
        <w:rFonts w:ascii="Arial" w:hAnsi="Arial" w:hint="default"/>
      </w:rPr>
    </w:lvl>
    <w:lvl w:ilvl="2" w:tplc="E2DC9034">
      <w:start w:val="1402"/>
      <w:numFmt w:val="bullet"/>
      <w:lvlText w:val="•"/>
      <w:lvlJc w:val="left"/>
      <w:pPr>
        <w:tabs>
          <w:tab w:val="num" w:pos="2160"/>
        </w:tabs>
        <w:ind w:left="2160" w:hanging="360"/>
      </w:pPr>
      <w:rPr>
        <w:rFonts w:ascii="Arial" w:hAnsi="Arial" w:hint="default"/>
      </w:rPr>
    </w:lvl>
    <w:lvl w:ilvl="3" w:tplc="BD841FF0" w:tentative="1">
      <w:start w:val="1"/>
      <w:numFmt w:val="bullet"/>
      <w:lvlText w:val="•"/>
      <w:lvlJc w:val="left"/>
      <w:pPr>
        <w:tabs>
          <w:tab w:val="num" w:pos="2880"/>
        </w:tabs>
        <w:ind w:left="2880" w:hanging="360"/>
      </w:pPr>
      <w:rPr>
        <w:rFonts w:ascii="Arial" w:hAnsi="Arial" w:hint="default"/>
      </w:rPr>
    </w:lvl>
    <w:lvl w:ilvl="4" w:tplc="C41A9E52" w:tentative="1">
      <w:start w:val="1"/>
      <w:numFmt w:val="bullet"/>
      <w:lvlText w:val="•"/>
      <w:lvlJc w:val="left"/>
      <w:pPr>
        <w:tabs>
          <w:tab w:val="num" w:pos="3600"/>
        </w:tabs>
        <w:ind w:left="3600" w:hanging="360"/>
      </w:pPr>
      <w:rPr>
        <w:rFonts w:ascii="Arial" w:hAnsi="Arial" w:hint="default"/>
      </w:rPr>
    </w:lvl>
    <w:lvl w:ilvl="5" w:tplc="3B466438" w:tentative="1">
      <w:start w:val="1"/>
      <w:numFmt w:val="bullet"/>
      <w:lvlText w:val="•"/>
      <w:lvlJc w:val="left"/>
      <w:pPr>
        <w:tabs>
          <w:tab w:val="num" w:pos="4320"/>
        </w:tabs>
        <w:ind w:left="4320" w:hanging="360"/>
      </w:pPr>
      <w:rPr>
        <w:rFonts w:ascii="Arial" w:hAnsi="Arial" w:hint="default"/>
      </w:rPr>
    </w:lvl>
    <w:lvl w:ilvl="6" w:tplc="4CFCB798" w:tentative="1">
      <w:start w:val="1"/>
      <w:numFmt w:val="bullet"/>
      <w:lvlText w:val="•"/>
      <w:lvlJc w:val="left"/>
      <w:pPr>
        <w:tabs>
          <w:tab w:val="num" w:pos="5040"/>
        </w:tabs>
        <w:ind w:left="5040" w:hanging="360"/>
      </w:pPr>
      <w:rPr>
        <w:rFonts w:ascii="Arial" w:hAnsi="Arial" w:hint="default"/>
      </w:rPr>
    </w:lvl>
    <w:lvl w:ilvl="7" w:tplc="B7FAA322" w:tentative="1">
      <w:start w:val="1"/>
      <w:numFmt w:val="bullet"/>
      <w:lvlText w:val="•"/>
      <w:lvlJc w:val="left"/>
      <w:pPr>
        <w:tabs>
          <w:tab w:val="num" w:pos="5760"/>
        </w:tabs>
        <w:ind w:left="5760" w:hanging="360"/>
      </w:pPr>
      <w:rPr>
        <w:rFonts w:ascii="Arial" w:hAnsi="Arial" w:hint="default"/>
      </w:rPr>
    </w:lvl>
    <w:lvl w:ilvl="8" w:tplc="F3406868" w:tentative="1">
      <w:start w:val="1"/>
      <w:numFmt w:val="bullet"/>
      <w:lvlText w:val="•"/>
      <w:lvlJc w:val="left"/>
      <w:pPr>
        <w:tabs>
          <w:tab w:val="num" w:pos="6480"/>
        </w:tabs>
        <w:ind w:left="6480" w:hanging="360"/>
      </w:pPr>
      <w:rPr>
        <w:rFonts w:ascii="Arial" w:hAnsi="Arial" w:hint="default"/>
      </w:rPr>
    </w:lvl>
  </w:abstractNum>
  <w:abstractNum w:abstractNumId="23">
    <w:nsid w:val="5FBE4725"/>
    <w:multiLevelType w:val="hybridMultilevel"/>
    <w:tmpl w:val="1B3881AE"/>
    <w:lvl w:ilvl="0" w:tplc="99688FE8">
      <w:start w:val="1"/>
      <w:numFmt w:val="decimal"/>
      <w:lvlText w:val="%1-"/>
      <w:lvlJc w:val="left"/>
      <w:pPr>
        <w:ind w:left="840" w:hanging="360"/>
      </w:pPr>
      <w:rPr>
        <w:rFonts w:asciiTheme="majorBidi" w:hAnsiTheme="majorBidi" w:cstheme="majorBidi" w:hint="default"/>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60D64F0D"/>
    <w:multiLevelType w:val="hybridMultilevel"/>
    <w:tmpl w:val="DC82023C"/>
    <w:lvl w:ilvl="0" w:tplc="7D1AF49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49699A"/>
    <w:multiLevelType w:val="hybridMultilevel"/>
    <w:tmpl w:val="2A72A384"/>
    <w:lvl w:ilvl="0" w:tplc="90F6D7E2">
      <w:start w:val="1"/>
      <w:numFmt w:val="bullet"/>
      <w:lvlText w:val=""/>
      <w:lvlJc w:val="left"/>
      <w:pPr>
        <w:tabs>
          <w:tab w:val="num" w:pos="720"/>
        </w:tabs>
        <w:ind w:left="720" w:hanging="360"/>
      </w:pPr>
      <w:rPr>
        <w:rFonts w:ascii="Wingdings" w:hAnsi="Wingdings" w:hint="default"/>
      </w:rPr>
    </w:lvl>
    <w:lvl w:ilvl="1" w:tplc="731A3B18" w:tentative="1">
      <w:start w:val="1"/>
      <w:numFmt w:val="bullet"/>
      <w:lvlText w:val=""/>
      <w:lvlJc w:val="left"/>
      <w:pPr>
        <w:tabs>
          <w:tab w:val="num" w:pos="1440"/>
        </w:tabs>
        <w:ind w:left="1440" w:hanging="360"/>
      </w:pPr>
      <w:rPr>
        <w:rFonts w:ascii="Wingdings" w:hAnsi="Wingdings" w:hint="default"/>
      </w:rPr>
    </w:lvl>
    <w:lvl w:ilvl="2" w:tplc="50B0CCF8" w:tentative="1">
      <w:start w:val="1"/>
      <w:numFmt w:val="bullet"/>
      <w:lvlText w:val=""/>
      <w:lvlJc w:val="left"/>
      <w:pPr>
        <w:tabs>
          <w:tab w:val="num" w:pos="2160"/>
        </w:tabs>
        <w:ind w:left="2160" w:hanging="360"/>
      </w:pPr>
      <w:rPr>
        <w:rFonts w:ascii="Wingdings" w:hAnsi="Wingdings" w:hint="default"/>
      </w:rPr>
    </w:lvl>
    <w:lvl w:ilvl="3" w:tplc="BC209D82" w:tentative="1">
      <w:start w:val="1"/>
      <w:numFmt w:val="bullet"/>
      <w:lvlText w:val=""/>
      <w:lvlJc w:val="left"/>
      <w:pPr>
        <w:tabs>
          <w:tab w:val="num" w:pos="2880"/>
        </w:tabs>
        <w:ind w:left="2880" w:hanging="360"/>
      </w:pPr>
      <w:rPr>
        <w:rFonts w:ascii="Wingdings" w:hAnsi="Wingdings" w:hint="default"/>
      </w:rPr>
    </w:lvl>
    <w:lvl w:ilvl="4" w:tplc="1082D2A4" w:tentative="1">
      <w:start w:val="1"/>
      <w:numFmt w:val="bullet"/>
      <w:lvlText w:val=""/>
      <w:lvlJc w:val="left"/>
      <w:pPr>
        <w:tabs>
          <w:tab w:val="num" w:pos="3600"/>
        </w:tabs>
        <w:ind w:left="3600" w:hanging="360"/>
      </w:pPr>
      <w:rPr>
        <w:rFonts w:ascii="Wingdings" w:hAnsi="Wingdings" w:hint="default"/>
      </w:rPr>
    </w:lvl>
    <w:lvl w:ilvl="5" w:tplc="7010B56C" w:tentative="1">
      <w:start w:val="1"/>
      <w:numFmt w:val="bullet"/>
      <w:lvlText w:val=""/>
      <w:lvlJc w:val="left"/>
      <w:pPr>
        <w:tabs>
          <w:tab w:val="num" w:pos="4320"/>
        </w:tabs>
        <w:ind w:left="4320" w:hanging="360"/>
      </w:pPr>
      <w:rPr>
        <w:rFonts w:ascii="Wingdings" w:hAnsi="Wingdings" w:hint="default"/>
      </w:rPr>
    </w:lvl>
    <w:lvl w:ilvl="6" w:tplc="70BA1BCC" w:tentative="1">
      <w:start w:val="1"/>
      <w:numFmt w:val="bullet"/>
      <w:lvlText w:val=""/>
      <w:lvlJc w:val="left"/>
      <w:pPr>
        <w:tabs>
          <w:tab w:val="num" w:pos="5040"/>
        </w:tabs>
        <w:ind w:left="5040" w:hanging="360"/>
      </w:pPr>
      <w:rPr>
        <w:rFonts w:ascii="Wingdings" w:hAnsi="Wingdings" w:hint="default"/>
      </w:rPr>
    </w:lvl>
    <w:lvl w:ilvl="7" w:tplc="A0A45EEC" w:tentative="1">
      <w:start w:val="1"/>
      <w:numFmt w:val="bullet"/>
      <w:lvlText w:val=""/>
      <w:lvlJc w:val="left"/>
      <w:pPr>
        <w:tabs>
          <w:tab w:val="num" w:pos="5760"/>
        </w:tabs>
        <w:ind w:left="5760" w:hanging="360"/>
      </w:pPr>
      <w:rPr>
        <w:rFonts w:ascii="Wingdings" w:hAnsi="Wingdings" w:hint="default"/>
      </w:rPr>
    </w:lvl>
    <w:lvl w:ilvl="8" w:tplc="F90CE518" w:tentative="1">
      <w:start w:val="1"/>
      <w:numFmt w:val="bullet"/>
      <w:lvlText w:val=""/>
      <w:lvlJc w:val="left"/>
      <w:pPr>
        <w:tabs>
          <w:tab w:val="num" w:pos="6480"/>
        </w:tabs>
        <w:ind w:left="6480" w:hanging="360"/>
      </w:pPr>
      <w:rPr>
        <w:rFonts w:ascii="Wingdings" w:hAnsi="Wingdings" w:hint="default"/>
      </w:rPr>
    </w:lvl>
  </w:abstractNum>
  <w:abstractNum w:abstractNumId="26">
    <w:nsid w:val="62D5407D"/>
    <w:multiLevelType w:val="hybridMultilevel"/>
    <w:tmpl w:val="DB28515E"/>
    <w:lvl w:ilvl="0" w:tplc="E69816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2550D2"/>
    <w:multiLevelType w:val="hybridMultilevel"/>
    <w:tmpl w:val="20140B62"/>
    <w:lvl w:ilvl="0" w:tplc="846CB7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A09C8"/>
    <w:multiLevelType w:val="hybridMultilevel"/>
    <w:tmpl w:val="042A123C"/>
    <w:lvl w:ilvl="0" w:tplc="D9CA9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AE207C"/>
    <w:multiLevelType w:val="hybridMultilevel"/>
    <w:tmpl w:val="66EE1286"/>
    <w:lvl w:ilvl="0" w:tplc="FE583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6E7AE7"/>
    <w:multiLevelType w:val="hybridMultilevel"/>
    <w:tmpl w:val="BD5AC984"/>
    <w:lvl w:ilvl="0" w:tplc="0028527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6B223947"/>
    <w:multiLevelType w:val="multilevel"/>
    <w:tmpl w:val="1DEA162A"/>
    <w:lvl w:ilvl="0">
      <w:start w:val="1"/>
      <w:numFmt w:val="upperLetter"/>
      <w:lvlText w:val="%1."/>
      <w:lvlJc w:val="left"/>
      <w:pPr>
        <w:tabs>
          <w:tab w:val="num" w:pos="810"/>
        </w:tabs>
        <w:ind w:left="81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FC06786"/>
    <w:multiLevelType w:val="hybridMultilevel"/>
    <w:tmpl w:val="AD7E64A2"/>
    <w:lvl w:ilvl="0" w:tplc="0F9C43C0">
      <w:start w:val="1"/>
      <w:numFmt w:val="bullet"/>
      <w:lvlText w:val="•"/>
      <w:lvlJc w:val="left"/>
      <w:pPr>
        <w:tabs>
          <w:tab w:val="num" w:pos="720"/>
        </w:tabs>
        <w:ind w:left="720" w:hanging="360"/>
      </w:pPr>
      <w:rPr>
        <w:rFonts w:ascii="Times New Roman" w:hAnsi="Times New Roman" w:hint="default"/>
      </w:rPr>
    </w:lvl>
    <w:lvl w:ilvl="1" w:tplc="7F0C8F82" w:tentative="1">
      <w:start w:val="1"/>
      <w:numFmt w:val="bullet"/>
      <w:lvlText w:val="•"/>
      <w:lvlJc w:val="left"/>
      <w:pPr>
        <w:tabs>
          <w:tab w:val="num" w:pos="1440"/>
        </w:tabs>
        <w:ind w:left="1440" w:hanging="360"/>
      </w:pPr>
      <w:rPr>
        <w:rFonts w:ascii="Times New Roman" w:hAnsi="Times New Roman" w:hint="default"/>
      </w:rPr>
    </w:lvl>
    <w:lvl w:ilvl="2" w:tplc="DF86D3B4" w:tentative="1">
      <w:start w:val="1"/>
      <w:numFmt w:val="bullet"/>
      <w:lvlText w:val="•"/>
      <w:lvlJc w:val="left"/>
      <w:pPr>
        <w:tabs>
          <w:tab w:val="num" w:pos="2160"/>
        </w:tabs>
        <w:ind w:left="2160" w:hanging="360"/>
      </w:pPr>
      <w:rPr>
        <w:rFonts w:ascii="Times New Roman" w:hAnsi="Times New Roman" w:hint="default"/>
      </w:rPr>
    </w:lvl>
    <w:lvl w:ilvl="3" w:tplc="21F4FF76" w:tentative="1">
      <w:start w:val="1"/>
      <w:numFmt w:val="bullet"/>
      <w:lvlText w:val="•"/>
      <w:lvlJc w:val="left"/>
      <w:pPr>
        <w:tabs>
          <w:tab w:val="num" w:pos="2880"/>
        </w:tabs>
        <w:ind w:left="2880" w:hanging="360"/>
      </w:pPr>
      <w:rPr>
        <w:rFonts w:ascii="Times New Roman" w:hAnsi="Times New Roman" w:hint="default"/>
      </w:rPr>
    </w:lvl>
    <w:lvl w:ilvl="4" w:tplc="183E5DC4" w:tentative="1">
      <w:start w:val="1"/>
      <w:numFmt w:val="bullet"/>
      <w:lvlText w:val="•"/>
      <w:lvlJc w:val="left"/>
      <w:pPr>
        <w:tabs>
          <w:tab w:val="num" w:pos="3600"/>
        </w:tabs>
        <w:ind w:left="3600" w:hanging="360"/>
      </w:pPr>
      <w:rPr>
        <w:rFonts w:ascii="Times New Roman" w:hAnsi="Times New Roman" w:hint="default"/>
      </w:rPr>
    </w:lvl>
    <w:lvl w:ilvl="5" w:tplc="8A30FC24" w:tentative="1">
      <w:start w:val="1"/>
      <w:numFmt w:val="bullet"/>
      <w:lvlText w:val="•"/>
      <w:lvlJc w:val="left"/>
      <w:pPr>
        <w:tabs>
          <w:tab w:val="num" w:pos="4320"/>
        </w:tabs>
        <w:ind w:left="4320" w:hanging="360"/>
      </w:pPr>
      <w:rPr>
        <w:rFonts w:ascii="Times New Roman" w:hAnsi="Times New Roman" w:hint="default"/>
      </w:rPr>
    </w:lvl>
    <w:lvl w:ilvl="6" w:tplc="73702760" w:tentative="1">
      <w:start w:val="1"/>
      <w:numFmt w:val="bullet"/>
      <w:lvlText w:val="•"/>
      <w:lvlJc w:val="left"/>
      <w:pPr>
        <w:tabs>
          <w:tab w:val="num" w:pos="5040"/>
        </w:tabs>
        <w:ind w:left="5040" w:hanging="360"/>
      </w:pPr>
      <w:rPr>
        <w:rFonts w:ascii="Times New Roman" w:hAnsi="Times New Roman" w:hint="default"/>
      </w:rPr>
    </w:lvl>
    <w:lvl w:ilvl="7" w:tplc="F22C4B14" w:tentative="1">
      <w:start w:val="1"/>
      <w:numFmt w:val="bullet"/>
      <w:lvlText w:val="•"/>
      <w:lvlJc w:val="left"/>
      <w:pPr>
        <w:tabs>
          <w:tab w:val="num" w:pos="5760"/>
        </w:tabs>
        <w:ind w:left="5760" w:hanging="360"/>
      </w:pPr>
      <w:rPr>
        <w:rFonts w:ascii="Times New Roman" w:hAnsi="Times New Roman" w:hint="default"/>
      </w:rPr>
    </w:lvl>
    <w:lvl w:ilvl="8" w:tplc="B72C967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60316E8"/>
    <w:multiLevelType w:val="hybridMultilevel"/>
    <w:tmpl w:val="3640BA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59074B"/>
    <w:multiLevelType w:val="hybridMultilevel"/>
    <w:tmpl w:val="0CB01EA0"/>
    <w:lvl w:ilvl="0" w:tplc="4C76E1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5B3887"/>
    <w:multiLevelType w:val="hybridMultilevel"/>
    <w:tmpl w:val="E8B28A66"/>
    <w:lvl w:ilvl="0" w:tplc="248433B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684406"/>
    <w:multiLevelType w:val="hybridMultilevel"/>
    <w:tmpl w:val="894A40A0"/>
    <w:lvl w:ilvl="0" w:tplc="C5584440">
      <w:start w:val="1"/>
      <w:numFmt w:val="upperLetter"/>
      <w:lvlText w:val="%1."/>
      <w:lvlJc w:val="left"/>
      <w:pPr>
        <w:ind w:left="1440" w:hanging="360"/>
      </w:pPr>
      <w:rPr>
        <w:rFonts w:hint="default"/>
        <w:b w:val="0"/>
        <w:i w:val="0"/>
      </w:rPr>
    </w:lvl>
    <w:lvl w:ilvl="1" w:tplc="08090019" w:tentative="1">
      <w:start w:val="1"/>
      <w:numFmt w:val="lowerLetter"/>
      <w:lvlText w:val="%2."/>
      <w:lvlJc w:val="left"/>
      <w:pPr>
        <w:tabs>
          <w:tab w:val="num" w:pos="1410"/>
        </w:tabs>
        <w:ind w:left="1410" w:hanging="360"/>
      </w:pPr>
    </w:lvl>
    <w:lvl w:ilvl="2" w:tplc="0809001B" w:tentative="1">
      <w:start w:val="1"/>
      <w:numFmt w:val="lowerRoman"/>
      <w:lvlText w:val="%3."/>
      <w:lvlJc w:val="right"/>
      <w:pPr>
        <w:tabs>
          <w:tab w:val="num" w:pos="2130"/>
        </w:tabs>
        <w:ind w:left="2130" w:hanging="180"/>
      </w:pPr>
    </w:lvl>
    <w:lvl w:ilvl="3" w:tplc="0809000F" w:tentative="1">
      <w:start w:val="1"/>
      <w:numFmt w:val="decimal"/>
      <w:lvlText w:val="%4."/>
      <w:lvlJc w:val="left"/>
      <w:pPr>
        <w:tabs>
          <w:tab w:val="num" w:pos="2850"/>
        </w:tabs>
        <w:ind w:left="2850" w:hanging="360"/>
      </w:pPr>
    </w:lvl>
    <w:lvl w:ilvl="4" w:tplc="08090019" w:tentative="1">
      <w:start w:val="1"/>
      <w:numFmt w:val="lowerLetter"/>
      <w:lvlText w:val="%5."/>
      <w:lvlJc w:val="left"/>
      <w:pPr>
        <w:tabs>
          <w:tab w:val="num" w:pos="3570"/>
        </w:tabs>
        <w:ind w:left="3570" w:hanging="360"/>
      </w:pPr>
    </w:lvl>
    <w:lvl w:ilvl="5" w:tplc="0809001B" w:tentative="1">
      <w:start w:val="1"/>
      <w:numFmt w:val="lowerRoman"/>
      <w:lvlText w:val="%6."/>
      <w:lvlJc w:val="right"/>
      <w:pPr>
        <w:tabs>
          <w:tab w:val="num" w:pos="4290"/>
        </w:tabs>
        <w:ind w:left="4290" w:hanging="180"/>
      </w:pPr>
    </w:lvl>
    <w:lvl w:ilvl="6" w:tplc="0809000F" w:tentative="1">
      <w:start w:val="1"/>
      <w:numFmt w:val="decimal"/>
      <w:lvlText w:val="%7."/>
      <w:lvlJc w:val="left"/>
      <w:pPr>
        <w:tabs>
          <w:tab w:val="num" w:pos="5010"/>
        </w:tabs>
        <w:ind w:left="5010" w:hanging="360"/>
      </w:pPr>
    </w:lvl>
    <w:lvl w:ilvl="7" w:tplc="08090019" w:tentative="1">
      <w:start w:val="1"/>
      <w:numFmt w:val="lowerLetter"/>
      <w:lvlText w:val="%8."/>
      <w:lvlJc w:val="left"/>
      <w:pPr>
        <w:tabs>
          <w:tab w:val="num" w:pos="5730"/>
        </w:tabs>
        <w:ind w:left="5730" w:hanging="360"/>
      </w:pPr>
    </w:lvl>
    <w:lvl w:ilvl="8" w:tplc="0809001B" w:tentative="1">
      <w:start w:val="1"/>
      <w:numFmt w:val="lowerRoman"/>
      <w:lvlText w:val="%9."/>
      <w:lvlJc w:val="right"/>
      <w:pPr>
        <w:tabs>
          <w:tab w:val="num" w:pos="6450"/>
        </w:tabs>
        <w:ind w:left="6450" w:hanging="180"/>
      </w:pPr>
    </w:lvl>
  </w:abstractNum>
  <w:num w:numId="1">
    <w:abstractNumId w:val="11"/>
  </w:num>
  <w:num w:numId="2">
    <w:abstractNumId w:val="36"/>
  </w:num>
  <w:num w:numId="3">
    <w:abstractNumId w:val="5"/>
  </w:num>
  <w:num w:numId="4">
    <w:abstractNumId w:val="12"/>
  </w:num>
  <w:num w:numId="5">
    <w:abstractNumId w:val="31"/>
  </w:num>
  <w:num w:numId="6">
    <w:abstractNumId w:val="20"/>
  </w:num>
  <w:num w:numId="7">
    <w:abstractNumId w:val="22"/>
  </w:num>
  <w:num w:numId="8">
    <w:abstractNumId w:val="6"/>
  </w:num>
  <w:num w:numId="9">
    <w:abstractNumId w:val="19"/>
  </w:num>
  <w:num w:numId="10">
    <w:abstractNumId w:val="32"/>
  </w:num>
  <w:num w:numId="11">
    <w:abstractNumId w:val="17"/>
  </w:num>
  <w:num w:numId="12">
    <w:abstractNumId w:val="25"/>
  </w:num>
  <w:num w:numId="13">
    <w:abstractNumId w:val="9"/>
  </w:num>
  <w:num w:numId="14">
    <w:abstractNumId w:val="21"/>
  </w:num>
  <w:num w:numId="15">
    <w:abstractNumId w:val="26"/>
  </w:num>
  <w:num w:numId="16">
    <w:abstractNumId w:val="28"/>
  </w:num>
  <w:num w:numId="17">
    <w:abstractNumId w:val="1"/>
  </w:num>
  <w:num w:numId="18">
    <w:abstractNumId w:val="34"/>
  </w:num>
  <w:num w:numId="19">
    <w:abstractNumId w:val="14"/>
  </w:num>
  <w:num w:numId="20">
    <w:abstractNumId w:val="29"/>
  </w:num>
  <w:num w:numId="21">
    <w:abstractNumId w:val="3"/>
  </w:num>
  <w:num w:numId="22">
    <w:abstractNumId w:val="24"/>
  </w:num>
  <w:num w:numId="23">
    <w:abstractNumId w:val="4"/>
  </w:num>
  <w:num w:numId="24">
    <w:abstractNumId w:val="35"/>
  </w:num>
  <w:num w:numId="25">
    <w:abstractNumId w:val="10"/>
  </w:num>
  <w:num w:numId="26">
    <w:abstractNumId w:val="16"/>
  </w:num>
  <w:num w:numId="27">
    <w:abstractNumId w:val="8"/>
  </w:num>
  <w:num w:numId="28">
    <w:abstractNumId w:val="23"/>
  </w:num>
  <w:num w:numId="29">
    <w:abstractNumId w:val="15"/>
  </w:num>
  <w:num w:numId="30">
    <w:abstractNumId w:val="33"/>
  </w:num>
  <w:num w:numId="31">
    <w:abstractNumId w:val="18"/>
  </w:num>
  <w:num w:numId="32">
    <w:abstractNumId w:val="13"/>
  </w:num>
  <w:num w:numId="33">
    <w:abstractNumId w:val="7"/>
  </w:num>
  <w:num w:numId="34">
    <w:abstractNumId w:val="30"/>
  </w:num>
  <w:num w:numId="35">
    <w:abstractNumId w:val="2"/>
  </w:num>
  <w:num w:numId="36">
    <w:abstractNumId w:val="2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2C"/>
    <w:rsid w:val="00000331"/>
    <w:rsid w:val="00001017"/>
    <w:rsid w:val="0000114D"/>
    <w:rsid w:val="00001303"/>
    <w:rsid w:val="00003D57"/>
    <w:rsid w:val="00007FD0"/>
    <w:rsid w:val="00013C93"/>
    <w:rsid w:val="00014A4E"/>
    <w:rsid w:val="000161AE"/>
    <w:rsid w:val="0003076F"/>
    <w:rsid w:val="00036B15"/>
    <w:rsid w:val="00062A67"/>
    <w:rsid w:val="0007146C"/>
    <w:rsid w:val="00074279"/>
    <w:rsid w:val="000822D8"/>
    <w:rsid w:val="000951BC"/>
    <w:rsid w:val="000A2DF0"/>
    <w:rsid w:val="000A3A11"/>
    <w:rsid w:val="000B285B"/>
    <w:rsid w:val="000B3D12"/>
    <w:rsid w:val="000C6283"/>
    <w:rsid w:val="000D05FF"/>
    <w:rsid w:val="000D4435"/>
    <w:rsid w:val="000E09C1"/>
    <w:rsid w:val="000E0CF6"/>
    <w:rsid w:val="000E74E8"/>
    <w:rsid w:val="000F2373"/>
    <w:rsid w:val="00104023"/>
    <w:rsid w:val="00117226"/>
    <w:rsid w:val="001366CD"/>
    <w:rsid w:val="0014076F"/>
    <w:rsid w:val="00140813"/>
    <w:rsid w:val="00150B94"/>
    <w:rsid w:val="001566B6"/>
    <w:rsid w:val="0016577F"/>
    <w:rsid w:val="0017172C"/>
    <w:rsid w:val="001A2713"/>
    <w:rsid w:val="001A3869"/>
    <w:rsid w:val="001A6611"/>
    <w:rsid w:val="001B2364"/>
    <w:rsid w:val="001B4E24"/>
    <w:rsid w:val="001B5D86"/>
    <w:rsid w:val="001E0AC2"/>
    <w:rsid w:val="001F462E"/>
    <w:rsid w:val="001F550B"/>
    <w:rsid w:val="001F5F05"/>
    <w:rsid w:val="00200863"/>
    <w:rsid w:val="00221D45"/>
    <w:rsid w:val="00242007"/>
    <w:rsid w:val="00251BC4"/>
    <w:rsid w:val="00253931"/>
    <w:rsid w:val="00272FEF"/>
    <w:rsid w:val="00276E58"/>
    <w:rsid w:val="00280C9B"/>
    <w:rsid w:val="00282318"/>
    <w:rsid w:val="002A076D"/>
    <w:rsid w:val="002A32A1"/>
    <w:rsid w:val="002B41F7"/>
    <w:rsid w:val="002B6026"/>
    <w:rsid w:val="002D3759"/>
    <w:rsid w:val="002D39D7"/>
    <w:rsid w:val="002E0410"/>
    <w:rsid w:val="002F3001"/>
    <w:rsid w:val="002F550F"/>
    <w:rsid w:val="00305417"/>
    <w:rsid w:val="00317B2D"/>
    <w:rsid w:val="00321D80"/>
    <w:rsid w:val="00332049"/>
    <w:rsid w:val="00341C2C"/>
    <w:rsid w:val="00355469"/>
    <w:rsid w:val="003575EB"/>
    <w:rsid w:val="00366508"/>
    <w:rsid w:val="00372EBD"/>
    <w:rsid w:val="00383002"/>
    <w:rsid w:val="0039009E"/>
    <w:rsid w:val="00395BE3"/>
    <w:rsid w:val="00397859"/>
    <w:rsid w:val="003A618E"/>
    <w:rsid w:val="003C01F5"/>
    <w:rsid w:val="003D01E3"/>
    <w:rsid w:val="003D7DC3"/>
    <w:rsid w:val="003E3C4F"/>
    <w:rsid w:val="003E4E77"/>
    <w:rsid w:val="003E5252"/>
    <w:rsid w:val="003F4B4D"/>
    <w:rsid w:val="00416DD5"/>
    <w:rsid w:val="00420BD1"/>
    <w:rsid w:val="00420BD9"/>
    <w:rsid w:val="0042146A"/>
    <w:rsid w:val="00432001"/>
    <w:rsid w:val="00435A57"/>
    <w:rsid w:val="00446A50"/>
    <w:rsid w:val="004503DF"/>
    <w:rsid w:val="004571CC"/>
    <w:rsid w:val="00457EDA"/>
    <w:rsid w:val="00463147"/>
    <w:rsid w:val="004657CD"/>
    <w:rsid w:val="0046669C"/>
    <w:rsid w:val="004714C6"/>
    <w:rsid w:val="004737B9"/>
    <w:rsid w:val="00481AF6"/>
    <w:rsid w:val="00485B3B"/>
    <w:rsid w:val="004864BC"/>
    <w:rsid w:val="004A781F"/>
    <w:rsid w:val="004B21E5"/>
    <w:rsid w:val="004B2457"/>
    <w:rsid w:val="004B398E"/>
    <w:rsid w:val="004B5079"/>
    <w:rsid w:val="004C268A"/>
    <w:rsid w:val="004C3F78"/>
    <w:rsid w:val="004D54E3"/>
    <w:rsid w:val="004D6908"/>
    <w:rsid w:val="004E4DBB"/>
    <w:rsid w:val="004F3592"/>
    <w:rsid w:val="004F54A5"/>
    <w:rsid w:val="00503641"/>
    <w:rsid w:val="00507BCF"/>
    <w:rsid w:val="005103EB"/>
    <w:rsid w:val="005234DE"/>
    <w:rsid w:val="00530EC2"/>
    <w:rsid w:val="00552201"/>
    <w:rsid w:val="00553F2A"/>
    <w:rsid w:val="00564B2D"/>
    <w:rsid w:val="005800C0"/>
    <w:rsid w:val="00581844"/>
    <w:rsid w:val="00584391"/>
    <w:rsid w:val="00584932"/>
    <w:rsid w:val="005923D0"/>
    <w:rsid w:val="005B69DE"/>
    <w:rsid w:val="005C017C"/>
    <w:rsid w:val="005C0DFA"/>
    <w:rsid w:val="005C1196"/>
    <w:rsid w:val="005C4D5D"/>
    <w:rsid w:val="005E30D7"/>
    <w:rsid w:val="005E7560"/>
    <w:rsid w:val="005F2E0E"/>
    <w:rsid w:val="006041EE"/>
    <w:rsid w:val="00620F3B"/>
    <w:rsid w:val="006231F1"/>
    <w:rsid w:val="0062780F"/>
    <w:rsid w:val="00631B66"/>
    <w:rsid w:val="006320CB"/>
    <w:rsid w:val="0063553E"/>
    <w:rsid w:val="00651C29"/>
    <w:rsid w:val="00652F57"/>
    <w:rsid w:val="00653E81"/>
    <w:rsid w:val="0066242E"/>
    <w:rsid w:val="00662D21"/>
    <w:rsid w:val="00665714"/>
    <w:rsid w:val="006720A5"/>
    <w:rsid w:val="00674135"/>
    <w:rsid w:val="006746EA"/>
    <w:rsid w:val="00683BBD"/>
    <w:rsid w:val="006867EA"/>
    <w:rsid w:val="006A74C1"/>
    <w:rsid w:val="006B4E35"/>
    <w:rsid w:val="006C58FE"/>
    <w:rsid w:val="006D090F"/>
    <w:rsid w:val="006D35E5"/>
    <w:rsid w:val="006E0C72"/>
    <w:rsid w:val="006E1350"/>
    <w:rsid w:val="006F128A"/>
    <w:rsid w:val="006F2778"/>
    <w:rsid w:val="006F57DF"/>
    <w:rsid w:val="00703462"/>
    <w:rsid w:val="00705540"/>
    <w:rsid w:val="00710595"/>
    <w:rsid w:val="00736B92"/>
    <w:rsid w:val="00752B2D"/>
    <w:rsid w:val="007534F5"/>
    <w:rsid w:val="00771BCB"/>
    <w:rsid w:val="007813BB"/>
    <w:rsid w:val="007858B9"/>
    <w:rsid w:val="00791088"/>
    <w:rsid w:val="00794C82"/>
    <w:rsid w:val="007A0563"/>
    <w:rsid w:val="007B741A"/>
    <w:rsid w:val="007E0A1E"/>
    <w:rsid w:val="007E15D7"/>
    <w:rsid w:val="007F5D78"/>
    <w:rsid w:val="008014D9"/>
    <w:rsid w:val="0081609C"/>
    <w:rsid w:val="008206D6"/>
    <w:rsid w:val="00827440"/>
    <w:rsid w:val="00831C62"/>
    <w:rsid w:val="0083458D"/>
    <w:rsid w:val="008509C2"/>
    <w:rsid w:val="00866485"/>
    <w:rsid w:val="008669DC"/>
    <w:rsid w:val="00867E89"/>
    <w:rsid w:val="008763C1"/>
    <w:rsid w:val="00881AE8"/>
    <w:rsid w:val="0088266C"/>
    <w:rsid w:val="00887305"/>
    <w:rsid w:val="008A15A7"/>
    <w:rsid w:val="008A3482"/>
    <w:rsid w:val="008B061C"/>
    <w:rsid w:val="008C50A7"/>
    <w:rsid w:val="008F0659"/>
    <w:rsid w:val="008F4D42"/>
    <w:rsid w:val="008F6756"/>
    <w:rsid w:val="00910BD0"/>
    <w:rsid w:val="00930080"/>
    <w:rsid w:val="00945C87"/>
    <w:rsid w:val="00945E0F"/>
    <w:rsid w:val="009731B3"/>
    <w:rsid w:val="00974C14"/>
    <w:rsid w:val="009846D4"/>
    <w:rsid w:val="009959C7"/>
    <w:rsid w:val="009963F9"/>
    <w:rsid w:val="009A09F1"/>
    <w:rsid w:val="009C78D2"/>
    <w:rsid w:val="009D3FC5"/>
    <w:rsid w:val="009E02F0"/>
    <w:rsid w:val="009E3B3E"/>
    <w:rsid w:val="009E5D53"/>
    <w:rsid w:val="009E6D4A"/>
    <w:rsid w:val="009E7160"/>
    <w:rsid w:val="00A0606C"/>
    <w:rsid w:val="00A0750B"/>
    <w:rsid w:val="00A1383D"/>
    <w:rsid w:val="00A27884"/>
    <w:rsid w:val="00A35445"/>
    <w:rsid w:val="00A40ADF"/>
    <w:rsid w:val="00A40EC5"/>
    <w:rsid w:val="00A44EAB"/>
    <w:rsid w:val="00A55E23"/>
    <w:rsid w:val="00A712C6"/>
    <w:rsid w:val="00A7393C"/>
    <w:rsid w:val="00A76B18"/>
    <w:rsid w:val="00A869E3"/>
    <w:rsid w:val="00A95E5A"/>
    <w:rsid w:val="00AB0562"/>
    <w:rsid w:val="00AD7572"/>
    <w:rsid w:val="00AE063E"/>
    <w:rsid w:val="00AF4512"/>
    <w:rsid w:val="00AF7723"/>
    <w:rsid w:val="00B02DC7"/>
    <w:rsid w:val="00B04289"/>
    <w:rsid w:val="00B21150"/>
    <w:rsid w:val="00B21F11"/>
    <w:rsid w:val="00B27D18"/>
    <w:rsid w:val="00B30B3C"/>
    <w:rsid w:val="00B33008"/>
    <w:rsid w:val="00B342E9"/>
    <w:rsid w:val="00B3443A"/>
    <w:rsid w:val="00B44EF6"/>
    <w:rsid w:val="00B4639A"/>
    <w:rsid w:val="00B52F20"/>
    <w:rsid w:val="00B53C02"/>
    <w:rsid w:val="00B60B0B"/>
    <w:rsid w:val="00B61A33"/>
    <w:rsid w:val="00B71610"/>
    <w:rsid w:val="00B72F3E"/>
    <w:rsid w:val="00B73EE5"/>
    <w:rsid w:val="00B80D84"/>
    <w:rsid w:val="00B81953"/>
    <w:rsid w:val="00B92790"/>
    <w:rsid w:val="00B955A6"/>
    <w:rsid w:val="00BA2057"/>
    <w:rsid w:val="00BB413E"/>
    <w:rsid w:val="00BC1597"/>
    <w:rsid w:val="00BD0110"/>
    <w:rsid w:val="00BE5799"/>
    <w:rsid w:val="00C2228C"/>
    <w:rsid w:val="00C22431"/>
    <w:rsid w:val="00C46662"/>
    <w:rsid w:val="00C47441"/>
    <w:rsid w:val="00C531BC"/>
    <w:rsid w:val="00C56798"/>
    <w:rsid w:val="00C76BF7"/>
    <w:rsid w:val="00C8596D"/>
    <w:rsid w:val="00C9002C"/>
    <w:rsid w:val="00CA20DB"/>
    <w:rsid w:val="00CA7145"/>
    <w:rsid w:val="00CB18CC"/>
    <w:rsid w:val="00CB270D"/>
    <w:rsid w:val="00CC46B7"/>
    <w:rsid w:val="00CE32AE"/>
    <w:rsid w:val="00CF3E28"/>
    <w:rsid w:val="00D03E87"/>
    <w:rsid w:val="00D114C6"/>
    <w:rsid w:val="00D13EE1"/>
    <w:rsid w:val="00D13F00"/>
    <w:rsid w:val="00D16994"/>
    <w:rsid w:val="00D17A8A"/>
    <w:rsid w:val="00D33023"/>
    <w:rsid w:val="00D42D86"/>
    <w:rsid w:val="00D4378B"/>
    <w:rsid w:val="00D439DC"/>
    <w:rsid w:val="00D4616D"/>
    <w:rsid w:val="00D5104D"/>
    <w:rsid w:val="00D5299C"/>
    <w:rsid w:val="00D57893"/>
    <w:rsid w:val="00D63359"/>
    <w:rsid w:val="00D66A67"/>
    <w:rsid w:val="00D7652A"/>
    <w:rsid w:val="00D77421"/>
    <w:rsid w:val="00D94E34"/>
    <w:rsid w:val="00D969D5"/>
    <w:rsid w:val="00DA2714"/>
    <w:rsid w:val="00DA28F2"/>
    <w:rsid w:val="00DC1F0B"/>
    <w:rsid w:val="00DC43D3"/>
    <w:rsid w:val="00DD04A4"/>
    <w:rsid w:val="00DD4736"/>
    <w:rsid w:val="00DD7368"/>
    <w:rsid w:val="00DE6195"/>
    <w:rsid w:val="00DE6880"/>
    <w:rsid w:val="00DF7299"/>
    <w:rsid w:val="00E01200"/>
    <w:rsid w:val="00E05B91"/>
    <w:rsid w:val="00E05BC0"/>
    <w:rsid w:val="00E126C5"/>
    <w:rsid w:val="00E25ECB"/>
    <w:rsid w:val="00E53327"/>
    <w:rsid w:val="00E542C7"/>
    <w:rsid w:val="00E60771"/>
    <w:rsid w:val="00E666D2"/>
    <w:rsid w:val="00E67C2F"/>
    <w:rsid w:val="00E7123C"/>
    <w:rsid w:val="00E715E2"/>
    <w:rsid w:val="00E75470"/>
    <w:rsid w:val="00E768F9"/>
    <w:rsid w:val="00E84EFF"/>
    <w:rsid w:val="00E86394"/>
    <w:rsid w:val="00EB4AF2"/>
    <w:rsid w:val="00EC1412"/>
    <w:rsid w:val="00EC2A7B"/>
    <w:rsid w:val="00F07B55"/>
    <w:rsid w:val="00F33D2B"/>
    <w:rsid w:val="00F3470C"/>
    <w:rsid w:val="00F42437"/>
    <w:rsid w:val="00F45F94"/>
    <w:rsid w:val="00F530D2"/>
    <w:rsid w:val="00F8284F"/>
    <w:rsid w:val="00F870FB"/>
    <w:rsid w:val="00F929E8"/>
    <w:rsid w:val="00FA559E"/>
    <w:rsid w:val="00FA65F9"/>
    <w:rsid w:val="00FA7486"/>
    <w:rsid w:val="00FB5CFC"/>
    <w:rsid w:val="00FC5372"/>
    <w:rsid w:val="00FD143F"/>
    <w:rsid w:val="00FD3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7638C-4B09-411F-BBF0-5F31359F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1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1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C2C"/>
    <w:rPr>
      <w:rFonts w:ascii="Tahoma" w:hAnsi="Tahoma" w:cs="Tahoma"/>
      <w:sz w:val="16"/>
      <w:szCs w:val="16"/>
    </w:rPr>
  </w:style>
  <w:style w:type="paragraph" w:customStyle="1" w:styleId="Default">
    <w:name w:val="Default"/>
    <w:rsid w:val="000161A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DE6880"/>
    <w:pPr>
      <w:tabs>
        <w:tab w:val="left" w:pos="2700"/>
        <w:tab w:val="left" w:pos="5040"/>
        <w:tab w:val="left" w:pos="5580"/>
        <w:tab w:val="left" w:pos="6210"/>
      </w:tabs>
      <w:spacing w:after="0" w:line="240" w:lineRule="auto"/>
      <w:ind w:left="360"/>
      <w:jc w:val="both"/>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DE6880"/>
    <w:rPr>
      <w:rFonts w:ascii="Times New Roman" w:eastAsia="Times New Roman" w:hAnsi="Times New Roman" w:cs="Times New Roman"/>
      <w:szCs w:val="20"/>
      <w:lang w:val="en-GB"/>
    </w:rPr>
  </w:style>
  <w:style w:type="paragraph" w:styleId="ListParagraph">
    <w:name w:val="List Paragraph"/>
    <w:basedOn w:val="Normal"/>
    <w:uiPriority w:val="34"/>
    <w:qFormat/>
    <w:rsid w:val="00DE6880"/>
    <w:pPr>
      <w:ind w:left="720"/>
      <w:contextualSpacing/>
    </w:pPr>
  </w:style>
  <w:style w:type="paragraph" w:styleId="NormalWeb">
    <w:name w:val="Normal (Web)"/>
    <w:basedOn w:val="Normal"/>
    <w:uiPriority w:val="99"/>
    <w:unhideWhenUsed/>
    <w:rsid w:val="002A32A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6E1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1350"/>
    <w:rPr>
      <w:rFonts w:ascii="Courier New" w:eastAsia="Times New Roman" w:hAnsi="Courier New" w:cs="Courier New"/>
      <w:sz w:val="20"/>
      <w:szCs w:val="20"/>
    </w:rPr>
  </w:style>
  <w:style w:type="character" w:customStyle="1" w:styleId="tr">
    <w:name w:val="tr"/>
    <w:basedOn w:val="DefaultParagraphFont"/>
    <w:rsid w:val="003A6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606">
      <w:bodyDiv w:val="1"/>
      <w:marLeft w:val="0"/>
      <w:marRight w:val="0"/>
      <w:marTop w:val="0"/>
      <w:marBottom w:val="0"/>
      <w:divBdr>
        <w:top w:val="none" w:sz="0" w:space="0" w:color="auto"/>
        <w:left w:val="none" w:sz="0" w:space="0" w:color="auto"/>
        <w:bottom w:val="none" w:sz="0" w:space="0" w:color="auto"/>
        <w:right w:val="none" w:sz="0" w:space="0" w:color="auto"/>
      </w:divBdr>
    </w:div>
    <w:div w:id="300813695">
      <w:bodyDiv w:val="1"/>
      <w:marLeft w:val="0"/>
      <w:marRight w:val="0"/>
      <w:marTop w:val="0"/>
      <w:marBottom w:val="0"/>
      <w:divBdr>
        <w:top w:val="none" w:sz="0" w:space="0" w:color="auto"/>
        <w:left w:val="none" w:sz="0" w:space="0" w:color="auto"/>
        <w:bottom w:val="none" w:sz="0" w:space="0" w:color="auto"/>
        <w:right w:val="none" w:sz="0" w:space="0" w:color="auto"/>
      </w:divBdr>
      <w:divsChild>
        <w:div w:id="716898541">
          <w:marLeft w:val="0"/>
          <w:marRight w:val="0"/>
          <w:marTop w:val="0"/>
          <w:marBottom w:val="0"/>
          <w:divBdr>
            <w:top w:val="none" w:sz="0" w:space="0" w:color="auto"/>
            <w:left w:val="none" w:sz="0" w:space="0" w:color="auto"/>
            <w:bottom w:val="none" w:sz="0" w:space="0" w:color="auto"/>
            <w:right w:val="none" w:sz="0" w:space="0" w:color="auto"/>
          </w:divBdr>
          <w:divsChild>
            <w:div w:id="1095521007">
              <w:marLeft w:val="0"/>
              <w:marRight w:val="0"/>
              <w:marTop w:val="0"/>
              <w:marBottom w:val="0"/>
              <w:divBdr>
                <w:top w:val="none" w:sz="0" w:space="0" w:color="auto"/>
                <w:left w:val="none" w:sz="0" w:space="0" w:color="auto"/>
                <w:bottom w:val="none" w:sz="0" w:space="0" w:color="auto"/>
                <w:right w:val="none" w:sz="0" w:space="0" w:color="auto"/>
              </w:divBdr>
              <w:divsChild>
                <w:div w:id="1403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27264">
      <w:bodyDiv w:val="1"/>
      <w:marLeft w:val="0"/>
      <w:marRight w:val="0"/>
      <w:marTop w:val="0"/>
      <w:marBottom w:val="0"/>
      <w:divBdr>
        <w:top w:val="none" w:sz="0" w:space="0" w:color="auto"/>
        <w:left w:val="none" w:sz="0" w:space="0" w:color="auto"/>
        <w:bottom w:val="none" w:sz="0" w:space="0" w:color="auto"/>
        <w:right w:val="none" w:sz="0" w:space="0" w:color="auto"/>
      </w:divBdr>
      <w:divsChild>
        <w:div w:id="359626344">
          <w:marLeft w:val="0"/>
          <w:marRight w:val="0"/>
          <w:marTop w:val="216"/>
          <w:marBottom w:val="0"/>
          <w:divBdr>
            <w:top w:val="none" w:sz="0" w:space="0" w:color="auto"/>
            <w:left w:val="none" w:sz="0" w:space="0" w:color="auto"/>
            <w:bottom w:val="none" w:sz="0" w:space="0" w:color="auto"/>
            <w:right w:val="none" w:sz="0" w:space="0" w:color="auto"/>
          </w:divBdr>
        </w:div>
      </w:divsChild>
    </w:div>
    <w:div w:id="512302067">
      <w:bodyDiv w:val="1"/>
      <w:marLeft w:val="0"/>
      <w:marRight w:val="0"/>
      <w:marTop w:val="0"/>
      <w:marBottom w:val="0"/>
      <w:divBdr>
        <w:top w:val="none" w:sz="0" w:space="0" w:color="auto"/>
        <w:left w:val="none" w:sz="0" w:space="0" w:color="auto"/>
        <w:bottom w:val="none" w:sz="0" w:space="0" w:color="auto"/>
        <w:right w:val="none" w:sz="0" w:space="0" w:color="auto"/>
      </w:divBdr>
      <w:divsChild>
        <w:div w:id="408432049">
          <w:marLeft w:val="1166"/>
          <w:marRight w:val="0"/>
          <w:marTop w:val="134"/>
          <w:marBottom w:val="0"/>
          <w:divBdr>
            <w:top w:val="none" w:sz="0" w:space="0" w:color="auto"/>
            <w:left w:val="none" w:sz="0" w:space="0" w:color="auto"/>
            <w:bottom w:val="none" w:sz="0" w:space="0" w:color="auto"/>
            <w:right w:val="none" w:sz="0" w:space="0" w:color="auto"/>
          </w:divBdr>
        </w:div>
        <w:div w:id="1281911930">
          <w:marLeft w:val="547"/>
          <w:marRight w:val="0"/>
          <w:marTop w:val="154"/>
          <w:marBottom w:val="0"/>
          <w:divBdr>
            <w:top w:val="none" w:sz="0" w:space="0" w:color="auto"/>
            <w:left w:val="none" w:sz="0" w:space="0" w:color="auto"/>
            <w:bottom w:val="none" w:sz="0" w:space="0" w:color="auto"/>
            <w:right w:val="none" w:sz="0" w:space="0" w:color="auto"/>
          </w:divBdr>
        </w:div>
        <w:div w:id="1348945278">
          <w:marLeft w:val="1800"/>
          <w:marRight w:val="0"/>
          <w:marTop w:val="134"/>
          <w:marBottom w:val="0"/>
          <w:divBdr>
            <w:top w:val="none" w:sz="0" w:space="0" w:color="auto"/>
            <w:left w:val="none" w:sz="0" w:space="0" w:color="auto"/>
            <w:bottom w:val="none" w:sz="0" w:space="0" w:color="auto"/>
            <w:right w:val="none" w:sz="0" w:space="0" w:color="auto"/>
          </w:divBdr>
        </w:div>
      </w:divsChild>
    </w:div>
    <w:div w:id="848062646">
      <w:bodyDiv w:val="1"/>
      <w:marLeft w:val="0"/>
      <w:marRight w:val="0"/>
      <w:marTop w:val="0"/>
      <w:marBottom w:val="0"/>
      <w:divBdr>
        <w:top w:val="none" w:sz="0" w:space="0" w:color="auto"/>
        <w:left w:val="none" w:sz="0" w:space="0" w:color="auto"/>
        <w:bottom w:val="none" w:sz="0" w:space="0" w:color="auto"/>
        <w:right w:val="none" w:sz="0" w:space="0" w:color="auto"/>
      </w:divBdr>
      <w:divsChild>
        <w:div w:id="1996687388">
          <w:marLeft w:val="0"/>
          <w:marRight w:val="0"/>
          <w:marTop w:val="216"/>
          <w:marBottom w:val="0"/>
          <w:divBdr>
            <w:top w:val="none" w:sz="0" w:space="0" w:color="auto"/>
            <w:left w:val="none" w:sz="0" w:space="0" w:color="auto"/>
            <w:bottom w:val="none" w:sz="0" w:space="0" w:color="auto"/>
            <w:right w:val="none" w:sz="0" w:space="0" w:color="auto"/>
          </w:divBdr>
        </w:div>
      </w:divsChild>
    </w:div>
    <w:div w:id="989286580">
      <w:bodyDiv w:val="1"/>
      <w:marLeft w:val="0"/>
      <w:marRight w:val="0"/>
      <w:marTop w:val="0"/>
      <w:marBottom w:val="0"/>
      <w:divBdr>
        <w:top w:val="none" w:sz="0" w:space="0" w:color="auto"/>
        <w:left w:val="none" w:sz="0" w:space="0" w:color="auto"/>
        <w:bottom w:val="none" w:sz="0" w:space="0" w:color="auto"/>
        <w:right w:val="none" w:sz="0" w:space="0" w:color="auto"/>
      </w:divBdr>
    </w:div>
    <w:div w:id="1233467350">
      <w:bodyDiv w:val="1"/>
      <w:marLeft w:val="0"/>
      <w:marRight w:val="0"/>
      <w:marTop w:val="0"/>
      <w:marBottom w:val="0"/>
      <w:divBdr>
        <w:top w:val="none" w:sz="0" w:space="0" w:color="auto"/>
        <w:left w:val="none" w:sz="0" w:space="0" w:color="auto"/>
        <w:bottom w:val="none" w:sz="0" w:space="0" w:color="auto"/>
        <w:right w:val="none" w:sz="0" w:space="0" w:color="auto"/>
      </w:divBdr>
      <w:divsChild>
        <w:div w:id="369501108">
          <w:marLeft w:val="547"/>
          <w:marRight w:val="0"/>
          <w:marTop w:val="0"/>
          <w:marBottom w:val="0"/>
          <w:divBdr>
            <w:top w:val="none" w:sz="0" w:space="0" w:color="auto"/>
            <w:left w:val="none" w:sz="0" w:space="0" w:color="auto"/>
            <w:bottom w:val="none" w:sz="0" w:space="0" w:color="auto"/>
            <w:right w:val="none" w:sz="0" w:space="0" w:color="auto"/>
          </w:divBdr>
        </w:div>
      </w:divsChild>
    </w:div>
    <w:div w:id="1388147787">
      <w:bodyDiv w:val="1"/>
      <w:marLeft w:val="0"/>
      <w:marRight w:val="0"/>
      <w:marTop w:val="0"/>
      <w:marBottom w:val="0"/>
      <w:divBdr>
        <w:top w:val="none" w:sz="0" w:space="0" w:color="auto"/>
        <w:left w:val="none" w:sz="0" w:space="0" w:color="auto"/>
        <w:bottom w:val="none" w:sz="0" w:space="0" w:color="auto"/>
        <w:right w:val="none" w:sz="0" w:space="0" w:color="auto"/>
      </w:divBdr>
      <w:divsChild>
        <w:div w:id="346907473">
          <w:marLeft w:val="893"/>
          <w:marRight w:val="0"/>
          <w:marTop w:val="245"/>
          <w:marBottom w:val="0"/>
          <w:divBdr>
            <w:top w:val="none" w:sz="0" w:space="0" w:color="auto"/>
            <w:left w:val="none" w:sz="0" w:space="0" w:color="auto"/>
            <w:bottom w:val="none" w:sz="0" w:space="0" w:color="auto"/>
            <w:right w:val="none" w:sz="0" w:space="0" w:color="auto"/>
          </w:divBdr>
        </w:div>
      </w:divsChild>
    </w:div>
    <w:div w:id="1443961657">
      <w:bodyDiv w:val="1"/>
      <w:marLeft w:val="0"/>
      <w:marRight w:val="0"/>
      <w:marTop w:val="0"/>
      <w:marBottom w:val="0"/>
      <w:divBdr>
        <w:top w:val="none" w:sz="0" w:space="0" w:color="auto"/>
        <w:left w:val="none" w:sz="0" w:space="0" w:color="auto"/>
        <w:bottom w:val="none" w:sz="0" w:space="0" w:color="auto"/>
        <w:right w:val="none" w:sz="0" w:space="0" w:color="auto"/>
      </w:divBdr>
      <w:divsChild>
        <w:div w:id="1654067844">
          <w:marLeft w:val="547"/>
          <w:marRight w:val="0"/>
          <w:marTop w:val="0"/>
          <w:marBottom w:val="0"/>
          <w:divBdr>
            <w:top w:val="none" w:sz="0" w:space="0" w:color="auto"/>
            <w:left w:val="none" w:sz="0" w:space="0" w:color="auto"/>
            <w:bottom w:val="none" w:sz="0" w:space="0" w:color="auto"/>
            <w:right w:val="none" w:sz="0" w:space="0" w:color="auto"/>
          </w:divBdr>
        </w:div>
      </w:divsChild>
    </w:div>
    <w:div w:id="1554930689">
      <w:bodyDiv w:val="1"/>
      <w:marLeft w:val="0"/>
      <w:marRight w:val="0"/>
      <w:marTop w:val="0"/>
      <w:marBottom w:val="0"/>
      <w:divBdr>
        <w:top w:val="none" w:sz="0" w:space="0" w:color="auto"/>
        <w:left w:val="none" w:sz="0" w:space="0" w:color="auto"/>
        <w:bottom w:val="none" w:sz="0" w:space="0" w:color="auto"/>
        <w:right w:val="none" w:sz="0" w:space="0" w:color="auto"/>
      </w:divBdr>
      <w:divsChild>
        <w:div w:id="625240798">
          <w:marLeft w:val="720"/>
          <w:marRight w:val="0"/>
          <w:marTop w:val="0"/>
          <w:marBottom w:val="0"/>
          <w:divBdr>
            <w:top w:val="none" w:sz="0" w:space="0" w:color="auto"/>
            <w:left w:val="none" w:sz="0" w:space="0" w:color="auto"/>
            <w:bottom w:val="none" w:sz="0" w:space="0" w:color="auto"/>
            <w:right w:val="none" w:sz="0" w:space="0" w:color="auto"/>
          </w:divBdr>
        </w:div>
      </w:divsChild>
    </w:div>
    <w:div w:id="1555846162">
      <w:bodyDiv w:val="1"/>
      <w:marLeft w:val="0"/>
      <w:marRight w:val="0"/>
      <w:marTop w:val="0"/>
      <w:marBottom w:val="0"/>
      <w:divBdr>
        <w:top w:val="none" w:sz="0" w:space="0" w:color="auto"/>
        <w:left w:val="none" w:sz="0" w:space="0" w:color="auto"/>
        <w:bottom w:val="none" w:sz="0" w:space="0" w:color="auto"/>
        <w:right w:val="none" w:sz="0" w:space="0" w:color="auto"/>
      </w:divBdr>
    </w:div>
    <w:div w:id="1668437388">
      <w:bodyDiv w:val="1"/>
      <w:marLeft w:val="0"/>
      <w:marRight w:val="0"/>
      <w:marTop w:val="0"/>
      <w:marBottom w:val="0"/>
      <w:divBdr>
        <w:top w:val="none" w:sz="0" w:space="0" w:color="auto"/>
        <w:left w:val="none" w:sz="0" w:space="0" w:color="auto"/>
        <w:bottom w:val="none" w:sz="0" w:space="0" w:color="auto"/>
        <w:right w:val="none" w:sz="0" w:space="0" w:color="auto"/>
      </w:divBdr>
    </w:div>
    <w:div w:id="1711613102">
      <w:bodyDiv w:val="1"/>
      <w:marLeft w:val="0"/>
      <w:marRight w:val="0"/>
      <w:marTop w:val="0"/>
      <w:marBottom w:val="0"/>
      <w:divBdr>
        <w:top w:val="none" w:sz="0" w:space="0" w:color="auto"/>
        <w:left w:val="none" w:sz="0" w:space="0" w:color="auto"/>
        <w:bottom w:val="none" w:sz="0" w:space="0" w:color="auto"/>
        <w:right w:val="none" w:sz="0" w:space="0" w:color="auto"/>
      </w:divBdr>
    </w:div>
    <w:div w:id="1757286023">
      <w:bodyDiv w:val="1"/>
      <w:marLeft w:val="0"/>
      <w:marRight w:val="0"/>
      <w:marTop w:val="0"/>
      <w:marBottom w:val="0"/>
      <w:divBdr>
        <w:top w:val="none" w:sz="0" w:space="0" w:color="auto"/>
        <w:left w:val="none" w:sz="0" w:space="0" w:color="auto"/>
        <w:bottom w:val="none" w:sz="0" w:space="0" w:color="auto"/>
        <w:right w:val="none" w:sz="0" w:space="0" w:color="auto"/>
      </w:divBdr>
      <w:divsChild>
        <w:div w:id="1224757506">
          <w:marLeft w:val="0"/>
          <w:marRight w:val="0"/>
          <w:marTop w:val="216"/>
          <w:marBottom w:val="0"/>
          <w:divBdr>
            <w:top w:val="none" w:sz="0" w:space="0" w:color="auto"/>
            <w:left w:val="none" w:sz="0" w:space="0" w:color="auto"/>
            <w:bottom w:val="none" w:sz="0" w:space="0" w:color="auto"/>
            <w:right w:val="none" w:sz="0" w:space="0" w:color="auto"/>
          </w:divBdr>
        </w:div>
      </w:divsChild>
    </w:div>
    <w:div w:id="1832983208">
      <w:bodyDiv w:val="1"/>
      <w:marLeft w:val="0"/>
      <w:marRight w:val="0"/>
      <w:marTop w:val="0"/>
      <w:marBottom w:val="0"/>
      <w:divBdr>
        <w:top w:val="none" w:sz="0" w:space="0" w:color="auto"/>
        <w:left w:val="none" w:sz="0" w:space="0" w:color="auto"/>
        <w:bottom w:val="none" w:sz="0" w:space="0" w:color="auto"/>
        <w:right w:val="none" w:sz="0" w:space="0" w:color="auto"/>
      </w:divBdr>
    </w:div>
    <w:div w:id="1868835256">
      <w:bodyDiv w:val="1"/>
      <w:marLeft w:val="0"/>
      <w:marRight w:val="0"/>
      <w:marTop w:val="0"/>
      <w:marBottom w:val="0"/>
      <w:divBdr>
        <w:top w:val="none" w:sz="0" w:space="0" w:color="auto"/>
        <w:left w:val="none" w:sz="0" w:space="0" w:color="auto"/>
        <w:bottom w:val="none" w:sz="0" w:space="0" w:color="auto"/>
        <w:right w:val="none" w:sz="0" w:space="0" w:color="auto"/>
      </w:divBdr>
      <w:divsChild>
        <w:div w:id="16121254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sa=i&amp;rct=j&amp;q=&amp;esrc=s&amp;source=images&amp;cd=&amp;cad=rja&amp;uact=8&amp;ved=2ahUKEwi_zJTC7qPiAhWMUlAKHbFaA1gQjRx6BAgBEAU&amp;url=http://su.edu.krd/&amp;psig=AOvVaw3bWzAOPI8phY1bmYPcgrMO&amp;ust=15582271187781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CE67-0B4C-497F-9029-016EBF78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نوسينكَه‌ي شلير بو  كومپيوته‌ر</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Soran Comp Private</dc:creator>
  <cp:keywords/>
  <dc:description/>
  <cp:lastModifiedBy>n</cp:lastModifiedBy>
  <cp:revision>31</cp:revision>
  <cp:lastPrinted>2024-04-17T03:18:00Z</cp:lastPrinted>
  <dcterms:created xsi:type="dcterms:W3CDTF">2024-03-28T20:47:00Z</dcterms:created>
  <dcterms:modified xsi:type="dcterms:W3CDTF">2024-04-28T03:32:00Z</dcterms:modified>
</cp:coreProperties>
</file>