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54D6C39A" wp14:editId="4E1AC708">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6D2D4E" w:rsidRPr="000E58F6" w:rsidRDefault="00194301" w:rsidP="006D2D4E">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ب</w:t>
      </w:r>
      <w:r w:rsidR="00BD2C4A" w:rsidRPr="000E58F6">
        <w:rPr>
          <w:rFonts w:ascii="Unikurd Diyako" w:hAnsi="Unikurd Diyako" w:cs="Unikurd Diyako"/>
          <w:sz w:val="24"/>
          <w:szCs w:val="24"/>
          <w:rtl/>
          <w:lang w:bidi="ar-IQ"/>
        </w:rPr>
        <w:t>ە</w:t>
      </w:r>
      <w:r w:rsidRPr="000E58F6">
        <w:rPr>
          <w:rFonts w:ascii="Unikurd Diyako" w:hAnsi="Unikurd Diyako" w:cs="Unikurd Diyako"/>
          <w:sz w:val="24"/>
          <w:szCs w:val="24"/>
          <w:rtl/>
          <w:lang w:bidi="ar-IQ"/>
        </w:rPr>
        <w:t>ش</w:t>
      </w:r>
      <w:r w:rsidR="006D2D4E" w:rsidRPr="000E58F6">
        <w:rPr>
          <w:rFonts w:ascii="Unikurd Diyako" w:hAnsi="Unikurd Diyako" w:cs="Unikurd Diyako"/>
          <w:sz w:val="24"/>
          <w:szCs w:val="24"/>
          <w:lang w:bidi="ar-IQ"/>
        </w:rPr>
        <w:t xml:space="preserve"> </w:t>
      </w:r>
      <w:r w:rsidR="006D2D4E" w:rsidRPr="000E58F6">
        <w:rPr>
          <w:rFonts w:ascii="Unikurd Diyako" w:hAnsi="Unikurd Diyako" w:cs="Unikurd Diyako" w:hint="cs"/>
          <w:sz w:val="24"/>
          <w:szCs w:val="24"/>
          <w:rtl/>
          <w:lang w:bidi="ar-IQ"/>
        </w:rPr>
        <w:t xml:space="preserve">: </w:t>
      </w:r>
      <w:r w:rsidR="006D2D4E" w:rsidRPr="000E58F6">
        <w:rPr>
          <w:rFonts w:ascii="Unikurd Diyako" w:hAnsi="Unikurd Diyako" w:cs="Ali_K_Samik" w:hint="cs"/>
          <w:sz w:val="24"/>
          <w:szCs w:val="24"/>
          <w:rtl/>
          <w:lang w:bidi="ar-IQ"/>
        </w:rPr>
        <w:t>شي</w:t>
      </w:r>
      <w:r w:rsidR="007002A7" w:rsidRPr="000E58F6">
        <w:rPr>
          <w:rFonts w:ascii="Unikurd Diyako" w:hAnsi="Unikurd Diyako" w:cs="Ali_K_Samik" w:hint="cs"/>
          <w:sz w:val="24"/>
          <w:szCs w:val="24"/>
          <w:rtl/>
          <w:lang w:bidi="ar-IQ"/>
        </w:rPr>
        <w:t>َ</w:t>
      </w:r>
      <w:r w:rsidR="006D2D4E" w:rsidRPr="000E58F6">
        <w:rPr>
          <w:rFonts w:ascii="Unikurd Diyako" w:hAnsi="Unikurd Diyako" w:cs="Ali_K_Samik" w:hint="cs"/>
          <w:sz w:val="24"/>
          <w:szCs w:val="24"/>
          <w:rtl/>
          <w:lang w:bidi="ar-IQ"/>
        </w:rPr>
        <w:t>وةكاري</w:t>
      </w:r>
      <w:r w:rsidR="006D2D4E" w:rsidRPr="000E58F6">
        <w:rPr>
          <w:rFonts w:ascii="Unikurd Diyako" w:hAnsi="Unikurd Diyako" w:cs="Unikurd Diyako" w:hint="cs"/>
          <w:sz w:val="24"/>
          <w:szCs w:val="24"/>
          <w:rtl/>
          <w:lang w:bidi="ar-IQ"/>
        </w:rPr>
        <w:t xml:space="preserve"> </w:t>
      </w:r>
    </w:p>
    <w:p w:rsidR="00194301" w:rsidRPr="000E58F6" w:rsidRDefault="003C0EC5" w:rsidP="006D2D4E">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ك</w:t>
      </w:r>
      <w:r w:rsidR="00BD2C4A" w:rsidRPr="000E58F6">
        <w:rPr>
          <w:rFonts w:ascii="Unikurd Diyako" w:hAnsi="Unikurd Diyako" w:cs="Unikurd Diyako"/>
          <w:sz w:val="24"/>
          <w:szCs w:val="24"/>
          <w:rtl/>
          <w:lang w:bidi="ar-IQ"/>
        </w:rPr>
        <w:t>ۆلێژ</w:t>
      </w:r>
      <w:r w:rsidR="006D2D4E" w:rsidRPr="000E58F6">
        <w:rPr>
          <w:rFonts w:ascii="Unikurd Diyako" w:hAnsi="Unikurd Diyako" w:cs="Unikurd Diyako" w:hint="cs"/>
          <w:sz w:val="24"/>
          <w:szCs w:val="24"/>
          <w:rtl/>
          <w:lang w:bidi="ar-IQ"/>
        </w:rPr>
        <w:t xml:space="preserve">: </w:t>
      </w:r>
      <w:r w:rsidR="006D2D4E" w:rsidRPr="000E58F6">
        <w:rPr>
          <w:rFonts w:ascii="Unikurd Diyako" w:hAnsi="Unikurd Diyako" w:cs="Ali_K_Samik" w:hint="cs"/>
          <w:sz w:val="24"/>
          <w:szCs w:val="24"/>
          <w:rtl/>
          <w:lang w:bidi="ar-IQ"/>
        </w:rPr>
        <w:t>هونةرة جو</w:t>
      </w:r>
      <w:r w:rsidR="00E635F2" w:rsidRPr="000E58F6">
        <w:rPr>
          <w:rFonts w:ascii="Unikurd Diyako" w:hAnsi="Unikurd Diyako" w:cs="Ali_K_Samik" w:hint="cs"/>
          <w:sz w:val="24"/>
          <w:szCs w:val="24"/>
          <w:rtl/>
          <w:lang w:bidi="ar-IQ"/>
        </w:rPr>
        <w:t>ا</w:t>
      </w:r>
      <w:r w:rsidR="006D2D4E" w:rsidRPr="000E58F6">
        <w:rPr>
          <w:rFonts w:ascii="Unikurd Diyako" w:hAnsi="Unikurd Diyako" w:cs="Ali_K_Samik" w:hint="cs"/>
          <w:sz w:val="24"/>
          <w:szCs w:val="24"/>
          <w:rtl/>
          <w:lang w:bidi="ar-IQ"/>
        </w:rPr>
        <w:t>نةكان</w:t>
      </w:r>
      <w:r w:rsidR="006D2D4E" w:rsidRPr="000E58F6">
        <w:rPr>
          <w:rFonts w:ascii="Unikurd Diyako" w:hAnsi="Unikurd Diyako" w:cs="Unikurd Diyako" w:hint="cs"/>
          <w:sz w:val="24"/>
          <w:szCs w:val="24"/>
          <w:rtl/>
          <w:lang w:bidi="ar-IQ"/>
        </w:rPr>
        <w:t xml:space="preserve"> </w:t>
      </w:r>
    </w:p>
    <w:p w:rsidR="00194301" w:rsidRPr="000E58F6" w:rsidRDefault="00194301" w:rsidP="006D2D4E">
      <w:pPr>
        <w:tabs>
          <w:tab w:val="left" w:pos="1200"/>
        </w:tabs>
        <w:bidi/>
        <w:rPr>
          <w:rFonts w:ascii="Unikurd Diyako" w:hAnsi="Unikurd Diyako" w:cs="Ali_K_Samik"/>
          <w:sz w:val="24"/>
          <w:szCs w:val="24"/>
          <w:rtl/>
          <w:lang w:bidi="ar-IQ"/>
        </w:rPr>
      </w:pPr>
      <w:r w:rsidRPr="000E58F6">
        <w:rPr>
          <w:rFonts w:ascii="Unikurd Diyako" w:hAnsi="Unikurd Diyako" w:cs="Unikurd Diyako"/>
          <w:sz w:val="24"/>
          <w:szCs w:val="24"/>
          <w:rtl/>
          <w:lang w:bidi="ar-IQ"/>
        </w:rPr>
        <w:t>زانك</w:t>
      </w:r>
      <w:r w:rsidR="00BD2C4A" w:rsidRPr="000E58F6">
        <w:rPr>
          <w:rFonts w:ascii="Unikurd Diyako" w:hAnsi="Unikurd Diyako" w:cs="Unikurd Diyako"/>
          <w:sz w:val="24"/>
          <w:szCs w:val="24"/>
          <w:rtl/>
          <w:lang w:bidi="ar-IQ"/>
        </w:rPr>
        <w:t>ۆ</w:t>
      </w:r>
      <w:r w:rsidR="00E635F2" w:rsidRPr="000E58F6">
        <w:rPr>
          <w:rFonts w:ascii="Unikurd Diyako" w:hAnsi="Unikurd Diyako" w:cs="Unikurd Diyako" w:hint="cs"/>
          <w:sz w:val="24"/>
          <w:szCs w:val="24"/>
          <w:rtl/>
          <w:lang w:bidi="ar-IQ"/>
        </w:rPr>
        <w:t>:</w:t>
      </w:r>
      <w:r w:rsidRPr="000E58F6">
        <w:rPr>
          <w:rFonts w:ascii="Unikurd Diyako" w:hAnsi="Unikurd Diyako" w:cs="Unikurd Diyako"/>
          <w:sz w:val="24"/>
          <w:szCs w:val="24"/>
          <w:rtl/>
          <w:lang w:bidi="ar-IQ"/>
        </w:rPr>
        <w:t xml:space="preserve"> </w:t>
      </w:r>
      <w:r w:rsidR="006D2D4E" w:rsidRPr="00AC40DA">
        <w:rPr>
          <w:rFonts w:ascii="Unikurd Diyako" w:hAnsi="Unikurd Diyako" w:cs="Ali_K_Samik" w:hint="cs"/>
          <w:sz w:val="24"/>
          <w:szCs w:val="24"/>
          <w:rtl/>
          <w:lang w:bidi="ar-IQ"/>
        </w:rPr>
        <w:t>سةلاح</w:t>
      </w:r>
      <w:r w:rsidR="007D5A9B" w:rsidRPr="00AC40DA">
        <w:rPr>
          <w:rFonts w:ascii="Unikurd Diyako" w:hAnsi="Unikurd Diyako" w:cs="Ali_K_Samik" w:hint="cs"/>
          <w:sz w:val="24"/>
          <w:szCs w:val="24"/>
          <w:rtl/>
          <w:lang w:bidi="ar-IQ"/>
        </w:rPr>
        <w:t xml:space="preserve">ة </w:t>
      </w:r>
      <w:r w:rsidR="006D2D4E" w:rsidRPr="00AC40DA">
        <w:rPr>
          <w:rFonts w:ascii="Unikurd Diyako" w:hAnsi="Unikurd Diyako" w:cs="Ali_K_Samik" w:hint="cs"/>
          <w:sz w:val="24"/>
          <w:szCs w:val="24"/>
          <w:rtl/>
          <w:lang w:bidi="ar-IQ"/>
        </w:rPr>
        <w:t>دين</w:t>
      </w:r>
    </w:p>
    <w:p w:rsidR="003C0EC5" w:rsidRPr="000E58F6" w:rsidRDefault="003C0EC5" w:rsidP="00675D2D">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باب</w:t>
      </w:r>
      <w:r w:rsidR="00BD2C4A" w:rsidRPr="000E58F6">
        <w:rPr>
          <w:rFonts w:ascii="Unikurd Diyako" w:hAnsi="Unikurd Diyako" w:cs="Unikurd Diyako"/>
          <w:sz w:val="24"/>
          <w:szCs w:val="24"/>
          <w:rtl/>
          <w:lang w:bidi="ar-IQ"/>
        </w:rPr>
        <w:t>ە</w:t>
      </w:r>
      <w:r w:rsidRPr="000E58F6">
        <w:rPr>
          <w:rFonts w:ascii="Unikurd Diyako" w:hAnsi="Unikurd Diyako" w:cs="Unikurd Diyako"/>
          <w:sz w:val="24"/>
          <w:szCs w:val="24"/>
          <w:rtl/>
          <w:lang w:bidi="ar-IQ"/>
        </w:rPr>
        <w:t>ت</w:t>
      </w:r>
      <w:r w:rsidR="0071390D" w:rsidRPr="000E58F6">
        <w:rPr>
          <w:rFonts w:ascii="Unikurd Diyako" w:hAnsi="Unikurd Diyako" w:cs="Unikurd Diyako" w:hint="cs"/>
          <w:sz w:val="24"/>
          <w:szCs w:val="24"/>
          <w:rtl/>
          <w:lang w:bidi="ar-IQ"/>
        </w:rPr>
        <w:t>:</w:t>
      </w:r>
      <w:r w:rsidRPr="000E58F6">
        <w:rPr>
          <w:rFonts w:ascii="Unikurd Diyako" w:hAnsi="Unikurd Diyako" w:cs="Unikurd Diyako"/>
          <w:sz w:val="24"/>
          <w:szCs w:val="24"/>
          <w:rtl/>
          <w:lang w:bidi="ar-IQ"/>
        </w:rPr>
        <w:t xml:space="preserve"> </w:t>
      </w:r>
      <w:r w:rsidR="00675D2D" w:rsidRPr="00675D2D">
        <w:rPr>
          <w:rFonts w:ascii="Unikurd Diyako" w:hAnsi="Unikurd Diyako" w:cs="Unikurd Diyako" w:hint="cs"/>
          <w:sz w:val="24"/>
          <w:szCs w:val="24"/>
          <w:rtl/>
          <w:lang w:bidi="ar-IQ"/>
        </w:rPr>
        <w:t>كيماي</w:t>
      </w:r>
      <w:r w:rsidR="00675D2D" w:rsidRPr="00675D2D">
        <w:rPr>
          <w:rFonts w:ascii="Unikurd Diyako" w:hAnsi="Unikurd Diyako" w:cs="Unikurd Diyako"/>
          <w:sz w:val="24"/>
          <w:szCs w:val="24"/>
          <w:rtl/>
          <w:lang w:bidi="ar-IQ"/>
        </w:rPr>
        <w:t xml:space="preserve"> </w:t>
      </w:r>
      <w:r w:rsidR="00675D2D" w:rsidRPr="00675D2D">
        <w:rPr>
          <w:rFonts w:ascii="Unikurd Diyako" w:hAnsi="Unikurd Diyako" w:cs="Unikurd Diyako" w:hint="cs"/>
          <w:sz w:val="24"/>
          <w:szCs w:val="24"/>
          <w:rtl/>
          <w:lang w:bidi="ar-IQ"/>
        </w:rPr>
        <w:t>شووشه</w:t>
      </w:r>
    </w:p>
    <w:p w:rsidR="003C0EC5" w:rsidRPr="000E58F6" w:rsidRDefault="00BD2C4A" w:rsidP="00675D2D">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پەرتووکی کۆرس</w:t>
      </w:r>
      <w:r w:rsidR="003C0EC5" w:rsidRPr="000E58F6">
        <w:rPr>
          <w:rFonts w:ascii="Unikurd Diyako" w:hAnsi="Unikurd Diyako" w:cs="Unikurd Diyako"/>
          <w:sz w:val="24"/>
          <w:szCs w:val="24"/>
          <w:rtl/>
          <w:lang w:bidi="ar-IQ"/>
        </w:rPr>
        <w:t xml:space="preserve"> – </w:t>
      </w:r>
    </w:p>
    <w:p w:rsidR="003C0EC5" w:rsidRPr="000E58F6" w:rsidRDefault="003C0EC5" w:rsidP="000E58F6">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ناو</w:t>
      </w:r>
      <w:r w:rsidR="00BD2C4A" w:rsidRPr="000E58F6">
        <w:rPr>
          <w:rFonts w:ascii="Unikurd Diyako" w:hAnsi="Unikurd Diyako" w:cs="Unikurd Diyako"/>
          <w:sz w:val="24"/>
          <w:szCs w:val="24"/>
          <w:rtl/>
          <w:lang w:bidi="ar-IQ"/>
        </w:rPr>
        <w:t>ى مامۆ</w:t>
      </w:r>
      <w:r w:rsidRPr="000E58F6">
        <w:rPr>
          <w:rFonts w:ascii="Unikurd Diyako" w:hAnsi="Unikurd Diyako" w:cs="Unikurd Diyako"/>
          <w:sz w:val="24"/>
          <w:szCs w:val="24"/>
          <w:rtl/>
          <w:lang w:bidi="ar-IQ"/>
        </w:rPr>
        <w:t xml:space="preserve">ستا </w:t>
      </w:r>
      <w:r w:rsidR="00E635F2" w:rsidRPr="000E58F6">
        <w:rPr>
          <w:rFonts w:ascii="Unikurd Diyako" w:hAnsi="Unikurd Diyako" w:cs="Unikurd Diyako" w:hint="cs"/>
          <w:sz w:val="24"/>
          <w:szCs w:val="24"/>
          <w:rtl/>
          <w:lang w:bidi="ar-IQ"/>
        </w:rPr>
        <w:t xml:space="preserve">: </w:t>
      </w:r>
      <w:r w:rsidR="00AC40DA">
        <w:rPr>
          <w:rFonts w:ascii="Unikurd Diyako" w:hAnsi="Unikurd Diyako" w:cs="Unikurd Diyako" w:hint="cs"/>
          <w:sz w:val="24"/>
          <w:szCs w:val="24"/>
          <w:rtl/>
          <w:lang w:bidi="ar-IQ"/>
        </w:rPr>
        <w:t>دانا صلاحدين شريف</w:t>
      </w:r>
      <w:bookmarkStart w:id="0" w:name="_GoBack"/>
      <w:bookmarkEnd w:id="0"/>
    </w:p>
    <w:p w:rsidR="00BD2C4A" w:rsidRPr="00AC40DA" w:rsidRDefault="00BD2C4A" w:rsidP="00675D2D">
      <w:pPr>
        <w:tabs>
          <w:tab w:val="left" w:pos="1200"/>
        </w:tabs>
        <w:bidi/>
        <w:rPr>
          <w:rFonts w:ascii="Unikurd Diyako" w:hAnsi="Unikurd Diyako" w:cs="Unikurd Diyako"/>
          <w:sz w:val="24"/>
          <w:szCs w:val="24"/>
          <w:rtl/>
          <w:lang w:bidi="ar-IQ"/>
        </w:rPr>
      </w:pPr>
      <w:r w:rsidRPr="000E58F6">
        <w:rPr>
          <w:rFonts w:ascii="Unikurd Diyako" w:hAnsi="Unikurd Diyako" w:cs="Unikurd Diyako"/>
          <w:sz w:val="24"/>
          <w:szCs w:val="24"/>
          <w:rtl/>
          <w:lang w:bidi="ar-IQ"/>
        </w:rPr>
        <w:t xml:space="preserve">ساڵى خوێندن: </w:t>
      </w:r>
      <w:r w:rsidR="00AC40DA">
        <w:rPr>
          <w:rFonts w:ascii="Unikurd Diyako" w:hAnsi="Unikurd Diyako" w:cs="Unikurd Diyako" w:hint="cs"/>
          <w:sz w:val="24"/>
          <w:szCs w:val="24"/>
          <w:rtl/>
          <w:lang w:bidi="ar-IQ"/>
        </w:rPr>
        <w:t>2</w:t>
      </w:r>
      <w:r w:rsidR="000846B4" w:rsidRPr="000E58F6">
        <w:rPr>
          <w:rFonts w:ascii="Unikurd Diyako" w:hAnsi="Unikurd Diyako" w:cs="Unikurd Diyako"/>
          <w:sz w:val="24"/>
          <w:szCs w:val="24"/>
          <w:lang w:bidi="ar-IQ"/>
        </w:rPr>
        <w:t>20</w:t>
      </w:r>
      <w:r w:rsidR="00675D2D">
        <w:rPr>
          <w:rFonts w:ascii="Unikurd Diyako" w:hAnsi="Unikurd Diyako" w:cs="Unikurd Diyako"/>
          <w:sz w:val="24"/>
          <w:szCs w:val="24"/>
          <w:lang w:bidi="ar-IQ"/>
        </w:rPr>
        <w:t>2</w:t>
      </w:r>
    </w:p>
    <w:p w:rsidR="00BD2C4A" w:rsidRPr="000E58F6" w:rsidRDefault="00BD2C4A" w:rsidP="00BD2C4A">
      <w:pPr>
        <w:tabs>
          <w:tab w:val="left" w:pos="1200"/>
        </w:tabs>
        <w:bidi/>
        <w:spacing w:after="0" w:line="240" w:lineRule="auto"/>
        <w:jc w:val="center"/>
        <w:rPr>
          <w:rFonts w:ascii="Unikurd Diyako" w:hAnsi="Unikurd Diyako" w:cs="Unikurd Diyako"/>
          <w:sz w:val="24"/>
          <w:szCs w:val="24"/>
          <w:rtl/>
          <w:lang w:bidi="ar-IQ"/>
        </w:rPr>
      </w:pPr>
      <w:r w:rsidRPr="000E58F6">
        <w:rPr>
          <w:rFonts w:ascii="Unikurd Diyako" w:hAnsi="Unikurd Diyako" w:cs="Unikurd Diyako"/>
          <w:sz w:val="24"/>
          <w:szCs w:val="24"/>
          <w:rtl/>
          <w:lang w:bidi="ar-IQ"/>
        </w:rPr>
        <w:t>پەرتووکی کۆرس</w:t>
      </w:r>
    </w:p>
    <w:p w:rsidR="008D46A4" w:rsidRPr="000E58F6" w:rsidRDefault="00B45135" w:rsidP="00BD2C4A">
      <w:pPr>
        <w:tabs>
          <w:tab w:val="left" w:pos="1200"/>
        </w:tabs>
        <w:bidi/>
        <w:spacing w:after="120" w:line="240" w:lineRule="auto"/>
        <w:jc w:val="center"/>
        <w:rPr>
          <w:rFonts w:ascii="Unikurd Diyako" w:hAnsi="Unikurd Diyako" w:cs="Unikurd Diyako"/>
          <w:sz w:val="24"/>
          <w:szCs w:val="24"/>
          <w:lang w:val="en-US" w:bidi="ar-IQ"/>
        </w:rPr>
      </w:pPr>
      <w:r w:rsidRPr="000E58F6">
        <w:rPr>
          <w:rFonts w:ascii="Unikurd Diyako" w:hAnsi="Unikurd Diyako" w:cs="Unikurd Diyako"/>
          <w:sz w:val="24"/>
          <w:szCs w:val="2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rsidTr="00B45135">
        <w:tc>
          <w:tcPr>
            <w:tcW w:w="6204" w:type="dxa"/>
            <w:gridSpan w:val="2"/>
          </w:tcPr>
          <w:p w:rsidR="008D46A4" w:rsidRPr="00675D2D" w:rsidRDefault="00675D2D" w:rsidP="007E22C6">
            <w:pPr>
              <w:bidi/>
              <w:spacing w:after="0" w:line="240" w:lineRule="auto"/>
              <w:rPr>
                <w:rFonts w:ascii="Unikurd Diyako" w:hAnsi="Unikurd Diyako" w:cs="Unikurd Diyako"/>
                <w:sz w:val="24"/>
                <w:szCs w:val="24"/>
                <w:rtl/>
                <w:lang w:bidi="ar-KW"/>
              </w:rPr>
            </w:pPr>
            <w:r w:rsidRPr="00675D2D">
              <w:rPr>
                <w:rFonts w:ascii="Unikurd Diyako" w:hAnsi="Unikurd Diyako" w:cs="Unikurd Diyako" w:hint="cs"/>
                <w:sz w:val="24"/>
                <w:szCs w:val="24"/>
                <w:rtl/>
                <w:lang w:bidi="ar-KW"/>
              </w:rPr>
              <w:t>كيماي</w:t>
            </w:r>
            <w:r w:rsidRPr="00675D2D">
              <w:rPr>
                <w:rFonts w:ascii="Unikurd Diyako" w:hAnsi="Unikurd Diyako" w:cs="Unikurd Diyako"/>
                <w:sz w:val="24"/>
                <w:szCs w:val="24"/>
                <w:rtl/>
                <w:lang w:bidi="ar-KW"/>
              </w:rPr>
              <w:t xml:space="preserve"> </w:t>
            </w:r>
            <w:r w:rsidRPr="00675D2D">
              <w:rPr>
                <w:rFonts w:ascii="Unikurd Diyako" w:hAnsi="Unikurd Diyako" w:cs="Unikurd Diyako" w:hint="cs"/>
                <w:sz w:val="24"/>
                <w:szCs w:val="24"/>
                <w:rtl/>
                <w:lang w:bidi="ar-KW"/>
              </w:rPr>
              <w:t>شووشه</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 </w:t>
            </w:r>
            <w:r w:rsidRPr="000E58F6">
              <w:rPr>
                <w:rFonts w:ascii="Unikurd Diyako" w:hAnsi="Unikurd Diyako" w:cs="Unikurd Diyako"/>
                <w:rtl/>
                <w:lang w:bidi="ar-IQ"/>
              </w:rPr>
              <w:t>ناو</w:t>
            </w:r>
            <w:r w:rsidR="00BD2C4A" w:rsidRPr="000E58F6">
              <w:rPr>
                <w:rFonts w:ascii="Unikurd Diyako" w:hAnsi="Unikurd Diyako" w:cs="Unikurd Diyako"/>
                <w:rtl/>
                <w:lang w:bidi="ar-IQ"/>
              </w:rPr>
              <w:t>ى كۆ</w:t>
            </w:r>
            <w:r w:rsidRPr="000E58F6">
              <w:rPr>
                <w:rFonts w:ascii="Unikurd Diyako" w:hAnsi="Unikurd Diyako" w:cs="Unikurd Diyako"/>
                <w:rtl/>
                <w:lang w:bidi="ar-IQ"/>
              </w:rPr>
              <w:t>رس</w:t>
            </w:r>
          </w:p>
        </w:tc>
      </w:tr>
      <w:tr w:rsidR="008D46A4" w:rsidRPr="00734044" w:rsidTr="00B45135">
        <w:tc>
          <w:tcPr>
            <w:tcW w:w="6204" w:type="dxa"/>
            <w:gridSpan w:val="2"/>
          </w:tcPr>
          <w:p w:rsidR="008D46A4" w:rsidRPr="00AC40DA" w:rsidRDefault="00AC40DA" w:rsidP="00BF7C93">
            <w:pPr>
              <w:spacing w:after="0" w:line="240" w:lineRule="auto"/>
              <w:jc w:val="right"/>
              <w:rPr>
                <w:rFonts w:ascii="Unikurd Diyako" w:hAnsi="Unikurd Diyako" w:cs="Unikurd Diyako"/>
                <w:sz w:val="24"/>
                <w:szCs w:val="24"/>
                <w:rtl/>
                <w:lang w:val="en-US" w:bidi="ar-KW"/>
              </w:rPr>
            </w:pPr>
            <w:r w:rsidRPr="00AC40DA">
              <w:rPr>
                <w:rFonts w:ascii="Unikurd Diyako" w:hAnsi="Unikurd Diyako" w:cs="Unikurd Diyako" w:hint="cs"/>
                <w:sz w:val="24"/>
                <w:szCs w:val="24"/>
                <w:rtl/>
                <w:lang w:val="en-US" w:bidi="ar-KW"/>
              </w:rPr>
              <w:t>دانا</w:t>
            </w:r>
            <w:r w:rsidRPr="00AC40DA">
              <w:rPr>
                <w:rFonts w:ascii="Unikurd Diyako" w:hAnsi="Unikurd Diyako" w:cs="Unikurd Diyako"/>
                <w:sz w:val="24"/>
                <w:szCs w:val="24"/>
                <w:rtl/>
                <w:lang w:val="en-US" w:bidi="ar-KW"/>
              </w:rPr>
              <w:t xml:space="preserve"> </w:t>
            </w:r>
            <w:r w:rsidRPr="00AC40DA">
              <w:rPr>
                <w:rFonts w:ascii="Unikurd Diyako" w:hAnsi="Unikurd Diyako" w:cs="Unikurd Diyako" w:hint="cs"/>
                <w:sz w:val="24"/>
                <w:szCs w:val="24"/>
                <w:rtl/>
                <w:lang w:val="en-US" w:bidi="ar-KW"/>
              </w:rPr>
              <w:t>صلاحدين</w:t>
            </w:r>
            <w:r w:rsidRPr="00AC40DA">
              <w:rPr>
                <w:rFonts w:ascii="Unikurd Diyako" w:hAnsi="Unikurd Diyako" w:cs="Unikurd Diyako"/>
                <w:sz w:val="24"/>
                <w:szCs w:val="24"/>
                <w:rtl/>
                <w:lang w:val="en-US" w:bidi="ar-KW"/>
              </w:rPr>
              <w:t xml:space="preserve"> </w:t>
            </w:r>
            <w:r w:rsidRPr="00AC40DA">
              <w:rPr>
                <w:rFonts w:ascii="Unikurd Diyako" w:hAnsi="Unikurd Diyako" w:cs="Unikurd Diyako" w:hint="cs"/>
                <w:sz w:val="24"/>
                <w:szCs w:val="24"/>
                <w:rtl/>
                <w:lang w:val="en-US" w:bidi="ar-KW"/>
              </w:rPr>
              <w:t>شريف</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Pr="000E58F6">
              <w:rPr>
                <w:rFonts w:ascii="Unikurd Diyako" w:hAnsi="Unikurd Diyako" w:cs="Unikurd Diyako"/>
                <w:sz w:val="20"/>
                <w:szCs w:val="20"/>
                <w:rtl/>
                <w:lang w:val="en-US" w:bidi="ar-IQ"/>
              </w:rPr>
              <w:t>.</w:t>
            </w:r>
            <w:r w:rsidR="006B29F4" w:rsidRPr="000E58F6">
              <w:rPr>
                <w:rFonts w:ascii="Unikurd Diyako" w:hAnsi="Unikurd Diyako" w:cs="Unikurd Diyako"/>
                <w:sz w:val="20"/>
                <w:szCs w:val="20"/>
                <w:rtl/>
                <w:lang w:val="en-US" w:bidi="ar-IQ"/>
              </w:rPr>
              <w:t xml:space="preserve"> ناو</w:t>
            </w:r>
            <w:r w:rsidR="00BD2C4A" w:rsidRPr="000E58F6">
              <w:rPr>
                <w:rFonts w:ascii="Unikurd Diyako" w:hAnsi="Unikurd Diyako" w:cs="Unikurd Diyako"/>
                <w:sz w:val="20"/>
                <w:szCs w:val="20"/>
                <w:rtl/>
                <w:lang w:val="en-US" w:bidi="ar-IQ"/>
              </w:rPr>
              <w:t>ى</w:t>
            </w:r>
            <w:r w:rsidR="006B29F4" w:rsidRPr="000E58F6">
              <w:rPr>
                <w:rFonts w:ascii="Unikurd Diyako" w:hAnsi="Unikurd Diyako" w:cs="Unikurd Diyako"/>
                <w:sz w:val="20"/>
                <w:szCs w:val="20"/>
                <w:rtl/>
                <w:lang w:val="en-US" w:bidi="ar-IQ"/>
              </w:rPr>
              <w:t xml:space="preserve"> مام</w:t>
            </w:r>
            <w:r w:rsidR="00BD2C4A" w:rsidRPr="000E58F6">
              <w:rPr>
                <w:rFonts w:ascii="Unikurd Diyako" w:hAnsi="Unikurd Diyako" w:cs="Unikurd Diyako"/>
                <w:sz w:val="20"/>
                <w:szCs w:val="20"/>
                <w:rtl/>
                <w:lang w:val="en-US" w:bidi="ar-IQ"/>
              </w:rPr>
              <w:t>ۆ</w:t>
            </w:r>
            <w:r w:rsidR="006B29F4" w:rsidRPr="000E58F6">
              <w:rPr>
                <w:rFonts w:ascii="Unikurd Diyako" w:hAnsi="Unikurd Diyako" w:cs="Unikurd Diyako"/>
                <w:sz w:val="20"/>
                <w:szCs w:val="20"/>
                <w:rtl/>
                <w:lang w:val="en-US" w:bidi="ar-IQ"/>
              </w:rPr>
              <w:t>ستا</w:t>
            </w:r>
            <w:r w:rsidR="00BD2C4A" w:rsidRPr="000E58F6">
              <w:rPr>
                <w:rFonts w:ascii="Unikurd Diyako" w:hAnsi="Unikurd Diyako" w:cs="Unikurd Diyako"/>
                <w:sz w:val="20"/>
                <w:szCs w:val="20"/>
                <w:rtl/>
                <w:lang w:val="en-US" w:bidi="ar-IQ"/>
              </w:rPr>
              <w:t>ى</w:t>
            </w:r>
            <w:r w:rsidR="006B29F4" w:rsidRPr="000E58F6">
              <w:rPr>
                <w:rFonts w:ascii="Unikurd Diyako" w:hAnsi="Unikurd Diyako" w:cs="Unikurd Diyako"/>
                <w:sz w:val="20"/>
                <w:szCs w:val="20"/>
                <w:rtl/>
                <w:lang w:val="en-US" w:bidi="ar-IQ"/>
              </w:rPr>
              <w:t xml:space="preserve"> ب</w:t>
            </w:r>
            <w:r w:rsidR="00BD2C4A" w:rsidRPr="000E58F6">
              <w:rPr>
                <w:rFonts w:ascii="Unikurd Diyako" w:hAnsi="Unikurd Diyako" w:cs="Unikurd Diyako"/>
                <w:sz w:val="20"/>
                <w:szCs w:val="20"/>
                <w:rtl/>
                <w:lang w:val="en-US" w:bidi="ar-IQ"/>
              </w:rPr>
              <w:t>ە</w:t>
            </w:r>
            <w:r w:rsidR="006B29F4" w:rsidRPr="000E58F6">
              <w:rPr>
                <w:rFonts w:ascii="Unikurd Diyako" w:hAnsi="Unikurd Diyako" w:cs="Unikurd Diyako"/>
                <w:sz w:val="20"/>
                <w:szCs w:val="20"/>
                <w:rtl/>
                <w:lang w:val="en-US" w:bidi="ar-IQ"/>
              </w:rPr>
              <w:t xml:space="preserve">ر </w:t>
            </w:r>
            <w:r w:rsidR="00BD2C4A" w:rsidRPr="000E58F6">
              <w:rPr>
                <w:rFonts w:ascii="Unikurd Diyako" w:hAnsi="Unikurd Diyako" w:cs="Unikurd Diyako"/>
                <w:sz w:val="20"/>
                <w:szCs w:val="20"/>
                <w:rtl/>
                <w:lang w:val="en-US" w:bidi="ar-IQ"/>
              </w:rPr>
              <w:t>پرس</w:t>
            </w:r>
          </w:p>
        </w:tc>
      </w:tr>
      <w:tr w:rsidR="008D46A4" w:rsidRPr="00734044" w:rsidTr="00B45135">
        <w:tc>
          <w:tcPr>
            <w:tcW w:w="6204" w:type="dxa"/>
            <w:gridSpan w:val="2"/>
          </w:tcPr>
          <w:p w:rsidR="008D46A4" w:rsidRPr="00734044" w:rsidRDefault="007E22C6" w:rsidP="00BF7C93">
            <w:pPr>
              <w:spacing w:after="0" w:line="240" w:lineRule="auto"/>
              <w:jc w:val="right"/>
              <w:rPr>
                <w:rFonts w:ascii="Unikurd Diyako" w:hAnsi="Unikurd Diyako" w:cs="Unikurd Diyako"/>
                <w:b/>
                <w:bCs/>
                <w:sz w:val="24"/>
                <w:szCs w:val="24"/>
                <w:lang w:val="en-US" w:bidi="ar-KW"/>
              </w:rPr>
            </w:pPr>
            <w:r w:rsidRPr="006C7929">
              <w:rPr>
                <w:rFonts w:ascii="Sakkal Majalla" w:hAnsi="Sakkal Majalla" w:cs="Sakkal Majalla" w:hint="cs"/>
                <w:sz w:val="24"/>
                <w:szCs w:val="24"/>
                <w:rtl/>
              </w:rPr>
              <w:t>شێوەکاری  / هونەرە جوانەکان / سەلاحەدین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3. </w:t>
            </w:r>
            <w:r w:rsidRPr="000E58F6">
              <w:rPr>
                <w:rFonts w:ascii="Unikurd Diyako" w:hAnsi="Unikurd Diyako" w:cs="Unikurd Diyako"/>
                <w:sz w:val="24"/>
                <w:szCs w:val="24"/>
                <w:rtl/>
                <w:lang w:val="en-US" w:bidi="ar-IQ"/>
              </w:rPr>
              <w:t>ب</w:t>
            </w:r>
            <w:r w:rsidR="00BD2C4A" w:rsidRPr="000E58F6">
              <w:rPr>
                <w:rFonts w:ascii="Unikurd Diyako" w:hAnsi="Unikurd Diyako" w:cs="Unikurd Diyako"/>
                <w:sz w:val="24"/>
                <w:szCs w:val="24"/>
                <w:rtl/>
                <w:lang w:val="en-US" w:bidi="ar-IQ"/>
              </w:rPr>
              <w:t>ە</w:t>
            </w:r>
            <w:r w:rsidRPr="000E58F6">
              <w:rPr>
                <w:rFonts w:ascii="Unikurd Diyako" w:hAnsi="Unikurd Diyako" w:cs="Unikurd Diyako"/>
                <w:sz w:val="24"/>
                <w:szCs w:val="24"/>
                <w:rtl/>
                <w:lang w:val="en-US" w:bidi="ar-IQ"/>
              </w:rPr>
              <w:t xml:space="preserve">ش/ </w:t>
            </w:r>
            <w:r w:rsidR="00BD2C4A" w:rsidRPr="000E58F6">
              <w:rPr>
                <w:rFonts w:ascii="Unikurd Diyako" w:hAnsi="Unikurd Diyako" w:cs="Unikurd Diyako"/>
                <w:sz w:val="24"/>
                <w:szCs w:val="24"/>
                <w:rtl/>
                <w:lang w:val="en-US" w:bidi="ar-IQ"/>
              </w:rPr>
              <w:t>کۆلێژ</w:t>
            </w:r>
          </w:p>
        </w:tc>
      </w:tr>
      <w:tr w:rsidR="008D46A4" w:rsidRPr="000F780D" w:rsidTr="00B45135">
        <w:trPr>
          <w:trHeight w:val="352"/>
        </w:trPr>
        <w:tc>
          <w:tcPr>
            <w:tcW w:w="6204" w:type="dxa"/>
            <w:gridSpan w:val="2"/>
          </w:tcPr>
          <w:p w:rsidR="00F049F0" w:rsidRPr="007E22C6" w:rsidRDefault="00BD2C4A" w:rsidP="00AE280D">
            <w:pPr>
              <w:bidi/>
              <w:spacing w:after="0" w:line="480" w:lineRule="auto"/>
              <w:rPr>
                <w:rFonts w:ascii="Unikurd Diyako" w:hAnsi="Unikurd Diyako" w:cs="Unikurd Diyako"/>
                <w:b/>
                <w:bCs/>
                <w:sz w:val="24"/>
                <w:szCs w:val="24"/>
                <w:lang w:val="en-US" w:bidi="ar-IQ"/>
              </w:rPr>
            </w:pPr>
            <w:r w:rsidRPr="00AD2099">
              <w:rPr>
                <w:rFonts w:ascii="Unikurd Diyako" w:hAnsi="Unikurd Diyako" w:cs="Unikurd Diyako"/>
                <w:sz w:val="24"/>
                <w:szCs w:val="24"/>
                <w:rtl/>
                <w:lang w:bidi="ar-IQ"/>
              </w:rPr>
              <w:t>ئیمێل</w:t>
            </w:r>
            <w:r w:rsidR="00F049F0" w:rsidRPr="00734044">
              <w:rPr>
                <w:rFonts w:ascii="Unikurd Diyako" w:hAnsi="Unikurd Diyako" w:cs="Unikurd Diyako"/>
                <w:b/>
                <w:bCs/>
                <w:sz w:val="24"/>
                <w:szCs w:val="24"/>
                <w:rtl/>
                <w:lang w:bidi="ar-IQ"/>
              </w:rPr>
              <w:t>:</w:t>
            </w:r>
            <w:r w:rsidR="00AE280D">
              <w:rPr>
                <w:rFonts w:ascii="Unikurd Diyako" w:hAnsi="Unikurd Diyako" w:cs="Unikurd Diyako"/>
                <w:sz w:val="24"/>
                <w:szCs w:val="24"/>
                <w:lang w:val="en-US" w:bidi="ar-IQ"/>
              </w:rPr>
              <w:t>dana.shareef@su.edu.krd</w:t>
            </w:r>
            <w:r w:rsidR="007E22C6" w:rsidRPr="00AC40DA">
              <w:rPr>
                <w:rFonts w:ascii="Unikurd Diyako" w:hAnsi="Unikurd Diyako" w:cs="Unikurd Diyako"/>
                <w:sz w:val="24"/>
                <w:szCs w:val="24"/>
                <w:lang w:val="en-US" w:bidi="ar-IQ"/>
              </w:rPr>
              <w:t xml:space="preserve"> </w:t>
            </w:r>
          </w:p>
          <w:p w:rsidR="00F049F0" w:rsidRPr="00AD2099" w:rsidRDefault="00BD2C4A" w:rsidP="00AC40DA">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t>ژمارەی تەلەفۆن</w:t>
            </w:r>
            <w:r w:rsidR="00F049F0" w:rsidRPr="00AD2099">
              <w:rPr>
                <w:rFonts w:ascii="Unikurd Diyako" w:hAnsi="Unikurd Diyako" w:cs="Unikurd Diyako"/>
                <w:sz w:val="24"/>
                <w:szCs w:val="24"/>
                <w:rtl/>
                <w:lang w:bidi="ar-IQ"/>
              </w:rPr>
              <w:t xml:space="preserve"> (</w:t>
            </w:r>
            <w:r w:rsidR="000E58F6" w:rsidRPr="00AD2099">
              <w:rPr>
                <w:rFonts w:ascii="Unikurd Diyako" w:hAnsi="Unikurd Diyako" w:cs="Unikurd Diyako"/>
                <w:sz w:val="24"/>
                <w:szCs w:val="24"/>
                <w:lang w:bidi="ar-IQ"/>
              </w:rPr>
              <w:t xml:space="preserve">  </w:t>
            </w:r>
            <w:r w:rsidR="00AC40DA" w:rsidRPr="00AD2099">
              <w:rPr>
                <w:rFonts w:ascii="Unikurd Diyako" w:hAnsi="Unikurd Diyako" w:cs="Unikurd Diyako"/>
                <w:sz w:val="24"/>
                <w:szCs w:val="24"/>
                <w:lang w:bidi="ar-IQ"/>
              </w:rPr>
              <w:t>07504832043</w:t>
            </w:r>
            <w:r w:rsidR="000E58F6" w:rsidRPr="00AD2099">
              <w:rPr>
                <w:rFonts w:ascii="Unikurd Diyako" w:hAnsi="Unikurd Diyako" w:cs="Unikurd Diyako"/>
                <w:sz w:val="24"/>
                <w:szCs w:val="24"/>
                <w:lang w:bidi="ar-IQ"/>
              </w:rPr>
              <w:t xml:space="preserve"> </w:t>
            </w:r>
            <w:r w:rsidR="00F049F0" w:rsidRPr="00AD2099">
              <w:rPr>
                <w:rFonts w:ascii="Unikurd Diyako" w:hAnsi="Unikurd Diyako" w:cs="Unikurd Diyako"/>
                <w:sz w:val="24"/>
                <w:szCs w:val="24"/>
                <w:rtl/>
                <w:lang w:bidi="ar-IQ"/>
              </w:rPr>
              <w:t>)</w:t>
            </w:r>
          </w:p>
          <w:p w:rsidR="008D46A4" w:rsidRPr="00734044" w:rsidRDefault="008D46A4" w:rsidP="00F049F0">
            <w:pPr>
              <w:bidi/>
              <w:spacing w:after="0" w:line="240" w:lineRule="auto"/>
              <w:rPr>
                <w:rFonts w:ascii="Unikurd Diyako" w:hAnsi="Unikurd Diyako" w:cs="Unikurd Diyako"/>
                <w:b/>
                <w:bCs/>
                <w:sz w:val="24"/>
                <w:szCs w:val="24"/>
                <w:lang w:val="en-US" w:bidi="ar-KW"/>
              </w:rPr>
            </w:pPr>
          </w:p>
        </w:tc>
        <w:tc>
          <w:tcPr>
            <w:tcW w:w="2889" w:type="dxa"/>
          </w:tcPr>
          <w:p w:rsidR="00F049F0" w:rsidRPr="000E58F6" w:rsidRDefault="00F049F0" w:rsidP="00BD2C4A">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0E58F6">
              <w:rPr>
                <w:rFonts w:ascii="Unikurd Diyako" w:hAnsi="Unikurd Diyako" w:cs="Unikurd Diyako"/>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8D46A4" w:rsidRPr="00AD2099" w:rsidRDefault="0064350C" w:rsidP="006A3811">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t>تیۆر</w:t>
            </w:r>
            <w:r w:rsidR="00BD2C4A" w:rsidRPr="00AD2099">
              <w:rPr>
                <w:rFonts w:ascii="Unikurd Diyako" w:hAnsi="Unikurd Diyako" w:cs="Unikurd Diyako"/>
                <w:sz w:val="24"/>
                <w:szCs w:val="24"/>
                <w:rtl/>
                <w:lang w:bidi="ar-IQ"/>
              </w:rPr>
              <w:t>ی</w:t>
            </w:r>
            <w:r w:rsidR="006F7CE1" w:rsidRPr="00AD2099">
              <w:rPr>
                <w:rFonts w:ascii="Unikurd Diyako" w:hAnsi="Unikurd Diyako" w:cs="Unikurd Diyako"/>
                <w:sz w:val="24"/>
                <w:szCs w:val="24"/>
                <w:rtl/>
                <w:lang w:bidi="ar-IQ"/>
              </w:rPr>
              <w:t xml:space="preserve">: </w:t>
            </w:r>
            <w:r w:rsidR="006A3811" w:rsidRPr="00AD2099">
              <w:rPr>
                <w:rFonts w:ascii="Unikurd Diyako" w:hAnsi="Unikurd Diyako" w:cs="Unikurd Diyako" w:hint="cs"/>
                <w:sz w:val="24"/>
                <w:szCs w:val="24"/>
                <w:rtl/>
                <w:lang w:bidi="ar-IQ"/>
              </w:rPr>
              <w:t>1</w:t>
            </w:r>
          </w:p>
          <w:p w:rsidR="006F7CE1" w:rsidRPr="00734044" w:rsidRDefault="00BD2C4A" w:rsidP="006A3811">
            <w:pPr>
              <w:bidi/>
              <w:spacing w:after="0" w:line="240" w:lineRule="auto"/>
              <w:rPr>
                <w:rFonts w:ascii="Unikurd Diyako" w:hAnsi="Unikurd Diyako" w:cs="Unikurd Diyako"/>
                <w:b/>
                <w:bCs/>
                <w:sz w:val="24"/>
                <w:szCs w:val="24"/>
                <w:lang w:val="en-US" w:bidi="ar-IQ"/>
              </w:rPr>
            </w:pPr>
            <w:r w:rsidRPr="00AD2099">
              <w:rPr>
                <w:rFonts w:ascii="Unikurd Diyako" w:hAnsi="Unikurd Diyako" w:cs="Unikurd Diyako"/>
                <w:sz w:val="24"/>
                <w:szCs w:val="24"/>
                <w:rtl/>
                <w:lang w:bidi="ar-IQ"/>
              </w:rPr>
              <w:t>پراکتیک</w:t>
            </w:r>
            <w:r w:rsidR="006F7CE1" w:rsidRPr="00AD2099">
              <w:rPr>
                <w:rFonts w:ascii="Unikurd Diyako" w:hAnsi="Unikurd Diyako" w:cs="Unikurd Diyako"/>
                <w:sz w:val="24"/>
                <w:szCs w:val="24"/>
                <w:rtl/>
                <w:lang w:bidi="ar-IQ"/>
              </w:rPr>
              <w:t xml:space="preserve">: </w:t>
            </w:r>
            <w:r w:rsidR="006A3811" w:rsidRPr="00AD2099">
              <w:rPr>
                <w:rFonts w:ascii="Unikurd Diyako" w:hAnsi="Unikurd Diyako" w:cs="Unikurd Diyako" w:hint="cs"/>
                <w:sz w:val="24"/>
                <w:szCs w:val="24"/>
                <w:rtl/>
                <w:lang w:bidi="ar-IQ"/>
              </w:rPr>
              <w:t>7</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0E58F6">
              <w:rPr>
                <w:rFonts w:ascii="Unikurd Diyako" w:hAnsi="Unikurd Diyako" w:cs="Unikurd Diyako"/>
                <w:sz w:val="20"/>
                <w:szCs w:val="20"/>
                <w:rtl/>
                <w:lang w:val="en-US" w:bidi="ar-IQ"/>
              </w:rPr>
              <w:t>یەکەى خوێندن</w:t>
            </w:r>
            <w:r w:rsidRPr="000E58F6">
              <w:rPr>
                <w:rFonts w:ascii="Unikurd Diyako" w:hAnsi="Unikurd Diyako" w:cs="Unikurd Diyako"/>
                <w:sz w:val="20"/>
                <w:szCs w:val="20"/>
                <w:rtl/>
                <w:lang w:val="en-US" w:bidi="ar-IQ"/>
              </w:rPr>
              <w:t xml:space="preserve"> (</w:t>
            </w:r>
            <w:r w:rsidR="00BD2C4A" w:rsidRPr="000E58F6">
              <w:rPr>
                <w:rFonts w:ascii="Unikurd Diyako" w:hAnsi="Unikurd Diyako" w:cs="Unikurd Diyako"/>
                <w:sz w:val="20"/>
                <w:szCs w:val="20"/>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AD2099" w:rsidRDefault="0064350C" w:rsidP="006A3811">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ئامادەبوونی </w:t>
            </w:r>
            <w:r w:rsidR="00BD2C4A" w:rsidRPr="00AD2099">
              <w:rPr>
                <w:rFonts w:ascii="Unikurd Diyako" w:hAnsi="Unikurd Diyako" w:cs="Unikurd Diyako"/>
                <w:sz w:val="24"/>
                <w:szCs w:val="24"/>
                <w:rtl/>
                <w:lang w:val="en-US" w:bidi="ar-IQ"/>
              </w:rPr>
              <w:t xml:space="preserve">مامۆستای وانەبێژ بۆ </w:t>
            </w:r>
            <w:r w:rsidR="006A3811" w:rsidRPr="00AD2099">
              <w:rPr>
                <w:rFonts w:ascii="Unikurd Diyako" w:hAnsi="Unikurd Diyako" w:cs="Unikurd Diyako" w:hint="cs"/>
                <w:sz w:val="24"/>
                <w:szCs w:val="24"/>
                <w:rtl/>
                <w:lang w:val="en-US" w:bidi="ar-IQ"/>
              </w:rPr>
              <w:t xml:space="preserve">هةر </w:t>
            </w:r>
            <w:r w:rsidR="006A3811" w:rsidRPr="00AD2099">
              <w:rPr>
                <w:rFonts w:ascii="Unikurd Diyako" w:hAnsi="Unikurd Diyako" w:cs="Unikurd Diyako"/>
                <w:sz w:val="24"/>
                <w:szCs w:val="24"/>
                <w:rtl/>
                <w:lang w:val="en-US" w:bidi="ar-IQ"/>
              </w:rPr>
              <w:t>قوتابی</w:t>
            </w:r>
            <w:r w:rsidR="006A3811" w:rsidRPr="00AD2099">
              <w:rPr>
                <w:rFonts w:ascii="Unikurd Diyako" w:hAnsi="Unikurd Diyako" w:cs="Unikurd Diyako" w:hint="cs"/>
                <w:sz w:val="24"/>
                <w:szCs w:val="24"/>
                <w:rtl/>
                <w:lang w:val="en-US" w:bidi="ar-IQ"/>
              </w:rPr>
              <w:t>ةك</w:t>
            </w:r>
            <w:r w:rsidR="00BD2C4A" w:rsidRPr="00AD2099">
              <w:rPr>
                <w:rFonts w:ascii="Unikurd Diyako" w:hAnsi="Unikurd Diyako" w:cs="Unikurd Diyako"/>
                <w:sz w:val="24"/>
                <w:szCs w:val="24"/>
                <w:rtl/>
                <w:lang w:val="en-US" w:bidi="ar-IQ"/>
              </w:rPr>
              <w:t xml:space="preserve"> لە ماوەی هەفتەیەک</w:t>
            </w:r>
            <w:r w:rsidR="00704511" w:rsidRPr="00AD2099">
              <w:rPr>
                <w:rFonts w:ascii="Unikurd Diyako" w:hAnsi="Unikurd Diyako" w:cs="Unikurd Diyako"/>
                <w:sz w:val="24"/>
                <w:szCs w:val="24"/>
                <w:rtl/>
                <w:lang w:val="en-US" w:bidi="ar-IQ"/>
              </w:rPr>
              <w:t>دا</w:t>
            </w:r>
            <w:r w:rsidR="006A3811" w:rsidRPr="00AD2099">
              <w:rPr>
                <w:rFonts w:ascii="Unikurd Diyako" w:hAnsi="Unikurd Diyako" w:cs="Unikurd Diyako"/>
                <w:sz w:val="24"/>
                <w:szCs w:val="24"/>
                <w:lang w:val="en-US" w:bidi="ar-IQ"/>
              </w:rPr>
              <w:t xml:space="preserve"> </w:t>
            </w:r>
            <w:r w:rsidR="006A3811" w:rsidRPr="00AD2099">
              <w:rPr>
                <w:rFonts w:ascii="Unikurd Diyako" w:hAnsi="Unikurd Diyako" w:cs="Unikurd Diyako" w:hint="cs"/>
                <w:sz w:val="24"/>
                <w:szCs w:val="24"/>
                <w:rtl/>
                <w:lang w:val="en-US" w:bidi="ar-IQ"/>
              </w:rPr>
              <w:t xml:space="preserve">يةك كاتزيَر </w:t>
            </w:r>
          </w:p>
          <w:p w:rsidR="006A3811" w:rsidRPr="00734044" w:rsidRDefault="002B2DCD" w:rsidP="006A3811">
            <w:pPr>
              <w:bidi/>
              <w:spacing w:after="0" w:line="240" w:lineRule="auto"/>
              <w:rPr>
                <w:rFonts w:ascii="Unikurd Diyako" w:hAnsi="Unikurd Diyako" w:cs="Unikurd Diyako"/>
                <w:b/>
                <w:bCs/>
                <w:sz w:val="24"/>
                <w:szCs w:val="24"/>
                <w:rtl/>
                <w:lang w:val="en-US" w:bidi="ar-IQ"/>
              </w:rPr>
            </w:pPr>
            <w:r w:rsidRPr="00AD2099">
              <w:rPr>
                <w:rFonts w:ascii="Unikurd Diyako" w:hAnsi="Unikurd Diyako" w:cs="Unikurd Diyako" w:hint="cs"/>
                <w:sz w:val="24"/>
                <w:szCs w:val="24"/>
                <w:rtl/>
                <w:lang w:val="en-US" w:bidi="ar-IQ"/>
              </w:rPr>
              <w:t xml:space="preserve">جوار قوتابي </w:t>
            </w:r>
            <w:r w:rsidRPr="00AD2099">
              <w:rPr>
                <w:rFonts w:ascii="Unikurd Diyako" w:hAnsi="Unikurd Diyako" w:cs="Unikurd Diyako"/>
                <w:sz w:val="24"/>
                <w:szCs w:val="24"/>
                <w:lang w:val="en-US" w:bidi="ar-IQ"/>
              </w:rPr>
              <w:t>5</w:t>
            </w:r>
            <w:r w:rsidR="006A3811" w:rsidRPr="00AD2099">
              <w:rPr>
                <w:rFonts w:ascii="Unikurd Diyako" w:hAnsi="Unikurd Diyako" w:cs="Unikurd Diyako" w:hint="cs"/>
                <w:sz w:val="24"/>
                <w:szCs w:val="24"/>
                <w:rtl/>
                <w:lang w:val="en-US" w:bidi="ar-IQ"/>
              </w:rPr>
              <w:t xml:space="preserve"> كاتزمير</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6.</w:t>
            </w:r>
            <w:r w:rsidRPr="000E58F6">
              <w:rPr>
                <w:rFonts w:ascii="Unikurd Diyako" w:hAnsi="Unikurd Diyako" w:cs="Unikurd Diyako"/>
                <w:rtl/>
                <w:lang w:val="en-US" w:bidi="ar-IQ"/>
              </w:rPr>
              <w:t xml:space="preserve"> </w:t>
            </w:r>
            <w:r w:rsidR="00BD2C4A" w:rsidRPr="000E58F6">
              <w:rPr>
                <w:rFonts w:ascii="Unikurd Diyako" w:hAnsi="Unikurd Diyako" w:cs="Unikurd Diyako"/>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AD2099" w:rsidRDefault="00762579" w:rsidP="007C0BC6">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7. </w:t>
            </w:r>
            <w:r w:rsidR="007C0BC6" w:rsidRPr="00AD2099">
              <w:rPr>
                <w:rFonts w:ascii="Unikurd Diyako" w:hAnsi="Unikurd Diyako" w:cs="Unikurd Diyako"/>
                <w:sz w:val="24"/>
                <w:szCs w:val="24"/>
                <w:rtl/>
                <w:lang w:val="en-US" w:bidi="ar-IQ"/>
              </w:rPr>
              <w:t>کۆدی کۆرس</w:t>
            </w:r>
          </w:p>
        </w:tc>
      </w:tr>
      <w:tr w:rsidR="008D46A4" w:rsidRPr="00734044" w:rsidTr="00B45135">
        <w:tc>
          <w:tcPr>
            <w:tcW w:w="6204" w:type="dxa"/>
            <w:gridSpan w:val="2"/>
          </w:tcPr>
          <w:p w:rsidR="002B2DCD" w:rsidRDefault="002B2DCD" w:rsidP="002B2DCD">
            <w:pPr>
              <w:pStyle w:val="ListParagraph"/>
              <w:numPr>
                <w:ilvl w:val="0"/>
                <w:numId w:val="22"/>
              </w:numPr>
              <w:bidi/>
              <w:spacing w:after="240" w:line="240" w:lineRule="auto"/>
              <w:rPr>
                <w:rFonts w:asciiTheme="majorBidi" w:hAnsiTheme="majorBidi" w:cs="Ali_K_Sahifa"/>
                <w:sz w:val="28"/>
                <w:szCs w:val="28"/>
                <w:lang w:val="en-US" w:bidi="ar-IQ"/>
              </w:rPr>
            </w:pPr>
          </w:p>
          <w:p w:rsidR="00AC40DA" w:rsidRPr="00AC40DA" w:rsidRDefault="00704511" w:rsidP="00AC40DA">
            <w:pPr>
              <w:pStyle w:val="ListParagraph"/>
              <w:numPr>
                <w:ilvl w:val="0"/>
                <w:numId w:val="22"/>
              </w:numPr>
              <w:bidi/>
              <w:spacing w:after="240" w:line="240" w:lineRule="auto"/>
              <w:rPr>
                <w:rFonts w:cs="Ali-A-Samik"/>
                <w:b/>
                <w:bCs/>
                <w:sz w:val="20"/>
                <w:szCs w:val="20"/>
              </w:rPr>
            </w:pPr>
            <w:r w:rsidRPr="002B2DCD">
              <w:rPr>
                <w:rFonts w:cs="Ali-A-Samik" w:hint="cs"/>
                <w:b/>
                <w:bCs/>
                <w:sz w:val="30"/>
                <w:szCs w:val="30"/>
                <w:rtl/>
              </w:rPr>
              <w:t xml:space="preserve"> </w:t>
            </w:r>
            <w:r w:rsidR="00AC40DA" w:rsidRPr="00AC40DA">
              <w:rPr>
                <w:rFonts w:cs="Ali-A-Samik"/>
                <w:b/>
                <w:bCs/>
                <w:sz w:val="20"/>
                <w:szCs w:val="20"/>
              </w:rPr>
              <w:t>Name: Dana Saladin Sharif</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He was born in: Erbil / Iraq 1987</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Graduated from the Institute of Fine Arts, Erbil, 2006/2007, Plastic Department, Ceramics Branch</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 xml:space="preserve">He holds a BA from </w:t>
            </w:r>
            <w:proofErr w:type="spellStart"/>
            <w:r w:rsidRPr="00AC40DA">
              <w:rPr>
                <w:rFonts w:cs="Ali-A-Samik"/>
                <w:b/>
                <w:bCs/>
                <w:sz w:val="20"/>
                <w:szCs w:val="20"/>
              </w:rPr>
              <w:t>Salahaddin</w:t>
            </w:r>
            <w:proofErr w:type="spellEnd"/>
            <w:r w:rsidRPr="00AC40DA">
              <w:rPr>
                <w:rFonts w:cs="Ali-A-Samik"/>
                <w:b/>
                <w:bCs/>
                <w:sz w:val="20"/>
                <w:szCs w:val="20"/>
              </w:rPr>
              <w:t xml:space="preserve"> University, Faculty of Fine Arts, Plastic Department, Ceramics Branch, in 2011/2012</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 xml:space="preserve">He holds a master's degree from </w:t>
            </w:r>
            <w:proofErr w:type="spellStart"/>
            <w:r w:rsidRPr="00AC40DA">
              <w:rPr>
                <w:rFonts w:cs="Ali-A-Samik"/>
                <w:b/>
                <w:bCs/>
                <w:sz w:val="20"/>
                <w:szCs w:val="20"/>
              </w:rPr>
              <w:t>Selcuk</w:t>
            </w:r>
            <w:proofErr w:type="spellEnd"/>
            <w:r w:rsidRPr="00AC40DA">
              <w:rPr>
                <w:rFonts w:cs="Ali-A-Samik"/>
                <w:b/>
                <w:bCs/>
                <w:sz w:val="20"/>
                <w:szCs w:val="20"/>
              </w:rPr>
              <w:t xml:space="preserve"> University, Turkey, specializing in ceramics in 2018/2019</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 xml:space="preserve">Currently Rapporteur of Plastic Arts Department at the Faculty of Fine Arts, </w:t>
            </w:r>
            <w:proofErr w:type="spellStart"/>
            <w:r w:rsidRPr="00AC40DA">
              <w:rPr>
                <w:rFonts w:cs="Ali-A-Samik"/>
                <w:b/>
                <w:bCs/>
                <w:sz w:val="20"/>
                <w:szCs w:val="20"/>
              </w:rPr>
              <w:t>Salahaddin</w:t>
            </w:r>
            <w:proofErr w:type="spellEnd"/>
            <w:r w:rsidRPr="00AC40DA">
              <w:rPr>
                <w:rFonts w:cs="Ali-A-Samik"/>
                <w:b/>
                <w:bCs/>
                <w:sz w:val="20"/>
                <w:szCs w:val="20"/>
              </w:rPr>
              <w:t xml:space="preserve"> University</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He has 3 personal exhibitions</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 xml:space="preserve">The first solo exhibition in Erbil, Iraq, </w:t>
            </w:r>
            <w:proofErr w:type="spellStart"/>
            <w:r w:rsidRPr="00AC40DA">
              <w:rPr>
                <w:rFonts w:cs="Ali-A-Samik"/>
                <w:b/>
                <w:bCs/>
                <w:sz w:val="20"/>
                <w:szCs w:val="20"/>
              </w:rPr>
              <w:t>Chander</w:t>
            </w:r>
            <w:proofErr w:type="spellEnd"/>
            <w:r w:rsidRPr="00AC40DA">
              <w:rPr>
                <w:rFonts w:cs="Ali-A-Samik"/>
                <w:b/>
                <w:bCs/>
                <w:sz w:val="20"/>
                <w:szCs w:val="20"/>
              </w:rPr>
              <w:t xml:space="preserve"> Hall in 2015</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Second personal exhibition in Ankara, Turkey in 2018</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The third solo exhibition in Konya, Turkey, in 2019</w:t>
            </w:r>
          </w:p>
          <w:p w:rsidR="00AC40DA" w:rsidRPr="00AC40DA" w:rsidRDefault="00AC40DA" w:rsidP="00AC40DA">
            <w:pPr>
              <w:pStyle w:val="ListParagraph"/>
              <w:numPr>
                <w:ilvl w:val="0"/>
                <w:numId w:val="22"/>
              </w:numPr>
              <w:bidi/>
              <w:spacing w:after="240" w:line="240" w:lineRule="auto"/>
              <w:rPr>
                <w:rFonts w:cs="Ali-A-Samik"/>
                <w:b/>
                <w:bCs/>
                <w:sz w:val="20"/>
                <w:szCs w:val="20"/>
              </w:rPr>
            </w:pPr>
            <w:r w:rsidRPr="00AC40DA">
              <w:rPr>
                <w:rFonts w:cs="Ali-A-Samik"/>
                <w:b/>
                <w:bCs/>
                <w:sz w:val="20"/>
                <w:szCs w:val="20"/>
                <w:rtl/>
              </w:rPr>
              <w:t xml:space="preserve"> </w:t>
            </w:r>
            <w:r w:rsidRPr="00AC40DA">
              <w:rPr>
                <w:rFonts w:cs="Ali-A-Samik"/>
                <w:b/>
                <w:bCs/>
                <w:sz w:val="20"/>
                <w:szCs w:val="20"/>
              </w:rPr>
              <w:t>I participated in many international symposiums in Arab and European countries</w:t>
            </w:r>
          </w:p>
          <w:p w:rsidR="008D46A4" w:rsidRPr="002B2DCD" w:rsidRDefault="00AC40DA" w:rsidP="00AC40DA">
            <w:pPr>
              <w:pStyle w:val="ListParagraph"/>
              <w:numPr>
                <w:ilvl w:val="0"/>
                <w:numId w:val="22"/>
              </w:numPr>
              <w:bidi/>
              <w:spacing w:after="240" w:line="240" w:lineRule="auto"/>
              <w:rPr>
                <w:rFonts w:asciiTheme="majorBidi" w:hAnsiTheme="majorBidi" w:cs="Ali_K_Sahifa"/>
                <w:sz w:val="28"/>
                <w:szCs w:val="28"/>
                <w:rtl/>
                <w:lang w:val="en-US" w:bidi="ar-IQ"/>
              </w:rPr>
            </w:pPr>
            <w:r w:rsidRPr="00AC40DA">
              <w:rPr>
                <w:rFonts w:cs="Ali-A-Samik"/>
                <w:b/>
                <w:bCs/>
                <w:sz w:val="20"/>
                <w:szCs w:val="20"/>
                <w:rtl/>
              </w:rPr>
              <w:t xml:space="preserve"> </w:t>
            </w:r>
            <w:r w:rsidRPr="00AC40DA">
              <w:rPr>
                <w:rFonts w:cs="Ali-A-Samik"/>
                <w:b/>
                <w:bCs/>
                <w:sz w:val="20"/>
                <w:szCs w:val="20"/>
              </w:rPr>
              <w:t xml:space="preserve">He has obtained a number of certificates and </w:t>
            </w:r>
            <w:proofErr w:type="spellStart"/>
            <w:r w:rsidRPr="00AC40DA">
              <w:rPr>
                <w:rFonts w:cs="Ali-A-Samik"/>
                <w:b/>
                <w:bCs/>
                <w:sz w:val="20"/>
                <w:szCs w:val="20"/>
              </w:rPr>
              <w:t>honors</w:t>
            </w:r>
            <w:proofErr w:type="spellEnd"/>
            <w:r w:rsidRPr="00AC40DA">
              <w:rPr>
                <w:rFonts w:cs="Ali-A-Samik"/>
                <w:b/>
                <w:bCs/>
                <w:sz w:val="20"/>
                <w:szCs w:val="20"/>
              </w:rPr>
              <w:t xml:space="preserve"> through his participation in exhibitions</w:t>
            </w:r>
          </w:p>
        </w:tc>
        <w:tc>
          <w:tcPr>
            <w:tcW w:w="2889" w:type="dxa"/>
          </w:tcPr>
          <w:p w:rsidR="00365AD8" w:rsidRPr="00AD2099" w:rsidRDefault="00365AD8" w:rsidP="001F44D3">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8. </w:t>
            </w:r>
            <w:r w:rsidR="001F44D3" w:rsidRPr="00AD2099">
              <w:rPr>
                <w:rFonts w:ascii="Unikurd Diyako" w:hAnsi="Unikurd Diyako" w:cs="Unikurd Diyako"/>
                <w:sz w:val="24"/>
                <w:szCs w:val="24"/>
                <w:rtl/>
                <w:lang w:val="en-US" w:bidi="ar-IQ"/>
              </w:rPr>
              <w:t>پرۆفایەلی مامۆستا</w:t>
            </w:r>
          </w:p>
          <w:p w:rsidR="00365AD8" w:rsidRPr="00AD2099" w:rsidRDefault="00365AD8" w:rsidP="00CF510D">
            <w:pPr>
              <w:bidi/>
              <w:spacing w:after="0" w:line="240" w:lineRule="auto"/>
              <w:rPr>
                <w:rFonts w:ascii="Unikurd Diyako" w:hAnsi="Unikurd Diyako" w:cs="Unikurd Diyako"/>
                <w:sz w:val="24"/>
                <w:szCs w:val="24"/>
                <w:lang w:val="en-US" w:bidi="ar-KW"/>
              </w:rPr>
            </w:pPr>
          </w:p>
          <w:p w:rsidR="00365AD8" w:rsidRPr="00AD2099" w:rsidRDefault="00365AD8" w:rsidP="00CF510D">
            <w:pPr>
              <w:bidi/>
              <w:spacing w:after="0" w:line="240" w:lineRule="auto"/>
              <w:rPr>
                <w:rFonts w:ascii="Unikurd Diyako" w:hAnsi="Unikurd Diyako" w:cs="Unikurd Diyako"/>
                <w:sz w:val="24"/>
                <w:szCs w:val="24"/>
                <w:lang w:val="en-US" w:bidi="ar-KW"/>
              </w:rPr>
            </w:pPr>
          </w:p>
          <w:p w:rsidR="006766CD" w:rsidRPr="00AD2099" w:rsidRDefault="006766CD" w:rsidP="00CF510D">
            <w:pPr>
              <w:bidi/>
              <w:spacing w:after="0" w:line="240" w:lineRule="auto"/>
              <w:rPr>
                <w:rFonts w:ascii="Unikurd Diyako" w:hAnsi="Unikurd Diyako" w:cs="Unikurd Diyako"/>
                <w:sz w:val="24"/>
                <w:szCs w:val="24"/>
                <w:rtl/>
                <w:lang w:val="en-US" w:bidi="ar-IQ"/>
              </w:rPr>
            </w:pPr>
          </w:p>
        </w:tc>
      </w:tr>
      <w:tr w:rsidR="008D46A4" w:rsidRPr="00734044" w:rsidTr="00B45135">
        <w:tc>
          <w:tcPr>
            <w:tcW w:w="6204" w:type="dxa"/>
            <w:gridSpan w:val="2"/>
          </w:tcPr>
          <w:p w:rsidR="008D46A4" w:rsidRPr="00AD2099" w:rsidRDefault="008D46A4" w:rsidP="00CF5475">
            <w:pPr>
              <w:spacing w:after="0" w:line="240" w:lineRule="auto"/>
              <w:rPr>
                <w:rFonts w:ascii="Unikurd Diyako" w:hAnsi="Unikurd Diyako" w:cs="Unikurd Diyako"/>
                <w:sz w:val="24"/>
                <w:szCs w:val="24"/>
                <w:lang w:val="en-US" w:bidi="ar-KW"/>
              </w:rPr>
            </w:pPr>
          </w:p>
        </w:tc>
        <w:tc>
          <w:tcPr>
            <w:tcW w:w="2889" w:type="dxa"/>
          </w:tcPr>
          <w:p w:rsidR="008D46A4" w:rsidRPr="00AD2099" w:rsidRDefault="00CF510D" w:rsidP="001F44D3">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9. </w:t>
            </w:r>
            <w:r w:rsidR="001F44D3" w:rsidRPr="00AD2099">
              <w:rPr>
                <w:rFonts w:ascii="Unikurd Diyako" w:hAnsi="Unikurd Diyako" w:cs="Unikurd Diyako"/>
                <w:sz w:val="24"/>
                <w:szCs w:val="24"/>
                <w:rtl/>
                <w:lang w:val="en-US" w:bidi="ar-IQ"/>
              </w:rPr>
              <w:t>وشە سەرەکیەکان</w:t>
            </w:r>
          </w:p>
        </w:tc>
      </w:tr>
      <w:tr w:rsidR="008D46A4" w:rsidRPr="00734044" w:rsidTr="000144CC">
        <w:trPr>
          <w:trHeight w:val="1125"/>
        </w:trPr>
        <w:tc>
          <w:tcPr>
            <w:tcW w:w="9093" w:type="dxa"/>
            <w:gridSpan w:val="3"/>
          </w:tcPr>
          <w:p w:rsidR="0036724B" w:rsidRPr="00AD2099" w:rsidRDefault="0036724B" w:rsidP="001F44D3">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10. </w:t>
            </w:r>
            <w:r w:rsidR="001F44D3" w:rsidRPr="00AD2099">
              <w:rPr>
                <w:rFonts w:ascii="Unikurd Diyako" w:hAnsi="Unikurd Diyako" w:cs="Unikurd Diyako"/>
                <w:sz w:val="24"/>
                <w:szCs w:val="24"/>
                <w:rtl/>
                <w:lang w:val="en-US" w:bidi="ar-IQ"/>
              </w:rPr>
              <w:t>ناوەرۆکی گشتی کۆرس</w:t>
            </w:r>
            <w:r w:rsidRPr="00AD2099">
              <w:rPr>
                <w:rFonts w:ascii="Unikurd Diyako" w:hAnsi="Unikurd Diyako" w:cs="Unikurd Diyako"/>
                <w:sz w:val="24"/>
                <w:szCs w:val="24"/>
                <w:rtl/>
                <w:lang w:val="en-US" w:bidi="ar-IQ"/>
              </w:rPr>
              <w:t>:</w:t>
            </w:r>
          </w:p>
          <w:p w:rsidR="008D46A4" w:rsidRPr="00AD2099" w:rsidRDefault="00563DE8" w:rsidP="00563DE8">
            <w:pPr>
              <w:bidi/>
              <w:spacing w:after="0" w:line="240" w:lineRule="auto"/>
              <w:rPr>
                <w:rFonts w:ascii="Unikurd Diyako" w:hAnsi="Unikurd Diyako" w:cs="Unikurd Diyako"/>
                <w:sz w:val="28"/>
                <w:szCs w:val="28"/>
                <w:lang w:val="en-US" w:bidi="ar-KW"/>
              </w:rPr>
            </w:pPr>
            <w:r w:rsidRPr="00AD2099">
              <w:rPr>
                <w:rFonts w:ascii="Sakkal Majalla" w:hAnsi="Sakkal Majalla" w:cs="Ali_K_Alwand" w:hint="cs"/>
                <w:sz w:val="24"/>
                <w:szCs w:val="24"/>
                <w:rtl/>
              </w:rPr>
              <w:t xml:space="preserve">     </w:t>
            </w:r>
            <w:r w:rsidR="00FC48FB" w:rsidRPr="00AD2099">
              <w:rPr>
                <w:rFonts w:ascii="Sakkal Majalla" w:hAnsi="Sakkal Majalla" w:cs="Ali_K_Alwand" w:hint="cs"/>
                <w:color w:val="000000"/>
                <w:sz w:val="24"/>
                <w:szCs w:val="24"/>
                <w:rtl/>
              </w:rPr>
              <w:t xml:space="preserve">طرنطة قوتابي  زانياريةكي تةواوي هةبي لةسةر </w:t>
            </w:r>
            <w:r w:rsidR="00FC48FB" w:rsidRPr="00AD2099">
              <w:rPr>
                <w:rFonts w:ascii="Sakkal Majalla" w:hAnsi="Sakkal Majalla" w:cs="Ali_K_Alwand" w:hint="cs"/>
                <w:color w:val="000000"/>
                <w:sz w:val="24"/>
                <w:szCs w:val="24"/>
                <w:rtl/>
                <w:lang w:bidi="ar-IQ"/>
              </w:rPr>
              <w:t xml:space="preserve">ضؤنيةتي ئةنجامداني ئةم وانةية </w:t>
            </w:r>
            <w:r w:rsidR="00FC48FB" w:rsidRPr="00AD2099">
              <w:rPr>
                <w:rFonts w:ascii="Sakkal Majalla" w:hAnsi="Sakkal Majalla" w:cs="Ali_K_Alwand" w:hint="cs"/>
                <w:color w:val="000000"/>
                <w:sz w:val="24"/>
                <w:szCs w:val="24"/>
                <w:rtl/>
              </w:rPr>
              <w:t>بة شيَوةيةكي طشتي وة طرنكة قوتابي تواناي طواستنةوةي بيرؤكةكاني هةبيت بؤ شتيَكي هةست ثيَكراو كة بتوانريَت بة جوانترين شيَوة نمايش بكريَت وة تويَذينةوةي لة سةر ئةنجام بدات. وة لةم وانةية قوتابي تواناي خؤي دةردةخات كة لة ماوةي ضوار سالَي خويندن بة شيَوةيةكي زانستي سودي ليَوةرطرتووة.</w:t>
            </w:r>
          </w:p>
        </w:tc>
      </w:tr>
      <w:tr w:rsidR="00FD437F" w:rsidRPr="00734044" w:rsidTr="00634F2B">
        <w:trPr>
          <w:trHeight w:val="850"/>
        </w:trPr>
        <w:tc>
          <w:tcPr>
            <w:tcW w:w="9093" w:type="dxa"/>
            <w:gridSpan w:val="3"/>
          </w:tcPr>
          <w:p w:rsidR="00616D0F" w:rsidRPr="00AD2099" w:rsidRDefault="00616D0F" w:rsidP="000E6EBD">
            <w:pPr>
              <w:bidi/>
              <w:spacing w:after="0" w:line="240" w:lineRule="auto"/>
              <w:rPr>
                <w:rFonts w:ascii="Unikurd Diyako" w:hAnsi="Unikurd Diyako" w:cs="Unikurd Diyako"/>
                <w:sz w:val="24"/>
                <w:szCs w:val="24"/>
                <w:rtl/>
                <w:lang w:val="en-US" w:bidi="ar-IQ"/>
              </w:rPr>
            </w:pPr>
            <w:r w:rsidRPr="00AD2099">
              <w:rPr>
                <w:rFonts w:ascii="Unikurd Diyako" w:hAnsi="Unikurd Diyako" w:cs="Unikurd Diyako"/>
                <w:sz w:val="24"/>
                <w:szCs w:val="24"/>
                <w:rtl/>
                <w:lang w:val="en-US" w:bidi="ar-IQ"/>
              </w:rPr>
              <w:t xml:space="preserve">11. </w:t>
            </w:r>
            <w:r w:rsidR="000E6EBD" w:rsidRPr="00AD2099">
              <w:rPr>
                <w:rFonts w:ascii="Unikurd Diyako" w:hAnsi="Unikurd Diyako" w:cs="Unikurd Diyako"/>
                <w:sz w:val="24"/>
                <w:szCs w:val="24"/>
                <w:rtl/>
                <w:lang w:val="en-US" w:bidi="ar-IQ"/>
              </w:rPr>
              <w:t>ئامانجەکانی کۆرس</w:t>
            </w:r>
          </w:p>
          <w:p w:rsidR="00FC48FB" w:rsidRPr="00AD2099" w:rsidRDefault="00FC48FB" w:rsidP="00FC48FB">
            <w:pPr>
              <w:bidi/>
              <w:spacing w:after="0" w:line="240" w:lineRule="auto"/>
              <w:rPr>
                <w:rFonts w:ascii="Sakkal Majalla" w:hAnsi="Sakkal Majalla" w:cs="Ali_K_Alwand"/>
                <w:color w:val="000000"/>
                <w:sz w:val="24"/>
                <w:szCs w:val="24"/>
                <w:rtl/>
              </w:rPr>
            </w:pPr>
            <w:r w:rsidRPr="00AD2099">
              <w:rPr>
                <w:rFonts w:ascii="Sakkal Majalla" w:hAnsi="Sakkal Majalla" w:cs="Sakkal Majalla" w:hint="cs"/>
                <w:color w:val="000000"/>
                <w:sz w:val="24"/>
                <w:szCs w:val="24"/>
                <w:rtl/>
              </w:rPr>
              <w:t>1</w:t>
            </w:r>
            <w:r w:rsidRPr="00AD2099">
              <w:rPr>
                <w:rFonts w:ascii="Sakkal Majalla" w:hAnsi="Sakkal Majalla" w:cs="Ali_K_Sahifa Bold" w:hint="cs"/>
                <w:color w:val="000000"/>
                <w:sz w:val="24"/>
                <w:szCs w:val="24"/>
                <w:rtl/>
              </w:rPr>
              <w:t xml:space="preserve">. زانياري دةربارةي ضونيةتي ئةنجامداني </w:t>
            </w:r>
            <w:r w:rsidRPr="00AD2099">
              <w:rPr>
                <w:rFonts w:ascii="Sakkal Majalla" w:hAnsi="Sakkal Majalla" w:cs="Ali_K_Alwand" w:hint="cs"/>
                <w:color w:val="000000"/>
                <w:sz w:val="24"/>
                <w:szCs w:val="24"/>
                <w:rtl/>
              </w:rPr>
              <w:t xml:space="preserve">تويَذينةوة  لة سةر بابةتي دياريكراو </w:t>
            </w:r>
          </w:p>
          <w:p w:rsidR="00FD437F" w:rsidRPr="00AD2099" w:rsidRDefault="00FC48FB" w:rsidP="000006EF">
            <w:pPr>
              <w:bidi/>
              <w:spacing w:after="0" w:line="240" w:lineRule="auto"/>
              <w:rPr>
                <w:rFonts w:ascii="Sakkal Majalla" w:hAnsi="Sakkal Majalla" w:cs="Ali_K_Sahifa Bold"/>
                <w:color w:val="000000"/>
                <w:sz w:val="24"/>
                <w:szCs w:val="24"/>
              </w:rPr>
            </w:pPr>
            <w:r w:rsidRPr="00AD2099">
              <w:rPr>
                <w:rFonts w:ascii="Sakkal Majalla" w:hAnsi="Sakkal Majalla" w:cs="Ali_K_Sahifa Bold" w:hint="cs"/>
                <w:color w:val="000000"/>
                <w:sz w:val="24"/>
                <w:szCs w:val="24"/>
                <w:rtl/>
              </w:rPr>
              <w:t xml:space="preserve">2. دةرخستني تواناي قوتابي لة رووي ثراكتيكيةوة </w:t>
            </w:r>
          </w:p>
        </w:tc>
      </w:tr>
      <w:tr w:rsidR="008D46A4" w:rsidRPr="00734044" w:rsidTr="000144CC">
        <w:trPr>
          <w:trHeight w:val="704"/>
        </w:trPr>
        <w:tc>
          <w:tcPr>
            <w:tcW w:w="9093" w:type="dxa"/>
            <w:gridSpan w:val="3"/>
          </w:tcPr>
          <w:p w:rsidR="001F0889" w:rsidRPr="00AD2099" w:rsidRDefault="001F0889" w:rsidP="000E6EBD">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t xml:space="preserve">12. </w:t>
            </w:r>
            <w:r w:rsidR="000E6EBD" w:rsidRPr="00AD2099">
              <w:rPr>
                <w:rFonts w:ascii="Unikurd Diyako" w:hAnsi="Unikurd Diyako" w:cs="Unikurd Diyako"/>
                <w:sz w:val="24"/>
                <w:szCs w:val="24"/>
                <w:rtl/>
                <w:lang w:bidi="ar-IQ"/>
              </w:rPr>
              <w:t>ئەرکەکانی قوتابی</w:t>
            </w:r>
          </w:p>
          <w:p w:rsidR="00B916A8" w:rsidRPr="00AD2099" w:rsidRDefault="002B6716" w:rsidP="00FC48FB">
            <w:pPr>
              <w:bidi/>
              <w:spacing w:after="0" w:line="240" w:lineRule="auto"/>
              <w:rPr>
                <w:rFonts w:ascii="Sakkal Majalla" w:hAnsi="Sakkal Majalla" w:cs="Ali_K_Sahifa Bold"/>
                <w:sz w:val="24"/>
                <w:szCs w:val="24"/>
                <w:rtl/>
              </w:rPr>
            </w:pPr>
            <w:r w:rsidRPr="00AD2099">
              <w:rPr>
                <w:rFonts w:ascii="Sakkal Majalla" w:hAnsi="Sakkal Majalla" w:cs="Ali_K_Sahifa Bold" w:hint="cs"/>
                <w:sz w:val="24"/>
                <w:szCs w:val="24"/>
                <w:rtl/>
              </w:rPr>
              <w:t xml:space="preserve">1. ئامادةكردني </w:t>
            </w:r>
            <w:r w:rsidR="00FC48FB" w:rsidRPr="00AD2099">
              <w:rPr>
                <w:rFonts w:ascii="Sakkal Majalla" w:hAnsi="Sakkal Majalla" w:cs="Ali_K_Sahifa Bold" w:hint="cs"/>
                <w:sz w:val="24"/>
                <w:szCs w:val="24"/>
                <w:rtl/>
              </w:rPr>
              <w:t>تويَذينةوة</w:t>
            </w:r>
            <w:r w:rsidRPr="00AD2099">
              <w:rPr>
                <w:rFonts w:ascii="Sakkal Majalla" w:hAnsi="Sakkal Majalla" w:cs="Ali_K_Sahifa Bold" w:hint="cs"/>
                <w:sz w:val="24"/>
                <w:szCs w:val="24"/>
                <w:rtl/>
              </w:rPr>
              <w:t xml:space="preserve"> لة لاي</w:t>
            </w:r>
            <w:r w:rsidR="00FC48FB" w:rsidRPr="00AD2099">
              <w:rPr>
                <w:rFonts w:ascii="Sakkal Majalla" w:hAnsi="Sakkal Majalla" w:cs="Ali_K_Sahifa Bold" w:hint="cs"/>
                <w:sz w:val="24"/>
                <w:szCs w:val="24"/>
                <w:rtl/>
              </w:rPr>
              <w:t>ة</w:t>
            </w:r>
            <w:r w:rsidRPr="00AD2099">
              <w:rPr>
                <w:rFonts w:ascii="Sakkal Majalla" w:hAnsi="Sakkal Majalla" w:cs="Ali_K_Sahifa Bold" w:hint="cs"/>
                <w:sz w:val="24"/>
                <w:szCs w:val="24"/>
                <w:rtl/>
              </w:rPr>
              <w:t>ن قوتابي</w:t>
            </w:r>
            <w:r w:rsidR="00FC48FB" w:rsidRPr="00AD2099">
              <w:rPr>
                <w:rFonts w:ascii="Sakkal Majalla" w:hAnsi="Sakkal Majalla" w:cs="Ali_K_Sahifa Bold" w:hint="cs"/>
                <w:sz w:val="24"/>
                <w:szCs w:val="24"/>
                <w:rtl/>
              </w:rPr>
              <w:t xml:space="preserve"> لة سةر بابةتةكةي </w:t>
            </w:r>
          </w:p>
          <w:p w:rsidR="002B6716" w:rsidRPr="00AD2099" w:rsidRDefault="002B6716" w:rsidP="002B6716">
            <w:pPr>
              <w:bidi/>
              <w:spacing w:after="0" w:line="240" w:lineRule="auto"/>
              <w:rPr>
                <w:rFonts w:ascii="Sakkal Majalla" w:hAnsi="Sakkal Majalla" w:cs="Ali_K_Sahifa Bold"/>
                <w:sz w:val="24"/>
                <w:szCs w:val="24"/>
                <w:rtl/>
              </w:rPr>
            </w:pPr>
            <w:r w:rsidRPr="00AD2099">
              <w:rPr>
                <w:rFonts w:ascii="Sakkal Majalla" w:hAnsi="Sakkal Majalla" w:cs="Ali_K_Sahifa Bold" w:hint="cs"/>
                <w:sz w:val="24"/>
                <w:szCs w:val="24"/>
                <w:rtl/>
              </w:rPr>
              <w:t>2. ثيشكةش كردني سمينار لة لايةن قوتابي</w:t>
            </w:r>
          </w:p>
          <w:p w:rsidR="00FC48FB" w:rsidRPr="00AD2099" w:rsidRDefault="00FC48FB" w:rsidP="00FC48FB">
            <w:pPr>
              <w:bidi/>
              <w:spacing w:after="0" w:line="240" w:lineRule="auto"/>
              <w:rPr>
                <w:rFonts w:ascii="Unikurd Diyako" w:hAnsi="Unikurd Diyako" w:cs="Unikurd Diyako"/>
                <w:sz w:val="24"/>
                <w:szCs w:val="24"/>
                <w:rtl/>
                <w:lang w:bidi="ar-KW"/>
              </w:rPr>
            </w:pPr>
            <w:r w:rsidRPr="00AD2099">
              <w:rPr>
                <w:rFonts w:ascii="Sakkal Majalla" w:hAnsi="Sakkal Majalla" w:cs="Ali_K_Sahifa Bold" w:hint="cs"/>
                <w:sz w:val="24"/>
                <w:szCs w:val="24"/>
                <w:rtl/>
              </w:rPr>
              <w:t>3. ئةنجامداني ثرؤذة بة شيَوةي ثراكتيكي</w:t>
            </w:r>
          </w:p>
          <w:p w:rsidR="000F780D" w:rsidRPr="00AD2099" w:rsidRDefault="000F780D" w:rsidP="000F780D">
            <w:pPr>
              <w:bidi/>
              <w:spacing w:after="0" w:line="240" w:lineRule="auto"/>
              <w:rPr>
                <w:rFonts w:ascii="Unikurd Diyako" w:hAnsi="Unikurd Diyako" w:cs="Unikurd Diyako"/>
                <w:sz w:val="24"/>
                <w:szCs w:val="24"/>
                <w:rtl/>
                <w:lang w:bidi="ar-KW"/>
              </w:rPr>
            </w:pPr>
          </w:p>
        </w:tc>
      </w:tr>
      <w:tr w:rsidR="008D46A4" w:rsidRPr="00734044" w:rsidTr="000144CC">
        <w:trPr>
          <w:trHeight w:val="704"/>
        </w:trPr>
        <w:tc>
          <w:tcPr>
            <w:tcW w:w="9093" w:type="dxa"/>
            <w:gridSpan w:val="3"/>
          </w:tcPr>
          <w:p w:rsidR="001F0889" w:rsidRPr="00AD2099" w:rsidRDefault="001F0889" w:rsidP="001F0889">
            <w:pPr>
              <w:bidi/>
              <w:spacing w:after="0" w:line="240" w:lineRule="auto"/>
              <w:rPr>
                <w:rFonts w:ascii="Unikurd Diyako" w:hAnsi="Unikurd Diyako" w:cs="Unikurd Diyako"/>
                <w:sz w:val="28"/>
                <w:szCs w:val="28"/>
                <w:rtl/>
                <w:lang w:val="en-US" w:bidi="ar-IQ"/>
              </w:rPr>
            </w:pPr>
            <w:r w:rsidRPr="00AD2099">
              <w:rPr>
                <w:rFonts w:ascii="Unikurd Diyako" w:hAnsi="Unikurd Diyako" w:cs="Unikurd Diyako"/>
                <w:sz w:val="28"/>
                <w:szCs w:val="28"/>
                <w:rtl/>
                <w:lang w:val="en-US" w:bidi="ar-IQ"/>
              </w:rPr>
              <w:t xml:space="preserve">13. </w:t>
            </w:r>
            <w:r w:rsidRPr="00AD2099">
              <w:rPr>
                <w:rFonts w:ascii="Unikurd Diyako" w:hAnsi="Unikurd Diyako" w:cs="Unikurd Diyako"/>
                <w:sz w:val="24"/>
                <w:szCs w:val="24"/>
                <w:rtl/>
                <w:lang w:val="en-US" w:bidi="ar-KW"/>
              </w:rPr>
              <w:t>ڕێگه‌ی وانه‌‌ ووتنه‌وه‌</w:t>
            </w:r>
          </w:p>
          <w:p w:rsidR="007F0899" w:rsidRPr="00AD2099" w:rsidRDefault="00FD437F" w:rsidP="00FC48FB">
            <w:pPr>
              <w:bidi/>
              <w:spacing w:after="0" w:line="240" w:lineRule="auto"/>
              <w:rPr>
                <w:rFonts w:ascii="Unikurd Diyako" w:hAnsi="Unikurd Diyako" w:cs="Unikurd Diyako"/>
                <w:sz w:val="24"/>
                <w:szCs w:val="24"/>
                <w:rtl/>
                <w:lang w:val="en-US" w:bidi="ar-KW"/>
              </w:rPr>
            </w:pPr>
            <w:r w:rsidRPr="00AD2099">
              <w:rPr>
                <w:rFonts w:ascii="Unikurd Diyako" w:hAnsi="Unikurd Diyako" w:cs="Unikurd Diyako"/>
                <w:sz w:val="24"/>
                <w:szCs w:val="24"/>
                <w:rtl/>
                <w:lang w:val="en-US" w:bidi="ar-KW"/>
              </w:rPr>
              <w:t>:</w:t>
            </w:r>
            <w:r w:rsidR="00FC48FB" w:rsidRPr="00AD2099">
              <w:rPr>
                <w:rFonts w:ascii="Sakkal Majalla" w:hAnsi="Sakkal Majalla" w:cs="Ali_K_Sahifa Bold" w:hint="cs"/>
                <w:sz w:val="24"/>
                <w:szCs w:val="24"/>
                <w:rtl/>
              </w:rPr>
              <w:t>ماموستا تةنها سةرثةرشتي</w:t>
            </w:r>
            <w:r w:rsidR="002C4D53" w:rsidRPr="00AD2099">
              <w:rPr>
                <w:rFonts w:ascii="Sakkal Majalla" w:hAnsi="Sakkal Majalla" w:cs="Ali_K_Sahifa Bold" w:hint="cs"/>
                <w:sz w:val="24"/>
                <w:szCs w:val="24"/>
                <w:rtl/>
              </w:rPr>
              <w:t>ار</w:t>
            </w:r>
            <w:r w:rsidR="002C4D53" w:rsidRPr="00AD2099">
              <w:rPr>
                <w:rFonts w:ascii="Unikurd Diyako" w:hAnsi="Unikurd Diyako" w:cs="Unikurd Diyako" w:hint="cs"/>
                <w:sz w:val="24"/>
                <w:szCs w:val="24"/>
                <w:rtl/>
                <w:lang w:val="en-US" w:bidi="ar-KW"/>
              </w:rPr>
              <w:t xml:space="preserve"> </w:t>
            </w:r>
            <w:r w:rsidR="002C4D53" w:rsidRPr="00AD2099">
              <w:rPr>
                <w:rFonts w:ascii="Sakkal Majalla" w:hAnsi="Sakkal Majalla" w:cs="Ali_K_Sahifa Bold" w:hint="cs"/>
                <w:sz w:val="24"/>
                <w:szCs w:val="24"/>
                <w:rtl/>
              </w:rPr>
              <w:t>دةبي</w:t>
            </w:r>
            <w:r w:rsidR="00FC48FB" w:rsidRPr="00AD2099">
              <w:rPr>
                <w:rFonts w:ascii="Unikurd Diyako" w:hAnsi="Unikurd Diyako" w:cs="Unikurd Diyako" w:hint="cs"/>
                <w:sz w:val="24"/>
                <w:szCs w:val="24"/>
                <w:rtl/>
                <w:lang w:val="en-US" w:bidi="ar-KW"/>
              </w:rPr>
              <w:t xml:space="preserve"> </w:t>
            </w:r>
          </w:p>
          <w:p w:rsidR="000F780D" w:rsidRPr="00AD2099" w:rsidRDefault="000F780D" w:rsidP="000F780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AD2099" w:rsidRDefault="004404DE" w:rsidP="000E6EBD">
            <w:pPr>
              <w:bidi/>
              <w:spacing w:after="0" w:line="240" w:lineRule="auto"/>
              <w:rPr>
                <w:rFonts w:ascii="Unikurd Diyako" w:hAnsi="Unikurd Diyako" w:cs="Unikurd Diyako"/>
                <w:sz w:val="28"/>
                <w:szCs w:val="28"/>
                <w:lang w:val="en-US" w:bidi="ar-IQ"/>
              </w:rPr>
            </w:pPr>
            <w:r w:rsidRPr="00AD2099">
              <w:rPr>
                <w:rFonts w:ascii="Unikurd Diyako" w:hAnsi="Unikurd Diyako" w:cs="Unikurd Diyako"/>
                <w:sz w:val="28"/>
                <w:szCs w:val="28"/>
                <w:rtl/>
                <w:lang w:val="en-US" w:bidi="ar-IQ"/>
              </w:rPr>
              <w:t xml:space="preserve">14. </w:t>
            </w:r>
            <w:r w:rsidR="000E6EBD" w:rsidRPr="00AD2099">
              <w:rPr>
                <w:rFonts w:ascii="Unikurd Diyako" w:hAnsi="Unikurd Diyako" w:cs="Unikurd Diyako"/>
                <w:sz w:val="24"/>
                <w:szCs w:val="24"/>
                <w:rtl/>
                <w:lang w:val="en-US" w:bidi="ar-KW"/>
              </w:rPr>
              <w:t>سیستەمی</w:t>
            </w:r>
            <w:r w:rsidR="00B87075" w:rsidRPr="00AD2099">
              <w:rPr>
                <w:rFonts w:ascii="Unikurd Diyako" w:hAnsi="Unikurd Diyako" w:cs="Unikurd Diyako"/>
                <w:sz w:val="24"/>
                <w:szCs w:val="24"/>
                <w:rtl/>
                <w:lang w:val="en-US" w:bidi="ar-KW"/>
              </w:rPr>
              <w:t xml:space="preserve"> هه‌ڵسه‌نگاندن</w:t>
            </w:r>
          </w:p>
          <w:p w:rsidR="00132CCF" w:rsidRPr="00AD2099" w:rsidRDefault="00132CCF" w:rsidP="002C4D53">
            <w:pPr>
              <w:bidi/>
              <w:spacing w:after="0" w:line="240" w:lineRule="auto"/>
              <w:rPr>
                <w:rFonts w:ascii="Sakkal Majalla" w:hAnsi="Sakkal Majalla" w:cs="Ali_K_Sahifa Bold"/>
                <w:sz w:val="24"/>
                <w:szCs w:val="24"/>
                <w:rtl/>
              </w:rPr>
            </w:pPr>
            <w:r w:rsidRPr="00AD2099">
              <w:rPr>
                <w:rFonts w:ascii="Sakkal Majalla" w:hAnsi="Sakkal Majalla" w:cs="Ali_K_Sahifa Bold" w:hint="cs"/>
                <w:sz w:val="24"/>
                <w:szCs w:val="24"/>
                <w:rtl/>
              </w:rPr>
              <w:t>1.</w:t>
            </w:r>
            <w:r w:rsidR="000F2337" w:rsidRPr="00AD2099">
              <w:rPr>
                <w:rFonts w:ascii="Sakkal Majalla" w:hAnsi="Sakkal Majalla" w:cs="Ali_K_Sahifa Bold"/>
                <w:sz w:val="24"/>
                <w:szCs w:val="24"/>
                <w:rtl/>
              </w:rPr>
              <w:t xml:space="preserve"> </w:t>
            </w:r>
            <w:r w:rsidR="002C4D53" w:rsidRPr="00AD2099">
              <w:rPr>
                <w:rFonts w:ascii="Sakkal Majalla" w:hAnsi="Sakkal Majalla" w:cs="Ali_K_Sahifa Bold" w:hint="cs"/>
                <w:sz w:val="24"/>
                <w:szCs w:val="24"/>
                <w:rtl/>
              </w:rPr>
              <w:t>هةلسنطاندن وةرزي يةكةم لة ريَطاي ليَذنةي دياري كراو دةبيَت لة 40 نمرة</w:t>
            </w:r>
          </w:p>
          <w:p w:rsidR="000F780D" w:rsidRPr="00AD2099" w:rsidRDefault="00132CCF" w:rsidP="002C4D53">
            <w:pPr>
              <w:bidi/>
              <w:spacing w:after="0" w:line="240" w:lineRule="auto"/>
              <w:rPr>
                <w:rFonts w:ascii="Unikurd Diyako" w:hAnsi="Unikurd Diyako" w:cs="Unikurd Diyako"/>
                <w:sz w:val="24"/>
                <w:szCs w:val="24"/>
                <w:rtl/>
                <w:lang w:val="en-US" w:bidi="ar-KW"/>
              </w:rPr>
            </w:pPr>
            <w:r w:rsidRPr="00AD2099">
              <w:rPr>
                <w:rFonts w:ascii="Sakkal Majalla" w:hAnsi="Sakkal Majalla" w:cs="Ali_K_Sahifa Bold" w:hint="cs"/>
                <w:sz w:val="24"/>
                <w:szCs w:val="24"/>
                <w:rtl/>
              </w:rPr>
              <w:t>2.</w:t>
            </w:r>
            <w:r w:rsidR="000F2337" w:rsidRPr="00AD2099">
              <w:rPr>
                <w:rFonts w:ascii="Sakkal Majalla" w:hAnsi="Sakkal Majalla" w:cs="Ali_K_Sahifa Bold"/>
                <w:sz w:val="24"/>
                <w:szCs w:val="24"/>
                <w:rtl/>
              </w:rPr>
              <w:t xml:space="preserve"> </w:t>
            </w:r>
            <w:r w:rsidR="002C4D53" w:rsidRPr="00AD2099">
              <w:rPr>
                <w:rFonts w:ascii="Sakkal Majalla" w:hAnsi="Sakkal Majalla" w:cs="Ali_K_Sahifa Bold" w:hint="cs"/>
                <w:sz w:val="24"/>
                <w:szCs w:val="24"/>
                <w:rtl/>
              </w:rPr>
              <w:t>هةلسنطاندن وةرزي دووةم لة ريَطاي ليَذنةي دياري كراو دةبيَت لة 60 نمرة</w:t>
            </w:r>
          </w:p>
          <w:p w:rsidR="000F2337" w:rsidRPr="00AD2099" w:rsidRDefault="000F2337" w:rsidP="000F2337">
            <w:pPr>
              <w:spacing w:after="0" w:line="240" w:lineRule="auto"/>
              <w:jc w:val="right"/>
              <w:rPr>
                <w:rFonts w:ascii="Unikurd Diyako" w:hAnsi="Unikurd Diyako" w:cs="Unikurd Diyako"/>
                <w:sz w:val="28"/>
                <w:szCs w:val="28"/>
                <w:rtl/>
                <w:lang w:val="en-US" w:bidi="ar-KW"/>
              </w:rPr>
            </w:pPr>
            <w:r w:rsidRPr="00AD2099">
              <w:rPr>
                <w:rFonts w:ascii="Unikurd Diyako" w:hAnsi="Unikurd Diyako" w:cs="Unikurd Diyako"/>
                <w:sz w:val="28"/>
                <w:szCs w:val="28"/>
                <w:rtl/>
                <w:lang w:val="en-US" w:bidi="ar-KW"/>
              </w:rPr>
              <w:t>‌</w:t>
            </w:r>
          </w:p>
        </w:tc>
      </w:tr>
      <w:tr w:rsidR="008D46A4" w:rsidRPr="00734044" w:rsidTr="000144CC">
        <w:trPr>
          <w:trHeight w:val="704"/>
        </w:trPr>
        <w:tc>
          <w:tcPr>
            <w:tcW w:w="9093" w:type="dxa"/>
            <w:gridSpan w:val="3"/>
          </w:tcPr>
          <w:p w:rsidR="007D54D1" w:rsidRPr="00AD2099" w:rsidRDefault="007D54D1" w:rsidP="000E6EBD">
            <w:pPr>
              <w:bidi/>
              <w:spacing w:after="0" w:line="240" w:lineRule="auto"/>
              <w:rPr>
                <w:rFonts w:ascii="Unikurd Diyako" w:hAnsi="Unikurd Diyako" w:cs="Unikurd Diyako"/>
                <w:sz w:val="28"/>
                <w:szCs w:val="28"/>
                <w:lang w:val="en-US" w:bidi="ar-IQ"/>
              </w:rPr>
            </w:pPr>
            <w:r w:rsidRPr="00AD2099">
              <w:rPr>
                <w:rFonts w:ascii="Unikurd Diyako" w:hAnsi="Unikurd Diyako" w:cs="Unikurd Diyako"/>
                <w:sz w:val="28"/>
                <w:szCs w:val="28"/>
                <w:rtl/>
                <w:lang w:val="en-US" w:bidi="ar-IQ"/>
              </w:rPr>
              <w:t xml:space="preserve">15. </w:t>
            </w:r>
            <w:r w:rsidR="006F4683" w:rsidRPr="00AD2099">
              <w:rPr>
                <w:rFonts w:ascii="Unikurd Diyako" w:hAnsi="Unikurd Diyako" w:cs="Unikurd Diyako"/>
                <w:sz w:val="24"/>
                <w:szCs w:val="24"/>
                <w:rtl/>
                <w:lang w:val="en-US" w:bidi="ar-KW"/>
              </w:rPr>
              <w:t>ده‌ر</w:t>
            </w:r>
            <w:r w:rsidR="000E6EBD" w:rsidRPr="00AD2099">
              <w:rPr>
                <w:rFonts w:ascii="Unikurd Diyako" w:hAnsi="Unikurd Diyako" w:cs="Unikurd Diyako"/>
                <w:sz w:val="24"/>
                <w:szCs w:val="24"/>
                <w:rtl/>
                <w:lang w:val="en-US" w:bidi="ar-KW"/>
              </w:rPr>
              <w:t>ئ</w:t>
            </w:r>
            <w:r w:rsidR="006F4683" w:rsidRPr="00AD2099">
              <w:rPr>
                <w:rFonts w:ascii="Unikurd Diyako" w:hAnsi="Unikurd Diyako" w:cs="Unikurd Diyako"/>
                <w:sz w:val="24"/>
                <w:szCs w:val="24"/>
                <w:rtl/>
                <w:lang w:val="en-US" w:bidi="ar-KW"/>
              </w:rPr>
              <w:t>ه‌نجامه‌کانی فێربوون</w:t>
            </w:r>
          </w:p>
          <w:p w:rsidR="007F0899" w:rsidRPr="00AD2099" w:rsidRDefault="00CC3411" w:rsidP="002C4D53">
            <w:pPr>
              <w:bidi/>
              <w:spacing w:after="0" w:line="240" w:lineRule="auto"/>
              <w:rPr>
                <w:rFonts w:ascii="Sakkal Majalla" w:hAnsi="Sakkal Majalla" w:cs="Ali_K_Sahifa Bold"/>
                <w:color w:val="FF0000"/>
                <w:sz w:val="24"/>
                <w:szCs w:val="24"/>
                <w:rtl/>
              </w:rPr>
            </w:pPr>
            <w:r w:rsidRPr="00AD2099">
              <w:rPr>
                <w:rFonts w:ascii="Sakkal Majalla" w:hAnsi="Sakkal Majalla" w:cs="Sakkal Majalla" w:hint="cs"/>
                <w:sz w:val="24"/>
                <w:szCs w:val="24"/>
                <w:rtl/>
              </w:rPr>
              <w:t>1</w:t>
            </w:r>
            <w:r w:rsidRPr="00AD2099">
              <w:rPr>
                <w:rFonts w:ascii="Sakkal Majalla" w:hAnsi="Sakkal Majalla" w:cs="Ali_K_Sahifa Bold" w:hint="cs"/>
                <w:sz w:val="24"/>
                <w:szCs w:val="24"/>
                <w:rtl/>
              </w:rPr>
              <w:t xml:space="preserve">. زانياري دةربارةي </w:t>
            </w:r>
            <w:r w:rsidR="002C4D53" w:rsidRPr="00AD2099">
              <w:rPr>
                <w:rFonts w:ascii="Sakkal Majalla" w:hAnsi="Sakkal Majalla" w:cs="Ali_K_Sahifa Bold" w:hint="cs"/>
                <w:sz w:val="24"/>
                <w:szCs w:val="24"/>
                <w:rtl/>
              </w:rPr>
              <w:t>ضؤنيةتي ئةنجامداني ثرؤذة</w:t>
            </w:r>
            <w:r w:rsidR="002C4D53" w:rsidRPr="00AD2099">
              <w:rPr>
                <w:rFonts w:ascii="Sakkal Majalla" w:hAnsi="Sakkal Majalla" w:cs="Ali_K_Sahifa Bold" w:hint="cs"/>
                <w:color w:val="FF0000"/>
                <w:sz w:val="24"/>
                <w:szCs w:val="24"/>
                <w:rtl/>
              </w:rPr>
              <w:t xml:space="preserve"> </w:t>
            </w:r>
          </w:p>
        </w:tc>
      </w:tr>
      <w:tr w:rsidR="008D46A4" w:rsidRPr="00734044" w:rsidTr="000144CC">
        <w:tc>
          <w:tcPr>
            <w:tcW w:w="9093" w:type="dxa"/>
            <w:gridSpan w:val="3"/>
          </w:tcPr>
          <w:p w:rsidR="000F780D" w:rsidRPr="00AD2099" w:rsidRDefault="00222D3F" w:rsidP="002C4D53">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t xml:space="preserve">16. </w:t>
            </w:r>
            <w:r w:rsidR="00355603" w:rsidRPr="00AD2099">
              <w:rPr>
                <w:rFonts w:ascii="Unikurd Diyako" w:hAnsi="Unikurd Diyako" w:cs="Unikurd Diyako"/>
                <w:sz w:val="24"/>
                <w:szCs w:val="24"/>
                <w:rtl/>
                <w:lang w:bidi="ar-IQ"/>
              </w:rPr>
              <w:t>لیستی سەرچاوە</w:t>
            </w:r>
          </w:p>
          <w:p w:rsidR="000F780D" w:rsidRPr="00AD2099" w:rsidRDefault="000F780D" w:rsidP="000F780D">
            <w:pPr>
              <w:bidi/>
              <w:spacing w:after="0" w:line="240" w:lineRule="auto"/>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AD2099" w:rsidRDefault="00355603" w:rsidP="000E58F6">
            <w:pPr>
              <w:bidi/>
              <w:spacing w:after="0" w:line="240" w:lineRule="auto"/>
              <w:rPr>
                <w:rFonts w:ascii="Unikurd Diyako" w:hAnsi="Unikurd Diyako" w:cs="Unikurd Diyako"/>
                <w:sz w:val="24"/>
                <w:szCs w:val="24"/>
                <w:rtl/>
                <w:lang w:bidi="ar-KW"/>
              </w:rPr>
            </w:pPr>
            <w:r w:rsidRPr="00AD2099">
              <w:rPr>
                <w:rFonts w:ascii="Unikurd Diyako" w:hAnsi="Unikurd Diyako" w:cs="Unikurd Diyako"/>
                <w:sz w:val="24"/>
                <w:szCs w:val="24"/>
                <w:rtl/>
                <w:lang w:bidi="ar-KW"/>
              </w:rPr>
              <w:lastRenderedPageBreak/>
              <w:t xml:space="preserve">ناوی مامۆستا </w:t>
            </w:r>
          </w:p>
        </w:tc>
        <w:tc>
          <w:tcPr>
            <w:tcW w:w="6575" w:type="dxa"/>
            <w:gridSpan w:val="2"/>
            <w:tcBorders>
              <w:bottom w:val="single" w:sz="8" w:space="0" w:color="auto"/>
            </w:tcBorders>
          </w:tcPr>
          <w:p w:rsidR="008D46A4" w:rsidRPr="00AD2099" w:rsidRDefault="006222E6" w:rsidP="00355603">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t>17.</w:t>
            </w:r>
            <w:r w:rsidR="00355603" w:rsidRPr="00AD2099">
              <w:rPr>
                <w:rFonts w:ascii="Unikurd Diyako" w:hAnsi="Unikurd Diyako" w:cs="Unikurd Diyako"/>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495585" w:rsidRPr="00734044" w:rsidRDefault="00AC40DA" w:rsidP="000846B4">
            <w:pPr>
              <w:bidi/>
              <w:spacing w:after="0" w:line="240" w:lineRule="auto"/>
              <w:rPr>
                <w:rFonts w:ascii="Unikurd Diyako" w:hAnsi="Unikurd Diyako" w:cs="Unikurd Diyako"/>
                <w:sz w:val="24"/>
                <w:szCs w:val="24"/>
                <w:rtl/>
                <w:lang w:val="en-US" w:bidi="ar-IQ"/>
              </w:rPr>
            </w:pPr>
            <w:r w:rsidRPr="00AC40DA">
              <w:rPr>
                <w:rFonts w:ascii="Unikurd Diyako" w:hAnsi="Unikurd Diyako" w:cs="Unikurd Diyako" w:hint="cs"/>
                <w:sz w:val="24"/>
                <w:szCs w:val="24"/>
                <w:rtl/>
                <w:lang w:val="en-US" w:bidi="ar-IQ"/>
              </w:rPr>
              <w:t>دانا</w:t>
            </w:r>
            <w:r w:rsidRPr="00AC40DA">
              <w:rPr>
                <w:rFonts w:ascii="Unikurd Diyako" w:hAnsi="Unikurd Diyako" w:cs="Unikurd Diyako"/>
                <w:sz w:val="24"/>
                <w:szCs w:val="24"/>
                <w:rtl/>
                <w:lang w:val="en-US" w:bidi="ar-IQ"/>
              </w:rPr>
              <w:t xml:space="preserve"> </w:t>
            </w:r>
            <w:r w:rsidRPr="00AC40DA">
              <w:rPr>
                <w:rFonts w:ascii="Unikurd Diyako" w:hAnsi="Unikurd Diyako" w:cs="Unikurd Diyako" w:hint="cs"/>
                <w:sz w:val="24"/>
                <w:szCs w:val="24"/>
                <w:rtl/>
                <w:lang w:val="en-US" w:bidi="ar-IQ"/>
              </w:rPr>
              <w:t>صلاحدين</w:t>
            </w:r>
            <w:r w:rsidRPr="00AC40DA">
              <w:rPr>
                <w:rFonts w:ascii="Unikurd Diyako" w:hAnsi="Unikurd Diyako" w:cs="Unikurd Diyako"/>
                <w:sz w:val="24"/>
                <w:szCs w:val="24"/>
                <w:rtl/>
                <w:lang w:val="en-US" w:bidi="ar-IQ"/>
              </w:rPr>
              <w:t xml:space="preserve"> </w:t>
            </w:r>
            <w:r w:rsidRPr="00AC40DA">
              <w:rPr>
                <w:rFonts w:ascii="Unikurd Diyako" w:hAnsi="Unikurd Diyako" w:cs="Unikurd Diyako" w:hint="cs"/>
                <w:sz w:val="24"/>
                <w:szCs w:val="24"/>
                <w:rtl/>
                <w:lang w:val="en-US" w:bidi="ar-IQ"/>
              </w:rPr>
              <w:t>شريف</w:t>
            </w:r>
          </w:p>
        </w:tc>
        <w:tc>
          <w:tcPr>
            <w:tcW w:w="6575" w:type="dxa"/>
            <w:gridSpan w:val="2"/>
            <w:tcBorders>
              <w:top w:val="single" w:sz="8" w:space="0" w:color="auto"/>
              <w:bottom w:val="single" w:sz="8" w:space="0" w:color="auto"/>
            </w:tcBorders>
          </w:tcPr>
          <w:p w:rsidR="002C4D53" w:rsidRDefault="002C4D53" w:rsidP="000846B4">
            <w:pPr>
              <w:pStyle w:val="ListParagraph"/>
              <w:bidi/>
              <w:spacing w:after="0" w:line="240" w:lineRule="auto"/>
              <w:ind w:left="360"/>
              <w:rPr>
                <w:rFonts w:cs="Ali_K_Sahifa Bold"/>
                <w:color w:val="000000"/>
                <w:sz w:val="24"/>
                <w:szCs w:val="24"/>
                <w:rtl/>
                <w:lang w:bidi="ar-IQ"/>
              </w:rPr>
            </w:pPr>
            <w:r>
              <w:rPr>
                <w:rFonts w:cs="Ali_K_Sahifa Bold" w:hint="cs"/>
                <w:color w:val="000000"/>
                <w:sz w:val="24"/>
                <w:szCs w:val="24"/>
                <w:rtl/>
                <w:lang w:bidi="ar-IQ"/>
              </w:rPr>
              <w:t xml:space="preserve">1- </w:t>
            </w:r>
            <w:r w:rsidR="000846B4">
              <w:rPr>
                <w:rFonts w:cs="Ali_K_Sahifa Bold" w:hint="cs"/>
                <w:color w:val="000000"/>
                <w:sz w:val="24"/>
                <w:szCs w:val="24"/>
                <w:rtl/>
                <w:lang w:bidi="ar-IQ"/>
              </w:rPr>
              <w:t>دياريكردني</w:t>
            </w:r>
            <w:r w:rsidR="000846B4">
              <w:rPr>
                <w:rFonts w:cs="Ali_K_Sahifa Bold"/>
                <w:color w:val="000000"/>
                <w:sz w:val="24"/>
                <w:szCs w:val="24"/>
                <w:lang w:bidi="ar-IQ"/>
              </w:rPr>
              <w:t xml:space="preserve"> </w:t>
            </w:r>
            <w:r w:rsidR="000846B4">
              <w:rPr>
                <w:rFonts w:cs="Ali_K_Sahifa Bold" w:hint="cs"/>
                <w:color w:val="000000"/>
                <w:sz w:val="24"/>
                <w:szCs w:val="24"/>
                <w:rtl/>
                <w:lang w:bidi="ar-IQ"/>
              </w:rPr>
              <w:t xml:space="preserve">جةند </w:t>
            </w:r>
            <w:r w:rsidR="000846B4" w:rsidRPr="007D6C64">
              <w:rPr>
                <w:rFonts w:cs="Ali_K_Sahifa Bold" w:hint="cs"/>
                <w:color w:val="000000"/>
                <w:sz w:val="24"/>
                <w:szCs w:val="24"/>
                <w:rtl/>
                <w:lang w:bidi="ar-IQ"/>
              </w:rPr>
              <w:t>ناونيشان</w:t>
            </w:r>
            <w:r w:rsidR="000846B4">
              <w:rPr>
                <w:rFonts w:cs="Ali_K_Sahifa Bold" w:hint="cs"/>
                <w:color w:val="000000"/>
                <w:sz w:val="24"/>
                <w:szCs w:val="24"/>
                <w:rtl/>
                <w:lang w:bidi="ar-IQ"/>
              </w:rPr>
              <w:t xml:space="preserve">يَك </w:t>
            </w:r>
            <w:r w:rsidR="000846B4" w:rsidRPr="007D6C64">
              <w:rPr>
                <w:rFonts w:cs="Ali_K_Sahifa Bold" w:hint="cs"/>
                <w:color w:val="000000"/>
                <w:sz w:val="24"/>
                <w:szCs w:val="24"/>
                <w:rtl/>
                <w:lang w:bidi="ar-IQ"/>
              </w:rPr>
              <w:t xml:space="preserve">لة لايةن </w:t>
            </w:r>
            <w:r w:rsidR="000846B4">
              <w:rPr>
                <w:rFonts w:cs="Ali_K_Sahifa Bold" w:hint="cs"/>
                <w:color w:val="000000"/>
                <w:sz w:val="24"/>
                <w:szCs w:val="24"/>
                <w:rtl/>
                <w:lang w:bidi="ar-IQ"/>
              </w:rPr>
              <w:t>ماموستا وة هةلواسيني</w:t>
            </w:r>
          </w:p>
          <w:p w:rsidR="000846B4" w:rsidRPr="007D6C64" w:rsidRDefault="000846B4" w:rsidP="000846B4">
            <w:pPr>
              <w:pStyle w:val="ListParagraph"/>
              <w:bidi/>
              <w:spacing w:after="0" w:line="240" w:lineRule="auto"/>
              <w:ind w:left="360"/>
              <w:rPr>
                <w:rFonts w:cs="Ali_K_Sahifa Bold"/>
                <w:color w:val="000000"/>
                <w:sz w:val="24"/>
                <w:szCs w:val="24"/>
                <w:rtl/>
                <w:lang w:bidi="ar-IQ"/>
              </w:rPr>
            </w:pPr>
            <w:r>
              <w:rPr>
                <w:rFonts w:cs="Ali_K_Sahifa Bold" w:hint="cs"/>
                <w:color w:val="000000"/>
                <w:sz w:val="24"/>
                <w:szCs w:val="24"/>
                <w:rtl/>
                <w:lang w:bidi="ar-IQ"/>
              </w:rPr>
              <w:t xml:space="preserve">      *دواي دياريكردني هةر قوتابيةك ناونيشانيَك</w:t>
            </w:r>
          </w:p>
          <w:p w:rsidR="002C4D53" w:rsidRDefault="002C4D53" w:rsidP="000846B4">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 xml:space="preserve">2- </w:t>
            </w:r>
            <w:r w:rsidR="000846B4" w:rsidRPr="007D6C64">
              <w:rPr>
                <w:rFonts w:cs="Ali_K_Sahifa Bold" w:hint="cs"/>
                <w:color w:val="000000"/>
                <w:sz w:val="24"/>
                <w:szCs w:val="24"/>
                <w:rtl/>
                <w:lang w:bidi="ar-IQ"/>
              </w:rPr>
              <w:t>ثيَداني ضةند بيرؤكةيةك دةربارةي ئةو كارةي كةدةبيَ قوتابي ئةنجامي بدات</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3-( ا. يةكةم كاتذمير باس كردن لة سةر ضونيةتي ئةنجامداني توذينةوة بة شيَوةيةكي طشتي ب. ئةنجامداني سكيَض لة لايةن قوتابي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4- (ا. يةكةم كاتذمير باس كردن لة سةر ضونيةتي نوسيني كيَشةي توذينةوة ب. ئامادةكردني نمونةي بضوكراو (ماكيت)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5-(ا. يةكةم كاتذمير باس كردن لة سةر ضونيةتي نوسيني طرنطي توذينةوة ب. كاركردن لةسةر نمونةي بضوكراو (ماكيت)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6-(ا. يةكةم كاتذمير باس كردن لة سةر ضونيةتي نوسيني ئامانجي توذينةوة ب. كاركردن لةسةر نمونةي بضوكراو (ماكيت)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7-(ا. يةكةم كاتذمير باس كردن لة سةر ضونيةتي نوسيني (سنوري توذينةوة- ثيَناسةي زاراوةكان )ب. كاركردن لةسةر نمونةي بضوكراو (ماكيت)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(8-9-10-11-12-13-14 ) ا. يةكةم كاتذمير طفتطو لة لةطةل هةر قوتابيةك لة سةر بابةتي تويَذينةوةكةي(بةشي يةكةم ، بةشي دووةم)  ب. كاركردن لةسةر نمونةي بضوكراو (ماكيت)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15- هةلسةنطاندن لةلايةن ليَذنةي دياريكراو لة بةشي زانستي</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16- يةكةم كاتذمير باس كردن لة سةر ضونيةتي شيكردنةوةي نمونةي دياريكراو لة توذينةوة ( بةشي سيَةم) لةطةل ضونيةتي ئةنجامداني ثوستةر ب. كاركردن لةسةر جيَبةجيكردن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(17 هةتا 24) يةكةم كاتذمير طفتطو لةطةل هةر قوتابيةك لة سةر ( بةشي سيَةم) لةطةل ضونيةتي ئةنجامداني ثوستةر ب. كاركردن لةسةر جيَبةجيكردن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25-( يةكةم كاتذمير باس كردن لة سةر ضونيةتي دةرخستني ئةنجامي تويَذينةو ( بةشي ضوارةم) ب. كاركردن لةسةر جيَبةجيكردن لة لايةن هةر قوتابيةك لة سةر بابةتي دياريكراو)</w:t>
            </w:r>
          </w:p>
          <w:p w:rsidR="002C4D53"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t>(26 هةتا 28) يةكةم كاتذمير طفتطو لةطةل هةر قوتابيةك لة سةر ( بةشي ضوارةم) لةطةل ضونيةتي ئةنجامداني ثوستةر ب. كاركردن لةسةر جيَبةجيكردن لة لايةن هةر قوتابيةك لة سةر بابةتي دياريكراو)</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Pr>
                <w:rFonts w:cs="Ali_K_Sahifa Bold" w:hint="cs"/>
                <w:color w:val="000000"/>
                <w:sz w:val="24"/>
                <w:szCs w:val="24"/>
                <w:rtl/>
                <w:lang w:bidi="ar-IQ"/>
              </w:rPr>
              <w:t xml:space="preserve">29- </w:t>
            </w:r>
            <w:r w:rsidRPr="007D6C64">
              <w:rPr>
                <w:rFonts w:cs="Ali_K_Sahifa Bold" w:hint="cs"/>
                <w:color w:val="000000"/>
                <w:sz w:val="24"/>
                <w:szCs w:val="24"/>
                <w:rtl/>
                <w:lang w:bidi="ar-IQ"/>
              </w:rPr>
              <w:t>هةلسةنطاندن</w:t>
            </w:r>
            <w:r>
              <w:rPr>
                <w:rFonts w:cs="Ali_K_Sahifa Bold" w:hint="cs"/>
                <w:color w:val="000000"/>
                <w:sz w:val="24"/>
                <w:szCs w:val="24"/>
                <w:rtl/>
                <w:lang w:bidi="ar-IQ"/>
              </w:rPr>
              <w:t>ي كارة هونةريةكة</w:t>
            </w:r>
            <w:r w:rsidRPr="007D6C64">
              <w:rPr>
                <w:rFonts w:cs="Ali_K_Sahifa Bold" w:hint="cs"/>
                <w:color w:val="000000"/>
                <w:sz w:val="24"/>
                <w:szCs w:val="24"/>
                <w:rtl/>
                <w:lang w:bidi="ar-IQ"/>
              </w:rPr>
              <w:t xml:space="preserve"> لةلايةن ليَذنةي دياريكراو لة بةشي زانستي</w:t>
            </w:r>
            <w:r>
              <w:rPr>
                <w:rFonts w:cs="Ali_K_Sahifa Bold" w:hint="cs"/>
                <w:color w:val="000000"/>
                <w:sz w:val="24"/>
                <w:szCs w:val="24"/>
                <w:rtl/>
                <w:lang w:bidi="ar-IQ"/>
              </w:rPr>
              <w:t xml:space="preserve"> </w:t>
            </w:r>
          </w:p>
          <w:p w:rsidR="002C4D53" w:rsidRPr="007D6C64" w:rsidRDefault="002C4D53" w:rsidP="002C4D53">
            <w:pPr>
              <w:pStyle w:val="ListParagraph"/>
              <w:bidi/>
              <w:spacing w:after="0" w:line="240" w:lineRule="auto"/>
              <w:ind w:left="360"/>
              <w:rPr>
                <w:rFonts w:cs="Ali_K_Sahifa Bold"/>
                <w:color w:val="000000"/>
                <w:sz w:val="24"/>
                <w:szCs w:val="24"/>
                <w:rtl/>
                <w:lang w:bidi="ar-IQ"/>
              </w:rPr>
            </w:pPr>
            <w:r w:rsidRPr="007D6C64">
              <w:rPr>
                <w:rFonts w:cs="Ali_K_Sahifa Bold" w:hint="cs"/>
                <w:color w:val="000000"/>
                <w:sz w:val="24"/>
                <w:szCs w:val="24"/>
                <w:rtl/>
                <w:lang w:bidi="ar-IQ"/>
              </w:rPr>
              <w:lastRenderedPageBreak/>
              <w:t>(29-30) هةلسةنطاندن لةلايةن ليَذنةي دياريكراو لة بةشي زانستي</w:t>
            </w:r>
            <w:r>
              <w:rPr>
                <w:rFonts w:cs="Ali_K_Sahifa Bold" w:hint="cs"/>
                <w:color w:val="000000"/>
                <w:sz w:val="24"/>
                <w:szCs w:val="24"/>
                <w:rtl/>
                <w:lang w:bidi="ar-IQ"/>
              </w:rPr>
              <w:t xml:space="preserve"> بة شيَوازي طفتوطو لة طةل هةر قوتابيةك لة سةر كارةكةي و تويَذينةوةكةي بو ماوةي 20 خولةك</w:t>
            </w:r>
          </w:p>
          <w:p w:rsidR="000F780D" w:rsidRDefault="000F780D" w:rsidP="000144CC">
            <w:pPr>
              <w:spacing w:after="0" w:line="240" w:lineRule="auto"/>
              <w:rPr>
                <w:rFonts w:ascii="Unikurd Diyako" w:hAnsi="Unikurd Diyako" w:cs="Unikurd Diyako"/>
                <w:sz w:val="24"/>
                <w:szCs w:val="24"/>
                <w:lang w:val="en-US" w:bidi="ar-IQ"/>
              </w:rPr>
            </w:pPr>
          </w:p>
          <w:p w:rsidR="000F780D" w:rsidRPr="00734044" w:rsidRDefault="000F780D" w:rsidP="000144CC">
            <w:pPr>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17478B" w:rsidRPr="00AD2099" w:rsidRDefault="00DD1C94" w:rsidP="00677E0C">
            <w:pPr>
              <w:bidi/>
              <w:spacing w:after="0" w:line="240" w:lineRule="auto"/>
              <w:rPr>
                <w:rFonts w:ascii="Unikurd Diyako" w:hAnsi="Unikurd Diyako" w:cs="Unikurd Diyako"/>
                <w:sz w:val="24"/>
                <w:szCs w:val="24"/>
                <w:rtl/>
                <w:lang w:bidi="ar-IQ"/>
              </w:rPr>
            </w:pPr>
            <w:r w:rsidRPr="00AD2099">
              <w:rPr>
                <w:rFonts w:ascii="Unikurd Diyako" w:hAnsi="Unikurd Diyako" w:cs="Unikurd Diyako"/>
                <w:sz w:val="24"/>
                <w:szCs w:val="24"/>
                <w:rtl/>
                <w:lang w:bidi="ar-IQ"/>
              </w:rPr>
              <w:lastRenderedPageBreak/>
              <w:t xml:space="preserve">19. </w:t>
            </w:r>
            <w:r w:rsidR="00677E0C" w:rsidRPr="00AD2099">
              <w:rPr>
                <w:rFonts w:ascii="Unikurd Diyako" w:hAnsi="Unikurd Diyako" w:cs="Unikurd Diyako"/>
                <w:sz w:val="24"/>
                <w:szCs w:val="24"/>
                <w:rtl/>
                <w:lang w:bidi="ar-IQ"/>
              </w:rPr>
              <w:t xml:space="preserve">تاقیکردنەوەکان </w:t>
            </w:r>
          </w:p>
          <w:p w:rsidR="002C4D53" w:rsidRPr="002C4D53" w:rsidRDefault="002C4D53" w:rsidP="002C4D53">
            <w:pPr>
              <w:bidi/>
              <w:spacing w:after="0" w:line="240" w:lineRule="auto"/>
              <w:rPr>
                <w:rFonts w:ascii="Sakkal Majalla" w:hAnsi="Sakkal Majalla" w:cs="Ali_K_Sahifa Bold"/>
                <w:sz w:val="24"/>
                <w:szCs w:val="24"/>
                <w:rtl/>
              </w:rPr>
            </w:pPr>
            <w:r>
              <w:rPr>
                <w:rFonts w:ascii="Sakkal Majalla" w:hAnsi="Sakkal Majalla" w:cs="Ali_K_Sahifa Bold" w:hint="cs"/>
                <w:sz w:val="24"/>
                <w:szCs w:val="24"/>
                <w:rtl/>
              </w:rPr>
              <w:t xml:space="preserve">1. </w:t>
            </w:r>
            <w:r w:rsidRPr="002C4D53">
              <w:rPr>
                <w:rFonts w:ascii="Sakkal Majalla" w:hAnsi="Sakkal Majalla" w:cs="Ali_K_Sahifa Bold" w:hint="cs"/>
                <w:sz w:val="24"/>
                <w:szCs w:val="24"/>
                <w:rtl/>
              </w:rPr>
              <w:t>هةلسنطاندن وةرزي يةكةم لة ريَطاي ليَذنةي دياري كراو دةبيَت لة 40 نمرة</w:t>
            </w:r>
          </w:p>
          <w:p w:rsidR="002C4D53" w:rsidRDefault="002C4D53" w:rsidP="002C4D53">
            <w:pPr>
              <w:bidi/>
              <w:spacing w:after="0" w:line="240" w:lineRule="auto"/>
              <w:rPr>
                <w:rFonts w:ascii="Unikurd Diyako" w:hAnsi="Unikurd Diyako" w:cs="Unikurd Diyako"/>
                <w:sz w:val="24"/>
                <w:szCs w:val="24"/>
                <w:rtl/>
                <w:lang w:val="en-US" w:bidi="ar-KW"/>
              </w:rPr>
            </w:pPr>
            <w:r w:rsidRPr="002C4D53">
              <w:rPr>
                <w:rFonts w:ascii="Sakkal Majalla" w:hAnsi="Sakkal Majalla" w:cs="Ali_K_Sahifa Bold" w:hint="cs"/>
                <w:sz w:val="24"/>
                <w:szCs w:val="24"/>
                <w:rtl/>
              </w:rPr>
              <w:t>2.</w:t>
            </w:r>
            <w:r w:rsidRPr="002C4D53">
              <w:rPr>
                <w:rFonts w:ascii="Sakkal Majalla" w:hAnsi="Sakkal Majalla" w:cs="Ali_K_Sahifa Bold"/>
                <w:sz w:val="24"/>
                <w:szCs w:val="24"/>
                <w:rtl/>
              </w:rPr>
              <w:t xml:space="preserve"> </w:t>
            </w:r>
            <w:r w:rsidRPr="002C4D53">
              <w:rPr>
                <w:rFonts w:ascii="Sakkal Majalla" w:hAnsi="Sakkal Majalla" w:cs="Ali_K_Sahifa Bold" w:hint="cs"/>
                <w:sz w:val="24"/>
                <w:szCs w:val="24"/>
                <w:rtl/>
              </w:rPr>
              <w:t>هةلسنطاندن وةرزي دووةم لة ريَطاي ليَذنةي دياري كراو دةبيَت لة 60 نمرة</w:t>
            </w:r>
          </w:p>
          <w:p w:rsidR="008D46A4" w:rsidRPr="00206AD0" w:rsidRDefault="008D46A4" w:rsidP="002C4D53">
            <w:pPr>
              <w:bidi/>
              <w:spacing w:after="0" w:line="240" w:lineRule="auto"/>
              <w:rPr>
                <w:rFonts w:ascii="Unikurd Diyako" w:hAnsi="Unikurd Diyako" w:cs="Unikurd Diyako"/>
                <w:sz w:val="24"/>
                <w:szCs w:val="24"/>
                <w:lang w:val="en-US" w:bidi="ar-KW"/>
              </w:rPr>
            </w:pPr>
          </w:p>
        </w:tc>
      </w:tr>
    </w:tbl>
    <w:p w:rsidR="00E95307" w:rsidRPr="00136AB2" w:rsidRDefault="00E95307" w:rsidP="00206AD0">
      <w:pPr>
        <w:rPr>
          <w:rFonts w:ascii="Unikurd Diyako" w:hAnsi="Unikurd Diyako" w:cs="Unikurd Diyako"/>
          <w:sz w:val="18"/>
          <w:szCs w:val="18"/>
          <w:rtl/>
          <w:lang w:bidi="ar-IQ"/>
        </w:rPr>
      </w:pPr>
    </w:p>
    <w:sectPr w:rsidR="00E95307" w:rsidRPr="00136AB2"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E8" w:rsidRDefault="002A7FE8" w:rsidP="00483DD0">
      <w:pPr>
        <w:spacing w:after="0" w:line="240" w:lineRule="auto"/>
      </w:pPr>
      <w:r>
        <w:separator/>
      </w:r>
    </w:p>
  </w:endnote>
  <w:endnote w:type="continuationSeparator" w:id="0">
    <w:p w:rsidR="002A7FE8" w:rsidRDefault="002A7F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kurd Diyako">
    <w:altName w:val="Tahoma"/>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i-A-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E8" w:rsidRDefault="002A7FE8" w:rsidP="00483DD0">
      <w:pPr>
        <w:spacing w:after="0" w:line="240" w:lineRule="auto"/>
      </w:pPr>
      <w:r>
        <w:separator/>
      </w:r>
    </w:p>
  </w:footnote>
  <w:footnote w:type="continuationSeparator" w:id="0">
    <w:p w:rsidR="002A7FE8" w:rsidRDefault="002A7FE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D125E"/>
    <w:multiLevelType w:val="hybridMultilevel"/>
    <w:tmpl w:val="12F8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26720A"/>
    <w:multiLevelType w:val="hybridMultilevel"/>
    <w:tmpl w:val="C6B22ADC"/>
    <w:lvl w:ilvl="0" w:tplc="CA6408BE">
      <w:start w:val="7"/>
      <w:numFmt w:val="bullet"/>
      <w:lvlText w:val="-"/>
      <w:lvlJc w:val="left"/>
      <w:pPr>
        <w:ind w:left="720" w:hanging="360"/>
      </w:pPr>
      <w:rPr>
        <w:rFonts w:asciiTheme="majorBidi" w:eastAsia="Calibri" w:hAnsiTheme="majorBid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A17F9"/>
    <w:multiLevelType w:val="hybridMultilevel"/>
    <w:tmpl w:val="3CC247BC"/>
    <w:lvl w:ilvl="0" w:tplc="DE12098A">
      <w:start w:val="1"/>
      <w:numFmt w:val="decimal"/>
      <w:lvlText w:val="%1."/>
      <w:lvlJc w:val="left"/>
      <w:pPr>
        <w:ind w:left="256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203AF5"/>
    <w:multiLevelType w:val="hybridMultilevel"/>
    <w:tmpl w:val="1D42EB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C835D89"/>
    <w:multiLevelType w:val="hybridMultilevel"/>
    <w:tmpl w:val="2462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F017D9"/>
    <w:multiLevelType w:val="hybridMultilevel"/>
    <w:tmpl w:val="C93ED5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6593"/>
    <w:multiLevelType w:val="hybridMultilevel"/>
    <w:tmpl w:val="06D2FC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1693DD8"/>
    <w:multiLevelType w:val="hybridMultilevel"/>
    <w:tmpl w:val="87CAE08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726B17"/>
    <w:multiLevelType w:val="hybridMultilevel"/>
    <w:tmpl w:val="1B120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1"/>
  </w:num>
  <w:num w:numId="4">
    <w:abstractNumId w:val="16"/>
  </w:num>
  <w:num w:numId="5">
    <w:abstractNumId w:val="17"/>
  </w:num>
  <w:num w:numId="6">
    <w:abstractNumId w:val="11"/>
  </w:num>
  <w:num w:numId="7">
    <w:abstractNumId w:val="4"/>
  </w:num>
  <w:num w:numId="8">
    <w:abstractNumId w:val="13"/>
  </w:num>
  <w:num w:numId="9">
    <w:abstractNumId w:val="3"/>
  </w:num>
  <w:num w:numId="10">
    <w:abstractNumId w:val="14"/>
  </w:num>
  <w:num w:numId="11">
    <w:abstractNumId w:val="5"/>
  </w:num>
  <w:num w:numId="12">
    <w:abstractNumId w:val="9"/>
  </w:num>
  <w:num w:numId="13">
    <w:abstractNumId w:val="12"/>
  </w:num>
  <w:num w:numId="14">
    <w:abstractNumId w:val="2"/>
  </w:num>
  <w:num w:numId="15">
    <w:abstractNumId w:val="10"/>
  </w:num>
  <w:num w:numId="16">
    <w:abstractNumId w:val="21"/>
  </w:num>
  <w:num w:numId="17">
    <w:abstractNumId w:val="8"/>
  </w:num>
  <w:num w:numId="18">
    <w:abstractNumId w:val="19"/>
  </w:num>
  <w:num w:numId="19">
    <w:abstractNumId w:val="15"/>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6EF"/>
    <w:rsid w:val="00001B33"/>
    <w:rsid w:val="00010DF7"/>
    <w:rsid w:val="00033F70"/>
    <w:rsid w:val="000349B8"/>
    <w:rsid w:val="000360E5"/>
    <w:rsid w:val="00061167"/>
    <w:rsid w:val="00065BD1"/>
    <w:rsid w:val="000846B4"/>
    <w:rsid w:val="000B2B97"/>
    <w:rsid w:val="000D1FD9"/>
    <w:rsid w:val="000D5BCB"/>
    <w:rsid w:val="000E58F6"/>
    <w:rsid w:val="000E6EBD"/>
    <w:rsid w:val="000F2337"/>
    <w:rsid w:val="000F780D"/>
    <w:rsid w:val="00132CCF"/>
    <w:rsid w:val="00136AB2"/>
    <w:rsid w:val="00153341"/>
    <w:rsid w:val="001647A7"/>
    <w:rsid w:val="0017478B"/>
    <w:rsid w:val="00194301"/>
    <w:rsid w:val="001D3E50"/>
    <w:rsid w:val="001F0889"/>
    <w:rsid w:val="001F44D3"/>
    <w:rsid w:val="002038C2"/>
    <w:rsid w:val="00206AD0"/>
    <w:rsid w:val="00214DBF"/>
    <w:rsid w:val="00222D3F"/>
    <w:rsid w:val="0025284B"/>
    <w:rsid w:val="002A5095"/>
    <w:rsid w:val="002A7FE8"/>
    <w:rsid w:val="002B2DCD"/>
    <w:rsid w:val="002B6716"/>
    <w:rsid w:val="002C4D53"/>
    <w:rsid w:val="002F44B8"/>
    <w:rsid w:val="00355603"/>
    <w:rsid w:val="0036135D"/>
    <w:rsid w:val="00365AD8"/>
    <w:rsid w:val="0036724B"/>
    <w:rsid w:val="003763E3"/>
    <w:rsid w:val="00380489"/>
    <w:rsid w:val="003B48E9"/>
    <w:rsid w:val="003C0EC5"/>
    <w:rsid w:val="003D742F"/>
    <w:rsid w:val="003F4581"/>
    <w:rsid w:val="00410601"/>
    <w:rsid w:val="004143E5"/>
    <w:rsid w:val="004404DE"/>
    <w:rsid w:val="00441BF4"/>
    <w:rsid w:val="0044336F"/>
    <w:rsid w:val="00467B80"/>
    <w:rsid w:val="0048021D"/>
    <w:rsid w:val="004805BA"/>
    <w:rsid w:val="00483DD0"/>
    <w:rsid w:val="00495585"/>
    <w:rsid w:val="004C6579"/>
    <w:rsid w:val="004E1842"/>
    <w:rsid w:val="004E5E11"/>
    <w:rsid w:val="004F4547"/>
    <w:rsid w:val="00513A62"/>
    <w:rsid w:val="00556EA2"/>
    <w:rsid w:val="00562ADD"/>
    <w:rsid w:val="00563DE8"/>
    <w:rsid w:val="00567866"/>
    <w:rsid w:val="0058024A"/>
    <w:rsid w:val="005A760A"/>
    <w:rsid w:val="005C082B"/>
    <w:rsid w:val="005C7302"/>
    <w:rsid w:val="005D2B1F"/>
    <w:rsid w:val="005F06DF"/>
    <w:rsid w:val="00600351"/>
    <w:rsid w:val="00616D0F"/>
    <w:rsid w:val="006222E6"/>
    <w:rsid w:val="00634F2B"/>
    <w:rsid w:val="0064350C"/>
    <w:rsid w:val="00646339"/>
    <w:rsid w:val="0065552B"/>
    <w:rsid w:val="00663873"/>
    <w:rsid w:val="006745BB"/>
    <w:rsid w:val="00675D2D"/>
    <w:rsid w:val="006766CD"/>
    <w:rsid w:val="00677E0C"/>
    <w:rsid w:val="00695467"/>
    <w:rsid w:val="006A3811"/>
    <w:rsid w:val="006A57BA"/>
    <w:rsid w:val="006B29F4"/>
    <w:rsid w:val="006B381C"/>
    <w:rsid w:val="006C3B09"/>
    <w:rsid w:val="006D2D4E"/>
    <w:rsid w:val="006F4683"/>
    <w:rsid w:val="006F7CE1"/>
    <w:rsid w:val="007002A7"/>
    <w:rsid w:val="00704511"/>
    <w:rsid w:val="0071390D"/>
    <w:rsid w:val="00734044"/>
    <w:rsid w:val="00741D0F"/>
    <w:rsid w:val="00756BE1"/>
    <w:rsid w:val="00762579"/>
    <w:rsid w:val="00780C66"/>
    <w:rsid w:val="00783CB7"/>
    <w:rsid w:val="007B7E60"/>
    <w:rsid w:val="007C0BC6"/>
    <w:rsid w:val="007D54D1"/>
    <w:rsid w:val="007D5A9B"/>
    <w:rsid w:val="007D7892"/>
    <w:rsid w:val="007E2274"/>
    <w:rsid w:val="007E22C6"/>
    <w:rsid w:val="007E4B79"/>
    <w:rsid w:val="007F0899"/>
    <w:rsid w:val="0080086A"/>
    <w:rsid w:val="00830E83"/>
    <w:rsid w:val="00830EE6"/>
    <w:rsid w:val="00862F36"/>
    <w:rsid w:val="008640D8"/>
    <w:rsid w:val="00883262"/>
    <w:rsid w:val="00897AA4"/>
    <w:rsid w:val="008D46A4"/>
    <w:rsid w:val="008E0D66"/>
    <w:rsid w:val="008E274B"/>
    <w:rsid w:val="00914683"/>
    <w:rsid w:val="009157CA"/>
    <w:rsid w:val="0093675F"/>
    <w:rsid w:val="00960E27"/>
    <w:rsid w:val="00961D90"/>
    <w:rsid w:val="00964F09"/>
    <w:rsid w:val="0097370A"/>
    <w:rsid w:val="009768E0"/>
    <w:rsid w:val="009C0A8B"/>
    <w:rsid w:val="009C46A3"/>
    <w:rsid w:val="009D6873"/>
    <w:rsid w:val="009D7EC7"/>
    <w:rsid w:val="009F7BEC"/>
    <w:rsid w:val="00A0095C"/>
    <w:rsid w:val="00A07592"/>
    <w:rsid w:val="00A34536"/>
    <w:rsid w:val="00AA1C85"/>
    <w:rsid w:val="00AC30E4"/>
    <w:rsid w:val="00AC40DA"/>
    <w:rsid w:val="00AC6E81"/>
    <w:rsid w:val="00AD2099"/>
    <w:rsid w:val="00AD5A1E"/>
    <w:rsid w:val="00AD68F9"/>
    <w:rsid w:val="00AE280D"/>
    <w:rsid w:val="00B1455D"/>
    <w:rsid w:val="00B21D2F"/>
    <w:rsid w:val="00B23073"/>
    <w:rsid w:val="00B341B9"/>
    <w:rsid w:val="00B45135"/>
    <w:rsid w:val="00B45D60"/>
    <w:rsid w:val="00B87075"/>
    <w:rsid w:val="00B916A8"/>
    <w:rsid w:val="00BA60E4"/>
    <w:rsid w:val="00BA7F42"/>
    <w:rsid w:val="00BC4B01"/>
    <w:rsid w:val="00BD2C4A"/>
    <w:rsid w:val="00BD407D"/>
    <w:rsid w:val="00BE50D1"/>
    <w:rsid w:val="00BF7C93"/>
    <w:rsid w:val="00C42BD9"/>
    <w:rsid w:val="00C46D58"/>
    <w:rsid w:val="00C525DA"/>
    <w:rsid w:val="00C857AF"/>
    <w:rsid w:val="00CA3A49"/>
    <w:rsid w:val="00CA3EA8"/>
    <w:rsid w:val="00CC3411"/>
    <w:rsid w:val="00CC5CD1"/>
    <w:rsid w:val="00CE21D3"/>
    <w:rsid w:val="00CF510D"/>
    <w:rsid w:val="00CF5475"/>
    <w:rsid w:val="00CF5A18"/>
    <w:rsid w:val="00D00963"/>
    <w:rsid w:val="00D435EE"/>
    <w:rsid w:val="00D70421"/>
    <w:rsid w:val="00D71BC8"/>
    <w:rsid w:val="00D7680A"/>
    <w:rsid w:val="00D77AE7"/>
    <w:rsid w:val="00D919E8"/>
    <w:rsid w:val="00DA6C55"/>
    <w:rsid w:val="00DD1C94"/>
    <w:rsid w:val="00DF2899"/>
    <w:rsid w:val="00DF290D"/>
    <w:rsid w:val="00E553F4"/>
    <w:rsid w:val="00E60065"/>
    <w:rsid w:val="00E61AD2"/>
    <w:rsid w:val="00E635F2"/>
    <w:rsid w:val="00E873BC"/>
    <w:rsid w:val="00E95307"/>
    <w:rsid w:val="00EA7758"/>
    <w:rsid w:val="00ED3387"/>
    <w:rsid w:val="00ED3CE9"/>
    <w:rsid w:val="00EE60FC"/>
    <w:rsid w:val="00F049F0"/>
    <w:rsid w:val="00F3523A"/>
    <w:rsid w:val="00F73F7C"/>
    <w:rsid w:val="00FA1451"/>
    <w:rsid w:val="00FB7AFF"/>
    <w:rsid w:val="00FB7C7A"/>
    <w:rsid w:val="00FC48FB"/>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CC3411"/>
    <w:pPr>
      <w:bidi/>
      <w:spacing w:after="0" w:line="240" w:lineRule="auto"/>
    </w:pPr>
    <w:rPr>
      <w:rFonts w:ascii="Times New Roman" w:eastAsia="Times New Roman" w:hAnsi="Times New Roman" w:cs="Times New Roman"/>
      <w:sz w:val="20"/>
      <w:szCs w:val="20"/>
      <w:lang w:val="en-US" w:bidi="ar-IQ"/>
    </w:rPr>
  </w:style>
  <w:style w:type="character" w:customStyle="1" w:styleId="FootnoteTextChar">
    <w:name w:val="Footnote Text Char"/>
    <w:basedOn w:val="DefaultParagraphFont"/>
    <w:link w:val="FootnoteText"/>
    <w:rsid w:val="00CC3411"/>
    <w:rPr>
      <w:rFonts w:ascii="Times New Roman" w:eastAsia="Times New Roman" w:hAnsi="Times New Roman" w:cs="Times New Roman"/>
      <w:sz w:val="20"/>
      <w:szCs w:val="20"/>
      <w:lang w:bidi="ar-IQ"/>
    </w:rPr>
  </w:style>
  <w:style w:type="table" w:styleId="MediumList2-Accent1">
    <w:name w:val="Medium List 2 Accent 1"/>
    <w:basedOn w:val="TableNormal"/>
    <w:uiPriority w:val="66"/>
    <w:rsid w:val="00CC3411"/>
    <w:pPr>
      <w:spacing w:after="0" w:line="240" w:lineRule="auto"/>
    </w:pPr>
    <w:rPr>
      <w:rFonts w:ascii="Cambria" w:eastAsia="Times New Roman" w:hAnsi="Cambria" w:cs="Times New Roman"/>
      <w:color w:val="000000"/>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CC3411"/>
    <w:pPr>
      <w:bidi/>
      <w:spacing w:after="0" w:line="240" w:lineRule="auto"/>
    </w:pPr>
    <w:rPr>
      <w:rFonts w:ascii="Times New Roman" w:eastAsia="Times New Roman" w:hAnsi="Times New Roman" w:cs="Times New Roman"/>
      <w:sz w:val="20"/>
      <w:szCs w:val="20"/>
      <w:lang w:val="en-US" w:bidi="ar-IQ"/>
    </w:rPr>
  </w:style>
  <w:style w:type="character" w:customStyle="1" w:styleId="FootnoteTextChar">
    <w:name w:val="Footnote Text Char"/>
    <w:basedOn w:val="DefaultParagraphFont"/>
    <w:link w:val="FootnoteText"/>
    <w:rsid w:val="00CC3411"/>
    <w:rPr>
      <w:rFonts w:ascii="Times New Roman" w:eastAsia="Times New Roman" w:hAnsi="Times New Roman" w:cs="Times New Roman"/>
      <w:sz w:val="20"/>
      <w:szCs w:val="20"/>
      <w:lang w:bidi="ar-IQ"/>
    </w:rPr>
  </w:style>
  <w:style w:type="table" w:styleId="MediumList2-Accent1">
    <w:name w:val="Medium List 2 Accent 1"/>
    <w:basedOn w:val="TableNormal"/>
    <w:uiPriority w:val="66"/>
    <w:rsid w:val="00CC3411"/>
    <w:pPr>
      <w:spacing w:after="0" w:line="240" w:lineRule="auto"/>
    </w:pPr>
    <w:rPr>
      <w:rFonts w:ascii="Cambria" w:eastAsia="Times New Roman" w:hAnsi="Cambria" w:cs="Times New Roman"/>
      <w:color w:val="000000"/>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cp:lastPrinted>2015-12-22T04:50:00Z</cp:lastPrinted>
  <dcterms:created xsi:type="dcterms:W3CDTF">2022-06-10T14:27:00Z</dcterms:created>
  <dcterms:modified xsi:type="dcterms:W3CDTF">2022-06-10T14:27:00Z</dcterms:modified>
</cp:coreProperties>
</file>