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0A" w:rsidRPr="00C31D6F" w:rsidRDefault="00C31D6F" w:rsidP="00C31D6F">
      <w:pPr>
        <w:jc w:val="center"/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>Chapter F</w:t>
      </w:r>
      <w:r w:rsidR="0065640A" w:rsidRPr="00C31D6F">
        <w:rPr>
          <w:rFonts w:asciiTheme="majorBidi" w:hAnsiTheme="majorBidi" w:cstheme="majorBidi"/>
          <w:sz w:val="56"/>
          <w:szCs w:val="56"/>
        </w:rPr>
        <w:t>ive</w:t>
      </w:r>
    </w:p>
    <w:p w:rsidR="0065640A" w:rsidRPr="00C31D6F" w:rsidRDefault="0065640A" w:rsidP="00C31D6F">
      <w:pPr>
        <w:jc w:val="center"/>
        <w:rPr>
          <w:rFonts w:asciiTheme="majorBidi" w:hAnsiTheme="majorBidi" w:cstheme="majorBidi"/>
          <w:sz w:val="56"/>
          <w:szCs w:val="56"/>
        </w:rPr>
      </w:pPr>
      <w:r w:rsidRPr="00C31D6F">
        <w:rPr>
          <w:rFonts w:asciiTheme="majorBidi" w:hAnsiTheme="majorBidi" w:cstheme="majorBidi"/>
          <w:sz w:val="56"/>
          <w:szCs w:val="56"/>
        </w:rPr>
        <w:t>Attention</w:t>
      </w:r>
    </w:p>
    <w:p w:rsidR="00C31D6F" w:rsidRDefault="00B54B6E" w:rsidP="00B54B6E">
      <w:pPr>
        <w:rPr>
          <w:rFonts w:ascii="Times New Roman" w:hAnsi="Times New Roman" w:cs="Times New Roman"/>
          <w:sz w:val="28"/>
          <w:szCs w:val="28"/>
        </w:rPr>
      </w:pPr>
      <w:r w:rsidRPr="00B54B6E">
        <w:rPr>
          <w:noProof/>
        </w:rPr>
        <w:drawing>
          <wp:inline distT="0" distB="0" distL="0" distR="0">
            <wp:extent cx="5489296" cy="2670048"/>
            <wp:effectExtent l="19050" t="0" r="0" b="0"/>
            <wp:docPr id="6" name="Picture 6" descr="6_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 descr="6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40A" w:rsidRPr="00C31D6F">
        <w:rPr>
          <w:rFonts w:ascii="Times New Roman" w:hAnsi="Times New Roman" w:cs="Times New Roman"/>
          <w:b/>
          <w:bCs/>
          <w:sz w:val="32"/>
          <w:szCs w:val="32"/>
          <w:u w:val="single"/>
        </w:rPr>
        <w:t>Attention:</w:t>
      </w:r>
      <w:r w:rsidR="0065640A" w:rsidRPr="0065640A">
        <w:rPr>
          <w:b/>
          <w:bCs/>
          <w:u w:val="single"/>
        </w:rPr>
        <w:t xml:space="preserve"> </w:t>
      </w:r>
      <w:r w:rsidR="0065640A" w:rsidRPr="0065640A">
        <w:t xml:space="preserve"> </w:t>
      </w:r>
      <w:r w:rsidR="0065640A" w:rsidRPr="00C31D6F">
        <w:rPr>
          <w:rFonts w:ascii="Times New Roman" w:hAnsi="Times New Roman" w:cs="Times New Roman"/>
          <w:sz w:val="28"/>
          <w:szCs w:val="28"/>
        </w:rPr>
        <w:t xml:space="preserve">the process by which the mind chooses from among the various </w:t>
      </w:r>
    </w:p>
    <w:p w:rsidR="0065640A" w:rsidRPr="00C31D6F" w:rsidRDefault="00C31D6F" w:rsidP="00C31D6F">
      <w:pPr>
        <w:ind w:left="1350" w:hanging="1620"/>
        <w:rPr>
          <w:sz w:val="28"/>
          <w:szCs w:val="28"/>
        </w:rPr>
      </w:pPr>
      <w:r w:rsidRPr="00C31D6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="0077448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65640A" w:rsidRPr="00C31D6F">
        <w:rPr>
          <w:rFonts w:ascii="Times New Roman" w:hAnsi="Times New Roman" w:cs="Times New Roman"/>
          <w:sz w:val="28"/>
          <w:szCs w:val="28"/>
        </w:rPr>
        <w:t>stimuli that strike the senses at any given moment.</w:t>
      </w:r>
      <w:r w:rsidR="0065640A" w:rsidRPr="00C31D6F">
        <w:rPr>
          <w:sz w:val="28"/>
          <w:szCs w:val="28"/>
        </w:rPr>
        <w:t xml:space="preserve"> </w:t>
      </w:r>
    </w:p>
    <w:p w:rsidR="0065640A" w:rsidRPr="00C31D6F" w:rsidRDefault="008F7EF7" w:rsidP="00C31D6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Theories o</w:t>
      </w:r>
      <w:r w:rsidR="0065640A" w:rsidRPr="00C31D6F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n </w:t>
      </w:r>
      <w:r w:rsidR="00C31D6F">
        <w:rPr>
          <w:rFonts w:ascii="Times New Roman" w:hAnsi="Times New Roman" w:cs="Times New Roman"/>
          <w:b/>
          <w:bCs/>
          <w:sz w:val="44"/>
          <w:szCs w:val="44"/>
          <w:u w:val="single"/>
        </w:rPr>
        <w:t>A</w:t>
      </w:r>
      <w:r w:rsidR="0065640A" w:rsidRPr="00C31D6F">
        <w:rPr>
          <w:rFonts w:ascii="Times New Roman" w:hAnsi="Times New Roman" w:cs="Times New Roman"/>
          <w:b/>
          <w:bCs/>
          <w:sz w:val="44"/>
          <w:szCs w:val="44"/>
          <w:u w:val="single"/>
        </w:rPr>
        <w:t>ttention</w:t>
      </w:r>
    </w:p>
    <w:p w:rsidR="0065640A" w:rsidRPr="00C31D6F" w:rsidRDefault="0065640A" w:rsidP="0065640A">
      <w:pPr>
        <w:rPr>
          <w:rFonts w:ascii="Times New Roman" w:hAnsi="Times New Roman" w:cs="Times New Roman"/>
          <w:sz w:val="28"/>
          <w:szCs w:val="28"/>
        </w:rPr>
      </w:pPr>
      <w:r w:rsidRPr="00C31D6F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C31D6F">
        <w:rPr>
          <w:rFonts w:ascii="Times New Roman" w:hAnsi="Times New Roman" w:cs="Times New Roman"/>
          <w:b/>
          <w:bCs/>
          <w:sz w:val="32"/>
          <w:szCs w:val="32"/>
          <w:u w:val="single"/>
        </w:rPr>
        <w:t>-Filter Theories: Early Selection</w:t>
      </w:r>
    </w:p>
    <w:p w:rsidR="0065640A" w:rsidRPr="00C31D6F" w:rsidRDefault="0065640A" w:rsidP="00C31D6F">
      <w:pPr>
        <w:rPr>
          <w:rFonts w:ascii="Times New Roman" w:hAnsi="Times New Roman" w:cs="Times New Roman"/>
          <w:sz w:val="28"/>
          <w:szCs w:val="28"/>
        </w:rPr>
      </w:pPr>
      <w:r w:rsidRPr="00C31D6F">
        <w:rPr>
          <w:rFonts w:ascii="Times New Roman" w:hAnsi="Times New Roman" w:cs="Times New Roman"/>
          <w:sz w:val="28"/>
          <w:szCs w:val="28"/>
        </w:rPr>
        <w:t xml:space="preserve">   Attentional filter operates after sensory processing but prior to  </w:t>
      </w:r>
    </w:p>
    <w:p w:rsidR="0065640A" w:rsidRPr="00C31D6F" w:rsidRDefault="0065640A" w:rsidP="0065640A">
      <w:pPr>
        <w:rPr>
          <w:rFonts w:ascii="Times New Roman" w:hAnsi="Times New Roman" w:cs="Times New Roman"/>
          <w:sz w:val="28"/>
          <w:szCs w:val="28"/>
        </w:rPr>
      </w:pPr>
      <w:r w:rsidRPr="00C31D6F">
        <w:rPr>
          <w:rFonts w:ascii="Times New Roman" w:hAnsi="Times New Roman" w:cs="Times New Roman"/>
          <w:sz w:val="28"/>
          <w:szCs w:val="28"/>
        </w:rPr>
        <w:t xml:space="preserve">   meaningful semantic processing.</w:t>
      </w:r>
    </w:p>
    <w:p w:rsidR="0065640A" w:rsidRDefault="0065640A" w:rsidP="0065640A">
      <w:r w:rsidRPr="0065640A">
        <w:rPr>
          <w:noProof/>
        </w:rPr>
        <w:drawing>
          <wp:inline distT="0" distB="0" distL="0" distR="0">
            <wp:extent cx="5484311" cy="1821485"/>
            <wp:effectExtent l="19050" t="0" r="2089" b="0"/>
            <wp:docPr id="2" name="Picture 2" descr="Z:\kellogg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Z:\kellog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11" cy="182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40A" w:rsidRPr="00C31D6F" w:rsidRDefault="0065640A" w:rsidP="0065640A">
      <w:pPr>
        <w:rPr>
          <w:rFonts w:ascii="Times New Roman" w:hAnsi="Times New Roman" w:cs="Times New Roman"/>
          <w:sz w:val="32"/>
          <w:szCs w:val="32"/>
        </w:rPr>
      </w:pPr>
      <w:r w:rsidRPr="00C31D6F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2- Filter Theories: Attenuation</w:t>
      </w:r>
    </w:p>
    <w:p w:rsidR="00C31D6F" w:rsidRDefault="0065640A" w:rsidP="00C31D6F">
      <w:pPr>
        <w:rPr>
          <w:rFonts w:ascii="Times New Roman" w:hAnsi="Times New Roman" w:cs="Times New Roman"/>
          <w:sz w:val="28"/>
          <w:szCs w:val="28"/>
        </w:rPr>
      </w:pPr>
      <w:r w:rsidRPr="0065640A">
        <w:t xml:space="preserve">       </w:t>
      </w:r>
      <w:r w:rsidRPr="00C31D6F">
        <w:rPr>
          <w:rFonts w:ascii="Times New Roman" w:hAnsi="Times New Roman" w:cs="Times New Roman"/>
          <w:sz w:val="28"/>
          <w:szCs w:val="28"/>
        </w:rPr>
        <w:t xml:space="preserve">An attenuation filter lowers the strength of the sensory signal in the </w:t>
      </w:r>
      <w:r w:rsidR="00C3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6F" w:rsidRDefault="00C31D6F" w:rsidP="00C31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40A" w:rsidRPr="00C31D6F">
        <w:rPr>
          <w:rFonts w:ascii="Times New Roman" w:hAnsi="Times New Roman" w:cs="Times New Roman"/>
          <w:sz w:val="28"/>
          <w:szCs w:val="28"/>
        </w:rPr>
        <w:t xml:space="preserve">ignored message, making it less likely to be perceived. Important stimuli </w:t>
      </w:r>
    </w:p>
    <w:p w:rsidR="0065640A" w:rsidRPr="00C31D6F" w:rsidRDefault="00C31D6F" w:rsidP="00C31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40A" w:rsidRPr="00C31D6F">
        <w:rPr>
          <w:rFonts w:ascii="Times New Roman" w:hAnsi="Times New Roman" w:cs="Times New Roman"/>
          <w:sz w:val="28"/>
          <w:szCs w:val="28"/>
        </w:rPr>
        <w:t xml:space="preserve">such as one’s name pass through the filter without attenuation. </w:t>
      </w:r>
    </w:p>
    <w:p w:rsidR="0065640A" w:rsidRDefault="0065640A" w:rsidP="0065640A">
      <w:r w:rsidRPr="0065640A">
        <w:rPr>
          <w:noProof/>
        </w:rPr>
        <w:drawing>
          <wp:inline distT="0" distB="0" distL="0" distR="0">
            <wp:extent cx="5486400" cy="2983865"/>
            <wp:effectExtent l="19050" t="0" r="0" b="0"/>
            <wp:docPr id="3" name="Picture 3" descr="Z:\kellogg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Z:\kellogg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40A" w:rsidRPr="00C31D6F" w:rsidRDefault="0065640A" w:rsidP="0065640A">
      <w:pPr>
        <w:rPr>
          <w:rFonts w:ascii="Times New Roman" w:hAnsi="Times New Roman" w:cs="Times New Roman"/>
          <w:sz w:val="32"/>
          <w:szCs w:val="32"/>
        </w:rPr>
      </w:pPr>
      <w:r w:rsidRPr="00C31D6F">
        <w:rPr>
          <w:rFonts w:ascii="Times New Roman" w:hAnsi="Times New Roman" w:cs="Times New Roman"/>
          <w:b/>
          <w:bCs/>
          <w:sz w:val="32"/>
          <w:szCs w:val="32"/>
          <w:u w:val="single"/>
        </w:rPr>
        <w:t>3- Filter Theories: Late Selection</w:t>
      </w:r>
    </w:p>
    <w:p w:rsidR="00C31D6F" w:rsidRDefault="0065640A" w:rsidP="00C31D6F">
      <w:pPr>
        <w:rPr>
          <w:rFonts w:ascii="Times New Roman" w:hAnsi="Times New Roman" w:cs="Times New Roman"/>
          <w:sz w:val="28"/>
          <w:szCs w:val="28"/>
        </w:rPr>
      </w:pPr>
      <w:r w:rsidRPr="0065640A">
        <w:t xml:space="preserve">       </w:t>
      </w:r>
      <w:r w:rsidRPr="00C31D6F">
        <w:rPr>
          <w:rFonts w:ascii="Times New Roman" w:hAnsi="Times New Roman" w:cs="Times New Roman"/>
          <w:sz w:val="28"/>
          <w:szCs w:val="28"/>
        </w:rPr>
        <w:t>Late selection filter occurs after sensory and semanti</w:t>
      </w:r>
      <w:r w:rsidR="00C31D6F">
        <w:rPr>
          <w:rFonts w:ascii="Times New Roman" w:hAnsi="Times New Roman" w:cs="Times New Roman"/>
          <w:sz w:val="28"/>
          <w:szCs w:val="28"/>
        </w:rPr>
        <w:t xml:space="preserve">c analysis but before </w:t>
      </w:r>
    </w:p>
    <w:p w:rsidR="0065640A" w:rsidRPr="00C31D6F" w:rsidRDefault="00C31D6F" w:rsidP="00C31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response </w:t>
      </w:r>
      <w:r w:rsidR="0065640A" w:rsidRPr="00C31D6F">
        <w:rPr>
          <w:rFonts w:ascii="Times New Roman" w:hAnsi="Times New Roman" w:cs="Times New Roman"/>
          <w:sz w:val="28"/>
          <w:szCs w:val="28"/>
        </w:rPr>
        <w:t xml:space="preserve">selection. </w:t>
      </w:r>
    </w:p>
    <w:p w:rsidR="0065640A" w:rsidRDefault="0065640A" w:rsidP="0065640A">
      <w:r w:rsidRPr="0065640A">
        <w:rPr>
          <w:noProof/>
        </w:rPr>
        <w:drawing>
          <wp:inline distT="0" distB="0" distL="0" distR="0">
            <wp:extent cx="5485617" cy="2421331"/>
            <wp:effectExtent l="19050" t="0" r="783" b="0"/>
            <wp:docPr id="4" name="Picture 4" descr="Z:\kellogg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Z:\kellogg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1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5EB" w:rsidRDefault="0065640A" w:rsidP="003F45EB">
      <w:pPr>
        <w:rPr>
          <w:rFonts w:ascii="Times New Roman" w:hAnsi="Times New Roman" w:cs="Times New Roman"/>
          <w:sz w:val="28"/>
          <w:szCs w:val="28"/>
        </w:rPr>
      </w:pPr>
      <w:r w:rsidRPr="00C31D6F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4- Capacity Theories :</w:t>
      </w:r>
      <w:r w:rsidRPr="00C31D6F">
        <w:rPr>
          <w:rFonts w:ascii="Times New Roman" w:hAnsi="Times New Roman" w:cs="Times New Roman"/>
          <w:sz w:val="28"/>
          <w:szCs w:val="28"/>
        </w:rPr>
        <w:t xml:space="preserve">When a particular task demands lots of rocessing </w:t>
      </w:r>
      <w:r w:rsidR="003F45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40A" w:rsidRPr="00C31D6F" w:rsidRDefault="003F45EB" w:rsidP="003F4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640A" w:rsidRPr="00C31D6F">
        <w:rPr>
          <w:rFonts w:ascii="Times New Roman" w:hAnsi="Times New Roman" w:cs="Times New Roman"/>
          <w:sz w:val="28"/>
          <w:szCs w:val="28"/>
        </w:rPr>
        <w:t>resources,</w:t>
      </w:r>
      <w:r w:rsidR="00C31D6F" w:rsidRPr="00C31D6F">
        <w:rPr>
          <w:rFonts w:ascii="Times New Roman" w:hAnsi="Times New Roman" w:cs="Times New Roman"/>
          <w:sz w:val="28"/>
          <w:szCs w:val="28"/>
        </w:rPr>
        <w:t xml:space="preserve"> </w:t>
      </w:r>
      <w:r w:rsidR="0065640A" w:rsidRPr="00C31D6F">
        <w:rPr>
          <w:rFonts w:ascii="Times New Roman" w:hAnsi="Times New Roman" w:cs="Times New Roman"/>
          <w:sz w:val="28"/>
          <w:szCs w:val="28"/>
        </w:rPr>
        <w:t xml:space="preserve">then other tasks get fewer resources. </w:t>
      </w:r>
    </w:p>
    <w:p w:rsidR="0065640A" w:rsidRPr="00C31D6F" w:rsidRDefault="0065640A" w:rsidP="0065640A">
      <w:pPr>
        <w:rPr>
          <w:rFonts w:ascii="Times New Roman" w:hAnsi="Times New Roman" w:cs="Times New Roman"/>
          <w:sz w:val="28"/>
          <w:szCs w:val="28"/>
        </w:rPr>
      </w:pPr>
    </w:p>
    <w:p w:rsidR="0065640A" w:rsidRDefault="0065640A" w:rsidP="0065640A">
      <w:r w:rsidRPr="0065640A">
        <w:rPr>
          <w:noProof/>
        </w:rPr>
        <w:drawing>
          <wp:inline distT="0" distB="0" distL="0" distR="0">
            <wp:extent cx="5386883" cy="2977287"/>
            <wp:effectExtent l="19050" t="0" r="4267" b="0"/>
            <wp:docPr id="5" name="Picture 5" descr="Z:\kellogg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Z:\kellogg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883" cy="2977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230" w:rsidRDefault="005C6D77" w:rsidP="00172F33">
      <w:pPr>
        <w:ind w:left="360"/>
        <w:rPr>
          <w:rFonts w:ascii="Times New Roman" w:hAnsi="Times New Roman" w:cs="Times New Roman"/>
          <w:sz w:val="28"/>
          <w:szCs w:val="28"/>
          <w:lang w:val="en-GB"/>
        </w:rPr>
      </w:pPr>
      <w:r w:rsidRPr="005C6D77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5- Feature Integration Theory:</w:t>
      </w:r>
      <w:r w:rsidR="00172F33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 xml:space="preserve"> </w:t>
      </w:r>
      <w:r w:rsidR="00AD40B1" w:rsidRPr="005C6D77">
        <w:rPr>
          <w:rFonts w:ascii="Times New Roman" w:hAnsi="Times New Roman" w:cs="Times New Roman"/>
          <w:sz w:val="28"/>
          <w:szCs w:val="28"/>
          <w:lang w:val="en-GB"/>
        </w:rPr>
        <w:t xml:space="preserve">Attention is required to put the </w:t>
      </w:r>
    </w:p>
    <w:p w:rsidR="00172F33" w:rsidRPr="005C6D77" w:rsidRDefault="00172F33" w:rsidP="00172F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38100" distR="38100" simplePos="0" relativeHeight="251658240" behindDoc="0" locked="0" layoutInCell="1" allowOverlap="0">
            <wp:simplePos x="0" y="0"/>
            <wp:positionH relativeFrom="column">
              <wp:posOffset>-466090</wp:posOffset>
            </wp:positionH>
            <wp:positionV relativeFrom="line">
              <wp:posOffset>454660</wp:posOffset>
            </wp:positionV>
            <wp:extent cx="6410325" cy="3759835"/>
            <wp:effectExtent l="19050" t="0" r="9525" b="0"/>
            <wp:wrapSquare wrapText="bothSides"/>
            <wp:docPr id="7" name="Picture 2" descr="Feature Integration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ature Integration The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7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5EB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="00AD40B1" w:rsidRPr="005C6D77">
        <w:rPr>
          <w:rFonts w:ascii="Times New Roman" w:hAnsi="Times New Roman" w:cs="Times New Roman"/>
          <w:sz w:val="28"/>
          <w:szCs w:val="28"/>
          <w:lang w:val="en-GB"/>
        </w:rPr>
        <w:t xml:space="preserve">pieces together (to combine </w:t>
      </w:r>
      <w:r w:rsidRPr="005C6D77">
        <w:rPr>
          <w:rFonts w:ascii="Times New Roman" w:hAnsi="Times New Roman" w:cs="Times New Roman"/>
          <w:sz w:val="28"/>
          <w:szCs w:val="28"/>
          <w:lang w:val="en-GB"/>
        </w:rPr>
        <w:t>features into objects)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sectPr w:rsidR="00172F33" w:rsidRPr="005C6D77" w:rsidSect="00172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C4F5A"/>
    <w:multiLevelType w:val="hybridMultilevel"/>
    <w:tmpl w:val="6CA0D454"/>
    <w:lvl w:ilvl="0" w:tplc="4D22A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E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0AC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E3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4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A5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4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A0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A7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5640A"/>
    <w:rsid w:val="00172949"/>
    <w:rsid w:val="00172F33"/>
    <w:rsid w:val="002838B5"/>
    <w:rsid w:val="003F45EB"/>
    <w:rsid w:val="005C6D77"/>
    <w:rsid w:val="0065640A"/>
    <w:rsid w:val="00755230"/>
    <w:rsid w:val="00774486"/>
    <w:rsid w:val="007F3C29"/>
    <w:rsid w:val="008F7EF7"/>
    <w:rsid w:val="00AD40B1"/>
    <w:rsid w:val="00B54B6E"/>
    <w:rsid w:val="00C3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256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Shamfuture</cp:lastModifiedBy>
  <cp:revision>10</cp:revision>
  <dcterms:created xsi:type="dcterms:W3CDTF">2014-01-12T16:07:00Z</dcterms:created>
  <dcterms:modified xsi:type="dcterms:W3CDTF">2019-05-16T17:30:00Z</dcterms:modified>
</cp:coreProperties>
</file>