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Default="00433386" w:rsidP="00EA4956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Department of: </w:t>
      </w:r>
      <w:r w:rsidR="00EA4956">
        <w:rPr>
          <w:b/>
          <w:bCs/>
          <w:sz w:val="44"/>
          <w:szCs w:val="44"/>
          <w:lang w:bidi="ar-KW"/>
        </w:rPr>
        <w:t xml:space="preserve">Soil &amp; Water </w:t>
      </w:r>
    </w:p>
    <w:p w:rsidR="008D46A4" w:rsidRDefault="00433386" w:rsidP="00047C68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of: </w:t>
      </w:r>
      <w:r w:rsidR="00047C68">
        <w:rPr>
          <w:b/>
          <w:bCs/>
          <w:sz w:val="44"/>
          <w:szCs w:val="44"/>
          <w:lang w:bidi="ar-KW"/>
        </w:rPr>
        <w:t>Agriculture</w:t>
      </w:r>
    </w:p>
    <w:p w:rsidR="008D46A4" w:rsidRDefault="00433386" w:rsidP="00047C68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University of: </w:t>
      </w:r>
      <w:r w:rsidR="00047C68">
        <w:rPr>
          <w:b/>
          <w:bCs/>
          <w:sz w:val="44"/>
          <w:szCs w:val="44"/>
          <w:lang w:bidi="ar-KW"/>
        </w:rPr>
        <w:t>Salahaddin</w:t>
      </w:r>
      <w:r>
        <w:rPr>
          <w:b/>
          <w:bCs/>
          <w:sz w:val="44"/>
          <w:szCs w:val="44"/>
          <w:lang w:bidi="ar-KW"/>
        </w:rPr>
        <w:t>-Erbil</w:t>
      </w:r>
    </w:p>
    <w:p w:rsidR="008D46A4" w:rsidRDefault="008D46A4" w:rsidP="00EA4956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C857AF">
        <w:rPr>
          <w:b/>
          <w:bCs/>
          <w:sz w:val="44"/>
          <w:szCs w:val="44"/>
          <w:lang w:bidi="ar-KW"/>
        </w:rPr>
        <w:t xml:space="preserve"> </w:t>
      </w:r>
      <w:r w:rsidR="00EA4956">
        <w:rPr>
          <w:b/>
          <w:bCs/>
          <w:sz w:val="44"/>
          <w:szCs w:val="44"/>
          <w:lang w:bidi="ar-KW"/>
        </w:rPr>
        <w:t xml:space="preserve">GIS </w:t>
      </w:r>
      <w:r w:rsidR="00047C68">
        <w:rPr>
          <w:b/>
          <w:bCs/>
          <w:sz w:val="44"/>
          <w:szCs w:val="44"/>
          <w:lang w:bidi="ar-KW"/>
        </w:rPr>
        <w:t>/Practical</w:t>
      </w:r>
    </w:p>
    <w:p w:rsidR="008D46A4" w:rsidRDefault="00AF0B53" w:rsidP="00CC5460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Course Book</w:t>
      </w:r>
      <w:r w:rsidR="00433386">
        <w:rPr>
          <w:b/>
          <w:bCs/>
          <w:sz w:val="44"/>
          <w:szCs w:val="44"/>
          <w:lang w:bidi="ar-KW"/>
        </w:rPr>
        <w:t xml:space="preserve">: </w:t>
      </w:r>
      <w:r w:rsidR="00AC01B0">
        <w:rPr>
          <w:b/>
          <w:bCs/>
          <w:sz w:val="44"/>
          <w:szCs w:val="44"/>
          <w:lang w:bidi="ar-KW"/>
        </w:rPr>
        <w:t>4</w:t>
      </w:r>
      <w:r w:rsidR="00CC5460">
        <w:rPr>
          <w:b/>
          <w:bCs/>
          <w:sz w:val="44"/>
          <w:szCs w:val="44"/>
          <w:vertAlign w:val="superscript"/>
          <w:lang w:bidi="ar-KW"/>
        </w:rPr>
        <w:t>th</w:t>
      </w:r>
      <w:r w:rsidR="00433386">
        <w:rPr>
          <w:b/>
          <w:bCs/>
          <w:sz w:val="44"/>
          <w:szCs w:val="44"/>
          <w:lang w:bidi="ar-KW"/>
        </w:rPr>
        <w:t xml:space="preserve"> Year Student</w:t>
      </w:r>
    </w:p>
    <w:p w:rsidR="008D46A4" w:rsidRDefault="008D46A4" w:rsidP="00AA3DFE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Lecturer's name</w:t>
      </w:r>
      <w:r w:rsidR="00AA3DFE">
        <w:rPr>
          <w:b/>
          <w:bCs/>
          <w:sz w:val="44"/>
          <w:szCs w:val="44"/>
          <w:lang w:bidi="ar-KW"/>
        </w:rPr>
        <w:t>: MSc. Dashne A. Kareem</w:t>
      </w:r>
    </w:p>
    <w:p w:rsidR="008D46A4" w:rsidRDefault="008D46A4" w:rsidP="00630242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Academic Year: 201</w:t>
      </w:r>
      <w:r w:rsidR="00630242">
        <w:rPr>
          <w:b/>
          <w:bCs/>
          <w:sz w:val="44"/>
          <w:szCs w:val="44"/>
          <w:lang w:bidi="ar-KW"/>
        </w:rPr>
        <w:t>9</w:t>
      </w:r>
      <w:r>
        <w:rPr>
          <w:b/>
          <w:bCs/>
          <w:sz w:val="44"/>
          <w:szCs w:val="44"/>
          <w:lang w:bidi="ar-KW"/>
        </w:rPr>
        <w:t>/20</w:t>
      </w:r>
      <w:r w:rsidR="00630242">
        <w:rPr>
          <w:b/>
          <w:bCs/>
          <w:sz w:val="44"/>
          <w:szCs w:val="44"/>
          <w:lang w:bidi="ar-KW"/>
        </w:rPr>
        <w:t>20</w:t>
      </w:r>
      <w:bookmarkStart w:id="0" w:name="_GoBack"/>
      <w:bookmarkEnd w:id="0"/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323"/>
        <w:gridCol w:w="2685"/>
      </w:tblGrid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08" w:type="dxa"/>
            <w:gridSpan w:val="2"/>
          </w:tcPr>
          <w:p w:rsidR="008D46A4" w:rsidRPr="006766CD" w:rsidRDefault="00DD2A6A" w:rsidP="00DD2A6A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Second</w:t>
            </w:r>
            <w:r w:rsidR="00C31B54">
              <w:rPr>
                <w:b/>
                <w:bCs/>
                <w:sz w:val="24"/>
                <w:szCs w:val="24"/>
                <w:lang w:bidi="ar-KW"/>
              </w:rPr>
              <w:t xml:space="preserve"> semester/</w:t>
            </w:r>
            <w:r>
              <w:rPr>
                <w:b/>
                <w:bCs/>
                <w:sz w:val="24"/>
                <w:szCs w:val="24"/>
                <w:lang w:bidi="ar-KW"/>
              </w:rPr>
              <w:t xml:space="preserve">Spring </w:t>
            </w:r>
            <w:r w:rsidR="00C31B54">
              <w:rPr>
                <w:b/>
                <w:bCs/>
                <w:sz w:val="24"/>
                <w:szCs w:val="24"/>
                <w:lang w:bidi="ar-KW"/>
              </w:rPr>
              <w:t xml:space="preserve"> semester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008" w:type="dxa"/>
            <w:gridSpan w:val="2"/>
          </w:tcPr>
          <w:p w:rsidR="008D46A4" w:rsidRPr="006766CD" w:rsidRDefault="00AA3DFE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Dashne Ali Kamal Kareem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008" w:type="dxa"/>
            <w:gridSpan w:val="2"/>
          </w:tcPr>
          <w:p w:rsidR="008D46A4" w:rsidRPr="006766CD" w:rsidRDefault="00AF0B53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Forestry</w:t>
            </w:r>
            <w:r w:rsidR="001F4F1B">
              <w:rPr>
                <w:b/>
                <w:bCs/>
                <w:sz w:val="24"/>
                <w:szCs w:val="24"/>
                <w:lang w:bidi="ar-KW"/>
              </w:rPr>
              <w:t>/Agriculture</w:t>
            </w:r>
          </w:p>
        </w:tc>
      </w:tr>
      <w:tr w:rsidR="008D46A4" w:rsidRPr="00747A9A" w:rsidTr="00CF5475">
        <w:trPr>
          <w:trHeight w:val="352"/>
        </w:trPr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AA3DFE">
              <w:rPr>
                <w:b/>
                <w:bCs/>
                <w:sz w:val="24"/>
                <w:szCs w:val="24"/>
                <w:lang w:bidi="ar-KW"/>
              </w:rPr>
              <w:t>dashne.kareem</w:t>
            </w:r>
            <w:r w:rsidR="001F4F1B">
              <w:rPr>
                <w:b/>
                <w:bCs/>
                <w:sz w:val="24"/>
                <w:szCs w:val="24"/>
                <w:lang w:bidi="ar-KW"/>
              </w:rPr>
              <w:t>@su.edu.krd</w:t>
            </w:r>
          </w:p>
          <w:p w:rsidR="008D46A4" w:rsidRPr="006766CD" w:rsidRDefault="008D46A4" w:rsidP="001F4F1B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Tel:</w:t>
            </w:r>
            <w:r w:rsidR="00AD68F9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AA3DFE">
              <w:rPr>
                <w:b/>
                <w:bCs/>
                <w:sz w:val="24"/>
                <w:szCs w:val="24"/>
                <w:lang w:val="en-US" w:bidi="ar-KW"/>
              </w:rPr>
              <w:t>0750 122 4046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Practical: 3                      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008" w:type="dxa"/>
            <w:gridSpan w:val="2"/>
          </w:tcPr>
          <w:p w:rsidR="008D46A4" w:rsidRPr="006766CD" w:rsidRDefault="001F4F1B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12 hours 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008" w:type="dxa"/>
            <w:gridSpan w:val="2"/>
          </w:tcPr>
          <w:p w:rsidR="008D46A4" w:rsidRPr="006766CD" w:rsidRDefault="001F4F1B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-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6008" w:type="dxa"/>
            <w:gridSpan w:val="2"/>
          </w:tcPr>
          <w:p w:rsidR="006766CD" w:rsidRPr="006766CD" w:rsidRDefault="00AA3DFE" w:rsidP="00AA3DFE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>BSc in Plant Production</w:t>
            </w:r>
            <w:r w:rsidR="001F4F1B">
              <w:rPr>
                <w:b/>
                <w:bCs/>
                <w:sz w:val="24"/>
                <w:szCs w:val="24"/>
                <w:lang w:val="en-US" w:bidi="ar-KW"/>
              </w:rPr>
              <w:t xml:space="preserve"> department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1F4F1B">
              <w:rPr>
                <w:b/>
                <w:bCs/>
                <w:sz w:val="24"/>
                <w:szCs w:val="24"/>
                <w:lang w:val="en-US" w:bidi="ar-KW"/>
              </w:rPr>
              <w:t>/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C</w:t>
            </w:r>
            <w:r w:rsidR="001F4F1B">
              <w:rPr>
                <w:b/>
                <w:bCs/>
                <w:sz w:val="24"/>
                <w:szCs w:val="24"/>
                <w:lang w:val="en-US" w:bidi="ar-KW"/>
              </w:rPr>
              <w:t>ollege of Agriculture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1F4F1B">
              <w:rPr>
                <w:b/>
                <w:bCs/>
                <w:sz w:val="24"/>
                <w:szCs w:val="24"/>
                <w:lang w:val="en-US" w:bidi="ar-KW"/>
              </w:rPr>
              <w:t>/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Salahaddin University-</w:t>
            </w:r>
            <w:proofErr w:type="gramStart"/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Erbil </w:t>
            </w:r>
            <w:r w:rsidR="001F4F1B">
              <w:rPr>
                <w:b/>
                <w:bCs/>
                <w:sz w:val="24"/>
                <w:szCs w:val="24"/>
                <w:lang w:val="en-US" w:bidi="ar-KW"/>
              </w:rPr>
              <w:t xml:space="preserve"> since</w:t>
            </w:r>
            <w:proofErr w:type="gramEnd"/>
            <w:r w:rsidR="001F4F1B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>2002</w:t>
            </w:r>
            <w:r w:rsidR="004F532A">
              <w:rPr>
                <w:b/>
                <w:bCs/>
                <w:sz w:val="24"/>
                <w:szCs w:val="24"/>
                <w:lang w:val="en-US" w:bidi="ar-KW"/>
              </w:rPr>
              <w:t>. Working as Demonstrator at soil and wa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>ter science department for nine</w:t>
            </w:r>
            <w:r w:rsidR="004F532A">
              <w:rPr>
                <w:b/>
                <w:bCs/>
                <w:sz w:val="24"/>
                <w:szCs w:val="24"/>
                <w:lang w:val="en-US" w:bidi="ar-KW"/>
              </w:rPr>
              <w:t xml:space="preserve"> years. MSc in Soil Science </w:t>
            </w:r>
            <w:proofErr w:type="gramStart"/>
            <w:r w:rsidR="004F532A">
              <w:rPr>
                <w:b/>
                <w:bCs/>
                <w:sz w:val="24"/>
                <w:szCs w:val="24"/>
                <w:lang w:val="en-US" w:bidi="ar-KW"/>
              </w:rPr>
              <w:t>(</w:t>
            </w:r>
            <w:r w:rsidR="00030943">
              <w:rPr>
                <w:b/>
                <w:bCs/>
                <w:sz w:val="24"/>
                <w:szCs w:val="24"/>
                <w:lang w:val="en-US" w:bidi="ar-KW"/>
              </w:rPr>
              <w:t xml:space="preserve"> Remote</w:t>
            </w:r>
            <w:proofErr w:type="gramEnd"/>
            <w:r w:rsidR="00030943">
              <w:rPr>
                <w:b/>
                <w:bCs/>
                <w:sz w:val="24"/>
                <w:szCs w:val="24"/>
                <w:lang w:val="en-US" w:bidi="ar-KW"/>
              </w:rPr>
              <w:t xml:space="preserve"> sensing &amp; </w:t>
            </w:r>
            <w:r w:rsidR="00737811">
              <w:rPr>
                <w:b/>
                <w:bCs/>
                <w:sz w:val="24"/>
                <w:szCs w:val="24"/>
                <w:lang w:val="en-US" w:bidi="ar-KW"/>
              </w:rPr>
              <w:t>GIS</w:t>
            </w:r>
            <w:r w:rsidR="004F532A">
              <w:rPr>
                <w:b/>
                <w:bCs/>
                <w:sz w:val="24"/>
                <w:szCs w:val="24"/>
                <w:lang w:val="en-US" w:bidi="ar-KW"/>
              </w:rPr>
              <w:t>)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at 2014</w:t>
            </w:r>
            <w:r w:rsidR="00146E06">
              <w:rPr>
                <w:b/>
                <w:bCs/>
                <w:sz w:val="24"/>
                <w:szCs w:val="24"/>
                <w:lang w:val="en-US" w:bidi="ar-KW"/>
              </w:rPr>
              <w:t>.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0144CC">
        <w:trPr>
          <w:trHeight w:val="1125"/>
        </w:trPr>
        <w:tc>
          <w:tcPr>
            <w:tcW w:w="9093" w:type="dxa"/>
            <w:gridSpan w:val="3"/>
          </w:tcPr>
          <w:p w:rsidR="008D46A4" w:rsidRPr="006766CD" w:rsidRDefault="00CF5475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  <w:r w:rsidR="006766CD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:rsidR="008D46A4" w:rsidRPr="00F706BC" w:rsidRDefault="00225845" w:rsidP="00737811">
            <w:pPr>
              <w:spacing w:after="0" w:line="240" w:lineRule="auto"/>
              <w:jc w:val="both"/>
              <w:rPr>
                <w:sz w:val="24"/>
                <w:szCs w:val="24"/>
                <w:rtl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In general, there are a few slice of pe</w:t>
            </w:r>
            <w:r w:rsidR="0072486D">
              <w:rPr>
                <w:sz w:val="24"/>
                <w:szCs w:val="24"/>
                <w:lang w:bidi="ar-KW"/>
              </w:rPr>
              <w:t xml:space="preserve">ople have enough information about </w:t>
            </w:r>
            <w:r w:rsidR="00737811">
              <w:rPr>
                <w:sz w:val="24"/>
                <w:szCs w:val="24"/>
                <w:lang w:bidi="ar-KW"/>
              </w:rPr>
              <w:t>GIS</w:t>
            </w:r>
            <w:r w:rsidR="0072486D">
              <w:rPr>
                <w:sz w:val="24"/>
                <w:szCs w:val="24"/>
                <w:lang w:bidi="ar-KW"/>
              </w:rPr>
              <w:t>.</w:t>
            </w:r>
            <w:r w:rsidR="001D47D2">
              <w:rPr>
                <w:sz w:val="24"/>
                <w:szCs w:val="24"/>
                <w:lang w:bidi="ar-KW"/>
              </w:rPr>
              <w:t xml:space="preserve"> </w:t>
            </w:r>
            <w:r w:rsidR="002658B2">
              <w:rPr>
                <w:sz w:val="24"/>
                <w:szCs w:val="24"/>
                <w:lang w:bidi="ar-KW"/>
              </w:rPr>
              <w:t xml:space="preserve">This course is a practical part of </w:t>
            </w:r>
            <w:r w:rsidR="00737811">
              <w:rPr>
                <w:sz w:val="24"/>
                <w:szCs w:val="24"/>
                <w:lang w:bidi="ar-KW"/>
              </w:rPr>
              <w:t>GIS</w:t>
            </w:r>
            <w:r w:rsidR="002658B2">
              <w:rPr>
                <w:sz w:val="24"/>
                <w:szCs w:val="24"/>
                <w:lang w:bidi="ar-KW"/>
              </w:rPr>
              <w:t xml:space="preserve"> for this reason we chose software to be gate for introducing with a principals of </w:t>
            </w:r>
            <w:r w:rsidR="00737811">
              <w:rPr>
                <w:sz w:val="24"/>
                <w:szCs w:val="24"/>
                <w:lang w:bidi="ar-KW"/>
              </w:rPr>
              <w:t>GIS</w:t>
            </w:r>
            <w:r w:rsidR="002658B2">
              <w:rPr>
                <w:sz w:val="24"/>
                <w:szCs w:val="24"/>
                <w:lang w:bidi="ar-KW"/>
              </w:rPr>
              <w:t xml:space="preserve">. The software which we </w:t>
            </w:r>
            <w:r w:rsidR="00600B5C">
              <w:rPr>
                <w:sz w:val="24"/>
                <w:szCs w:val="24"/>
                <w:lang w:bidi="ar-KW"/>
              </w:rPr>
              <w:t>study it</w:t>
            </w:r>
            <w:r w:rsidR="002658B2">
              <w:rPr>
                <w:sz w:val="24"/>
                <w:szCs w:val="24"/>
                <w:lang w:bidi="ar-KW"/>
              </w:rPr>
              <w:t xml:space="preserve"> is </w:t>
            </w:r>
            <w:r w:rsidR="00737811">
              <w:rPr>
                <w:sz w:val="24"/>
                <w:szCs w:val="24"/>
                <w:lang w:bidi="ar-KW"/>
              </w:rPr>
              <w:t>ArcMap</w:t>
            </w:r>
            <w:r w:rsidR="002658B2">
              <w:rPr>
                <w:sz w:val="24"/>
                <w:szCs w:val="24"/>
                <w:lang w:bidi="ar-KW"/>
              </w:rPr>
              <w:t xml:space="preserve"> version </w:t>
            </w:r>
            <w:r w:rsidR="00737811">
              <w:rPr>
                <w:sz w:val="24"/>
                <w:szCs w:val="24"/>
                <w:lang w:bidi="ar-KW"/>
              </w:rPr>
              <w:t>10.4</w:t>
            </w:r>
            <w:r w:rsidR="002658B2">
              <w:rPr>
                <w:sz w:val="24"/>
                <w:szCs w:val="24"/>
                <w:lang w:bidi="ar-KW"/>
              </w:rPr>
              <w:t xml:space="preserve">, actually this version is </w:t>
            </w:r>
            <w:r w:rsidR="006C26FA">
              <w:rPr>
                <w:sz w:val="24"/>
                <w:szCs w:val="24"/>
                <w:lang w:bidi="ar-KW"/>
              </w:rPr>
              <w:t xml:space="preserve">old somewhat but in same time it’s easy for using and </w:t>
            </w:r>
            <w:r w:rsidR="00AB0EF4">
              <w:rPr>
                <w:sz w:val="24"/>
                <w:szCs w:val="24"/>
                <w:lang w:bidi="ar-KW"/>
              </w:rPr>
              <w:t>has</w:t>
            </w:r>
            <w:r w:rsidR="006C26FA">
              <w:rPr>
                <w:sz w:val="24"/>
                <w:szCs w:val="24"/>
                <w:lang w:bidi="ar-KW"/>
              </w:rPr>
              <w:t xml:space="preserve"> not a licensing</w:t>
            </w:r>
            <w:r w:rsidR="00AB0EF4">
              <w:rPr>
                <w:sz w:val="24"/>
                <w:szCs w:val="24"/>
                <w:lang w:bidi="ar-KW"/>
              </w:rPr>
              <w:t xml:space="preserve"> problem. </w:t>
            </w:r>
            <w:r w:rsidR="00600B5C">
              <w:rPr>
                <w:sz w:val="24"/>
                <w:szCs w:val="24"/>
                <w:lang w:bidi="ar-KW"/>
              </w:rPr>
              <w:t xml:space="preserve">In this course we will study the maximum knowledge about how satellites works, </w:t>
            </w:r>
            <w:r w:rsidR="00375220">
              <w:rPr>
                <w:sz w:val="24"/>
                <w:szCs w:val="24"/>
                <w:lang w:bidi="ar-KW"/>
              </w:rPr>
              <w:t xml:space="preserve">types of </w:t>
            </w:r>
            <w:r w:rsidR="00600B5C">
              <w:rPr>
                <w:sz w:val="24"/>
                <w:szCs w:val="24"/>
                <w:lang w:bidi="ar-KW"/>
              </w:rPr>
              <w:t>satellite images</w:t>
            </w:r>
            <w:r w:rsidR="00375220">
              <w:rPr>
                <w:sz w:val="24"/>
                <w:szCs w:val="24"/>
                <w:lang w:bidi="ar-KW"/>
              </w:rPr>
              <w:t xml:space="preserve"> including DEM</w:t>
            </w:r>
            <w:r w:rsidR="00600B5C">
              <w:rPr>
                <w:sz w:val="24"/>
                <w:szCs w:val="24"/>
                <w:lang w:bidi="ar-KW"/>
              </w:rPr>
              <w:t xml:space="preserve">, pixel values, </w:t>
            </w:r>
            <w:r w:rsidR="00375220">
              <w:rPr>
                <w:sz w:val="24"/>
                <w:szCs w:val="24"/>
                <w:lang w:bidi="ar-KW"/>
              </w:rPr>
              <w:t>image processing, and different algorithms application on satellite images</w:t>
            </w:r>
            <w:r w:rsidR="00111B95">
              <w:rPr>
                <w:sz w:val="24"/>
                <w:szCs w:val="24"/>
                <w:lang w:bidi="ar-KW"/>
              </w:rPr>
              <w:t xml:space="preserve"> using </w:t>
            </w:r>
            <w:r w:rsidR="00737811">
              <w:rPr>
                <w:sz w:val="24"/>
                <w:szCs w:val="24"/>
                <w:lang w:bidi="ar-KW"/>
              </w:rPr>
              <w:t>ArcMap</w:t>
            </w:r>
            <w:r w:rsidR="00111B95">
              <w:rPr>
                <w:sz w:val="24"/>
                <w:szCs w:val="24"/>
                <w:lang w:bidi="ar-KW"/>
              </w:rPr>
              <w:t xml:space="preserve"> version </w:t>
            </w:r>
            <w:r w:rsidR="00737811">
              <w:rPr>
                <w:sz w:val="24"/>
                <w:szCs w:val="24"/>
                <w:lang w:bidi="ar-KW"/>
              </w:rPr>
              <w:t>10.4</w:t>
            </w:r>
            <w:r w:rsidR="00111B95">
              <w:rPr>
                <w:sz w:val="24"/>
                <w:szCs w:val="24"/>
                <w:lang w:bidi="ar-KW"/>
              </w:rPr>
              <w:t xml:space="preserve"> software.</w:t>
            </w:r>
            <w:r w:rsidR="00E26684">
              <w:rPr>
                <w:sz w:val="24"/>
                <w:szCs w:val="24"/>
                <w:lang w:bidi="ar-KW"/>
              </w:rPr>
              <w:t xml:space="preserve"> As well as, </w:t>
            </w:r>
            <w:r w:rsidR="00905339">
              <w:rPr>
                <w:sz w:val="24"/>
                <w:szCs w:val="24"/>
                <w:lang w:bidi="ar-KW"/>
              </w:rPr>
              <w:t>studding the vegetation cover assessment, isolation, classification, calculation, and outputting.</w:t>
            </w:r>
            <w:r w:rsidR="00D97D85">
              <w:rPr>
                <w:sz w:val="24"/>
                <w:szCs w:val="24"/>
                <w:lang w:bidi="ar-KW"/>
              </w:rPr>
              <w:t xml:space="preserve"> On the other hand, studding the classification techniques is one of </w:t>
            </w:r>
            <w:r w:rsidR="0044765B">
              <w:rPr>
                <w:sz w:val="24"/>
                <w:szCs w:val="24"/>
                <w:lang w:bidi="ar-KW"/>
              </w:rPr>
              <w:t xml:space="preserve">our course aims for both type supervised and </w:t>
            </w:r>
            <w:r>
              <w:rPr>
                <w:sz w:val="24"/>
                <w:szCs w:val="24"/>
                <w:lang w:bidi="ar-KW"/>
              </w:rPr>
              <w:t>unsupervised</w:t>
            </w:r>
            <w:r w:rsidR="00BE6C4C">
              <w:rPr>
                <w:sz w:val="24"/>
                <w:szCs w:val="24"/>
                <w:lang w:bidi="ar-KW"/>
              </w:rPr>
              <w:t>.</w:t>
            </w:r>
            <w:r w:rsidR="00D97D85">
              <w:rPr>
                <w:sz w:val="24"/>
                <w:szCs w:val="24"/>
                <w:lang w:bidi="ar-KW"/>
              </w:rPr>
              <w:t xml:space="preserve">  </w:t>
            </w:r>
            <w:r w:rsidR="008D3096">
              <w:rPr>
                <w:sz w:val="24"/>
                <w:szCs w:val="24"/>
                <w:lang w:bidi="ar-KW"/>
              </w:rPr>
              <w:t xml:space="preserve">At the end of this course the student should have a good knowledge on satellite images, how satellite works, and how we can exploitation those information </w:t>
            </w:r>
            <w:r w:rsidR="00054722">
              <w:rPr>
                <w:sz w:val="24"/>
                <w:szCs w:val="24"/>
                <w:lang w:bidi="ar-KW"/>
              </w:rPr>
              <w:t xml:space="preserve">in order </w:t>
            </w:r>
            <w:r w:rsidR="007C1CAB">
              <w:rPr>
                <w:sz w:val="24"/>
                <w:szCs w:val="24"/>
                <w:lang w:bidi="ar-KW"/>
              </w:rPr>
              <w:t xml:space="preserve">to make the earth management </w:t>
            </w:r>
            <w:proofErr w:type="gramStart"/>
            <w:r w:rsidR="007C1CAB">
              <w:rPr>
                <w:sz w:val="24"/>
                <w:szCs w:val="24"/>
                <w:lang w:bidi="ar-KW"/>
              </w:rPr>
              <w:t>more easier</w:t>
            </w:r>
            <w:proofErr w:type="gramEnd"/>
            <w:r w:rsidR="007C1CAB">
              <w:rPr>
                <w:sz w:val="24"/>
                <w:szCs w:val="24"/>
                <w:lang w:bidi="ar-KW"/>
              </w:rPr>
              <w:t>.</w:t>
            </w:r>
          </w:p>
        </w:tc>
      </w:tr>
      <w:tr w:rsidR="00FD437F" w:rsidRPr="00747A9A" w:rsidTr="00634F2B">
        <w:trPr>
          <w:trHeight w:val="850"/>
        </w:trPr>
        <w:tc>
          <w:tcPr>
            <w:tcW w:w="9093" w:type="dxa"/>
            <w:gridSpan w:val="3"/>
          </w:tcPr>
          <w:p w:rsidR="00FD437F" w:rsidRPr="00CE62F3" w:rsidRDefault="00CF5475" w:rsidP="00FD437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CE62F3">
              <w:rPr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FD437F" w:rsidRPr="00CE62F3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:rsidR="00CE62F3" w:rsidRPr="00CE62F3" w:rsidRDefault="00CE62F3" w:rsidP="00737811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sz w:val="24"/>
                <w:szCs w:val="24"/>
                <w:lang w:bidi="ar-KW"/>
              </w:rPr>
            </w:pPr>
            <w:r w:rsidRPr="00CE62F3">
              <w:rPr>
                <w:sz w:val="24"/>
                <w:szCs w:val="24"/>
                <w:lang w:bidi="ar-KW"/>
              </w:rPr>
              <w:t xml:space="preserve">To learn how to use </w:t>
            </w:r>
            <w:r w:rsidR="00737811">
              <w:rPr>
                <w:sz w:val="24"/>
                <w:szCs w:val="24"/>
                <w:lang w:bidi="ar-KW"/>
              </w:rPr>
              <w:t>ArcMap</w:t>
            </w:r>
            <w:r w:rsidRPr="00CE62F3">
              <w:rPr>
                <w:sz w:val="24"/>
                <w:szCs w:val="24"/>
                <w:lang w:bidi="ar-KW"/>
              </w:rPr>
              <w:t xml:space="preserve"> ver. </w:t>
            </w:r>
            <w:r w:rsidR="00737811">
              <w:rPr>
                <w:sz w:val="24"/>
                <w:szCs w:val="24"/>
                <w:lang w:bidi="ar-KW"/>
              </w:rPr>
              <w:t>10.4</w:t>
            </w:r>
            <w:r w:rsidRPr="00CE62F3">
              <w:rPr>
                <w:sz w:val="24"/>
                <w:szCs w:val="24"/>
                <w:lang w:bidi="ar-KW"/>
              </w:rPr>
              <w:t xml:space="preserve"> software.</w:t>
            </w:r>
          </w:p>
          <w:p w:rsidR="00CE62F3" w:rsidRPr="00CE62F3" w:rsidRDefault="00CE62F3" w:rsidP="004B107F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sz w:val="24"/>
                <w:szCs w:val="24"/>
                <w:lang w:bidi="ar-KW"/>
              </w:rPr>
            </w:pPr>
            <w:r w:rsidRPr="00CE62F3">
              <w:rPr>
                <w:sz w:val="24"/>
                <w:szCs w:val="24"/>
                <w:lang w:bidi="ar-KW"/>
              </w:rPr>
              <w:t xml:space="preserve"> To collect knowledge about the product of </w:t>
            </w:r>
            <w:r w:rsidR="00737811">
              <w:rPr>
                <w:sz w:val="24"/>
                <w:szCs w:val="24"/>
                <w:lang w:bidi="ar-KW"/>
              </w:rPr>
              <w:t>GIS</w:t>
            </w:r>
            <w:r w:rsidRPr="00CE62F3">
              <w:rPr>
                <w:sz w:val="24"/>
                <w:szCs w:val="24"/>
                <w:lang w:bidi="ar-KW"/>
              </w:rPr>
              <w:t xml:space="preserve"> techniques (satellite images) and how use them.</w:t>
            </w:r>
          </w:p>
          <w:p w:rsidR="00CE62F3" w:rsidRPr="00CE62F3" w:rsidRDefault="00CE62F3" w:rsidP="004B107F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sz w:val="24"/>
                <w:szCs w:val="24"/>
                <w:lang w:bidi="ar-KW"/>
              </w:rPr>
            </w:pPr>
            <w:r w:rsidRPr="00CE62F3">
              <w:rPr>
                <w:sz w:val="24"/>
                <w:szCs w:val="24"/>
                <w:lang w:bidi="ar-KW"/>
              </w:rPr>
              <w:t xml:space="preserve">To using </w:t>
            </w:r>
            <w:r w:rsidR="00737811">
              <w:rPr>
                <w:sz w:val="24"/>
                <w:szCs w:val="24"/>
                <w:lang w:bidi="ar-KW"/>
              </w:rPr>
              <w:t>GIS</w:t>
            </w:r>
            <w:r w:rsidRPr="00CE62F3">
              <w:rPr>
                <w:sz w:val="24"/>
                <w:szCs w:val="24"/>
                <w:lang w:bidi="ar-KW"/>
              </w:rPr>
              <w:t xml:space="preserve"> in agricultural purpose.</w:t>
            </w:r>
          </w:p>
          <w:p w:rsidR="00FD437F" w:rsidRPr="00BC3AC0" w:rsidRDefault="00CE62F3" w:rsidP="004B107F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sz w:val="24"/>
                <w:szCs w:val="24"/>
                <w:lang w:bidi="ar-KW"/>
              </w:rPr>
            </w:pPr>
            <w:r w:rsidRPr="00CE62F3">
              <w:rPr>
                <w:sz w:val="24"/>
                <w:szCs w:val="24"/>
                <w:lang w:bidi="ar-KW"/>
              </w:rPr>
              <w:t xml:space="preserve">To imagine how </w:t>
            </w:r>
            <w:r w:rsidR="00737811">
              <w:rPr>
                <w:sz w:val="24"/>
                <w:szCs w:val="24"/>
                <w:lang w:bidi="ar-KW"/>
              </w:rPr>
              <w:t>GIS</w:t>
            </w:r>
            <w:r w:rsidRPr="00CE62F3">
              <w:rPr>
                <w:sz w:val="24"/>
                <w:szCs w:val="24"/>
                <w:lang w:bidi="ar-KW"/>
              </w:rPr>
              <w:t xml:space="preserve"> is useful.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6766CD" w:rsidRDefault="00CF5475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B916A8" w:rsidRPr="000A2528" w:rsidRDefault="00600B5C" w:rsidP="00600B5C">
            <w:pPr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In this course the student </w:t>
            </w:r>
            <w:r w:rsidR="000A2528">
              <w:rPr>
                <w:sz w:val="24"/>
                <w:szCs w:val="24"/>
                <w:lang w:bidi="ar-KW"/>
              </w:rPr>
              <w:t xml:space="preserve">at every lecture </w:t>
            </w:r>
            <w:r>
              <w:rPr>
                <w:sz w:val="24"/>
                <w:szCs w:val="24"/>
                <w:lang w:bidi="ar-KW"/>
              </w:rPr>
              <w:t xml:space="preserve">should </w:t>
            </w:r>
            <w:r w:rsidR="000A2528">
              <w:rPr>
                <w:sz w:val="24"/>
                <w:szCs w:val="24"/>
                <w:lang w:bidi="ar-KW"/>
              </w:rPr>
              <w:t>ready to quick test (quiz) of previous lectures. Whereas they asked about what we talked and studied in previous lecture</w:t>
            </w:r>
            <w:r w:rsidR="00322C59">
              <w:rPr>
                <w:sz w:val="24"/>
                <w:szCs w:val="24"/>
                <w:lang w:bidi="ar-KW"/>
              </w:rPr>
              <w:t>.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634F2B" w:rsidRDefault="00CF5475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:rsidR="007F0899" w:rsidRDefault="00AA6265" w:rsidP="00AA62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Data show</w:t>
            </w:r>
          </w:p>
          <w:p w:rsidR="00AA6265" w:rsidRDefault="00AA6265" w:rsidP="00AA62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Presentation</w:t>
            </w:r>
          </w:p>
          <w:p w:rsidR="00AA6265" w:rsidRPr="00AA6265" w:rsidRDefault="00AA6265" w:rsidP="00AA62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lastRenderedPageBreak/>
              <w:t xml:space="preserve">Remote computer controller 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634F2B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0F2337" w:rsidRDefault="000F2337" w:rsidP="000F2337">
            <w:pPr>
              <w:spacing w:after="0" w:line="240" w:lineRule="auto"/>
              <w:jc w:val="right"/>
              <w:rPr>
                <w:sz w:val="28"/>
                <w:szCs w:val="28"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>‌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31"/>
              <w:gridCol w:w="4431"/>
            </w:tblGrid>
            <w:tr w:rsidR="0043465D" w:rsidTr="0043465D">
              <w:tc>
                <w:tcPr>
                  <w:tcW w:w="4431" w:type="dxa"/>
                </w:tcPr>
                <w:p w:rsidR="0043465D" w:rsidRDefault="0043465D" w:rsidP="0043465D">
                  <w:pPr>
                    <w:bidi/>
                    <w:jc w:val="right"/>
                    <w:rPr>
                      <w:sz w:val="28"/>
                      <w:szCs w:val="28"/>
                      <w:lang w:val="en-US" w:bidi="ar-KW"/>
                    </w:rPr>
                  </w:pPr>
                  <w:r>
                    <w:rPr>
                      <w:sz w:val="28"/>
                      <w:szCs w:val="28"/>
                      <w:lang w:val="en-US" w:bidi="ar-KW"/>
                    </w:rPr>
                    <w:t xml:space="preserve">First examination </w:t>
                  </w:r>
                </w:p>
              </w:tc>
              <w:tc>
                <w:tcPr>
                  <w:tcW w:w="4431" w:type="dxa"/>
                </w:tcPr>
                <w:p w:rsidR="0043465D" w:rsidRDefault="009C7B51" w:rsidP="005E7A19">
                  <w:pPr>
                    <w:jc w:val="center"/>
                    <w:rPr>
                      <w:sz w:val="28"/>
                      <w:szCs w:val="28"/>
                      <w:lang w:val="en-US" w:bidi="ar-KW"/>
                    </w:rPr>
                  </w:pPr>
                  <w:r>
                    <w:rPr>
                      <w:sz w:val="28"/>
                      <w:szCs w:val="28"/>
                      <w:lang w:val="en-US" w:bidi="ar-KW"/>
                    </w:rPr>
                    <w:t>15</w:t>
                  </w:r>
                </w:p>
              </w:tc>
            </w:tr>
            <w:tr w:rsidR="0043465D" w:rsidTr="0043465D">
              <w:tc>
                <w:tcPr>
                  <w:tcW w:w="4431" w:type="dxa"/>
                </w:tcPr>
                <w:p w:rsidR="0043465D" w:rsidRDefault="008638E2" w:rsidP="008638E2">
                  <w:pPr>
                    <w:bidi/>
                    <w:jc w:val="right"/>
                    <w:rPr>
                      <w:sz w:val="28"/>
                      <w:szCs w:val="28"/>
                      <w:lang w:val="en-US" w:bidi="ar-KW"/>
                    </w:rPr>
                  </w:pPr>
                  <w:r>
                    <w:rPr>
                      <w:sz w:val="28"/>
                      <w:szCs w:val="28"/>
                      <w:lang w:val="en-US" w:bidi="ar-KW"/>
                    </w:rPr>
                    <w:t>Sum of d</w:t>
                  </w:r>
                  <w:r w:rsidR="0043465D">
                    <w:rPr>
                      <w:sz w:val="28"/>
                      <w:szCs w:val="28"/>
                      <w:lang w:val="en-US" w:bidi="ar-KW"/>
                    </w:rPr>
                    <w:t>aily quick tests (Quiz)</w:t>
                  </w:r>
                </w:p>
              </w:tc>
              <w:tc>
                <w:tcPr>
                  <w:tcW w:w="4431" w:type="dxa"/>
                </w:tcPr>
                <w:p w:rsidR="0043465D" w:rsidRDefault="008F7038" w:rsidP="005E7A19">
                  <w:pPr>
                    <w:jc w:val="center"/>
                    <w:rPr>
                      <w:sz w:val="28"/>
                      <w:szCs w:val="28"/>
                      <w:lang w:val="en-US" w:bidi="ar-KW"/>
                    </w:rPr>
                  </w:pPr>
                  <w:r>
                    <w:rPr>
                      <w:sz w:val="28"/>
                      <w:szCs w:val="28"/>
                      <w:lang w:val="en-US" w:bidi="ar-KW"/>
                    </w:rPr>
                    <w:t>5</w:t>
                  </w:r>
                </w:p>
              </w:tc>
            </w:tr>
            <w:tr w:rsidR="00CE79F3" w:rsidTr="0043465D">
              <w:tc>
                <w:tcPr>
                  <w:tcW w:w="4431" w:type="dxa"/>
                </w:tcPr>
                <w:p w:rsidR="00CE79F3" w:rsidRDefault="00CE79F3" w:rsidP="00B74496">
                  <w:pPr>
                    <w:bidi/>
                    <w:jc w:val="right"/>
                    <w:rPr>
                      <w:sz w:val="28"/>
                      <w:szCs w:val="28"/>
                      <w:lang w:val="en-US" w:bidi="ar-KW"/>
                    </w:rPr>
                  </w:pPr>
                  <w:r>
                    <w:rPr>
                      <w:sz w:val="28"/>
                      <w:szCs w:val="28"/>
                      <w:lang w:val="en-US" w:bidi="ar-KW"/>
                    </w:rPr>
                    <w:t xml:space="preserve">Final </w:t>
                  </w:r>
                  <w:r w:rsidR="00B74496">
                    <w:rPr>
                      <w:sz w:val="28"/>
                      <w:szCs w:val="28"/>
                      <w:lang w:val="en-US" w:bidi="ar-KW"/>
                    </w:rPr>
                    <w:t xml:space="preserve">assessment </w:t>
                  </w:r>
                </w:p>
              </w:tc>
              <w:tc>
                <w:tcPr>
                  <w:tcW w:w="4431" w:type="dxa"/>
                </w:tcPr>
                <w:p w:rsidR="00CE79F3" w:rsidRDefault="009C7B51" w:rsidP="009C7B51">
                  <w:pPr>
                    <w:jc w:val="center"/>
                    <w:rPr>
                      <w:sz w:val="28"/>
                      <w:szCs w:val="28"/>
                      <w:lang w:val="en-US" w:bidi="ar-KW"/>
                    </w:rPr>
                  </w:pPr>
                  <w:r>
                    <w:rPr>
                      <w:sz w:val="28"/>
                      <w:szCs w:val="28"/>
                      <w:lang w:val="en-US" w:bidi="ar-KW"/>
                    </w:rPr>
                    <w:t>15</w:t>
                  </w:r>
                  <w:r w:rsidR="00CE79F3">
                    <w:rPr>
                      <w:sz w:val="28"/>
                      <w:szCs w:val="28"/>
                      <w:lang w:val="en-US" w:bidi="ar-KW"/>
                    </w:rPr>
                    <w:t>+</w:t>
                  </w:r>
                  <w:r w:rsidR="008F7038">
                    <w:rPr>
                      <w:sz w:val="28"/>
                      <w:szCs w:val="28"/>
                      <w:lang w:val="en-US" w:bidi="ar-KW"/>
                    </w:rPr>
                    <w:t>5</w:t>
                  </w:r>
                  <w:r w:rsidR="00B74496">
                    <w:rPr>
                      <w:sz w:val="28"/>
                      <w:szCs w:val="28"/>
                      <w:lang w:val="en-US" w:bidi="ar-KW"/>
                    </w:rPr>
                    <w:t>= final mark</w:t>
                  </w:r>
                </w:p>
              </w:tc>
            </w:tr>
          </w:tbl>
          <w:p w:rsidR="0043465D" w:rsidRPr="00B916A8" w:rsidRDefault="0043465D" w:rsidP="000F2337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FD437F" w:rsidRDefault="00CF5475" w:rsidP="006766CD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:rsidR="00FD437F" w:rsidRPr="006766CD" w:rsidRDefault="00FB3FCF" w:rsidP="00AF0B53">
            <w:p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>
              <w:rPr>
                <w:rFonts w:cs="Times New Roman"/>
                <w:sz w:val="24"/>
                <w:szCs w:val="24"/>
                <w:lang w:val="en-US" w:bidi="ar-KW"/>
              </w:rPr>
              <w:t xml:space="preserve">Studding </w:t>
            </w:r>
            <w:r w:rsidR="00AF0B53">
              <w:rPr>
                <w:rFonts w:cs="Times New Roman"/>
                <w:sz w:val="24"/>
                <w:szCs w:val="24"/>
                <w:lang w:val="en-US" w:bidi="ar-KW"/>
              </w:rPr>
              <w:t>Forest Mapping</w:t>
            </w:r>
            <w:r>
              <w:rPr>
                <w:rFonts w:cs="Times New Roman"/>
                <w:sz w:val="24"/>
                <w:szCs w:val="24"/>
                <w:lang w:val="en-US" w:bidi="ar-KW"/>
              </w:rPr>
              <w:t xml:space="preserve"> course both section theoretical and practical is extremely important especially in agriculture. Because there are </w:t>
            </w:r>
            <w:r w:rsidR="008638E2">
              <w:rPr>
                <w:rFonts w:cs="Times New Roman"/>
                <w:sz w:val="24"/>
                <w:szCs w:val="24"/>
                <w:lang w:val="en-US" w:bidi="ar-KW"/>
              </w:rPr>
              <w:t>tons</w:t>
            </w:r>
            <w:r>
              <w:rPr>
                <w:rFonts w:cs="Times New Roman"/>
                <w:sz w:val="24"/>
                <w:szCs w:val="24"/>
                <w:lang w:val="en-US" w:bidi="ar-KW"/>
              </w:rPr>
              <w:t xml:space="preserve"> of applications including forest mapping, agriculture areas assessment, </w:t>
            </w:r>
            <w:r w:rsidR="008638E2">
              <w:rPr>
                <w:rFonts w:cs="Times New Roman"/>
                <w:sz w:val="24"/>
                <w:szCs w:val="24"/>
                <w:lang w:val="en-US" w:bidi="ar-KW"/>
              </w:rPr>
              <w:t>and vegetation</w:t>
            </w:r>
            <w:r w:rsidR="00E25AE6">
              <w:rPr>
                <w:rFonts w:cs="Times New Roman"/>
                <w:sz w:val="24"/>
                <w:szCs w:val="24"/>
                <w:lang w:val="en-US" w:bidi="ar-KW"/>
              </w:rPr>
              <w:t xml:space="preserve"> cover classification,</w:t>
            </w:r>
            <w:r w:rsidR="008638E2">
              <w:rPr>
                <w:rFonts w:cs="Times New Roman"/>
                <w:sz w:val="24"/>
                <w:szCs w:val="24"/>
                <w:lang w:val="en-US" w:bidi="ar-KW"/>
              </w:rPr>
              <w:t xml:space="preserve"> etc. As well as, </w:t>
            </w:r>
            <w:r w:rsidR="00737811">
              <w:rPr>
                <w:rFonts w:cs="Times New Roman"/>
                <w:sz w:val="24"/>
                <w:szCs w:val="24"/>
                <w:lang w:val="en-US" w:bidi="ar-KW"/>
              </w:rPr>
              <w:t>GIS</w:t>
            </w:r>
            <w:r w:rsidR="008638E2">
              <w:rPr>
                <w:rFonts w:cs="Times New Roman"/>
                <w:sz w:val="24"/>
                <w:szCs w:val="24"/>
                <w:lang w:val="en-US" w:bidi="ar-KW"/>
              </w:rPr>
              <w:t xml:space="preserve"> is in the beginning in Kurdistan </w:t>
            </w:r>
            <w:r w:rsidR="00405921">
              <w:rPr>
                <w:rFonts w:cs="Times New Roman"/>
                <w:sz w:val="24"/>
                <w:szCs w:val="24"/>
                <w:lang w:val="en-US" w:bidi="ar-KW"/>
              </w:rPr>
              <w:t xml:space="preserve">relatively, and it makes more </w:t>
            </w:r>
            <w:r w:rsidR="00F10A28">
              <w:rPr>
                <w:rFonts w:cs="Times New Roman"/>
                <w:sz w:val="24"/>
                <w:szCs w:val="24"/>
                <w:lang w:val="en-US" w:bidi="ar-KW"/>
              </w:rPr>
              <w:t>things become easily to farthest way tha</w:t>
            </w:r>
            <w:r w:rsidR="00352C78">
              <w:rPr>
                <w:rFonts w:cs="Times New Roman"/>
                <w:sz w:val="24"/>
                <w:szCs w:val="24"/>
                <w:lang w:val="en-US" w:bidi="ar-KW"/>
              </w:rPr>
              <w:t>t imagine.</w:t>
            </w:r>
            <w:r w:rsidR="00F373B6">
              <w:rPr>
                <w:rFonts w:cs="Times New Roman"/>
                <w:sz w:val="24"/>
                <w:szCs w:val="24"/>
                <w:lang w:val="en-US" w:bidi="ar-KW"/>
              </w:rPr>
              <w:t xml:space="preserve"> At the end of this course the students of forest department will have </w:t>
            </w:r>
            <w:r w:rsidR="00A93EFB">
              <w:rPr>
                <w:rFonts w:cs="Times New Roman"/>
                <w:sz w:val="24"/>
                <w:szCs w:val="24"/>
                <w:lang w:val="en-US" w:bidi="ar-KW"/>
              </w:rPr>
              <w:t>good</w:t>
            </w:r>
            <w:r w:rsidR="00F373B6">
              <w:rPr>
                <w:rFonts w:cs="Times New Roman"/>
                <w:sz w:val="24"/>
                <w:szCs w:val="24"/>
                <w:lang w:val="en-US" w:bidi="ar-KW"/>
              </w:rPr>
              <w:t xml:space="preserve"> information about satellite images and spectral signature of vegetation cover and also calculation of vegetation cover by using satellite image</w:t>
            </w:r>
            <w:r w:rsidR="00A93EFB">
              <w:rPr>
                <w:rFonts w:cs="Times New Roman"/>
                <w:sz w:val="24"/>
                <w:szCs w:val="24"/>
                <w:lang w:val="en-US" w:bidi="ar-KW"/>
              </w:rPr>
              <w:t>s</w:t>
            </w:r>
            <w:r w:rsidR="00F373B6">
              <w:rPr>
                <w:rFonts w:cs="Times New Roman"/>
                <w:sz w:val="24"/>
                <w:szCs w:val="24"/>
                <w:lang w:val="en-US" w:bidi="ar-KW"/>
              </w:rPr>
              <w:t xml:space="preserve"> and </w:t>
            </w:r>
            <w:r w:rsidR="00737811">
              <w:rPr>
                <w:rFonts w:cs="Times New Roman"/>
                <w:sz w:val="24"/>
                <w:szCs w:val="24"/>
                <w:lang w:val="en-US" w:bidi="ar-KW"/>
              </w:rPr>
              <w:t>ArcMap</w:t>
            </w:r>
            <w:r w:rsidR="00F373B6">
              <w:rPr>
                <w:rFonts w:cs="Times New Roman"/>
                <w:sz w:val="24"/>
                <w:szCs w:val="24"/>
                <w:lang w:val="en-US" w:bidi="ar-KW"/>
              </w:rPr>
              <w:t xml:space="preserve"> software</w:t>
            </w:r>
            <w:r w:rsidR="00A93EFB">
              <w:rPr>
                <w:rFonts w:cs="Times New Roman"/>
                <w:sz w:val="24"/>
                <w:szCs w:val="24"/>
                <w:lang w:val="en-US" w:bidi="ar-KW"/>
              </w:rPr>
              <w:t xml:space="preserve">. Also, </w:t>
            </w:r>
            <w:r w:rsidR="005144E8">
              <w:rPr>
                <w:rFonts w:cs="Times New Roman"/>
                <w:sz w:val="24"/>
                <w:szCs w:val="24"/>
                <w:lang w:val="en-US" w:bidi="ar-KW"/>
              </w:rPr>
              <w:t xml:space="preserve">make a final vegetation map for any area around the world, in addition more applications and techniques about using </w:t>
            </w:r>
            <w:r w:rsidR="00737811">
              <w:rPr>
                <w:rFonts w:cs="Times New Roman"/>
                <w:sz w:val="24"/>
                <w:szCs w:val="24"/>
                <w:lang w:val="en-US" w:bidi="ar-KW"/>
              </w:rPr>
              <w:t>GIS</w:t>
            </w:r>
            <w:r w:rsidR="005144E8">
              <w:rPr>
                <w:rFonts w:cs="Times New Roman"/>
                <w:sz w:val="24"/>
                <w:szCs w:val="24"/>
                <w:lang w:val="en-US" w:bidi="ar-KW"/>
              </w:rPr>
              <w:t>.</w:t>
            </w:r>
          </w:p>
          <w:p w:rsidR="007F0899" w:rsidRPr="007F0899" w:rsidRDefault="00FD437F" w:rsidP="00FD437F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  <w:tr w:rsidR="008D46A4" w:rsidRPr="00747A9A" w:rsidTr="000144CC">
        <w:tc>
          <w:tcPr>
            <w:tcW w:w="9093" w:type="dxa"/>
            <w:gridSpan w:val="3"/>
          </w:tcPr>
          <w:p w:rsidR="00001B33" w:rsidRPr="006766CD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CC5CD1" w:rsidRPr="006766CD" w:rsidRDefault="00F94564" w:rsidP="00F9456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</w:t>
            </w:r>
            <w:r w:rsidR="00737811">
              <w:rPr>
                <w:sz w:val="24"/>
                <w:szCs w:val="24"/>
                <w:lang w:bidi="ar-KW"/>
              </w:rPr>
              <w:t>ArcMap</w:t>
            </w:r>
            <w:r>
              <w:rPr>
                <w:sz w:val="24"/>
                <w:szCs w:val="24"/>
                <w:lang w:bidi="ar-KW"/>
              </w:rPr>
              <w:t xml:space="preserve"> </w:t>
            </w:r>
            <w:r w:rsidRPr="00F94564">
              <w:rPr>
                <w:sz w:val="24"/>
                <w:szCs w:val="24"/>
                <w:lang w:bidi="ar-KW"/>
              </w:rPr>
              <w:t>User’s Guide</w:t>
            </w:r>
            <w:r>
              <w:rPr>
                <w:sz w:val="24"/>
                <w:szCs w:val="24"/>
                <w:lang w:bidi="ar-KW"/>
              </w:rPr>
              <w:t xml:space="preserve">, </w:t>
            </w:r>
            <w:r w:rsidRPr="00F94564">
              <w:rPr>
                <w:sz w:val="24"/>
                <w:szCs w:val="24"/>
                <w:lang w:bidi="ar-KW"/>
              </w:rPr>
              <w:t>2008</w:t>
            </w:r>
            <w:r>
              <w:rPr>
                <w:sz w:val="24"/>
                <w:szCs w:val="24"/>
                <w:lang w:bidi="ar-KW"/>
              </w:rPr>
              <w:t xml:space="preserve">. </w:t>
            </w:r>
            <w:r w:rsidRPr="00F94564">
              <w:rPr>
                <w:sz w:val="24"/>
                <w:szCs w:val="24"/>
                <w:lang w:bidi="ar-KW"/>
              </w:rPr>
              <w:t>ERDAS, Inc.</w:t>
            </w:r>
          </w:p>
          <w:p w:rsidR="00CC5CD1" w:rsidRPr="006766CD" w:rsidRDefault="00001B33" w:rsidP="00CC5CD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</w:t>
            </w:r>
            <w:r w:rsidR="00F94564" w:rsidRPr="00F94564">
              <w:rPr>
                <w:sz w:val="24"/>
                <w:szCs w:val="24"/>
                <w:lang w:bidi="ar-KW"/>
              </w:rPr>
              <w:t>http://www.hexagongeospatial.com/products/producer-suite/er-mapper</w:t>
            </w:r>
          </w:p>
          <w:p w:rsidR="00CC5CD1" w:rsidRPr="006766CD" w:rsidRDefault="00001B33" w:rsidP="00F94564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</w:t>
            </w:r>
            <w:r w:rsidR="00F94564" w:rsidRPr="00F94564">
              <w:rPr>
                <w:sz w:val="24"/>
                <w:szCs w:val="24"/>
                <w:lang w:bidi="ar-KW"/>
              </w:rPr>
              <w:t>http://www.usgs.gov/</w:t>
            </w:r>
          </w:p>
          <w:p w:rsidR="00CC5CD1" w:rsidRPr="00747A9A" w:rsidRDefault="00CC5CD1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747A9A" w:rsidTr="00DC73FC">
        <w:tc>
          <w:tcPr>
            <w:tcW w:w="6408" w:type="dxa"/>
            <w:gridSpan w:val="2"/>
            <w:tcBorders>
              <w:bottom w:val="single" w:sz="8" w:space="0" w:color="auto"/>
            </w:tcBorders>
          </w:tcPr>
          <w:p w:rsidR="008D46A4" w:rsidRPr="00747A9A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2685" w:type="dxa"/>
            <w:tcBorders>
              <w:bottom w:val="single" w:sz="8" w:space="0" w:color="auto"/>
            </w:tcBorders>
          </w:tcPr>
          <w:p w:rsidR="008D46A4" w:rsidRPr="00747A9A" w:rsidRDefault="00DC73FC" w:rsidP="004B107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Mr. Fuad M. Ahmad</w:t>
            </w:r>
          </w:p>
        </w:tc>
      </w:tr>
      <w:tr w:rsidR="000F126E" w:rsidRPr="00747A9A" w:rsidTr="00DC73FC">
        <w:tc>
          <w:tcPr>
            <w:tcW w:w="6408" w:type="dxa"/>
            <w:gridSpan w:val="2"/>
            <w:tcBorders>
              <w:bottom w:val="single" w:sz="8" w:space="0" w:color="auto"/>
            </w:tcBorders>
          </w:tcPr>
          <w:p w:rsidR="000F126E" w:rsidRDefault="000F126E" w:rsidP="00002029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Pr="00001B33">
              <w:rPr>
                <w:b/>
                <w:bCs/>
                <w:sz w:val="28"/>
                <w:szCs w:val="28"/>
                <w:lang w:bidi="ar-KW"/>
              </w:rPr>
              <w:t xml:space="preserve">Practical Topics </w:t>
            </w:r>
          </w:p>
        </w:tc>
        <w:tc>
          <w:tcPr>
            <w:tcW w:w="2685" w:type="dxa"/>
            <w:tcBorders>
              <w:bottom w:val="single" w:sz="8" w:space="0" w:color="auto"/>
            </w:tcBorders>
          </w:tcPr>
          <w:p w:rsidR="000F126E" w:rsidRPr="00747A9A" w:rsidRDefault="000F126E" w:rsidP="00144E6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0F126E" w:rsidRPr="00747A9A" w:rsidTr="00DC73FC">
        <w:trPr>
          <w:trHeight w:val="1405"/>
        </w:trPr>
        <w:tc>
          <w:tcPr>
            <w:tcW w:w="64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F126E" w:rsidRPr="009E21C4" w:rsidRDefault="000F126E" w:rsidP="006766C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  <w:lang w:val="en-US" w:bidi="ar-IQ"/>
              </w:rPr>
              <w:t xml:space="preserve"> </w:t>
            </w: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 xml:space="preserve">Introduction to </w:t>
            </w:r>
            <w:r w:rsidR="00737811">
              <w:rPr>
                <w:rFonts w:asciiTheme="minorHAnsi" w:hAnsiTheme="minorHAnsi" w:cstheme="minorHAnsi"/>
                <w:sz w:val="24"/>
                <w:szCs w:val="24"/>
              </w:rPr>
              <w:t>ArcMap</w:t>
            </w:r>
          </w:p>
          <w:p w:rsidR="000F126E" w:rsidRPr="009E21C4" w:rsidRDefault="000F126E" w:rsidP="00F52F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 xml:space="preserve">Definition of </w:t>
            </w:r>
            <w:r w:rsidR="00737811">
              <w:rPr>
                <w:rFonts w:asciiTheme="minorHAnsi" w:hAnsiTheme="minorHAnsi" w:cstheme="minorHAnsi"/>
                <w:sz w:val="24"/>
                <w:szCs w:val="24"/>
              </w:rPr>
              <w:t>ArcMap</w:t>
            </w: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 xml:space="preserve"> software</w:t>
            </w:r>
          </w:p>
          <w:p w:rsidR="000F126E" w:rsidRPr="009E21C4" w:rsidRDefault="000F126E" w:rsidP="00F52F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 xml:space="preserve">History of </w:t>
            </w:r>
            <w:r w:rsidR="00737811">
              <w:rPr>
                <w:rFonts w:asciiTheme="minorHAnsi" w:hAnsiTheme="minorHAnsi" w:cstheme="minorHAnsi"/>
                <w:sz w:val="24"/>
                <w:szCs w:val="24"/>
              </w:rPr>
              <w:t>ArcMap</w:t>
            </w: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 xml:space="preserve"> software</w:t>
            </w:r>
          </w:p>
          <w:p w:rsidR="000F126E" w:rsidRPr="009E21C4" w:rsidRDefault="00737811" w:rsidP="00F52F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ArcMap</w:t>
            </w:r>
            <w:r w:rsidR="000F126E" w:rsidRPr="009E21C4">
              <w:rPr>
                <w:rFonts w:asciiTheme="minorHAnsi" w:hAnsiTheme="minorHAnsi" w:cstheme="minorHAnsi"/>
                <w:sz w:val="24"/>
                <w:szCs w:val="24"/>
              </w:rPr>
              <w:t xml:space="preserve"> software installation</w:t>
            </w:r>
          </w:p>
          <w:p w:rsidR="000F126E" w:rsidRPr="009E21C4" w:rsidRDefault="00737811" w:rsidP="00F52F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ArcMap</w:t>
            </w:r>
            <w:r w:rsidR="000F126E" w:rsidRPr="009E21C4">
              <w:rPr>
                <w:rFonts w:asciiTheme="minorHAnsi" w:hAnsiTheme="minorHAnsi" w:cstheme="minorHAnsi"/>
                <w:sz w:val="24"/>
                <w:szCs w:val="24"/>
              </w:rPr>
              <w:t xml:space="preserve"> software user interface</w:t>
            </w:r>
          </w:p>
          <w:p w:rsidR="000F126E" w:rsidRPr="009E21C4" w:rsidRDefault="00737811" w:rsidP="00F52F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ArcMap</w:t>
            </w:r>
            <w:r w:rsidR="000F126E" w:rsidRPr="009E21C4">
              <w:rPr>
                <w:rFonts w:asciiTheme="minorHAnsi" w:hAnsiTheme="minorHAnsi" w:cstheme="minorHAnsi"/>
                <w:sz w:val="24"/>
                <w:szCs w:val="24"/>
              </w:rPr>
              <w:t xml:space="preserve"> software toolbars</w:t>
            </w:r>
          </w:p>
          <w:p w:rsidR="000F126E" w:rsidRPr="009E21C4" w:rsidRDefault="00737811" w:rsidP="0091675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810"/>
              <w:rPr>
                <w:rFonts w:asciiTheme="minorHAnsi" w:hAnsiTheme="minorHAnsi" w:cstheme="minorHAnsi"/>
                <w:sz w:val="24"/>
                <w:szCs w:val="24"/>
                <w:lang w:val="en-US" w:bidi="ar-IQ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ArcMap</w:t>
            </w:r>
            <w:r w:rsidR="000F126E" w:rsidRPr="009E21C4">
              <w:rPr>
                <w:rFonts w:asciiTheme="minorHAnsi" w:hAnsiTheme="minorHAnsi" w:cstheme="minorHAnsi"/>
                <w:sz w:val="24"/>
                <w:szCs w:val="24"/>
              </w:rPr>
              <w:t xml:space="preserve"> software main menus</w:t>
            </w:r>
          </w:p>
        </w:tc>
        <w:tc>
          <w:tcPr>
            <w:tcW w:w="2685" w:type="dxa"/>
            <w:tcBorders>
              <w:top w:val="single" w:sz="8" w:space="0" w:color="auto"/>
              <w:bottom w:val="single" w:sz="8" w:space="0" w:color="auto"/>
            </w:tcBorders>
          </w:tcPr>
          <w:p w:rsidR="000F126E" w:rsidRPr="006766CD" w:rsidRDefault="00DC73FC" w:rsidP="007B31AC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Dashne A. Kareem</w:t>
            </w:r>
          </w:p>
          <w:p w:rsidR="000F126E" w:rsidRPr="006766CD" w:rsidRDefault="000F126E" w:rsidP="007B31AC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(</w:t>
            </w:r>
            <w:r>
              <w:rPr>
                <w:sz w:val="24"/>
                <w:szCs w:val="24"/>
                <w:lang w:bidi="ar-KW"/>
              </w:rPr>
              <w:t>3</w:t>
            </w:r>
            <w:r w:rsidRPr="006766CD">
              <w:rPr>
                <w:sz w:val="24"/>
                <w:szCs w:val="24"/>
                <w:lang w:bidi="ar-KW"/>
              </w:rPr>
              <w:t xml:space="preserve"> hrs)</w:t>
            </w:r>
          </w:p>
          <w:p w:rsidR="000F126E" w:rsidRPr="006766CD" w:rsidRDefault="000F126E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0F126E" w:rsidRPr="006766CD" w:rsidRDefault="000F126E" w:rsidP="00DC73FC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</w:p>
        </w:tc>
      </w:tr>
      <w:tr w:rsidR="000F126E" w:rsidRPr="00747A9A" w:rsidTr="00DC73FC">
        <w:trPr>
          <w:trHeight w:val="864"/>
        </w:trPr>
        <w:tc>
          <w:tcPr>
            <w:tcW w:w="64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F126E" w:rsidRPr="009E21C4" w:rsidRDefault="000F126E" w:rsidP="006766C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Viewing images</w:t>
            </w:r>
          </w:p>
          <w:p w:rsidR="000F126E" w:rsidRPr="009E21C4" w:rsidRDefault="000F126E" w:rsidP="007C7F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 xml:space="preserve">Mouse cursor during </w:t>
            </w:r>
            <w:r w:rsidR="00737811">
              <w:rPr>
                <w:rFonts w:asciiTheme="minorHAnsi" w:hAnsiTheme="minorHAnsi" w:cstheme="minorHAnsi"/>
                <w:sz w:val="24"/>
                <w:szCs w:val="24"/>
              </w:rPr>
              <w:t>ArcMap</w:t>
            </w:r>
          </w:p>
          <w:p w:rsidR="000F126E" w:rsidRPr="009E21C4" w:rsidRDefault="000F126E" w:rsidP="007C7F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 xml:space="preserve">Open/close new window </w:t>
            </w:r>
          </w:p>
          <w:p w:rsidR="000F126E" w:rsidRPr="009E21C4" w:rsidRDefault="000F126E" w:rsidP="007C7F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Load image</w:t>
            </w:r>
          </w:p>
          <w:p w:rsidR="000F126E" w:rsidRPr="009E21C4" w:rsidRDefault="000F126E" w:rsidP="007C7F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Moving window</w:t>
            </w:r>
          </w:p>
          <w:p w:rsidR="000F126E" w:rsidRPr="009E21C4" w:rsidRDefault="000F126E" w:rsidP="007C7F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Resizing window</w:t>
            </w:r>
          </w:p>
          <w:p w:rsidR="000F126E" w:rsidRPr="009E21C4" w:rsidRDefault="000F126E" w:rsidP="007C7F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Zooming options</w:t>
            </w:r>
          </w:p>
          <w:p w:rsidR="000F126E" w:rsidRPr="009E21C4" w:rsidRDefault="000F126E" w:rsidP="007C7F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bidi="ar-IQ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Panning image</w:t>
            </w:r>
          </w:p>
        </w:tc>
        <w:tc>
          <w:tcPr>
            <w:tcW w:w="2685" w:type="dxa"/>
            <w:tcBorders>
              <w:top w:val="single" w:sz="8" w:space="0" w:color="auto"/>
              <w:bottom w:val="single" w:sz="8" w:space="0" w:color="auto"/>
            </w:tcBorders>
          </w:tcPr>
          <w:p w:rsidR="00DC73FC" w:rsidRDefault="00DC73FC" w:rsidP="009E21C4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Dashne A. Kareem</w:t>
            </w:r>
            <w:r w:rsidRPr="006766CD">
              <w:rPr>
                <w:sz w:val="24"/>
                <w:szCs w:val="24"/>
                <w:lang w:bidi="ar-KW"/>
              </w:rPr>
              <w:t xml:space="preserve"> </w:t>
            </w:r>
            <w:r>
              <w:rPr>
                <w:sz w:val="24"/>
                <w:szCs w:val="24"/>
                <w:lang w:bidi="ar-KW"/>
              </w:rPr>
              <w:t xml:space="preserve">    </w:t>
            </w:r>
          </w:p>
          <w:p w:rsidR="000F126E" w:rsidRPr="006766CD" w:rsidRDefault="000F126E" w:rsidP="009E21C4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(</w:t>
            </w:r>
            <w:r>
              <w:rPr>
                <w:sz w:val="24"/>
                <w:szCs w:val="24"/>
                <w:lang w:bidi="ar-KW"/>
              </w:rPr>
              <w:t>3</w:t>
            </w:r>
            <w:r w:rsidRPr="006766CD">
              <w:rPr>
                <w:sz w:val="24"/>
                <w:szCs w:val="24"/>
                <w:lang w:bidi="ar-KW"/>
              </w:rPr>
              <w:t xml:space="preserve"> hrs)</w:t>
            </w:r>
          </w:p>
          <w:p w:rsidR="000F126E" w:rsidRDefault="000F126E" w:rsidP="007B31AC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</w:p>
          <w:p w:rsidR="000F126E" w:rsidRDefault="000F126E" w:rsidP="007B31AC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</w:p>
        </w:tc>
      </w:tr>
      <w:tr w:rsidR="000F126E" w:rsidRPr="00747A9A" w:rsidTr="00DC73FC">
        <w:trPr>
          <w:trHeight w:val="1405"/>
        </w:trPr>
        <w:tc>
          <w:tcPr>
            <w:tcW w:w="640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126E" w:rsidRDefault="00737811" w:rsidP="007C7F2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Arc catalog</w:t>
            </w:r>
          </w:p>
          <w:p w:rsidR="00737811" w:rsidRDefault="00737811" w:rsidP="007C7F2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Add data</w:t>
            </w:r>
          </w:p>
          <w:p w:rsidR="00737811" w:rsidRPr="009E21C4" w:rsidRDefault="00737811" w:rsidP="007C7F2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How to add image</w:t>
            </w:r>
          </w:p>
        </w:tc>
        <w:tc>
          <w:tcPr>
            <w:tcW w:w="2685" w:type="dxa"/>
            <w:tcBorders>
              <w:top w:val="single" w:sz="8" w:space="0" w:color="auto"/>
              <w:bottom w:val="single" w:sz="8" w:space="0" w:color="auto"/>
            </w:tcBorders>
          </w:tcPr>
          <w:p w:rsidR="00DC73FC" w:rsidRDefault="00DC73FC" w:rsidP="009E21C4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Dashne A. Kareem</w:t>
            </w:r>
            <w:r w:rsidRPr="006766CD">
              <w:rPr>
                <w:sz w:val="24"/>
                <w:szCs w:val="24"/>
                <w:lang w:bidi="ar-KW"/>
              </w:rPr>
              <w:t xml:space="preserve"> </w:t>
            </w:r>
          </w:p>
          <w:p w:rsidR="000F126E" w:rsidRPr="006766CD" w:rsidRDefault="000F126E" w:rsidP="009E21C4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(</w:t>
            </w:r>
            <w:r>
              <w:rPr>
                <w:sz w:val="24"/>
                <w:szCs w:val="24"/>
                <w:lang w:bidi="ar-KW"/>
              </w:rPr>
              <w:t>3</w:t>
            </w:r>
            <w:r w:rsidRPr="006766CD">
              <w:rPr>
                <w:sz w:val="24"/>
                <w:szCs w:val="24"/>
                <w:lang w:bidi="ar-KW"/>
              </w:rPr>
              <w:t xml:space="preserve"> hrs)</w:t>
            </w:r>
          </w:p>
          <w:p w:rsidR="000F126E" w:rsidRDefault="000F126E" w:rsidP="007C7F22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</w:p>
          <w:p w:rsidR="000F126E" w:rsidRDefault="000F126E" w:rsidP="007C7F22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</w:p>
        </w:tc>
      </w:tr>
      <w:tr w:rsidR="000F126E" w:rsidRPr="00747A9A" w:rsidTr="00DC73FC">
        <w:trPr>
          <w:trHeight w:val="1405"/>
        </w:trPr>
        <w:tc>
          <w:tcPr>
            <w:tcW w:w="640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126E" w:rsidRDefault="00737811" w:rsidP="00BA2CD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Drawing point</w:t>
            </w:r>
          </w:p>
          <w:p w:rsidR="00737811" w:rsidRDefault="00737811" w:rsidP="0073781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Drawing line</w:t>
            </w:r>
          </w:p>
          <w:p w:rsidR="00737811" w:rsidRPr="009E21C4" w:rsidRDefault="00737811" w:rsidP="00BA2CD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Drawing polygon</w:t>
            </w:r>
          </w:p>
        </w:tc>
        <w:tc>
          <w:tcPr>
            <w:tcW w:w="2685" w:type="dxa"/>
            <w:tcBorders>
              <w:top w:val="single" w:sz="8" w:space="0" w:color="auto"/>
              <w:bottom w:val="single" w:sz="8" w:space="0" w:color="auto"/>
            </w:tcBorders>
          </w:tcPr>
          <w:p w:rsidR="00315710" w:rsidRPr="006766CD" w:rsidRDefault="00DC73FC" w:rsidP="00315710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Dashne A. Kareem</w:t>
            </w:r>
          </w:p>
          <w:p w:rsidR="00315710" w:rsidRPr="006766CD" w:rsidRDefault="00315710" w:rsidP="00315710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(</w:t>
            </w:r>
            <w:r>
              <w:rPr>
                <w:sz w:val="24"/>
                <w:szCs w:val="24"/>
                <w:lang w:bidi="ar-KW"/>
              </w:rPr>
              <w:t>3</w:t>
            </w:r>
            <w:r w:rsidRPr="006766CD">
              <w:rPr>
                <w:sz w:val="24"/>
                <w:szCs w:val="24"/>
                <w:lang w:bidi="ar-KW"/>
              </w:rPr>
              <w:t xml:space="preserve"> hrs)</w:t>
            </w:r>
          </w:p>
          <w:p w:rsidR="00315710" w:rsidRDefault="00315710" w:rsidP="00315710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</w:p>
          <w:p w:rsidR="000F126E" w:rsidRDefault="000F126E" w:rsidP="00315710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</w:p>
        </w:tc>
      </w:tr>
      <w:tr w:rsidR="00315710" w:rsidRPr="00747A9A" w:rsidTr="00DC73FC">
        <w:trPr>
          <w:trHeight w:val="1405"/>
        </w:trPr>
        <w:tc>
          <w:tcPr>
            <w:tcW w:w="640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5710" w:rsidRDefault="007C5C9C" w:rsidP="007C5C9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Trace tool</w:t>
            </w:r>
          </w:p>
          <w:p w:rsidR="007C5C9C" w:rsidRPr="007C5C9C" w:rsidRDefault="007C5C9C" w:rsidP="007C5C9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Modify feature</w:t>
            </w:r>
          </w:p>
        </w:tc>
        <w:tc>
          <w:tcPr>
            <w:tcW w:w="2685" w:type="dxa"/>
            <w:tcBorders>
              <w:top w:val="single" w:sz="8" w:space="0" w:color="auto"/>
              <w:bottom w:val="single" w:sz="8" w:space="0" w:color="auto"/>
            </w:tcBorders>
          </w:tcPr>
          <w:p w:rsidR="00315710" w:rsidRPr="006766CD" w:rsidRDefault="00DC73FC" w:rsidP="00AA6B06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Dashne A. Kareem</w:t>
            </w:r>
          </w:p>
          <w:p w:rsidR="00315710" w:rsidRPr="006766CD" w:rsidRDefault="00315710" w:rsidP="00AA6B06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(</w:t>
            </w:r>
            <w:r>
              <w:rPr>
                <w:sz w:val="24"/>
                <w:szCs w:val="24"/>
                <w:lang w:bidi="ar-KW"/>
              </w:rPr>
              <w:t>3</w:t>
            </w:r>
            <w:r w:rsidRPr="006766CD">
              <w:rPr>
                <w:sz w:val="24"/>
                <w:szCs w:val="24"/>
                <w:lang w:bidi="ar-KW"/>
              </w:rPr>
              <w:t xml:space="preserve"> hrs)</w:t>
            </w:r>
          </w:p>
          <w:p w:rsidR="00315710" w:rsidRDefault="00315710" w:rsidP="00AA6B06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</w:p>
          <w:p w:rsidR="00315710" w:rsidRDefault="00315710" w:rsidP="00AA6B06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</w:p>
        </w:tc>
      </w:tr>
      <w:tr w:rsidR="00315710" w:rsidRPr="00747A9A" w:rsidTr="00DC73FC">
        <w:trPr>
          <w:trHeight w:val="1405"/>
        </w:trPr>
        <w:tc>
          <w:tcPr>
            <w:tcW w:w="640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5710" w:rsidRDefault="007C5C9C" w:rsidP="00A952D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Edit tool</w:t>
            </w:r>
          </w:p>
          <w:p w:rsidR="007C5C9C" w:rsidRPr="009E21C4" w:rsidRDefault="007C5C9C" w:rsidP="00A952D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Layer source</w:t>
            </w:r>
          </w:p>
        </w:tc>
        <w:tc>
          <w:tcPr>
            <w:tcW w:w="2685" w:type="dxa"/>
            <w:tcBorders>
              <w:top w:val="single" w:sz="8" w:space="0" w:color="auto"/>
              <w:bottom w:val="single" w:sz="8" w:space="0" w:color="auto"/>
            </w:tcBorders>
          </w:tcPr>
          <w:p w:rsidR="00315710" w:rsidRPr="006766CD" w:rsidRDefault="00DC73FC" w:rsidP="00AA6B06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Dashne A. Kareem</w:t>
            </w:r>
          </w:p>
          <w:p w:rsidR="00315710" w:rsidRPr="006766CD" w:rsidRDefault="00315710" w:rsidP="00AA6B06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(</w:t>
            </w:r>
            <w:r>
              <w:rPr>
                <w:sz w:val="24"/>
                <w:szCs w:val="24"/>
                <w:lang w:bidi="ar-KW"/>
              </w:rPr>
              <w:t>3</w:t>
            </w:r>
            <w:r w:rsidRPr="006766CD">
              <w:rPr>
                <w:sz w:val="24"/>
                <w:szCs w:val="24"/>
                <w:lang w:bidi="ar-KW"/>
              </w:rPr>
              <w:t xml:space="preserve"> hrs)</w:t>
            </w:r>
          </w:p>
          <w:p w:rsidR="00315710" w:rsidRDefault="00315710" w:rsidP="00AA6B06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</w:p>
          <w:p w:rsidR="00315710" w:rsidRDefault="00315710" w:rsidP="00AA6B06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</w:p>
        </w:tc>
      </w:tr>
      <w:tr w:rsidR="00315710" w:rsidRPr="00747A9A" w:rsidTr="00DC73FC">
        <w:trPr>
          <w:trHeight w:val="1405"/>
        </w:trPr>
        <w:tc>
          <w:tcPr>
            <w:tcW w:w="640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5710" w:rsidRDefault="007C5C9C" w:rsidP="00A952D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Adding field</w:t>
            </w:r>
          </w:p>
          <w:p w:rsidR="007C5C9C" w:rsidRPr="009E21C4" w:rsidRDefault="007C5C9C" w:rsidP="00A952D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Label feature</w:t>
            </w:r>
          </w:p>
        </w:tc>
        <w:tc>
          <w:tcPr>
            <w:tcW w:w="2685" w:type="dxa"/>
            <w:tcBorders>
              <w:top w:val="single" w:sz="8" w:space="0" w:color="auto"/>
              <w:bottom w:val="single" w:sz="8" w:space="0" w:color="auto"/>
            </w:tcBorders>
          </w:tcPr>
          <w:p w:rsidR="00DC73FC" w:rsidRDefault="00DC73FC" w:rsidP="00AA6B06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Dashne A. Kareem</w:t>
            </w:r>
            <w:r w:rsidRPr="006766CD">
              <w:rPr>
                <w:sz w:val="24"/>
                <w:szCs w:val="24"/>
                <w:lang w:bidi="ar-KW"/>
              </w:rPr>
              <w:t xml:space="preserve"> </w:t>
            </w:r>
          </w:p>
          <w:p w:rsidR="00315710" w:rsidRPr="006766CD" w:rsidRDefault="00315710" w:rsidP="00AA6B06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(</w:t>
            </w:r>
            <w:r>
              <w:rPr>
                <w:sz w:val="24"/>
                <w:szCs w:val="24"/>
                <w:lang w:bidi="ar-KW"/>
              </w:rPr>
              <w:t>3</w:t>
            </w:r>
            <w:r w:rsidRPr="006766CD">
              <w:rPr>
                <w:sz w:val="24"/>
                <w:szCs w:val="24"/>
                <w:lang w:bidi="ar-KW"/>
              </w:rPr>
              <w:t xml:space="preserve"> hrs)</w:t>
            </w:r>
          </w:p>
          <w:p w:rsidR="00315710" w:rsidRDefault="00315710" w:rsidP="00AA6B06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</w:p>
          <w:p w:rsidR="00315710" w:rsidRDefault="00315710" w:rsidP="00AA6B06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</w:p>
        </w:tc>
      </w:tr>
      <w:tr w:rsidR="00315710" w:rsidRPr="00747A9A" w:rsidTr="00DC73FC">
        <w:trPr>
          <w:trHeight w:val="1405"/>
        </w:trPr>
        <w:tc>
          <w:tcPr>
            <w:tcW w:w="640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5710" w:rsidRDefault="007C5C9C" w:rsidP="00A952D9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Pie chart</w:t>
            </w:r>
          </w:p>
          <w:p w:rsidR="007C5C9C" w:rsidRPr="009E21C4" w:rsidRDefault="007C5C9C" w:rsidP="00A952D9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Bar chart</w:t>
            </w:r>
          </w:p>
        </w:tc>
        <w:tc>
          <w:tcPr>
            <w:tcW w:w="2685" w:type="dxa"/>
            <w:tcBorders>
              <w:top w:val="single" w:sz="8" w:space="0" w:color="auto"/>
              <w:bottom w:val="single" w:sz="8" w:space="0" w:color="auto"/>
            </w:tcBorders>
          </w:tcPr>
          <w:p w:rsidR="00315710" w:rsidRPr="006766CD" w:rsidRDefault="00DC73FC" w:rsidP="00315710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Dashne A. Kareem</w:t>
            </w:r>
          </w:p>
          <w:p w:rsidR="00315710" w:rsidRPr="006766CD" w:rsidRDefault="00315710" w:rsidP="00315710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(</w:t>
            </w:r>
            <w:r>
              <w:rPr>
                <w:sz w:val="24"/>
                <w:szCs w:val="24"/>
                <w:lang w:bidi="ar-KW"/>
              </w:rPr>
              <w:t>3</w:t>
            </w:r>
            <w:r w:rsidRPr="006766CD">
              <w:rPr>
                <w:sz w:val="24"/>
                <w:szCs w:val="24"/>
                <w:lang w:bidi="ar-KW"/>
              </w:rPr>
              <w:t xml:space="preserve"> hrs)</w:t>
            </w:r>
          </w:p>
          <w:p w:rsidR="00315710" w:rsidRDefault="00315710" w:rsidP="00315710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</w:p>
          <w:p w:rsidR="00315710" w:rsidRDefault="00315710" w:rsidP="00315710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</w:p>
        </w:tc>
      </w:tr>
      <w:tr w:rsidR="00315710" w:rsidRPr="00747A9A" w:rsidTr="00DC73FC">
        <w:trPr>
          <w:trHeight w:val="1405"/>
        </w:trPr>
        <w:tc>
          <w:tcPr>
            <w:tcW w:w="640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5710" w:rsidRDefault="007C5C9C" w:rsidP="0031571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Theme classification</w:t>
            </w:r>
          </w:p>
          <w:p w:rsidR="007C5C9C" w:rsidRPr="00315710" w:rsidRDefault="007C5C9C" w:rsidP="0031571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Remove theme classification</w:t>
            </w:r>
          </w:p>
        </w:tc>
        <w:tc>
          <w:tcPr>
            <w:tcW w:w="2685" w:type="dxa"/>
            <w:tcBorders>
              <w:top w:val="single" w:sz="8" w:space="0" w:color="auto"/>
              <w:bottom w:val="single" w:sz="8" w:space="0" w:color="auto"/>
            </w:tcBorders>
          </w:tcPr>
          <w:p w:rsidR="00315710" w:rsidRPr="006766CD" w:rsidRDefault="00DC73FC" w:rsidP="00902049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Dashne A. Kareem</w:t>
            </w:r>
          </w:p>
          <w:p w:rsidR="00315710" w:rsidRPr="006766CD" w:rsidRDefault="00315710" w:rsidP="00902049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(</w:t>
            </w:r>
            <w:r>
              <w:rPr>
                <w:sz w:val="24"/>
                <w:szCs w:val="24"/>
                <w:lang w:bidi="ar-KW"/>
              </w:rPr>
              <w:t>3</w:t>
            </w:r>
            <w:r w:rsidRPr="006766CD">
              <w:rPr>
                <w:sz w:val="24"/>
                <w:szCs w:val="24"/>
                <w:lang w:bidi="ar-KW"/>
              </w:rPr>
              <w:t xml:space="preserve"> hrs)</w:t>
            </w:r>
          </w:p>
          <w:p w:rsidR="00315710" w:rsidRDefault="00315710" w:rsidP="00902049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</w:p>
          <w:p w:rsidR="00315710" w:rsidRDefault="00315710" w:rsidP="00902049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</w:p>
        </w:tc>
      </w:tr>
      <w:tr w:rsidR="00315710" w:rsidRPr="00747A9A" w:rsidTr="00DC73FC">
        <w:trPr>
          <w:trHeight w:val="1405"/>
        </w:trPr>
        <w:tc>
          <w:tcPr>
            <w:tcW w:w="640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5710" w:rsidRPr="009E21C4" w:rsidRDefault="007C5C9C" w:rsidP="00A952D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Line area</w:t>
            </w:r>
          </w:p>
        </w:tc>
        <w:tc>
          <w:tcPr>
            <w:tcW w:w="2685" w:type="dxa"/>
            <w:tcBorders>
              <w:top w:val="single" w:sz="8" w:space="0" w:color="auto"/>
              <w:bottom w:val="single" w:sz="8" w:space="0" w:color="auto"/>
            </w:tcBorders>
          </w:tcPr>
          <w:p w:rsidR="00DC73FC" w:rsidRDefault="00DC73FC" w:rsidP="00902049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Dashne A. Kareem</w:t>
            </w:r>
            <w:r w:rsidRPr="006766CD">
              <w:rPr>
                <w:sz w:val="24"/>
                <w:szCs w:val="24"/>
                <w:lang w:bidi="ar-KW"/>
              </w:rPr>
              <w:t xml:space="preserve"> </w:t>
            </w:r>
          </w:p>
          <w:p w:rsidR="00315710" w:rsidRPr="006766CD" w:rsidRDefault="00315710" w:rsidP="00902049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(</w:t>
            </w:r>
            <w:r>
              <w:rPr>
                <w:sz w:val="24"/>
                <w:szCs w:val="24"/>
                <w:lang w:bidi="ar-KW"/>
              </w:rPr>
              <w:t>3</w:t>
            </w:r>
            <w:r w:rsidRPr="006766CD">
              <w:rPr>
                <w:sz w:val="24"/>
                <w:szCs w:val="24"/>
                <w:lang w:bidi="ar-KW"/>
              </w:rPr>
              <w:t xml:space="preserve"> hrs)</w:t>
            </w:r>
          </w:p>
          <w:p w:rsidR="00315710" w:rsidRDefault="00315710" w:rsidP="00902049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</w:p>
          <w:p w:rsidR="00315710" w:rsidRDefault="00315710" w:rsidP="00902049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</w:p>
        </w:tc>
      </w:tr>
      <w:tr w:rsidR="00315710" w:rsidRPr="00747A9A" w:rsidTr="00DC73FC">
        <w:trPr>
          <w:trHeight w:val="1405"/>
        </w:trPr>
        <w:tc>
          <w:tcPr>
            <w:tcW w:w="640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5710" w:rsidRPr="009E21C4" w:rsidRDefault="007C5C9C" w:rsidP="00A952D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Georeferencing</w:t>
            </w:r>
          </w:p>
        </w:tc>
        <w:tc>
          <w:tcPr>
            <w:tcW w:w="2685" w:type="dxa"/>
            <w:tcBorders>
              <w:top w:val="single" w:sz="8" w:space="0" w:color="auto"/>
              <w:bottom w:val="single" w:sz="8" w:space="0" w:color="auto"/>
            </w:tcBorders>
          </w:tcPr>
          <w:p w:rsidR="00DC73FC" w:rsidRDefault="00DC73FC" w:rsidP="00902049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Dashne A. Kareem</w:t>
            </w:r>
            <w:r w:rsidRPr="006766CD">
              <w:rPr>
                <w:sz w:val="24"/>
                <w:szCs w:val="24"/>
                <w:lang w:bidi="ar-KW"/>
              </w:rPr>
              <w:t xml:space="preserve"> </w:t>
            </w:r>
          </w:p>
          <w:p w:rsidR="00315710" w:rsidRPr="006766CD" w:rsidRDefault="00315710" w:rsidP="00902049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(</w:t>
            </w:r>
            <w:r>
              <w:rPr>
                <w:sz w:val="24"/>
                <w:szCs w:val="24"/>
                <w:lang w:bidi="ar-KW"/>
              </w:rPr>
              <w:t>3</w:t>
            </w:r>
            <w:r w:rsidRPr="006766CD">
              <w:rPr>
                <w:sz w:val="24"/>
                <w:szCs w:val="24"/>
                <w:lang w:bidi="ar-KW"/>
              </w:rPr>
              <w:t xml:space="preserve"> hrs)</w:t>
            </w:r>
          </w:p>
          <w:p w:rsidR="00315710" w:rsidRDefault="00315710" w:rsidP="00902049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</w:p>
          <w:p w:rsidR="00315710" w:rsidRDefault="00315710" w:rsidP="00902049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</w:p>
        </w:tc>
      </w:tr>
      <w:tr w:rsidR="00315710" w:rsidRPr="00747A9A" w:rsidTr="00DC73FC">
        <w:trPr>
          <w:trHeight w:val="1405"/>
        </w:trPr>
        <w:tc>
          <w:tcPr>
            <w:tcW w:w="640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5710" w:rsidRDefault="007C5C9C" w:rsidP="00A952D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Data frame tools</w:t>
            </w:r>
          </w:p>
          <w:p w:rsidR="007C5C9C" w:rsidRPr="009E21C4" w:rsidRDefault="007C5C9C" w:rsidP="00A952D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How to remove the boundary between the polygon</w:t>
            </w:r>
          </w:p>
        </w:tc>
        <w:tc>
          <w:tcPr>
            <w:tcW w:w="2685" w:type="dxa"/>
            <w:tcBorders>
              <w:top w:val="single" w:sz="8" w:space="0" w:color="auto"/>
              <w:bottom w:val="single" w:sz="8" w:space="0" w:color="auto"/>
            </w:tcBorders>
          </w:tcPr>
          <w:p w:rsidR="00DC73FC" w:rsidRDefault="00DC73FC" w:rsidP="005F7B98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Dashne A. Kareem</w:t>
            </w:r>
            <w:r w:rsidRPr="006766CD">
              <w:rPr>
                <w:sz w:val="24"/>
                <w:szCs w:val="24"/>
                <w:lang w:bidi="ar-KW"/>
              </w:rPr>
              <w:t xml:space="preserve"> </w:t>
            </w:r>
          </w:p>
          <w:p w:rsidR="00315710" w:rsidRPr="006766CD" w:rsidRDefault="00315710" w:rsidP="005F7B98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(</w:t>
            </w:r>
            <w:r>
              <w:rPr>
                <w:sz w:val="24"/>
                <w:szCs w:val="24"/>
                <w:lang w:bidi="ar-KW"/>
              </w:rPr>
              <w:t>3</w:t>
            </w:r>
            <w:r w:rsidRPr="006766CD">
              <w:rPr>
                <w:sz w:val="24"/>
                <w:szCs w:val="24"/>
                <w:lang w:bidi="ar-KW"/>
              </w:rPr>
              <w:t xml:space="preserve"> hrs)</w:t>
            </w:r>
          </w:p>
          <w:p w:rsidR="00315710" w:rsidRDefault="00315710" w:rsidP="005F7B98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</w:p>
          <w:p w:rsidR="00315710" w:rsidRDefault="00315710" w:rsidP="005F7B98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</w:p>
        </w:tc>
      </w:tr>
      <w:tr w:rsidR="00315710" w:rsidRPr="00747A9A" w:rsidTr="00DC73FC">
        <w:trPr>
          <w:trHeight w:val="1405"/>
        </w:trPr>
        <w:tc>
          <w:tcPr>
            <w:tcW w:w="640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5710" w:rsidRDefault="007C5C9C" w:rsidP="00A952D9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Table font size and color</w:t>
            </w:r>
          </w:p>
          <w:p w:rsidR="007C5C9C" w:rsidRPr="009E21C4" w:rsidRDefault="007C5C9C" w:rsidP="00A952D9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Find and replace</w:t>
            </w:r>
          </w:p>
        </w:tc>
        <w:tc>
          <w:tcPr>
            <w:tcW w:w="2685" w:type="dxa"/>
            <w:tcBorders>
              <w:top w:val="single" w:sz="8" w:space="0" w:color="auto"/>
              <w:bottom w:val="single" w:sz="8" w:space="0" w:color="auto"/>
            </w:tcBorders>
          </w:tcPr>
          <w:p w:rsidR="00DC73FC" w:rsidRDefault="00DC73FC" w:rsidP="005F7B98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Dashne A. Kareem</w:t>
            </w:r>
            <w:r w:rsidRPr="006766CD">
              <w:rPr>
                <w:sz w:val="24"/>
                <w:szCs w:val="24"/>
                <w:lang w:bidi="ar-KW"/>
              </w:rPr>
              <w:t xml:space="preserve"> </w:t>
            </w:r>
          </w:p>
          <w:p w:rsidR="00315710" w:rsidRPr="006766CD" w:rsidRDefault="00315710" w:rsidP="005F7B98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(</w:t>
            </w:r>
            <w:r>
              <w:rPr>
                <w:sz w:val="24"/>
                <w:szCs w:val="24"/>
                <w:lang w:bidi="ar-KW"/>
              </w:rPr>
              <w:t>3</w:t>
            </w:r>
            <w:r w:rsidRPr="006766CD">
              <w:rPr>
                <w:sz w:val="24"/>
                <w:szCs w:val="24"/>
                <w:lang w:bidi="ar-KW"/>
              </w:rPr>
              <w:t xml:space="preserve"> hrs)</w:t>
            </w:r>
          </w:p>
          <w:p w:rsidR="00315710" w:rsidRDefault="00315710" w:rsidP="005F7B98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</w:p>
          <w:p w:rsidR="00315710" w:rsidRDefault="00315710" w:rsidP="005F7B98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</w:p>
        </w:tc>
      </w:tr>
      <w:tr w:rsidR="00315710" w:rsidRPr="00747A9A" w:rsidTr="00DC73FC">
        <w:trPr>
          <w:trHeight w:val="1405"/>
        </w:trPr>
        <w:tc>
          <w:tcPr>
            <w:tcW w:w="640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5710" w:rsidRDefault="007C5C9C" w:rsidP="00A952D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Layout</w:t>
            </w:r>
          </w:p>
          <w:p w:rsidR="007C5C9C" w:rsidRDefault="007C5C9C" w:rsidP="00A952D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Title</w:t>
            </w:r>
          </w:p>
          <w:p w:rsidR="007C5C9C" w:rsidRPr="009E21C4" w:rsidRDefault="007C5C9C" w:rsidP="00A952D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North arrow</w:t>
            </w:r>
          </w:p>
        </w:tc>
        <w:tc>
          <w:tcPr>
            <w:tcW w:w="2685" w:type="dxa"/>
            <w:tcBorders>
              <w:top w:val="single" w:sz="8" w:space="0" w:color="auto"/>
              <w:bottom w:val="single" w:sz="8" w:space="0" w:color="auto"/>
            </w:tcBorders>
          </w:tcPr>
          <w:p w:rsidR="00DC73FC" w:rsidRDefault="00DC73FC" w:rsidP="005F7B98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Dashne A. Kareem</w:t>
            </w:r>
            <w:r w:rsidRPr="006766CD">
              <w:rPr>
                <w:sz w:val="24"/>
                <w:szCs w:val="24"/>
                <w:lang w:bidi="ar-KW"/>
              </w:rPr>
              <w:t xml:space="preserve"> </w:t>
            </w:r>
          </w:p>
          <w:p w:rsidR="00315710" w:rsidRPr="006766CD" w:rsidRDefault="00315710" w:rsidP="005F7B98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(</w:t>
            </w:r>
            <w:r>
              <w:rPr>
                <w:sz w:val="24"/>
                <w:szCs w:val="24"/>
                <w:lang w:bidi="ar-KW"/>
              </w:rPr>
              <w:t>3</w:t>
            </w:r>
            <w:r w:rsidRPr="006766CD">
              <w:rPr>
                <w:sz w:val="24"/>
                <w:szCs w:val="24"/>
                <w:lang w:bidi="ar-KW"/>
              </w:rPr>
              <w:t xml:space="preserve"> hrs)</w:t>
            </w:r>
          </w:p>
          <w:p w:rsidR="00315710" w:rsidRDefault="00315710" w:rsidP="005F7B98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</w:p>
          <w:p w:rsidR="00315710" w:rsidRDefault="00315710" w:rsidP="005F7B98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</w:p>
        </w:tc>
      </w:tr>
      <w:tr w:rsidR="00315710" w:rsidRPr="00747A9A" w:rsidTr="00DC73FC">
        <w:trPr>
          <w:trHeight w:val="1405"/>
        </w:trPr>
        <w:tc>
          <w:tcPr>
            <w:tcW w:w="640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5710" w:rsidRDefault="007C5C9C" w:rsidP="009E21C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Scale bar</w:t>
            </w:r>
          </w:p>
          <w:p w:rsidR="007C5C9C" w:rsidRDefault="007C5C9C" w:rsidP="009E21C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Legend</w:t>
            </w:r>
          </w:p>
          <w:p w:rsidR="007C5C9C" w:rsidRPr="009E21C4" w:rsidRDefault="007C5C9C" w:rsidP="009E21C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Neat line</w:t>
            </w:r>
          </w:p>
        </w:tc>
        <w:tc>
          <w:tcPr>
            <w:tcW w:w="2685" w:type="dxa"/>
            <w:tcBorders>
              <w:top w:val="single" w:sz="8" w:space="0" w:color="auto"/>
              <w:bottom w:val="single" w:sz="8" w:space="0" w:color="auto"/>
            </w:tcBorders>
          </w:tcPr>
          <w:p w:rsidR="00DC73FC" w:rsidRDefault="00DC73FC" w:rsidP="00315710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Dashne A. Kareem</w:t>
            </w:r>
            <w:r w:rsidRPr="006766CD">
              <w:rPr>
                <w:sz w:val="24"/>
                <w:szCs w:val="24"/>
                <w:lang w:bidi="ar-KW"/>
              </w:rPr>
              <w:t xml:space="preserve"> </w:t>
            </w:r>
          </w:p>
          <w:p w:rsidR="00315710" w:rsidRPr="006766CD" w:rsidRDefault="00315710" w:rsidP="00315710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(</w:t>
            </w:r>
            <w:r>
              <w:rPr>
                <w:sz w:val="24"/>
                <w:szCs w:val="24"/>
                <w:lang w:bidi="ar-KW"/>
              </w:rPr>
              <w:t>3</w:t>
            </w:r>
            <w:r w:rsidRPr="006766CD">
              <w:rPr>
                <w:sz w:val="24"/>
                <w:szCs w:val="24"/>
                <w:lang w:bidi="ar-KW"/>
              </w:rPr>
              <w:t xml:space="preserve"> hrs)</w:t>
            </w:r>
          </w:p>
          <w:p w:rsidR="00315710" w:rsidRDefault="00315710" w:rsidP="00315710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</w:p>
          <w:p w:rsidR="00315710" w:rsidRDefault="00315710" w:rsidP="00315710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</w:p>
        </w:tc>
      </w:tr>
      <w:tr w:rsidR="00315710" w:rsidRPr="00747A9A" w:rsidTr="000144CC">
        <w:trPr>
          <w:trHeight w:val="732"/>
        </w:trPr>
        <w:tc>
          <w:tcPr>
            <w:tcW w:w="9093" w:type="dxa"/>
            <w:gridSpan w:val="3"/>
          </w:tcPr>
          <w:p w:rsidR="00315710" w:rsidRDefault="00435418" w:rsidP="007C7F22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19</w:t>
            </w:r>
            <w:r w:rsidR="00315710">
              <w:rPr>
                <w:b/>
                <w:bCs/>
                <w:sz w:val="28"/>
                <w:szCs w:val="28"/>
                <w:lang w:bidi="ar-KW"/>
              </w:rPr>
              <w:t xml:space="preserve">. </w:t>
            </w:r>
            <w:r w:rsidR="00315710"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 w:rsidR="00315710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315710" w:rsidRPr="00961D90" w:rsidRDefault="00BA496A" w:rsidP="00572C24">
            <w:pPr>
              <w:spacing w:after="0" w:line="240" w:lineRule="auto"/>
              <w:jc w:val="both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All </w:t>
            </w:r>
            <w:r w:rsidR="00572C24">
              <w:rPr>
                <w:sz w:val="24"/>
                <w:szCs w:val="24"/>
                <w:lang w:bidi="ar-KW"/>
              </w:rPr>
              <w:t xml:space="preserve">examination </w:t>
            </w:r>
            <w:r>
              <w:rPr>
                <w:sz w:val="24"/>
                <w:szCs w:val="24"/>
                <w:lang w:bidi="ar-KW"/>
              </w:rPr>
              <w:t xml:space="preserve">will be computer based (practical), so the students will answer all questions using </w:t>
            </w:r>
            <w:r w:rsidR="00737811">
              <w:rPr>
                <w:sz w:val="24"/>
                <w:szCs w:val="24"/>
                <w:lang w:bidi="ar-KW"/>
              </w:rPr>
              <w:t>ArcMap</w:t>
            </w:r>
            <w:r>
              <w:rPr>
                <w:sz w:val="24"/>
                <w:szCs w:val="24"/>
                <w:lang w:bidi="ar-KW"/>
              </w:rPr>
              <w:t xml:space="preserve"> software on computer and also write all steps they performed.</w:t>
            </w:r>
          </w:p>
        </w:tc>
      </w:tr>
      <w:tr w:rsidR="00315710" w:rsidRPr="00747A9A" w:rsidTr="000144CC">
        <w:trPr>
          <w:trHeight w:val="732"/>
        </w:trPr>
        <w:tc>
          <w:tcPr>
            <w:tcW w:w="9093" w:type="dxa"/>
            <w:gridSpan w:val="3"/>
          </w:tcPr>
          <w:p w:rsidR="00315710" w:rsidRPr="00C857AF" w:rsidRDefault="00315710" w:rsidP="007C7F22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2</w:t>
            </w:r>
            <w:r w:rsidR="00435418">
              <w:rPr>
                <w:b/>
                <w:bCs/>
                <w:sz w:val="28"/>
                <w:szCs w:val="28"/>
                <w:lang w:bidi="ar-KW"/>
              </w:rPr>
              <w:t>0</w:t>
            </w:r>
            <w:r>
              <w:rPr>
                <w:b/>
                <w:bCs/>
                <w:sz w:val="28"/>
                <w:szCs w:val="28"/>
                <w:lang w:bidi="ar-KW"/>
              </w:rPr>
              <w:t xml:space="preserve">. Peer review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          </w:t>
            </w:r>
          </w:p>
          <w:p w:rsidR="00572C24" w:rsidRDefault="00572C24" w:rsidP="007C7F22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  <w:p w:rsidR="00572C24" w:rsidRDefault="00572C24" w:rsidP="007C7F22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  <w:p w:rsidR="002F1850" w:rsidRDefault="002F1850" w:rsidP="007C7F22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  <w:p w:rsidR="002F1850" w:rsidRDefault="002F1850" w:rsidP="007C7F22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  <w:p w:rsidR="002F1850" w:rsidRDefault="002F1850" w:rsidP="007C7F22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  <w:p w:rsidR="002F1850" w:rsidRDefault="002F1850" w:rsidP="002F1850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572C24" w:rsidRDefault="00572C24" w:rsidP="007C7F22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  <w:p w:rsidR="00572C24" w:rsidRDefault="00572C24" w:rsidP="007C7F22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  <w:p w:rsidR="00572C24" w:rsidRDefault="00572C24" w:rsidP="007C7F22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  <w:p w:rsidR="00572C24" w:rsidRDefault="00572C24" w:rsidP="007C7F22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  <w:p w:rsidR="00572C24" w:rsidRDefault="00572C24" w:rsidP="007C7F22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  <w:p w:rsidR="00572C24" w:rsidRDefault="00572C24" w:rsidP="007C7F22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  <w:p w:rsidR="00315710" w:rsidRPr="00961D90" w:rsidRDefault="00315710" w:rsidP="007C7F22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 w:rsidRPr="00961D90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F01" w:rsidRDefault="00C10F01" w:rsidP="00483DD0">
      <w:pPr>
        <w:spacing w:after="0" w:line="240" w:lineRule="auto"/>
      </w:pPr>
      <w:r>
        <w:separator/>
      </w:r>
    </w:p>
  </w:endnote>
  <w:endnote w:type="continuationSeparator" w:id="0">
    <w:p w:rsidR="00C10F01" w:rsidRDefault="00C10F01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F01" w:rsidRDefault="00C10F01" w:rsidP="00483DD0">
      <w:pPr>
        <w:spacing w:after="0" w:line="240" w:lineRule="auto"/>
      </w:pPr>
      <w:r>
        <w:separator/>
      </w:r>
    </w:p>
  </w:footnote>
  <w:footnote w:type="continuationSeparator" w:id="0">
    <w:p w:rsidR="00C10F01" w:rsidRDefault="00C10F01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545668"/>
    <w:multiLevelType w:val="hybridMultilevel"/>
    <w:tmpl w:val="3A786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B16E4"/>
    <w:multiLevelType w:val="hybridMultilevel"/>
    <w:tmpl w:val="A2D6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535CE"/>
    <w:multiLevelType w:val="hybridMultilevel"/>
    <w:tmpl w:val="9BCC6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F2490"/>
    <w:multiLevelType w:val="hybridMultilevel"/>
    <w:tmpl w:val="AA0E471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2DE90022"/>
    <w:multiLevelType w:val="hybridMultilevel"/>
    <w:tmpl w:val="AFE8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A799D"/>
    <w:multiLevelType w:val="hybridMultilevel"/>
    <w:tmpl w:val="7E80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B5BEE"/>
    <w:multiLevelType w:val="hybridMultilevel"/>
    <w:tmpl w:val="FD6E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A0A69"/>
    <w:multiLevelType w:val="hybridMultilevel"/>
    <w:tmpl w:val="2D12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10129"/>
    <w:multiLevelType w:val="hybridMultilevel"/>
    <w:tmpl w:val="4E90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E15C5"/>
    <w:multiLevelType w:val="hybridMultilevel"/>
    <w:tmpl w:val="1AA6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71D13"/>
    <w:multiLevelType w:val="hybridMultilevel"/>
    <w:tmpl w:val="1DE8C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81E19"/>
    <w:multiLevelType w:val="hybridMultilevel"/>
    <w:tmpl w:val="D8D4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1855CF9"/>
    <w:multiLevelType w:val="hybridMultilevel"/>
    <w:tmpl w:val="0E1A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55695"/>
    <w:multiLevelType w:val="hybridMultilevel"/>
    <w:tmpl w:val="B068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33FD0"/>
    <w:multiLevelType w:val="hybridMultilevel"/>
    <w:tmpl w:val="BDCE2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93705"/>
    <w:multiLevelType w:val="hybridMultilevel"/>
    <w:tmpl w:val="E31C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54A41"/>
    <w:multiLevelType w:val="hybridMultilevel"/>
    <w:tmpl w:val="CFA8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85774"/>
    <w:multiLevelType w:val="hybridMultilevel"/>
    <w:tmpl w:val="AB86A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18"/>
  </w:num>
  <w:num w:numId="5">
    <w:abstractNumId w:val="20"/>
  </w:num>
  <w:num w:numId="6">
    <w:abstractNumId w:val="10"/>
  </w:num>
  <w:num w:numId="7">
    <w:abstractNumId w:val="3"/>
  </w:num>
  <w:num w:numId="8">
    <w:abstractNumId w:val="15"/>
  </w:num>
  <w:num w:numId="9">
    <w:abstractNumId w:val="2"/>
  </w:num>
  <w:num w:numId="10">
    <w:abstractNumId w:val="17"/>
  </w:num>
  <w:num w:numId="11">
    <w:abstractNumId w:val="4"/>
  </w:num>
  <w:num w:numId="12">
    <w:abstractNumId w:val="5"/>
  </w:num>
  <w:num w:numId="13">
    <w:abstractNumId w:val="28"/>
  </w:num>
  <w:num w:numId="14">
    <w:abstractNumId w:val="19"/>
  </w:num>
  <w:num w:numId="15">
    <w:abstractNumId w:val="8"/>
  </w:num>
  <w:num w:numId="16">
    <w:abstractNumId w:val="23"/>
  </w:num>
  <w:num w:numId="17">
    <w:abstractNumId w:val="26"/>
  </w:num>
  <w:num w:numId="18">
    <w:abstractNumId w:val="14"/>
  </w:num>
  <w:num w:numId="19">
    <w:abstractNumId w:val="6"/>
  </w:num>
  <w:num w:numId="20">
    <w:abstractNumId w:val="11"/>
  </w:num>
  <w:num w:numId="21">
    <w:abstractNumId w:val="25"/>
  </w:num>
  <w:num w:numId="22">
    <w:abstractNumId w:val="21"/>
  </w:num>
  <w:num w:numId="23">
    <w:abstractNumId w:val="27"/>
  </w:num>
  <w:num w:numId="24">
    <w:abstractNumId w:val="9"/>
  </w:num>
  <w:num w:numId="25">
    <w:abstractNumId w:val="7"/>
  </w:num>
  <w:num w:numId="26">
    <w:abstractNumId w:val="24"/>
  </w:num>
  <w:num w:numId="27">
    <w:abstractNumId w:val="16"/>
  </w:num>
  <w:num w:numId="28">
    <w:abstractNumId w:val="1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02029"/>
    <w:rsid w:val="00010DF7"/>
    <w:rsid w:val="00030943"/>
    <w:rsid w:val="00047C68"/>
    <w:rsid w:val="00054722"/>
    <w:rsid w:val="000A2528"/>
    <w:rsid w:val="000B2618"/>
    <w:rsid w:val="000F0683"/>
    <w:rsid w:val="000F126E"/>
    <w:rsid w:val="000F2337"/>
    <w:rsid w:val="00111B95"/>
    <w:rsid w:val="0012641F"/>
    <w:rsid w:val="00132C3D"/>
    <w:rsid w:val="00135C9A"/>
    <w:rsid w:val="00144E63"/>
    <w:rsid w:val="00146E06"/>
    <w:rsid w:val="001647A7"/>
    <w:rsid w:val="001C44C7"/>
    <w:rsid w:val="001D47D2"/>
    <w:rsid w:val="001F4F1B"/>
    <w:rsid w:val="00222156"/>
    <w:rsid w:val="00225845"/>
    <w:rsid w:val="0025284B"/>
    <w:rsid w:val="002658B2"/>
    <w:rsid w:val="00282262"/>
    <w:rsid w:val="002834CC"/>
    <w:rsid w:val="002B38B6"/>
    <w:rsid w:val="002B7CC7"/>
    <w:rsid w:val="002F1850"/>
    <w:rsid w:val="002F44B8"/>
    <w:rsid w:val="00315710"/>
    <w:rsid w:val="00317C1B"/>
    <w:rsid w:val="00320E14"/>
    <w:rsid w:val="00322C59"/>
    <w:rsid w:val="00324795"/>
    <w:rsid w:val="00351204"/>
    <w:rsid w:val="00352C78"/>
    <w:rsid w:val="00375220"/>
    <w:rsid w:val="0037672A"/>
    <w:rsid w:val="00401FD9"/>
    <w:rsid w:val="0040467D"/>
    <w:rsid w:val="00405921"/>
    <w:rsid w:val="00433386"/>
    <w:rsid w:val="0043465D"/>
    <w:rsid w:val="00435418"/>
    <w:rsid w:val="00441BF4"/>
    <w:rsid w:val="0044765B"/>
    <w:rsid w:val="004500E1"/>
    <w:rsid w:val="00483DD0"/>
    <w:rsid w:val="004B107F"/>
    <w:rsid w:val="004C1A6D"/>
    <w:rsid w:val="004F4E45"/>
    <w:rsid w:val="004F532A"/>
    <w:rsid w:val="005144E8"/>
    <w:rsid w:val="00515EC0"/>
    <w:rsid w:val="00546365"/>
    <w:rsid w:val="00572C24"/>
    <w:rsid w:val="005935B5"/>
    <w:rsid w:val="00595AFD"/>
    <w:rsid w:val="005C6CA4"/>
    <w:rsid w:val="005E6E2B"/>
    <w:rsid w:val="005E7A19"/>
    <w:rsid w:val="005F7707"/>
    <w:rsid w:val="00600B5C"/>
    <w:rsid w:val="00612960"/>
    <w:rsid w:val="00630242"/>
    <w:rsid w:val="00634F2B"/>
    <w:rsid w:val="006427A9"/>
    <w:rsid w:val="006766CD"/>
    <w:rsid w:val="00692CB7"/>
    <w:rsid w:val="00695467"/>
    <w:rsid w:val="006A57BA"/>
    <w:rsid w:val="006C26FA"/>
    <w:rsid w:val="006C3B09"/>
    <w:rsid w:val="006F5726"/>
    <w:rsid w:val="0070596F"/>
    <w:rsid w:val="00711C45"/>
    <w:rsid w:val="0072486D"/>
    <w:rsid w:val="00737811"/>
    <w:rsid w:val="00746EF7"/>
    <w:rsid w:val="007B31AC"/>
    <w:rsid w:val="007C1CAB"/>
    <w:rsid w:val="007C5C9C"/>
    <w:rsid w:val="007C7F22"/>
    <w:rsid w:val="007D3735"/>
    <w:rsid w:val="007F0899"/>
    <w:rsid w:val="0080086A"/>
    <w:rsid w:val="00830EE6"/>
    <w:rsid w:val="008636DC"/>
    <w:rsid w:val="008638E2"/>
    <w:rsid w:val="00881962"/>
    <w:rsid w:val="008A1AD9"/>
    <w:rsid w:val="008B4275"/>
    <w:rsid w:val="008D3096"/>
    <w:rsid w:val="008D46A4"/>
    <w:rsid w:val="008F7038"/>
    <w:rsid w:val="00905339"/>
    <w:rsid w:val="00916755"/>
    <w:rsid w:val="00961D90"/>
    <w:rsid w:val="0096587D"/>
    <w:rsid w:val="009706F4"/>
    <w:rsid w:val="009C7B51"/>
    <w:rsid w:val="009D4431"/>
    <w:rsid w:val="009E21C4"/>
    <w:rsid w:val="009F7BEC"/>
    <w:rsid w:val="00A331E0"/>
    <w:rsid w:val="00A50496"/>
    <w:rsid w:val="00A80790"/>
    <w:rsid w:val="00A93EFB"/>
    <w:rsid w:val="00A952D9"/>
    <w:rsid w:val="00AA3DFE"/>
    <w:rsid w:val="00AA6265"/>
    <w:rsid w:val="00AA6761"/>
    <w:rsid w:val="00AB0EF4"/>
    <w:rsid w:val="00AC01B0"/>
    <w:rsid w:val="00AD68F9"/>
    <w:rsid w:val="00AF0B53"/>
    <w:rsid w:val="00B341B9"/>
    <w:rsid w:val="00B4721B"/>
    <w:rsid w:val="00B74496"/>
    <w:rsid w:val="00B8666B"/>
    <w:rsid w:val="00B916A8"/>
    <w:rsid w:val="00B95CE7"/>
    <w:rsid w:val="00BA2CDE"/>
    <w:rsid w:val="00BA496A"/>
    <w:rsid w:val="00BC3AC0"/>
    <w:rsid w:val="00BE6C4C"/>
    <w:rsid w:val="00C02229"/>
    <w:rsid w:val="00C10F01"/>
    <w:rsid w:val="00C26D96"/>
    <w:rsid w:val="00C31B54"/>
    <w:rsid w:val="00C46D58"/>
    <w:rsid w:val="00C525DA"/>
    <w:rsid w:val="00C60667"/>
    <w:rsid w:val="00C857AF"/>
    <w:rsid w:val="00C95149"/>
    <w:rsid w:val="00CA2793"/>
    <w:rsid w:val="00CA745E"/>
    <w:rsid w:val="00CC173C"/>
    <w:rsid w:val="00CC5460"/>
    <w:rsid w:val="00CC5CD1"/>
    <w:rsid w:val="00CD553F"/>
    <w:rsid w:val="00CD6A16"/>
    <w:rsid w:val="00CE62F3"/>
    <w:rsid w:val="00CE79F3"/>
    <w:rsid w:val="00CF3ABF"/>
    <w:rsid w:val="00CF5475"/>
    <w:rsid w:val="00D97D85"/>
    <w:rsid w:val="00DA6E73"/>
    <w:rsid w:val="00DC3AC3"/>
    <w:rsid w:val="00DC73FC"/>
    <w:rsid w:val="00DD2A6A"/>
    <w:rsid w:val="00E25AE6"/>
    <w:rsid w:val="00E26684"/>
    <w:rsid w:val="00E268BB"/>
    <w:rsid w:val="00E61AD2"/>
    <w:rsid w:val="00E873BC"/>
    <w:rsid w:val="00E95307"/>
    <w:rsid w:val="00EA4956"/>
    <w:rsid w:val="00ED3387"/>
    <w:rsid w:val="00EE60FC"/>
    <w:rsid w:val="00EF4447"/>
    <w:rsid w:val="00F10A28"/>
    <w:rsid w:val="00F22D3C"/>
    <w:rsid w:val="00F23BEF"/>
    <w:rsid w:val="00F373B6"/>
    <w:rsid w:val="00F51A4B"/>
    <w:rsid w:val="00F51D75"/>
    <w:rsid w:val="00F52FC0"/>
    <w:rsid w:val="00F706BC"/>
    <w:rsid w:val="00F94564"/>
    <w:rsid w:val="00FB3FCF"/>
    <w:rsid w:val="00FB7AFF"/>
    <w:rsid w:val="00FB7C7A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7CAF5"/>
  <w15:docId w15:val="{C39F3202-AC3D-4826-9F53-A453D230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4346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Windows User</cp:lastModifiedBy>
  <cp:revision>21</cp:revision>
  <cp:lastPrinted>2015-11-23T21:04:00Z</cp:lastPrinted>
  <dcterms:created xsi:type="dcterms:W3CDTF">2018-01-10T11:34:00Z</dcterms:created>
  <dcterms:modified xsi:type="dcterms:W3CDTF">2020-06-30T11:36:00Z</dcterms:modified>
</cp:coreProperties>
</file>