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097"/>
        <w:gridCol w:w="350"/>
        <w:gridCol w:w="687"/>
        <w:gridCol w:w="403"/>
        <w:gridCol w:w="1096"/>
        <w:gridCol w:w="306"/>
        <w:gridCol w:w="1674"/>
        <w:gridCol w:w="1403"/>
        <w:gridCol w:w="21"/>
        <w:gridCol w:w="2178"/>
      </w:tblGrid>
      <w:tr w:rsidR="00AD3D0B" w:rsidTr="001819E9">
        <w:trPr>
          <w:cantSplit/>
          <w:trHeight w:val="2098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Default="00AD3D0B" w:rsidP="001819E9">
            <w:pPr>
              <w:pStyle w:val="a3"/>
            </w:pPr>
            <w:smartTag w:uri="urn:schemas-microsoft-com:office:smarttags" w:element="place">
              <w:r>
                <w:t>KURDISTAN</w:t>
              </w:r>
            </w:smartTag>
            <w:r>
              <w:t xml:space="preserve">  REGION GOVERNMENT</w:t>
            </w:r>
          </w:p>
          <w:p w:rsidR="00AD3D0B" w:rsidRDefault="00AD3D0B" w:rsidP="001819E9">
            <w:pPr>
              <w:pStyle w:val="5"/>
            </w:pPr>
            <w:r>
              <w:t>Ministry of  Higher Education  &amp;</w:t>
            </w:r>
          </w:p>
          <w:p w:rsidR="00AD3D0B" w:rsidRDefault="00AD3D0B" w:rsidP="001819E9">
            <w:pPr>
              <w:bidi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Scientific </w:t>
            </w:r>
            <w:smartTag w:uri="urn:schemas-microsoft-com:office:smarttags" w:element="PlaceName">
              <w:r>
                <w:rPr>
                  <w:b/>
                  <w:bCs/>
                  <w:sz w:val="16"/>
                  <w:szCs w:val="16"/>
                </w:rPr>
                <w:t>Research</w:t>
              </w:r>
            </w:smartTag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smartTag w:uri="urn:schemas-microsoft-com:office:smarttags" w:element="PlaceName">
              <w:r>
                <w:rPr>
                  <w:b/>
                  <w:bCs/>
                  <w:sz w:val="16"/>
                  <w:szCs w:val="16"/>
                </w:rPr>
                <w:t>Salahaddin</w:t>
              </w:r>
            </w:smartTag>
            <w:smartTag w:uri="urn:schemas-microsoft-com:office:smarttags" w:element="PlaceType">
              <w:r>
                <w:rPr>
                  <w:b/>
                  <w:bCs/>
                  <w:sz w:val="16"/>
                  <w:szCs w:val="16"/>
                </w:rPr>
                <w:t>University</w:t>
              </w:r>
            </w:smartTag>
            <w:proofErr w:type="spellEnd"/>
            <w:r>
              <w:rPr>
                <w:b/>
                <w:bCs/>
                <w:sz w:val="16"/>
                <w:szCs w:val="16"/>
              </w:rPr>
              <w:t xml:space="preserve"> /</w:t>
            </w:r>
            <w:smartTag w:uri="urn:schemas-microsoft-com:office:smarttags" w:element="place">
              <w:r>
                <w:rPr>
                  <w:b/>
                  <w:bCs/>
                  <w:sz w:val="16"/>
                  <w:szCs w:val="16"/>
                </w:rPr>
                <w:t>Erbil</w:t>
              </w:r>
            </w:smartTag>
          </w:p>
          <w:p w:rsidR="00AD3D0B" w:rsidRDefault="00AD3D0B" w:rsidP="001819E9">
            <w:pPr>
              <w:bidi w:val="0"/>
              <w:jc w:val="center"/>
              <w:rPr>
                <w:b/>
                <w:bCs/>
                <w:sz w:val="16"/>
                <w:szCs w:val="16"/>
                <w:lang w:eastAsia="ar-IQ" w:bidi="ar-IQ"/>
              </w:rPr>
            </w:pPr>
            <w:r>
              <w:rPr>
                <w:b/>
                <w:bCs/>
                <w:sz w:val="16"/>
                <w:szCs w:val="16"/>
                <w:lang w:eastAsia="ar-IQ" w:bidi="ar-IQ"/>
              </w:rPr>
              <w:t>DIR: Planning</w:t>
            </w:r>
          </w:p>
          <w:p w:rsidR="00AD3D0B" w:rsidRDefault="00AD3D0B" w:rsidP="001819E9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Default="00AD3D0B" w:rsidP="001819E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استمــــــارة مســـــــــح </w:t>
            </w:r>
          </w:p>
          <w:p w:rsidR="00AD3D0B" w:rsidRDefault="00AD3D0B" w:rsidP="001819E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السيــــــــــــرة الذاتـــــــــــــــية</w:t>
            </w:r>
          </w:p>
          <w:p w:rsidR="00AD3D0B" w:rsidRDefault="00AD3D0B" w:rsidP="001819E9">
            <w:pPr>
              <w:jc w:val="center"/>
              <w:rPr>
                <w:b/>
                <w:bCs/>
                <w:lang w:eastAsia="ar-IQ" w:bidi="ar-IQ"/>
              </w:rPr>
            </w:pPr>
            <w:r>
              <w:rPr>
                <w:b/>
                <w:bCs/>
                <w:lang w:eastAsia="ar-IQ" w:bidi="ar-IQ"/>
              </w:rPr>
              <w:t>C.V)</w:t>
            </w:r>
            <w:r>
              <w:rPr>
                <w:b/>
                <w:bCs/>
                <w:rtl/>
                <w:lang w:eastAsia="ar-IQ" w:bidi="ar-IQ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Default="00AD3D0B" w:rsidP="001819E9">
            <w:pPr>
              <w:jc w:val="center"/>
              <w:rPr>
                <w:b/>
                <w:bCs/>
                <w:lang w:eastAsia="ar-IQ" w:bidi="ar-IQ"/>
              </w:rPr>
            </w:pPr>
            <w:r w:rsidRPr="004D0AD8">
              <w:rPr>
                <w:sz w:val="20"/>
                <w:lang w:eastAsia="ar-IQ" w:bidi="ar-IQ"/>
              </w:rPr>
              <w:object w:dxaOrig="168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8.75pt" o:ole="" fillcolor="window">
                  <v:imagedata r:id="rId4" o:title=""/>
                </v:shape>
                <o:OLEObject Type="Embed" ProgID="Unknown" ShapeID="_x0000_i1025" DrawAspect="Content" ObjectID="_1589060579" r:id="rId5"/>
              </w:object>
            </w:r>
            <w:r>
              <w:rPr>
                <w:rtl/>
              </w:rPr>
              <w:t xml:space="preserve">        --جـــامـــــعة--      صـــلاح الديــــن</w:t>
            </w:r>
            <w:r>
              <w:rPr>
                <w:lang w:eastAsia="ar-IQ" w:bidi="ar-IQ"/>
              </w:rPr>
              <w:t>/</w:t>
            </w:r>
            <w:proofErr w:type="spellStart"/>
            <w:r>
              <w:rPr>
                <w:rtl/>
                <w:lang w:eastAsia="ar-IQ" w:bidi="ar-IQ"/>
              </w:rPr>
              <w:t>أربيـل</w:t>
            </w:r>
            <w:proofErr w:type="spellEnd"/>
          </w:p>
        </w:tc>
      </w:tr>
      <w:tr w:rsidR="00AD3D0B" w:rsidTr="001819E9">
        <w:trPr>
          <w:cantSplit/>
          <w:trHeight w:val="275"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Default="00AD3D0B" w:rsidP="001819E9">
            <w:pPr>
              <w:jc w:val="center"/>
              <w:rPr>
                <w:b/>
                <w:bCs/>
              </w:rPr>
            </w:pPr>
          </w:p>
        </w:tc>
      </w:tr>
      <w:tr w:rsidR="00AD3D0B" w:rsidRPr="00461F33" w:rsidTr="001819E9">
        <w:trPr>
          <w:cantSplit/>
          <w:trHeight w:val="284"/>
          <w:jc w:val="right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rFonts w:cs="Ali-A-Alwand"/>
                <w:b/>
                <w:bCs/>
              </w:rPr>
            </w:pPr>
            <w:r>
              <w:rPr>
                <w:rFonts w:cs="Ali-A-Alwand" w:hint="cs"/>
                <w:b/>
                <w:bCs/>
                <w:rtl/>
              </w:rPr>
              <w:t>ـــــ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اللقب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F86498" w:rsidP="001819E9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شتى خالد </w:t>
            </w:r>
            <w:proofErr w:type="spellStart"/>
            <w:r>
              <w:rPr>
                <w:rFonts w:hint="cs"/>
                <w:b/>
                <w:bCs/>
                <w:rtl/>
              </w:rPr>
              <w:t>حمدامين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اسم الباحث الثلاثي                                                                             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F86498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أربيل / </w:t>
            </w:r>
            <w:r w:rsidR="00752C6E">
              <w:rPr>
                <w:rFonts w:hint="cs"/>
                <w:b/>
                <w:bCs/>
                <w:rtl/>
                <w:lang w:bidi="ar-IQ"/>
              </w:rPr>
              <w:t>قرية الجامعة الجديدة</w:t>
            </w:r>
            <w:r w:rsidR="00C13CE7">
              <w:rPr>
                <w:rFonts w:hint="cs"/>
                <w:b/>
                <w:bCs/>
                <w:rtl/>
                <w:lang w:bidi="ar-IQ"/>
              </w:rPr>
              <w:t xml:space="preserve"> / 22</w:t>
            </w:r>
            <w:r w:rsidR="00F86498">
              <w:rPr>
                <w:rFonts w:hint="cs"/>
                <w:b/>
                <w:bCs/>
                <w:rtl/>
                <w:lang w:bidi="ar-IQ"/>
              </w:rPr>
              <w:t>4</w:t>
            </w:r>
            <w:r w:rsidR="00C13CE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C13CE7">
              <w:rPr>
                <w:b/>
                <w:bCs/>
                <w:lang w:bidi="ar-IQ"/>
              </w:rPr>
              <w:t>C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عنوان السكن                                                                                    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ــــ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العنوان البريدي</w:t>
            </w:r>
          </w:p>
        </w:tc>
      </w:tr>
      <w:tr w:rsidR="00AD3D0B" w:rsidRPr="00461F33" w:rsidTr="001819E9">
        <w:trPr>
          <w:trHeight w:val="284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F86498" w:rsidP="001819E9">
            <w:pPr>
              <w:rPr>
                <w:b/>
                <w:bCs/>
              </w:rPr>
            </w:pPr>
            <w:r>
              <w:rPr>
                <w:b/>
                <w:bCs/>
              </w:rPr>
              <w:t>dkh13003</w:t>
            </w:r>
            <w:r w:rsidR="00AD3D0B">
              <w:rPr>
                <w:b/>
                <w:bCs/>
              </w:rPr>
              <w:t>@yahoo.com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eastAsia="ar-IQ" w:bidi="ar-IQ"/>
              </w:rPr>
              <w:t>العنوان 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ar-IQ" w:bidi="ar-IQ"/>
              </w:rPr>
              <w:t>إل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كتروني</w:t>
            </w:r>
          </w:p>
        </w:tc>
      </w:tr>
      <w:tr w:rsidR="00AD3D0B" w:rsidRPr="00461F33" w:rsidTr="001819E9">
        <w:trPr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</w:rPr>
              <w:t>009647504</w:t>
            </w:r>
            <w:r w:rsidR="00F86498">
              <w:rPr>
                <w:b/>
                <w:bCs/>
              </w:rPr>
              <w:t>512605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رقم الهاتف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 او موبايل</w:t>
            </w:r>
          </w:p>
        </w:tc>
      </w:tr>
      <w:tr w:rsidR="00AD3D0B" w:rsidRPr="00461F33" w:rsidTr="001819E9">
        <w:trPr>
          <w:cantSplit/>
          <w:trHeight w:val="284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أربيل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محل الولادة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F86498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19972-8-1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تاريخ الولادة</w:t>
            </w:r>
          </w:p>
        </w:tc>
      </w:tr>
      <w:tr w:rsidR="00AD3D0B" w:rsidRPr="00461F33" w:rsidTr="001819E9">
        <w:trPr>
          <w:cantSplit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F8649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199</w:t>
            </w:r>
            <w:r w:rsidR="00F8649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أربيل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المحافظة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54412F" w:rsidRDefault="00F86498" w:rsidP="001819E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إعادية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ئزادى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AD3D0B" w:rsidRPr="0054412F">
              <w:rPr>
                <w:rFonts w:hint="cs"/>
                <w:b/>
                <w:bCs/>
                <w:sz w:val="20"/>
                <w:szCs w:val="20"/>
                <w:rtl/>
              </w:rPr>
              <w:t>أربيل</w:t>
            </w:r>
            <w:proofErr w:type="spellEnd"/>
            <w:r w:rsidR="00AD3D0B" w:rsidRPr="0054412F">
              <w:rPr>
                <w:rFonts w:hint="cs"/>
                <w:b/>
                <w:bCs/>
                <w:sz w:val="20"/>
                <w:szCs w:val="20"/>
                <w:rtl/>
              </w:rPr>
              <w:t xml:space="preserve"> للبنيين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 xml:space="preserve">الاعدادية المتخرج منها </w:t>
            </w:r>
          </w:p>
        </w:tc>
      </w:tr>
      <w:tr w:rsidR="00AD3D0B" w:rsidRPr="00461F33" w:rsidTr="001819E9">
        <w:trPr>
          <w:cantSplit/>
          <w:trHeight w:val="303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أستاذ جامعي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العنوان الوظيفي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54412F" w:rsidRDefault="00AD3D0B" w:rsidP="001819E9">
            <w:pPr>
              <w:jc w:val="center"/>
              <w:rPr>
                <w:b/>
                <w:bCs/>
                <w:sz w:val="20"/>
                <w:szCs w:val="20"/>
              </w:rPr>
            </w:pPr>
            <w:r w:rsidRPr="0054412F">
              <w:rPr>
                <w:rFonts w:hint="cs"/>
                <w:b/>
                <w:bCs/>
                <w:sz w:val="20"/>
                <w:szCs w:val="20"/>
                <w:rtl/>
              </w:rPr>
              <w:t>جامعة صلاح الدين/ كلية الإدارةوالإقتصاد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محل العمل الحالي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F86498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1998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تاريخ أول تعين في الجامعة</w:t>
            </w:r>
          </w:p>
        </w:tc>
      </w:tr>
      <w:tr w:rsidR="00AD3D0B" w:rsidRPr="00461F33" w:rsidTr="001819E9">
        <w:trPr>
          <w:cantSplit/>
          <w:trHeight w:val="175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2C795C" w:rsidRDefault="00F86498" w:rsidP="00F8649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07504512605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  <w:lang w:eastAsia="ar-IQ"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رقم الهاتف</w:t>
            </w: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او موبايل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F86498" w:rsidP="001819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اللقب العلمي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0B" w:rsidRPr="00461F33" w:rsidRDefault="00AD3D0B" w:rsidP="001819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D0B" w:rsidRPr="00461F33" w:rsidTr="00C13CE7">
        <w:trPr>
          <w:cantSplit/>
          <w:trHeight w:val="139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البلد/المحافظة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سنة التخرج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/المعهد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/الهيئة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نوع الشهادة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D0B" w:rsidRPr="00461F33" w:rsidRDefault="00AD3D0B" w:rsidP="001819E9">
            <w:pPr>
              <w:pStyle w:val="1"/>
              <w:rPr>
                <w:lang w:eastAsia="ar-SA" w:bidi="ar-SA"/>
              </w:rPr>
            </w:pPr>
            <w:r w:rsidRPr="00461F33">
              <w:rPr>
                <w:rtl/>
              </w:rPr>
              <w:t>التحصيل العلمي للباحث</w:t>
            </w:r>
          </w:p>
        </w:tc>
      </w:tr>
      <w:tr w:rsidR="00AD3D0B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Default="00AD3D0B" w:rsidP="001819E9">
            <w:r w:rsidRPr="000F247B">
              <w:rPr>
                <w:b/>
                <w:bCs/>
                <w:rtl/>
              </w:rPr>
              <w:t>أربيل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F8649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199</w:t>
            </w:r>
            <w:r w:rsidR="00F8649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F86498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الإدارة 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الإقتصاد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F86498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صلاح الدين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F86498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بكالوريوس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0B" w:rsidRPr="00461F33" w:rsidRDefault="00AD3D0B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FF0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Default="007B4FF0" w:rsidP="001819E9">
            <w:proofErr w:type="spellStart"/>
            <w:r w:rsidRPr="000F247B">
              <w:rPr>
                <w:b/>
                <w:bCs/>
                <w:rtl/>
              </w:rPr>
              <w:t>أربيل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7B4FF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الإدارة و الإقتصاد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560C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صلاح الدين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ماج</w:t>
            </w:r>
            <w:r>
              <w:rPr>
                <w:b/>
                <w:bCs/>
                <w:sz w:val="20"/>
                <w:szCs w:val="20"/>
                <w:rtl/>
              </w:rPr>
              <w:t>س</w:t>
            </w:r>
            <w:r w:rsidRPr="00461F33">
              <w:rPr>
                <w:b/>
                <w:bCs/>
                <w:sz w:val="20"/>
                <w:szCs w:val="20"/>
                <w:rtl/>
              </w:rPr>
              <w:t>تير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FF0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FF0" w:rsidRPr="00461F33" w:rsidTr="00C13CE7">
        <w:trPr>
          <w:cantSplit/>
          <w:trHeight w:val="138"/>
          <w:jc w:val="right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FF0" w:rsidRPr="00461F33" w:rsidTr="001819E9">
        <w:trPr>
          <w:cantSplit/>
          <w:trHeight w:val="138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محاسبة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التخصص العام</w:t>
            </w:r>
          </w:p>
        </w:tc>
      </w:tr>
      <w:tr w:rsidR="007B4FF0" w:rsidRPr="00461F33" w:rsidTr="001819E9">
        <w:trPr>
          <w:cantSplit/>
          <w:trHeight w:val="138"/>
          <w:jc w:val="right"/>
        </w:trPr>
        <w:tc>
          <w:tcPr>
            <w:tcW w:w="8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محاسبة المالية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التخصص الدقيق</w:t>
            </w:r>
          </w:p>
        </w:tc>
      </w:tr>
      <w:tr w:rsidR="007B4FF0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>تاريخ الحصول عليه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IQ" w:bidi="ar-IQ"/>
              </w:rPr>
              <w:t xml:space="preserve">اللقب العلمي                                          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الالقاب العلمية الحاصل عليها</w:t>
            </w:r>
          </w:p>
        </w:tc>
      </w:tr>
      <w:tr w:rsidR="007B4FF0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16-11-2003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2C795C" w:rsidRDefault="007B4FF0" w:rsidP="001819E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</w:tr>
      <w:tr w:rsidR="007B4FF0" w:rsidRPr="00461F33" w:rsidTr="001819E9">
        <w:trPr>
          <w:cantSplit/>
          <w:trHeight w:val="275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801B7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15-01-2013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</w:tr>
      <w:tr w:rsidR="007B4FF0" w:rsidRPr="00461F33" w:rsidTr="001819E9">
        <w:trPr>
          <w:cantSplit/>
          <w:trHeight w:val="193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lang w:bidi="ar-IQ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</w:tr>
      <w:tr w:rsidR="007B4FF0" w:rsidRPr="00461F33" w:rsidTr="001819E9">
        <w:trPr>
          <w:cantSplit/>
          <w:trHeight w:val="317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</w:tr>
      <w:tr w:rsidR="007B4FF0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اللغـــــــــات</w:t>
            </w: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يعرفها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يجيدها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اسم اللغة</w:t>
            </w:r>
          </w:p>
        </w:tc>
      </w:tr>
      <w:tr w:rsidR="007B4FF0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العربية</w:t>
            </w:r>
          </w:p>
        </w:tc>
      </w:tr>
      <w:tr w:rsidR="007B4FF0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rtl/>
                <w:lang w:eastAsia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الانجليزية</w:t>
            </w:r>
          </w:p>
        </w:tc>
      </w:tr>
      <w:tr w:rsidR="007B4FF0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ar-SA" w:bidi="ar-SA"/>
              </w:rPr>
              <w:t>+++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  <w:r w:rsidRPr="00461F33">
              <w:rPr>
                <w:b/>
                <w:bCs/>
                <w:sz w:val="20"/>
                <w:szCs w:val="20"/>
                <w:rtl/>
                <w:lang w:eastAsia="ar-SA" w:bidi="ar-SA"/>
              </w:rPr>
              <w:t>الكردية</w:t>
            </w:r>
          </w:p>
        </w:tc>
      </w:tr>
      <w:tr w:rsidR="007B4FF0" w:rsidRPr="00461F33" w:rsidTr="001819E9">
        <w:trPr>
          <w:cantSplit/>
          <w:trHeight w:val="170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7B4FF0" w:rsidRPr="00461F33" w:rsidTr="001819E9">
        <w:trPr>
          <w:cantSplit/>
          <w:trHeight w:val="113"/>
          <w:jc w:val="right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pStyle w:val="2"/>
              <w:rPr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7B4FF0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1"/>
              <w:rPr>
                <w:lang w:eastAsia="ar-SA" w:bidi="ar-SA"/>
              </w:rPr>
            </w:pPr>
            <w:r w:rsidRPr="00461F33">
              <w:rPr>
                <w:rtl/>
                <w:lang w:eastAsia="ar-SA" w:bidi="ar-SA"/>
              </w:rPr>
              <w:t>المهام والوظائف التي شغلها</w:t>
            </w: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5-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50162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مسؤل</w:t>
            </w:r>
            <w:proofErr w:type="spellEnd"/>
            <w:r w:rsidR="0050162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وحدة كمبيو</w:t>
            </w:r>
            <w:r w:rsidR="00FC014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تر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1-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مقرر لجنة الامتحانات</w:t>
            </w: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6-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2-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عضو لجنة الإمتحانات </w:t>
            </w: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7-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3-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عضو لجنة الاعتراضات</w:t>
            </w:r>
          </w:p>
        </w:tc>
      </w:tr>
      <w:tr w:rsidR="007B4FF0" w:rsidRPr="00461F33" w:rsidTr="001819E9">
        <w:trPr>
          <w:cantSplit/>
          <w:trHeight w:val="240"/>
          <w:jc w:val="right"/>
        </w:trPr>
        <w:tc>
          <w:tcPr>
            <w:tcW w:w="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b/>
                <w:bCs/>
                <w:sz w:val="20"/>
                <w:szCs w:val="20"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8-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F0" w:rsidRPr="00461F33" w:rsidRDefault="007B4FF0" w:rsidP="001819E9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461F33">
              <w:rPr>
                <w:b/>
                <w:bCs/>
                <w:sz w:val="20"/>
                <w:szCs w:val="20"/>
                <w:rtl/>
              </w:rPr>
              <w:t>4-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FC0148">
              <w:rPr>
                <w:rFonts w:hint="cs"/>
                <w:b/>
                <w:bCs/>
                <w:sz w:val="20"/>
                <w:szCs w:val="20"/>
                <w:rtl/>
              </w:rPr>
              <w:t>مسؤل</w:t>
            </w:r>
            <w:proofErr w:type="spellEnd"/>
            <w:r w:rsidR="00FC0148">
              <w:rPr>
                <w:rFonts w:hint="cs"/>
                <w:b/>
                <w:bCs/>
                <w:sz w:val="20"/>
                <w:szCs w:val="20"/>
                <w:rtl/>
              </w:rPr>
              <w:t xml:space="preserve"> وحدة المكتبة </w:t>
            </w:r>
          </w:p>
        </w:tc>
      </w:tr>
      <w:tr w:rsidR="007B4FF0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1"/>
              <w:rPr>
                <w:lang w:eastAsia="ar-SA"/>
              </w:rPr>
            </w:pPr>
          </w:p>
        </w:tc>
      </w:tr>
      <w:tr w:rsidR="007B4FF0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Pr="00461F33" w:rsidRDefault="007B4FF0" w:rsidP="001819E9">
            <w:pPr>
              <w:pStyle w:val="1"/>
              <w:rPr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البحوث المنشورة </w:t>
            </w:r>
          </w:p>
        </w:tc>
      </w:tr>
      <w:tr w:rsidR="007B4FF0" w:rsidRPr="00461F33" w:rsidTr="001819E9">
        <w:trPr>
          <w:cantSplit/>
          <w:jc w:val="right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F0" w:rsidRDefault="007B4FF0" w:rsidP="001819E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1. دور خصائص </w:t>
            </w:r>
            <w:proofErr w:type="spellStart"/>
            <w:r>
              <w:rPr>
                <w:rFonts w:hint="cs"/>
                <w:rtl/>
                <w:lang w:eastAsia="ar-SA"/>
              </w:rPr>
              <w:t>انظمة</w:t>
            </w:r>
            <w:proofErr w:type="spellEnd"/>
            <w:r>
              <w:rPr>
                <w:rFonts w:hint="cs"/>
                <w:rtl/>
                <w:lang w:eastAsia="ar-SA"/>
              </w:rPr>
              <w:t xml:space="preserve"> المعلومات </w:t>
            </w:r>
            <w:proofErr w:type="spellStart"/>
            <w:r>
              <w:rPr>
                <w:rFonts w:hint="cs"/>
                <w:rtl/>
                <w:lang w:eastAsia="ar-SA"/>
              </w:rPr>
              <w:t>الادارية</w:t>
            </w:r>
            <w:proofErr w:type="spellEnd"/>
            <w:r>
              <w:rPr>
                <w:rFonts w:hint="cs"/>
                <w:rtl/>
                <w:lang w:eastAsia="ar-SA"/>
              </w:rPr>
              <w:t xml:space="preserve"> والمحاسبية في تحقيق </w:t>
            </w:r>
            <w:proofErr w:type="spellStart"/>
            <w:r>
              <w:rPr>
                <w:rFonts w:hint="cs"/>
                <w:rtl/>
                <w:lang w:eastAsia="ar-SA"/>
              </w:rPr>
              <w:t>استراتيجية</w:t>
            </w:r>
            <w:proofErr w:type="spellEnd"/>
            <w:r>
              <w:rPr>
                <w:rFonts w:hint="cs"/>
                <w:rtl/>
                <w:lang w:eastAsia="ar-SA"/>
              </w:rPr>
              <w:t xml:space="preserve"> قيادة التكلفة الشاملة. مشترك</w:t>
            </w:r>
          </w:p>
          <w:p w:rsidR="007B4FF0" w:rsidRDefault="00C31A89" w:rsidP="001819E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2.  واقع تطبيق المعايير الدولية لمكافحة غسيل </w:t>
            </w:r>
            <w:proofErr w:type="spellStart"/>
            <w:r>
              <w:rPr>
                <w:rFonts w:hint="cs"/>
                <w:rtl/>
                <w:lang w:eastAsia="ar-SA"/>
              </w:rPr>
              <w:t>الاموال</w:t>
            </w:r>
            <w:proofErr w:type="spellEnd"/>
            <w:r>
              <w:rPr>
                <w:rFonts w:hint="cs"/>
                <w:rtl/>
                <w:lang w:eastAsia="ar-SA"/>
              </w:rPr>
              <w:t xml:space="preserve"> و معوقاتها</w:t>
            </w:r>
            <w:r w:rsidR="007B4FF0">
              <w:rPr>
                <w:rFonts w:hint="cs"/>
                <w:rtl/>
                <w:lang w:eastAsia="ar-SA"/>
              </w:rPr>
              <w:t>. منفرد</w:t>
            </w:r>
          </w:p>
          <w:p w:rsidR="007B4FF0" w:rsidRDefault="007B4FF0" w:rsidP="00C31A8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 xml:space="preserve">3. </w:t>
            </w:r>
            <w:r w:rsidR="00C31A89">
              <w:rPr>
                <w:rFonts w:hint="cs"/>
                <w:rtl/>
                <w:lang w:eastAsia="ar-SA"/>
              </w:rPr>
              <w:t xml:space="preserve">دور المحاسبة القضائية وتقنياتها في الحد من عمليات غسيل </w:t>
            </w:r>
            <w:proofErr w:type="spellStart"/>
            <w:r w:rsidR="00C31A89">
              <w:rPr>
                <w:rFonts w:hint="cs"/>
                <w:rtl/>
                <w:lang w:eastAsia="ar-SA"/>
              </w:rPr>
              <w:t>الاموال</w:t>
            </w:r>
            <w:proofErr w:type="spellEnd"/>
            <w:r w:rsidR="00C31A89">
              <w:rPr>
                <w:rFonts w:hint="cs"/>
                <w:rtl/>
                <w:lang w:eastAsia="ar-SA"/>
              </w:rPr>
              <w:t xml:space="preserve"> و تهريبها دراسة استطلاعية في عينة من مصارف </w:t>
            </w:r>
            <w:proofErr w:type="spellStart"/>
            <w:r w:rsidR="00C31A89">
              <w:rPr>
                <w:rFonts w:hint="cs"/>
                <w:rtl/>
                <w:lang w:eastAsia="ar-SA"/>
              </w:rPr>
              <w:t>اربيل</w:t>
            </w:r>
            <w:proofErr w:type="spellEnd"/>
            <w:r w:rsidR="00C31A89">
              <w:rPr>
                <w:rFonts w:hint="cs"/>
                <w:rtl/>
                <w:lang w:eastAsia="ar-SA"/>
              </w:rPr>
              <w:t xml:space="preserve"> . منفرد</w:t>
            </w:r>
          </w:p>
          <w:p w:rsidR="007B4FF0" w:rsidRDefault="00C31A89" w:rsidP="00C31A89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4</w:t>
            </w:r>
            <w:r w:rsidR="007B4FF0">
              <w:rPr>
                <w:rFonts w:hint="cs"/>
                <w:rtl/>
                <w:lang w:eastAsia="ar-SA"/>
              </w:rPr>
              <w:t>.</w:t>
            </w:r>
            <w:r w:rsidR="007B4FF0" w:rsidRPr="007A3E6B">
              <w:rPr>
                <w:rtl/>
                <w:lang w:eastAsia="ar-SA"/>
              </w:rPr>
              <w:t xml:space="preserve"> بناء بيت الجودة وانعكاسه على خفض التكلفةبالتطبيق على شركة دجلة لإنتاج الالمنيوم والزجاج في اربيل</w:t>
            </w:r>
            <w:r w:rsidR="007B4FF0">
              <w:rPr>
                <w:rFonts w:hint="cs"/>
                <w:rtl/>
                <w:lang w:eastAsia="ar-SA"/>
              </w:rPr>
              <w:t xml:space="preserve">. مشترك </w:t>
            </w:r>
          </w:p>
          <w:p w:rsidR="007B4FF0" w:rsidRPr="009443B4" w:rsidRDefault="00C31A89" w:rsidP="009443B4">
            <w:pPr>
              <w:pStyle w:val="1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5</w:t>
            </w:r>
            <w:r w:rsidR="007B4FF0">
              <w:rPr>
                <w:rFonts w:hint="cs"/>
                <w:rtl/>
                <w:lang w:eastAsia="ar-SA"/>
              </w:rPr>
              <w:t>.</w:t>
            </w:r>
            <w:r w:rsidR="007B4FF0" w:rsidRPr="00BD7542">
              <w:rPr>
                <w:rFonts w:hint="cs"/>
                <w:rtl/>
                <w:lang w:eastAsia="ar-SA"/>
              </w:rPr>
              <w:t xml:space="preserve">أدوات الحد من الفساد المالي وردعه </w:t>
            </w:r>
            <w:r w:rsidR="007B4FF0">
              <w:rPr>
                <w:rFonts w:hint="cs"/>
                <w:rtl/>
                <w:lang w:eastAsia="ar-SA"/>
              </w:rPr>
              <w:t>في المصارف</w:t>
            </w:r>
            <w:r w:rsidR="007B4FF0" w:rsidRPr="009443B4">
              <w:rPr>
                <w:rFonts w:hint="cs"/>
                <w:rtl/>
                <w:lang w:eastAsia="ar-SA"/>
              </w:rPr>
              <w:t>دراسة استطلاعية في عينة من المصارف العراقية</w:t>
            </w:r>
            <w:r w:rsidR="007B4FF0">
              <w:rPr>
                <w:rFonts w:hint="cs"/>
                <w:rtl/>
                <w:lang w:eastAsia="ar-SA"/>
              </w:rPr>
              <w:t>. مشترك</w:t>
            </w:r>
            <w:bookmarkStart w:id="0" w:name="_GoBack"/>
            <w:bookmarkEnd w:id="0"/>
          </w:p>
          <w:p w:rsidR="007B4FF0" w:rsidRPr="009443B4" w:rsidRDefault="007B4FF0" w:rsidP="009443B4">
            <w:pPr>
              <w:rPr>
                <w:rtl/>
                <w:lang w:eastAsia="ar-SA" w:bidi="ar-IQ"/>
              </w:rPr>
            </w:pPr>
          </w:p>
          <w:p w:rsidR="007B4FF0" w:rsidRPr="00801B7E" w:rsidRDefault="007B4FF0" w:rsidP="00801B7E">
            <w:pPr>
              <w:rPr>
                <w:rtl/>
                <w:lang w:eastAsia="ar-SA" w:bidi="ar-IQ"/>
              </w:rPr>
            </w:pPr>
          </w:p>
        </w:tc>
      </w:tr>
    </w:tbl>
    <w:p w:rsidR="00AD3D0B" w:rsidRPr="00461F33" w:rsidRDefault="00AD3D0B" w:rsidP="00AD3D0B">
      <w:pPr>
        <w:rPr>
          <w:b/>
          <w:bCs/>
          <w:rtl/>
        </w:rPr>
      </w:pPr>
    </w:p>
    <w:p w:rsidR="00AD3D0B" w:rsidRDefault="00AD3D0B" w:rsidP="00AD3D0B"/>
    <w:p w:rsidR="00723075" w:rsidRPr="00AD3D0B" w:rsidRDefault="00723075"/>
    <w:sectPr w:rsidR="00723075" w:rsidRPr="00AD3D0B" w:rsidSect="004D0AD8">
      <w:pgSz w:w="11906" w:h="16838" w:code="9"/>
      <w:pgMar w:top="851" w:right="442" w:bottom="851" w:left="238" w:header="57" w:footer="57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3D0B"/>
    <w:rsid w:val="001169A1"/>
    <w:rsid w:val="002E5978"/>
    <w:rsid w:val="004D0AD8"/>
    <w:rsid w:val="00501622"/>
    <w:rsid w:val="005F2BE1"/>
    <w:rsid w:val="00723075"/>
    <w:rsid w:val="00752C6E"/>
    <w:rsid w:val="007A3E6B"/>
    <w:rsid w:val="007B4FF0"/>
    <w:rsid w:val="007E29B7"/>
    <w:rsid w:val="00801B7E"/>
    <w:rsid w:val="009443B4"/>
    <w:rsid w:val="0099534C"/>
    <w:rsid w:val="00AD3D0B"/>
    <w:rsid w:val="00C13CE7"/>
    <w:rsid w:val="00C31A89"/>
    <w:rsid w:val="00D947AA"/>
    <w:rsid w:val="00DB6A4F"/>
    <w:rsid w:val="00F10E79"/>
    <w:rsid w:val="00F86498"/>
    <w:rsid w:val="00FC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D3D0B"/>
    <w:pPr>
      <w:keepNext/>
      <w:outlineLvl w:val="0"/>
    </w:pPr>
    <w:rPr>
      <w:b/>
      <w:bCs/>
      <w:sz w:val="20"/>
      <w:szCs w:val="20"/>
      <w:lang w:bidi="ar-IQ"/>
    </w:rPr>
  </w:style>
  <w:style w:type="paragraph" w:styleId="2">
    <w:name w:val="heading 2"/>
    <w:basedOn w:val="a"/>
    <w:next w:val="a"/>
    <w:link w:val="2Char"/>
    <w:qFormat/>
    <w:rsid w:val="00AD3D0B"/>
    <w:pPr>
      <w:keepNext/>
      <w:outlineLvl w:val="1"/>
    </w:pPr>
    <w:rPr>
      <w:szCs w:val="30"/>
      <w:lang w:bidi="ar-IQ"/>
    </w:rPr>
  </w:style>
  <w:style w:type="paragraph" w:styleId="5">
    <w:name w:val="heading 5"/>
    <w:basedOn w:val="a"/>
    <w:next w:val="a"/>
    <w:link w:val="5Char"/>
    <w:qFormat/>
    <w:rsid w:val="00AD3D0B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3D0B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2Char">
    <w:name w:val="عنوان 2 Char"/>
    <w:basedOn w:val="a0"/>
    <w:link w:val="2"/>
    <w:rsid w:val="00AD3D0B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5Char">
    <w:name w:val="عنوان 5 Char"/>
    <w:basedOn w:val="a0"/>
    <w:link w:val="5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ody Text"/>
    <w:basedOn w:val="a"/>
    <w:link w:val="Char"/>
    <w:rsid w:val="00AD3D0B"/>
    <w:pPr>
      <w:bidi w:val="0"/>
      <w:jc w:val="center"/>
    </w:pPr>
    <w:rPr>
      <w:b/>
      <w:bCs/>
      <w:sz w:val="16"/>
      <w:szCs w:val="16"/>
    </w:rPr>
  </w:style>
  <w:style w:type="character" w:customStyle="1" w:styleId="Char">
    <w:name w:val="نص أساسي Char"/>
    <w:basedOn w:val="a0"/>
    <w:link w:val="a3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A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3E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D3D0B"/>
    <w:pPr>
      <w:keepNext/>
      <w:outlineLvl w:val="0"/>
    </w:pPr>
    <w:rPr>
      <w:b/>
      <w:bCs/>
      <w:sz w:val="20"/>
      <w:szCs w:val="20"/>
      <w:lang w:bidi="ar-IQ"/>
    </w:rPr>
  </w:style>
  <w:style w:type="paragraph" w:styleId="2">
    <w:name w:val="heading 2"/>
    <w:basedOn w:val="a"/>
    <w:next w:val="a"/>
    <w:link w:val="2Char"/>
    <w:qFormat/>
    <w:rsid w:val="00AD3D0B"/>
    <w:pPr>
      <w:keepNext/>
      <w:outlineLvl w:val="1"/>
    </w:pPr>
    <w:rPr>
      <w:szCs w:val="30"/>
      <w:lang w:bidi="ar-IQ"/>
    </w:rPr>
  </w:style>
  <w:style w:type="paragraph" w:styleId="5">
    <w:name w:val="heading 5"/>
    <w:basedOn w:val="a"/>
    <w:next w:val="a"/>
    <w:link w:val="5Char"/>
    <w:qFormat/>
    <w:rsid w:val="00AD3D0B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3D0B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2Char">
    <w:name w:val="عنوان 2 Char"/>
    <w:basedOn w:val="a0"/>
    <w:link w:val="2"/>
    <w:rsid w:val="00AD3D0B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5Char">
    <w:name w:val="عنوان 5 Char"/>
    <w:basedOn w:val="a0"/>
    <w:link w:val="5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ody Text"/>
    <w:basedOn w:val="a"/>
    <w:link w:val="Char"/>
    <w:rsid w:val="00AD3D0B"/>
    <w:pPr>
      <w:bidi w:val="0"/>
      <w:jc w:val="center"/>
    </w:pPr>
    <w:rPr>
      <w:b/>
      <w:bCs/>
      <w:sz w:val="16"/>
      <w:szCs w:val="16"/>
    </w:rPr>
  </w:style>
  <w:style w:type="character" w:customStyle="1" w:styleId="Char">
    <w:name w:val="نص أساسي Char"/>
    <w:basedOn w:val="a0"/>
    <w:link w:val="a3"/>
    <w:rsid w:val="00AD3D0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A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A3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JARJEES</dc:creator>
  <cp:lastModifiedBy>aa</cp:lastModifiedBy>
  <cp:revision>16</cp:revision>
  <cp:lastPrinted>2017-09-29T16:42:00Z</cp:lastPrinted>
  <dcterms:created xsi:type="dcterms:W3CDTF">2013-09-13T21:10:00Z</dcterms:created>
  <dcterms:modified xsi:type="dcterms:W3CDTF">2018-05-28T21:57:00Z</dcterms:modified>
</cp:coreProperties>
</file>