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17" w:rsidRPr="00B13F17" w:rsidRDefault="00B13F17" w:rsidP="00BD7DB8">
      <w:pPr>
        <w:spacing w:after="0"/>
        <w:rPr>
          <w:i/>
          <w:iCs/>
        </w:rPr>
      </w:pPr>
      <w:proofErr w:type="gramStart"/>
      <w:r w:rsidRPr="00B13F17">
        <w:rPr>
          <w:b/>
          <w:bCs/>
          <w:i/>
          <w:iCs/>
        </w:rPr>
        <w:t>verb</w:t>
      </w:r>
      <w:proofErr w:type="gramEnd"/>
      <w:r w:rsidRPr="00B13F17">
        <w:rPr>
          <w:b/>
          <w:bCs/>
          <w:i/>
          <w:iCs/>
        </w:rPr>
        <w:t xml:space="preserve"> + to + infinitive</w:t>
      </w:r>
    </w:p>
    <w:p w:rsidR="00B13F17" w:rsidRDefault="00B13F17" w:rsidP="00BD7DB8">
      <w:pPr>
        <w:spacing w:after="0"/>
        <w:rPr>
          <w:i/>
          <w:iCs/>
        </w:rPr>
      </w:pPr>
    </w:p>
    <w:p w:rsidR="00091691" w:rsidRDefault="00B13F17" w:rsidP="00BD7DB8">
      <w:pPr>
        <w:spacing w:after="0"/>
        <w:rPr>
          <w:i/>
          <w:iCs/>
        </w:rPr>
      </w:pPr>
      <w:r w:rsidRPr="00B13F17">
        <w:rPr>
          <w:i/>
          <w:iCs/>
        </w:rPr>
        <w:t>I </w:t>
      </w:r>
      <w:r w:rsidR="000B1705">
        <w:rPr>
          <w:b/>
          <w:bCs/>
          <w:i/>
          <w:iCs/>
        </w:rPr>
        <w:t xml:space="preserve">love </w:t>
      </w:r>
      <w:r w:rsidRPr="00B13F17">
        <w:rPr>
          <w:b/>
          <w:bCs/>
          <w:i/>
          <w:iCs/>
        </w:rPr>
        <w:t>to</w:t>
      </w:r>
      <w:r w:rsidRPr="00B13F17">
        <w:rPr>
          <w:i/>
          <w:iCs/>
        </w:rPr>
        <w:t> go home as soon as possible.</w:t>
      </w:r>
      <w:r w:rsidRPr="00B13F17">
        <w:rPr>
          <w:i/>
          <w:iCs/>
        </w:rPr>
        <w:br/>
        <w:t>We all </w:t>
      </w:r>
      <w:r w:rsidR="000B1705">
        <w:rPr>
          <w:b/>
          <w:bCs/>
          <w:i/>
          <w:iCs/>
        </w:rPr>
        <w:t>like</w:t>
      </w:r>
      <w:r w:rsidRPr="00B13F17">
        <w:rPr>
          <w:b/>
          <w:bCs/>
          <w:i/>
          <w:iCs/>
        </w:rPr>
        <w:t xml:space="preserve"> to </w:t>
      </w:r>
      <w:r w:rsidRPr="00B13F17">
        <w:rPr>
          <w:i/>
          <w:iCs/>
        </w:rPr>
        <w:t>have more English classes.</w:t>
      </w:r>
    </w:p>
    <w:p w:rsidR="000B1705" w:rsidRDefault="000B1705" w:rsidP="00BD7DB8">
      <w:pPr>
        <w:spacing w:after="0"/>
        <w:rPr>
          <w:b/>
          <w:bCs/>
        </w:rPr>
      </w:pPr>
      <w:r w:rsidRPr="000B1705">
        <w:t> </w:t>
      </w:r>
      <w:r>
        <w:rPr>
          <w:b/>
          <w:bCs/>
        </w:rPr>
        <w:t>I</w:t>
      </w:r>
      <w:r w:rsidRPr="000B1705">
        <w:rPr>
          <w:b/>
          <w:bCs/>
        </w:rPr>
        <w:t xml:space="preserve"> want (to do) something</w:t>
      </w:r>
    </w:p>
    <w:p w:rsidR="000B1705" w:rsidRDefault="000B1705" w:rsidP="00BD7DB8">
      <w:pPr>
        <w:spacing w:after="0"/>
        <w:rPr>
          <w:i/>
          <w:iCs/>
        </w:rPr>
      </w:pPr>
      <w:r w:rsidRPr="000B1705">
        <w:rPr>
          <w:i/>
          <w:iCs/>
        </w:rPr>
        <w:t>They </w:t>
      </w:r>
      <w:r>
        <w:rPr>
          <w:b/>
          <w:bCs/>
          <w:i/>
          <w:iCs/>
        </w:rPr>
        <w:t xml:space="preserve">prefer </w:t>
      </w:r>
      <w:r w:rsidRPr="000B1705">
        <w:rPr>
          <w:b/>
          <w:bCs/>
          <w:i/>
          <w:iCs/>
        </w:rPr>
        <w:t>to</w:t>
      </w:r>
      <w:r w:rsidRPr="000B1705">
        <w:rPr>
          <w:i/>
          <w:iCs/>
        </w:rPr>
        <w:t> start a business together.</w:t>
      </w:r>
      <w:r w:rsidRPr="000B1705">
        <w:rPr>
          <w:i/>
          <w:iCs/>
        </w:rPr>
        <w:br/>
      </w:r>
      <w:r>
        <w:rPr>
          <w:b/>
          <w:bCs/>
          <w:i/>
          <w:iCs/>
        </w:rPr>
        <w:t xml:space="preserve">I </w:t>
      </w:r>
      <w:proofErr w:type="gramStart"/>
      <w:r>
        <w:rPr>
          <w:b/>
          <w:bCs/>
          <w:i/>
          <w:iCs/>
        </w:rPr>
        <w:t xml:space="preserve">enjoy </w:t>
      </w:r>
      <w:r w:rsidRPr="000B1705">
        <w:rPr>
          <w:b/>
          <w:bCs/>
          <w:i/>
          <w:iCs/>
        </w:rPr>
        <w:t xml:space="preserve"> to</w:t>
      </w:r>
      <w:proofErr w:type="gramEnd"/>
      <w:r w:rsidRPr="000B1705">
        <w:rPr>
          <w:i/>
          <w:iCs/>
        </w:rPr>
        <w:t> turn the lights off.</w:t>
      </w:r>
    </w:p>
    <w:p w:rsidR="000B1705" w:rsidRDefault="000B1705" w:rsidP="00BD7DB8">
      <w:pPr>
        <w:spacing w:after="0"/>
      </w:pPr>
      <w:r w:rsidRPr="000B1705">
        <w:t xml:space="preserve">I </w:t>
      </w:r>
      <w:proofErr w:type="gramStart"/>
      <w:r w:rsidRPr="000B1705">
        <w:rPr>
          <w:b/>
          <w:bCs/>
        </w:rPr>
        <w:t>hate</w:t>
      </w:r>
      <w:r>
        <w:t xml:space="preserve"> </w:t>
      </w:r>
      <w:r w:rsidRPr="000B1705">
        <w:t xml:space="preserve"> to</w:t>
      </w:r>
      <w:proofErr w:type="gramEnd"/>
      <w:r w:rsidRPr="000B1705">
        <w:t xml:space="preserve"> do my homework before dinner. </w:t>
      </w:r>
    </w:p>
    <w:p w:rsidR="00DB2713" w:rsidRDefault="00EC0D80" w:rsidP="00BD7DB8">
      <w:pPr>
        <w:spacing w:after="0"/>
      </w:pPr>
      <w:proofErr w:type="gramStart"/>
      <w:r>
        <w:rPr>
          <w:b/>
          <w:bCs/>
        </w:rPr>
        <w:t>su</w:t>
      </w:r>
      <w:r w:rsidR="00DB2713" w:rsidRPr="00DB2713">
        <w:rPr>
          <w:b/>
          <w:bCs/>
        </w:rPr>
        <w:t>bject</w:t>
      </w:r>
      <w:proofErr w:type="gramEnd"/>
      <w:r w:rsidR="00DB2713" w:rsidRPr="00DB2713">
        <w:rPr>
          <w:b/>
          <w:bCs/>
        </w:rPr>
        <w:t xml:space="preserve"> pronouns</w:t>
      </w:r>
    </w:p>
    <w:p w:rsidR="00DB2713" w:rsidRDefault="00DB2713" w:rsidP="00BD7DB8">
      <w:pPr>
        <w:spacing w:after="0"/>
      </w:pPr>
      <w:r w:rsidRPr="00DB2713">
        <w:t xml:space="preserve"> </w:t>
      </w:r>
      <w:proofErr w:type="gramStart"/>
      <w:r w:rsidRPr="00DB2713">
        <w:t>are</w:t>
      </w:r>
      <w:proofErr w:type="gramEnd"/>
      <w:r w:rsidRPr="00DB2713">
        <w:t xml:space="preserve"> those pronouns that perform the action in a sentence. They are </w:t>
      </w:r>
      <w:r w:rsidRPr="00DB2713">
        <w:rPr>
          <w:b/>
          <w:bCs/>
        </w:rPr>
        <w:t>I, you, he, she, we, they,</w:t>
      </w:r>
      <w:r w:rsidRPr="00DB2713">
        <w:t> and </w:t>
      </w:r>
      <w:r w:rsidRPr="00DB2713">
        <w:rPr>
          <w:b/>
          <w:bCs/>
        </w:rPr>
        <w:t>who.</w:t>
      </w:r>
      <w:r w:rsidRPr="00DB2713">
        <w:t> Any noun performing the main action in the sentence, like these pronouns, is a subject and is categorized as subjective case (nominative case). English grammar requires that the subject come before the verb in a sentence (except in questions).</w:t>
      </w:r>
    </w:p>
    <w:p w:rsidR="008247B4" w:rsidRDefault="00EC0D80" w:rsidP="00BD7DB8">
      <w:pPr>
        <w:spacing w:after="0"/>
        <w:rPr>
          <w:color w:val="FF0000"/>
        </w:rPr>
      </w:pPr>
      <w:r w:rsidRPr="00EC0D80">
        <w:rPr>
          <w:color w:val="FF0000"/>
        </w:rPr>
        <w:t>I make cookies every Sunday for my co-workers.</w:t>
      </w:r>
    </w:p>
    <w:p w:rsidR="008247B4" w:rsidRPr="008247B4" w:rsidRDefault="008247B4" w:rsidP="00BD7DB8">
      <w:pPr>
        <w:numPr>
          <w:ilvl w:val="0"/>
          <w:numId w:val="1"/>
        </w:numPr>
        <w:spacing w:after="0"/>
        <w:rPr>
          <w:color w:val="FF0000"/>
        </w:rPr>
      </w:pPr>
      <w:r w:rsidRPr="008247B4">
        <w:rPr>
          <w:color w:val="FF0000"/>
        </w:rPr>
        <w:t>I like London.</w:t>
      </w:r>
    </w:p>
    <w:p w:rsidR="008247B4" w:rsidRPr="008247B4" w:rsidRDefault="008247B4" w:rsidP="00BD7DB8">
      <w:pPr>
        <w:numPr>
          <w:ilvl w:val="0"/>
          <w:numId w:val="1"/>
        </w:numPr>
        <w:spacing w:after="0"/>
        <w:rPr>
          <w:color w:val="FF0000"/>
        </w:rPr>
      </w:pPr>
      <w:r w:rsidRPr="008247B4">
        <w:rPr>
          <w:color w:val="FF0000"/>
        </w:rPr>
        <w:t>You have eaten the chocolate.</w:t>
      </w:r>
    </w:p>
    <w:p w:rsidR="008247B4" w:rsidRPr="008247B4" w:rsidRDefault="008247B4" w:rsidP="00BD7DB8">
      <w:pPr>
        <w:numPr>
          <w:ilvl w:val="0"/>
          <w:numId w:val="1"/>
        </w:numPr>
        <w:spacing w:after="0"/>
        <w:rPr>
          <w:color w:val="FF0000"/>
        </w:rPr>
      </w:pPr>
      <w:r w:rsidRPr="008247B4">
        <w:rPr>
          <w:color w:val="FF0000"/>
        </w:rPr>
        <w:t>He plays football.</w:t>
      </w:r>
    </w:p>
    <w:p w:rsidR="008247B4" w:rsidRPr="008247B4" w:rsidRDefault="008247B4" w:rsidP="00BD7DB8">
      <w:pPr>
        <w:numPr>
          <w:ilvl w:val="0"/>
          <w:numId w:val="1"/>
        </w:numPr>
        <w:spacing w:after="0"/>
        <w:rPr>
          <w:color w:val="FF0000"/>
        </w:rPr>
      </w:pPr>
      <w:r w:rsidRPr="008247B4">
        <w:rPr>
          <w:color w:val="FF0000"/>
        </w:rPr>
        <w:t>She hates mushrooms.</w:t>
      </w:r>
    </w:p>
    <w:p w:rsidR="008247B4" w:rsidRPr="008247B4" w:rsidRDefault="008247B4" w:rsidP="00BD7DB8">
      <w:pPr>
        <w:numPr>
          <w:ilvl w:val="0"/>
          <w:numId w:val="1"/>
        </w:numPr>
        <w:spacing w:after="0"/>
        <w:rPr>
          <w:color w:val="FF0000"/>
        </w:rPr>
      </w:pPr>
      <w:r w:rsidRPr="008247B4">
        <w:rPr>
          <w:color w:val="FF0000"/>
        </w:rPr>
        <w:t>It was cold.</w:t>
      </w:r>
    </w:p>
    <w:p w:rsidR="008247B4" w:rsidRPr="008247B4" w:rsidRDefault="008247B4" w:rsidP="00BD7DB8">
      <w:pPr>
        <w:numPr>
          <w:ilvl w:val="0"/>
          <w:numId w:val="1"/>
        </w:numPr>
        <w:spacing w:after="0"/>
        <w:rPr>
          <w:color w:val="FF0000"/>
        </w:rPr>
      </w:pPr>
      <w:r w:rsidRPr="008247B4">
        <w:rPr>
          <w:color w:val="FF0000"/>
        </w:rPr>
        <w:t>We are French.</w:t>
      </w:r>
    </w:p>
    <w:p w:rsidR="008247B4" w:rsidRPr="008247B4" w:rsidRDefault="008247B4" w:rsidP="00BD7DB8">
      <w:pPr>
        <w:numPr>
          <w:ilvl w:val="0"/>
          <w:numId w:val="1"/>
        </w:numPr>
        <w:spacing w:after="0"/>
        <w:rPr>
          <w:color w:val="FF0000"/>
        </w:rPr>
      </w:pPr>
      <w:r w:rsidRPr="008247B4">
        <w:rPr>
          <w:color w:val="FF0000"/>
        </w:rPr>
        <w:t>They are going home.</w:t>
      </w:r>
    </w:p>
    <w:p w:rsidR="008247B4" w:rsidRPr="00EC0D80" w:rsidRDefault="008247B4" w:rsidP="00BD7DB8">
      <w:pPr>
        <w:spacing w:after="0"/>
        <w:rPr>
          <w:color w:val="FF0000"/>
        </w:rPr>
      </w:pPr>
    </w:p>
    <w:p w:rsidR="00EC0D80" w:rsidRPr="00DB2713" w:rsidRDefault="00EC0D80" w:rsidP="00BD7DB8">
      <w:pPr>
        <w:spacing w:after="0"/>
      </w:pPr>
      <w:r w:rsidRPr="00EC0D80">
        <w:t>Object pronouns are those pronouns that receive the action in a sentence. They are me, you, him, her, us, them, and whom. Any noun receiving an action in the sentence, like these pronouns, is an object and is categorized as objective case.*</w:t>
      </w:r>
    </w:p>
    <w:p w:rsidR="008247B4" w:rsidRPr="008247B4" w:rsidRDefault="008247B4" w:rsidP="00BD7DB8">
      <w:pPr>
        <w:numPr>
          <w:ilvl w:val="0"/>
          <w:numId w:val="2"/>
        </w:numPr>
        <w:spacing w:after="0"/>
        <w:rPr>
          <w:i/>
          <w:iCs/>
        </w:rPr>
      </w:pPr>
      <w:r w:rsidRPr="008247B4">
        <w:rPr>
          <w:i/>
          <w:iCs/>
        </w:rPr>
        <w:t>John knows me.</w:t>
      </w:r>
    </w:p>
    <w:p w:rsidR="008247B4" w:rsidRPr="008247B4" w:rsidRDefault="008247B4" w:rsidP="00BD7DB8">
      <w:pPr>
        <w:numPr>
          <w:ilvl w:val="0"/>
          <w:numId w:val="2"/>
        </w:numPr>
        <w:spacing w:after="0"/>
        <w:rPr>
          <w:i/>
          <w:iCs/>
        </w:rPr>
      </w:pPr>
      <w:r w:rsidRPr="008247B4">
        <w:rPr>
          <w:i/>
          <w:iCs/>
        </w:rPr>
        <w:t>Amanda kissed you.</w:t>
      </w:r>
    </w:p>
    <w:p w:rsidR="008247B4" w:rsidRPr="008247B4" w:rsidRDefault="008247B4" w:rsidP="00BD7DB8">
      <w:pPr>
        <w:numPr>
          <w:ilvl w:val="0"/>
          <w:numId w:val="2"/>
        </w:numPr>
        <w:spacing w:after="0"/>
        <w:rPr>
          <w:i/>
          <w:iCs/>
        </w:rPr>
      </w:pPr>
      <w:r w:rsidRPr="008247B4">
        <w:rPr>
          <w:i/>
          <w:iCs/>
        </w:rPr>
        <w:t>The dog licked him.</w:t>
      </w:r>
    </w:p>
    <w:p w:rsidR="008247B4" w:rsidRPr="008247B4" w:rsidRDefault="008247B4" w:rsidP="00BD7DB8">
      <w:pPr>
        <w:numPr>
          <w:ilvl w:val="0"/>
          <w:numId w:val="2"/>
        </w:numPr>
        <w:spacing w:after="0"/>
        <w:rPr>
          <w:i/>
          <w:iCs/>
        </w:rPr>
      </w:pPr>
      <w:r w:rsidRPr="008247B4">
        <w:rPr>
          <w:i/>
          <w:iCs/>
        </w:rPr>
        <w:t>David hugged her.</w:t>
      </w:r>
    </w:p>
    <w:p w:rsidR="008247B4" w:rsidRPr="008247B4" w:rsidRDefault="008247B4" w:rsidP="00BD7DB8">
      <w:pPr>
        <w:numPr>
          <w:ilvl w:val="0"/>
          <w:numId w:val="2"/>
        </w:numPr>
        <w:spacing w:after="0"/>
        <w:rPr>
          <w:i/>
          <w:iCs/>
        </w:rPr>
      </w:pPr>
      <w:r w:rsidRPr="008247B4">
        <w:rPr>
          <w:i/>
          <w:iCs/>
        </w:rPr>
        <w:t>The teacher dropped it.</w:t>
      </w:r>
    </w:p>
    <w:p w:rsidR="008247B4" w:rsidRPr="008247B4" w:rsidRDefault="008247B4" w:rsidP="00BD7DB8">
      <w:pPr>
        <w:numPr>
          <w:ilvl w:val="0"/>
          <w:numId w:val="2"/>
        </w:numPr>
        <w:spacing w:after="0"/>
        <w:rPr>
          <w:i/>
          <w:iCs/>
        </w:rPr>
      </w:pPr>
      <w:r w:rsidRPr="008247B4">
        <w:rPr>
          <w:i/>
          <w:iCs/>
        </w:rPr>
        <w:t>The children love us.</w:t>
      </w:r>
    </w:p>
    <w:p w:rsidR="008247B4" w:rsidRPr="008247B4" w:rsidRDefault="008247B4" w:rsidP="00BD7DB8">
      <w:pPr>
        <w:numPr>
          <w:ilvl w:val="0"/>
          <w:numId w:val="2"/>
        </w:numPr>
        <w:spacing w:after="0"/>
        <w:rPr>
          <w:i/>
          <w:iCs/>
        </w:rPr>
      </w:pPr>
      <w:r w:rsidRPr="008247B4">
        <w:rPr>
          <w:i/>
          <w:iCs/>
        </w:rPr>
        <w:t>Luke helped them.</w:t>
      </w:r>
    </w:p>
    <w:p w:rsidR="00DB2713" w:rsidRDefault="00DB2713" w:rsidP="00BD7DB8">
      <w:pPr>
        <w:spacing w:after="0"/>
        <w:rPr>
          <w:i/>
          <w:iCs/>
        </w:rPr>
      </w:pPr>
    </w:p>
    <w:p w:rsidR="00812606" w:rsidRDefault="00812606" w:rsidP="00BD7DB8">
      <w:pPr>
        <w:spacing w:after="0"/>
        <w:rPr>
          <w:i/>
          <w:iCs/>
        </w:rPr>
      </w:pPr>
      <w:r w:rsidRPr="00812606">
        <w:rPr>
          <w:i/>
          <w:iCs/>
        </w:rPr>
        <w:t>I </w:t>
      </w:r>
      <w:r w:rsidRPr="00812606">
        <w:rPr>
          <w:b/>
          <w:bCs/>
          <w:i/>
          <w:iCs/>
        </w:rPr>
        <w:t xml:space="preserve">give </w:t>
      </w:r>
      <w:proofErr w:type="gramStart"/>
      <w:r w:rsidRPr="00812606">
        <w:rPr>
          <w:b/>
          <w:bCs/>
          <w:i/>
          <w:iCs/>
        </w:rPr>
        <w:t>they</w:t>
      </w:r>
      <w:proofErr w:type="gramEnd"/>
      <w:r w:rsidRPr="00812606">
        <w:rPr>
          <w:b/>
          <w:bCs/>
          <w:i/>
          <w:iCs/>
        </w:rPr>
        <w:t> </w:t>
      </w:r>
      <w:r w:rsidRPr="00812606">
        <w:rPr>
          <w:i/>
          <w:iCs/>
        </w:rPr>
        <w:t>cookies every week.</w:t>
      </w:r>
      <w:r w:rsidR="00EC0D80" w:rsidRPr="00EC0D80">
        <w:rPr>
          <w:i/>
          <w:iCs/>
          <w:color w:val="FF0000"/>
        </w:rPr>
        <w:t xml:space="preserve"> Incorrect</w:t>
      </w:r>
    </w:p>
    <w:p w:rsidR="00DB2713" w:rsidRDefault="00DB2713" w:rsidP="00BD7DB8">
      <w:pPr>
        <w:spacing w:after="0"/>
        <w:rPr>
          <w:i/>
          <w:iCs/>
        </w:rPr>
      </w:pPr>
      <w:r w:rsidRPr="00DB2713">
        <w:rPr>
          <w:i/>
          <w:iCs/>
        </w:rPr>
        <w:t>I </w:t>
      </w:r>
      <w:r w:rsidRPr="00DB2713">
        <w:rPr>
          <w:b/>
          <w:bCs/>
          <w:i/>
          <w:iCs/>
        </w:rPr>
        <w:t>give them</w:t>
      </w:r>
      <w:r w:rsidRPr="00DB2713">
        <w:rPr>
          <w:i/>
          <w:iCs/>
        </w:rPr>
        <w:t> cookies every week.</w:t>
      </w:r>
      <w:r w:rsidR="00EC0D80" w:rsidRPr="00EC0D80">
        <w:rPr>
          <w:color w:val="FF0000"/>
        </w:rPr>
        <w:t xml:space="preserve"> </w:t>
      </w:r>
      <w:r w:rsidR="00EC0D80" w:rsidRPr="00EC0D80">
        <w:rPr>
          <w:i/>
          <w:iCs/>
          <w:color w:val="FF0000"/>
        </w:rPr>
        <w:t>Correct</w:t>
      </w:r>
    </w:p>
    <w:p w:rsidR="00812606" w:rsidRDefault="00812606" w:rsidP="00BD7DB8">
      <w:pPr>
        <w:spacing w:after="0"/>
        <w:rPr>
          <w:i/>
          <w:iCs/>
        </w:rPr>
      </w:pPr>
      <w:r w:rsidRPr="00812606">
        <w:rPr>
          <w:i/>
          <w:iCs/>
        </w:rPr>
        <w:t>She </w:t>
      </w:r>
      <w:r w:rsidRPr="00812606">
        <w:rPr>
          <w:b/>
          <w:bCs/>
          <w:i/>
          <w:iCs/>
        </w:rPr>
        <w:t xml:space="preserve">gave Jim and </w:t>
      </w:r>
      <w:proofErr w:type="gramStart"/>
      <w:r w:rsidRPr="00812606">
        <w:rPr>
          <w:b/>
          <w:bCs/>
          <w:i/>
          <w:iCs/>
        </w:rPr>
        <w:t>I</w:t>
      </w:r>
      <w:proofErr w:type="gramEnd"/>
      <w:r w:rsidRPr="00812606">
        <w:rPr>
          <w:i/>
          <w:iCs/>
        </w:rPr>
        <w:t> extra cookies.</w:t>
      </w:r>
      <w:r w:rsidR="00EC0D80" w:rsidRPr="00EC0D80">
        <w:rPr>
          <w:color w:val="FF0000"/>
        </w:rPr>
        <w:t xml:space="preserve"> </w:t>
      </w:r>
      <w:r w:rsidR="00EC0D80">
        <w:rPr>
          <w:color w:val="FF0000"/>
        </w:rPr>
        <w:t xml:space="preserve"> </w:t>
      </w:r>
      <w:r w:rsidR="00EC0D80" w:rsidRPr="00EC0D80">
        <w:rPr>
          <w:i/>
          <w:iCs/>
          <w:color w:val="FF0000"/>
        </w:rPr>
        <w:t>Incorrect</w:t>
      </w:r>
    </w:p>
    <w:p w:rsidR="00812606" w:rsidRPr="00DB2713" w:rsidRDefault="00812606" w:rsidP="00BD7DB8">
      <w:pPr>
        <w:spacing w:after="0"/>
      </w:pPr>
      <w:r w:rsidRPr="00812606">
        <w:rPr>
          <w:i/>
          <w:iCs/>
        </w:rPr>
        <w:t>She </w:t>
      </w:r>
      <w:r w:rsidRPr="00812606">
        <w:rPr>
          <w:b/>
          <w:bCs/>
          <w:i/>
          <w:iCs/>
        </w:rPr>
        <w:t>gave Jim and me</w:t>
      </w:r>
      <w:r w:rsidRPr="00812606">
        <w:rPr>
          <w:i/>
          <w:iCs/>
        </w:rPr>
        <w:t> extra cookies.</w:t>
      </w:r>
      <w:r w:rsidR="00EC0D80" w:rsidRPr="00EC0D80">
        <w:rPr>
          <w:color w:val="FF0000"/>
        </w:rPr>
        <w:t xml:space="preserve"> </w:t>
      </w:r>
      <w:r w:rsidR="00EC0D80" w:rsidRPr="00EC0D80">
        <w:rPr>
          <w:i/>
          <w:iCs/>
          <w:color w:val="FF0000"/>
        </w:rPr>
        <w:t>Correct</w:t>
      </w:r>
    </w:p>
    <w:p w:rsidR="00B46793" w:rsidRDefault="00B46793" w:rsidP="00BD7DB8">
      <w:pPr>
        <w:spacing w:after="0"/>
      </w:pPr>
    </w:p>
    <w:p w:rsidR="00B46793" w:rsidRPr="00B46793" w:rsidRDefault="00B46793" w:rsidP="00BD7DB8">
      <w:pPr>
        <w:spacing w:after="0"/>
      </w:pPr>
      <w:r w:rsidRPr="00B46793">
        <w:t>She and I went to the movies.</w:t>
      </w:r>
      <w:r w:rsidRPr="00B46793">
        <w:rPr>
          <w:i/>
          <w:iCs/>
          <w:color w:val="FF0000"/>
        </w:rPr>
        <w:t xml:space="preserve"> </w:t>
      </w:r>
      <w:r w:rsidRPr="00B46793">
        <w:rPr>
          <w:i/>
          <w:iCs/>
        </w:rPr>
        <w:t>Correct</w:t>
      </w:r>
    </w:p>
    <w:p w:rsidR="00B46793" w:rsidRPr="00B46793" w:rsidRDefault="00B46793" w:rsidP="00BD7DB8">
      <w:pPr>
        <w:spacing w:after="0"/>
      </w:pPr>
    </w:p>
    <w:p w:rsidR="00B46793" w:rsidRPr="00B46793" w:rsidRDefault="00B46793" w:rsidP="00BD7DB8">
      <w:pPr>
        <w:spacing w:after="0"/>
      </w:pPr>
      <w:r w:rsidRPr="00B46793">
        <w:t>If you have any questions, you can ask either her or me.</w:t>
      </w:r>
      <w:r w:rsidRPr="00B46793">
        <w:rPr>
          <w:i/>
          <w:iCs/>
          <w:color w:val="FF0000"/>
        </w:rPr>
        <w:t xml:space="preserve"> </w:t>
      </w:r>
      <w:r w:rsidRPr="00B46793">
        <w:rPr>
          <w:i/>
          <w:iCs/>
        </w:rPr>
        <w:t>Correct</w:t>
      </w:r>
    </w:p>
    <w:p w:rsidR="00B46793" w:rsidRPr="00B46793" w:rsidRDefault="00B46793" w:rsidP="00BD7DB8">
      <w:pPr>
        <w:spacing w:after="0"/>
      </w:pPr>
    </w:p>
    <w:p w:rsidR="00B46793" w:rsidRPr="00B46793" w:rsidRDefault="00B46793" w:rsidP="00BD7DB8">
      <w:pPr>
        <w:spacing w:after="0"/>
      </w:pPr>
      <w:r w:rsidRPr="00B46793">
        <w:t xml:space="preserve">She and </w:t>
      </w:r>
      <w:proofErr w:type="gramStart"/>
      <w:r w:rsidRPr="00B46793">
        <w:t>me</w:t>
      </w:r>
      <w:proofErr w:type="gramEnd"/>
      <w:r w:rsidRPr="00B46793">
        <w:t xml:space="preserve"> are old friends.</w:t>
      </w:r>
      <w:r w:rsidRPr="00B46793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 xml:space="preserve">In </w:t>
      </w:r>
      <w:r w:rsidRPr="00B46793">
        <w:rPr>
          <w:i/>
          <w:iCs/>
        </w:rPr>
        <w:t>Correct</w:t>
      </w:r>
    </w:p>
    <w:p w:rsidR="00B46793" w:rsidRDefault="00B46793" w:rsidP="00BD7DB8">
      <w:pPr>
        <w:spacing w:after="0"/>
      </w:pPr>
    </w:p>
    <w:p w:rsidR="00B46793" w:rsidRPr="00B46793" w:rsidRDefault="00B46793" w:rsidP="00BD7DB8">
      <w:pPr>
        <w:spacing w:after="0"/>
      </w:pPr>
      <w:r w:rsidRPr="00B46793">
        <w:t>I went to the movies.</w:t>
      </w:r>
      <w:r w:rsidRPr="00B46793">
        <w:rPr>
          <w:i/>
          <w:iCs/>
          <w:color w:val="FF0000"/>
        </w:rPr>
        <w:t xml:space="preserve"> </w:t>
      </w:r>
      <w:r w:rsidRPr="00B46793">
        <w:rPr>
          <w:i/>
          <w:iCs/>
        </w:rPr>
        <w:t>Correct</w:t>
      </w:r>
    </w:p>
    <w:p w:rsidR="00B46793" w:rsidRPr="00B46793" w:rsidRDefault="00B46793" w:rsidP="00BD7DB8">
      <w:pPr>
        <w:spacing w:after="0"/>
      </w:pPr>
    </w:p>
    <w:p w:rsidR="00B46793" w:rsidRPr="00B46793" w:rsidRDefault="00B46793" w:rsidP="00BD7DB8">
      <w:pPr>
        <w:spacing w:after="0"/>
      </w:pPr>
      <w:proofErr w:type="gramStart"/>
      <w:r w:rsidRPr="00B46793">
        <w:t>Me</w:t>
      </w:r>
      <w:proofErr w:type="gramEnd"/>
      <w:r w:rsidRPr="00B46793">
        <w:t xml:space="preserve"> went to the movies.</w:t>
      </w:r>
      <w:r w:rsidRPr="00B46793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 xml:space="preserve">In </w:t>
      </w:r>
      <w:r w:rsidRPr="00B46793">
        <w:rPr>
          <w:i/>
          <w:iCs/>
        </w:rPr>
        <w:t>Correct</w:t>
      </w:r>
    </w:p>
    <w:p w:rsidR="00B46793" w:rsidRPr="00B46793" w:rsidRDefault="00B46793" w:rsidP="00BD7DB8">
      <w:pPr>
        <w:spacing w:after="0"/>
      </w:pPr>
    </w:p>
    <w:p w:rsidR="00B46793" w:rsidRPr="00B46793" w:rsidRDefault="00B46793" w:rsidP="00BD7DB8">
      <w:pPr>
        <w:spacing w:after="0"/>
      </w:pPr>
      <w:r w:rsidRPr="00B46793">
        <w:t>She and I went to the movies.</w:t>
      </w:r>
      <w:r w:rsidRPr="00B46793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 xml:space="preserve">  </w:t>
      </w:r>
      <w:r w:rsidRPr="00B46793">
        <w:rPr>
          <w:i/>
          <w:iCs/>
        </w:rPr>
        <w:t>Correct</w:t>
      </w:r>
    </w:p>
    <w:p w:rsidR="00B46793" w:rsidRPr="00B46793" w:rsidRDefault="00B46793" w:rsidP="00BD7DB8">
      <w:pPr>
        <w:spacing w:after="0"/>
      </w:pPr>
    </w:p>
    <w:p w:rsidR="00B46793" w:rsidRPr="00B46793" w:rsidRDefault="00B46793" w:rsidP="00BD7DB8">
      <w:pPr>
        <w:spacing w:after="0"/>
      </w:pPr>
      <w:proofErr w:type="gramStart"/>
      <w:r w:rsidRPr="00B46793">
        <w:t>Her and me</w:t>
      </w:r>
      <w:proofErr w:type="gramEnd"/>
      <w:r w:rsidRPr="00B46793">
        <w:t xml:space="preserve"> went to the movies.</w:t>
      </w:r>
      <w:r>
        <w:t xml:space="preserve"> In</w:t>
      </w:r>
      <w:r w:rsidRPr="00B46793">
        <w:rPr>
          <w:i/>
          <w:iCs/>
          <w:color w:val="FF0000"/>
        </w:rPr>
        <w:t xml:space="preserve"> </w:t>
      </w:r>
      <w:r w:rsidRPr="00B46793">
        <w:rPr>
          <w:i/>
          <w:iCs/>
        </w:rPr>
        <w:t>Correct</w:t>
      </w:r>
    </w:p>
    <w:p w:rsidR="00B46793" w:rsidRPr="00B46793" w:rsidRDefault="00B46793" w:rsidP="00B46793"/>
    <w:p w:rsidR="00B46793" w:rsidRDefault="00B46793" w:rsidP="00B46793"/>
    <w:p w:rsidR="00B46793" w:rsidRPr="00B46793" w:rsidRDefault="00B46793" w:rsidP="00B46793"/>
    <w:p w:rsidR="00EC0D80" w:rsidRDefault="00BD7DB8" w:rsidP="00BD7DB8">
      <w:r w:rsidRPr="00BD7DB8">
        <w:t>In English grammar, </w:t>
      </w:r>
      <w:r w:rsidRPr="00BD7DB8">
        <w:rPr>
          <w:b/>
          <w:bCs/>
        </w:rPr>
        <w:t>indefinite pronouns</w:t>
      </w:r>
      <w:r w:rsidRPr="00BD7DB8">
        <w:t> are substitute words for things that </w:t>
      </w:r>
      <w:r w:rsidRPr="00BD7DB8">
        <w:rPr>
          <w:b/>
          <w:bCs/>
        </w:rPr>
        <w:t>cannot</w:t>
      </w:r>
      <w:r w:rsidRPr="00BD7DB8">
        <w:t> be or simply are not wanted to be named </w:t>
      </w:r>
      <w:r w:rsidRPr="00BD7DB8">
        <w:rPr>
          <w:b/>
          <w:bCs/>
        </w:rPr>
        <w:t>exactly</w:t>
      </w:r>
      <w:r w:rsidRPr="00BD7DB8">
        <w:t>. So, they can be used instead of them or, more precisely, they can ‘</w:t>
      </w:r>
      <w:r w:rsidRPr="00BD7DB8">
        <w:rPr>
          <w:b/>
          <w:bCs/>
        </w:rPr>
        <w:t>substitute</w:t>
      </w:r>
      <w:r w:rsidRPr="00BD7DB8">
        <w:t>’ them.</w:t>
      </w:r>
    </w:p>
    <w:p w:rsidR="00EF3E5F" w:rsidRPr="00EF3E5F" w:rsidRDefault="00EF3E5F" w:rsidP="00EF3E5F">
      <w:pPr>
        <w:rPr>
          <w:b/>
          <w:bCs/>
        </w:rPr>
      </w:pPr>
      <w:r w:rsidRPr="00EF3E5F">
        <w:rPr>
          <w:b/>
          <w:bCs/>
        </w:rPr>
        <w:t>Indefinite pronouns referring to persons</w:t>
      </w:r>
    </w:p>
    <w:p w:rsidR="00EF3E5F" w:rsidRPr="00EF3E5F" w:rsidRDefault="00EF3E5F" w:rsidP="00EF3E5F">
      <w:r w:rsidRPr="00EF3E5F">
        <w:t>If </w:t>
      </w:r>
      <w:r w:rsidRPr="00EF3E5F">
        <w:rPr>
          <w:b/>
          <w:bCs/>
        </w:rPr>
        <w:t>persons</w:t>
      </w:r>
      <w:r w:rsidRPr="00EF3E5F">
        <w:t> are referred to, indefinite English </w:t>
      </w:r>
      <w:r w:rsidRPr="00EF3E5F">
        <w:rPr>
          <w:b/>
          <w:bCs/>
        </w:rPr>
        <w:t>pronouns</w:t>
      </w:r>
      <w:r w:rsidRPr="00EF3E5F">
        <w:t> mostly end in </w:t>
      </w:r>
      <w:r w:rsidRPr="00EF3E5F">
        <w:rPr>
          <w:i/>
          <w:iCs/>
        </w:rPr>
        <w:t>‘-body’</w:t>
      </w:r>
      <w:r w:rsidRPr="00EF3E5F">
        <w:t> or </w:t>
      </w:r>
      <w:r w:rsidRPr="00EF3E5F">
        <w:rPr>
          <w:i/>
          <w:iCs/>
        </w:rPr>
        <w:t>‘-one’</w:t>
      </w:r>
      <w:r w:rsidRPr="00EF3E5F">
        <w:t>. The person to be substituted can then be </w:t>
      </w:r>
      <w:r w:rsidRPr="00EF3E5F">
        <w:rPr>
          <w:b/>
          <w:bCs/>
        </w:rPr>
        <w:t>male</w:t>
      </w:r>
      <w:r w:rsidRPr="00EF3E5F">
        <w:t> or </w:t>
      </w:r>
      <w:r w:rsidRPr="00EF3E5F">
        <w:rPr>
          <w:b/>
          <w:bCs/>
        </w:rPr>
        <w:t>female</w:t>
      </w:r>
      <w:r w:rsidRPr="00EF3E5F">
        <w:t>. All in all, there are no differences in meaning between these two variants.</w:t>
      </w:r>
    </w:p>
    <w:p w:rsidR="00EF3E5F" w:rsidRDefault="00EF3E5F" w:rsidP="003E5AFD">
      <w:pPr>
        <w:numPr>
          <w:ilvl w:val="0"/>
          <w:numId w:val="3"/>
        </w:numPr>
      </w:pPr>
      <w:r w:rsidRPr="00EF3E5F">
        <w:t>Typical pronouns that can replace a </w:t>
      </w:r>
      <w:r w:rsidRPr="00EF3E5F">
        <w:rPr>
          <w:b/>
          <w:bCs/>
        </w:rPr>
        <w:t>person</w:t>
      </w:r>
      <w:r w:rsidRPr="00EF3E5F">
        <w:t> are:</w:t>
      </w:r>
      <w:r w:rsidR="003E5AFD">
        <w:t xml:space="preserve"> </w:t>
      </w:r>
      <w:r w:rsidRPr="003E5AFD">
        <w:rPr>
          <w:i/>
          <w:iCs/>
        </w:rPr>
        <w:t>everybody, everyone, nobody, no one,</w:t>
      </w:r>
      <w:r w:rsidRPr="00EF3E5F">
        <w:t> etc.</w:t>
      </w:r>
      <w:r w:rsidR="003E5AFD" w:rsidRPr="003E5AFD">
        <w:rPr>
          <w:rFonts w:ascii="Arial" w:hAnsi="Arial" w:cs="Arial"/>
          <w:color w:val="025E8D"/>
          <w:sz w:val="27"/>
          <w:szCs w:val="27"/>
          <w:shd w:val="clear" w:color="auto" w:fill="FFFFFF"/>
        </w:rPr>
        <w:t xml:space="preserve"> </w:t>
      </w:r>
      <w:r w:rsidR="003E5AFD" w:rsidRPr="003E5AFD">
        <w:t>Everybody/everyone = all the people</w:t>
      </w:r>
    </w:p>
    <w:p w:rsidR="003E5AFD" w:rsidRPr="003E5AFD" w:rsidRDefault="003E5AFD" w:rsidP="003E5AFD">
      <w:pPr>
        <w:numPr>
          <w:ilvl w:val="1"/>
          <w:numId w:val="3"/>
        </w:numPr>
      </w:pPr>
      <w:r w:rsidRPr="003E5AFD">
        <w:rPr>
          <w:i/>
          <w:iCs/>
        </w:rPr>
        <w:t>Everybody likes chocolate.”</w:t>
      </w:r>
    </w:p>
    <w:p w:rsidR="003E5AFD" w:rsidRPr="003E5AFD" w:rsidRDefault="003E5AFD" w:rsidP="003E5AFD">
      <w:pPr>
        <w:numPr>
          <w:ilvl w:val="1"/>
          <w:numId w:val="3"/>
        </w:numPr>
      </w:pPr>
      <w:r w:rsidRPr="003E5AFD">
        <w:t xml:space="preserve">There's </w:t>
      </w:r>
      <w:r>
        <w:t>nobody</w:t>
      </w:r>
      <w:r w:rsidRPr="003E5AFD">
        <w:t xml:space="preserve"> at the door</w:t>
      </w:r>
      <w:r w:rsidRPr="003E5AFD">
        <w:rPr>
          <w:rFonts w:ascii="Arial" w:hAnsi="Arial" w:cs="Arial"/>
          <w:color w:val="025E8D"/>
          <w:sz w:val="27"/>
          <w:szCs w:val="27"/>
          <w:shd w:val="clear" w:color="auto" w:fill="FFFFFF"/>
        </w:rPr>
        <w:t xml:space="preserve"> </w:t>
      </w:r>
    </w:p>
    <w:p w:rsidR="003E5AFD" w:rsidRDefault="003E5AFD" w:rsidP="003E5AFD">
      <w:pPr>
        <w:numPr>
          <w:ilvl w:val="1"/>
          <w:numId w:val="3"/>
        </w:numPr>
      </w:pPr>
      <w:r w:rsidRPr="003E5AFD">
        <w:t> </w:t>
      </w:r>
      <w:r>
        <w:t>No one</w:t>
      </w:r>
      <w:r w:rsidRPr="003E5AFD">
        <w:t xml:space="preserve"> is happy</w:t>
      </w:r>
    </w:p>
    <w:p w:rsidR="000E5A2A" w:rsidRDefault="000E5A2A" w:rsidP="000E5A2A"/>
    <w:p w:rsidR="000E5A2A" w:rsidRDefault="000E5A2A" w:rsidP="000E5A2A"/>
    <w:p w:rsidR="000E5A2A" w:rsidRPr="00EF3E5F" w:rsidRDefault="000E5A2A" w:rsidP="000E5A2A"/>
    <w:p w:rsidR="002F245E" w:rsidRPr="000E5A2A" w:rsidRDefault="002F245E" w:rsidP="002F245E">
      <w:pPr>
        <w:rPr>
          <w:color w:val="FF0000"/>
        </w:rPr>
      </w:pPr>
      <w:r w:rsidRPr="000E5A2A">
        <w:rPr>
          <w:color w:val="FF0000"/>
        </w:rPr>
        <w:t>We use if to introduce a possible or unreal situation or condition. We use when to refer to the time of a future situation or condition that we are certain of:</w:t>
      </w:r>
    </w:p>
    <w:p w:rsidR="002F245E" w:rsidRDefault="002F245E" w:rsidP="002F245E"/>
    <w:p w:rsidR="002F245E" w:rsidRDefault="002F245E" w:rsidP="002F245E">
      <w:r>
        <w:t>You can only go in if you’ve got your ticket.</w:t>
      </w:r>
    </w:p>
    <w:p w:rsidR="002F245E" w:rsidRDefault="002F245E" w:rsidP="002F245E"/>
    <w:p w:rsidR="00EF3E5F" w:rsidRDefault="002F245E" w:rsidP="002F245E">
      <w:r>
        <w:t>When I’m older, I’d love to be a dancer.</w:t>
      </w:r>
    </w:p>
    <w:p w:rsidR="000E5A2A" w:rsidRDefault="000E5A2A" w:rsidP="002F245E"/>
    <w:p w:rsidR="000E5A2A" w:rsidRDefault="000E5A2A" w:rsidP="002F245E"/>
    <w:p w:rsidR="002F245E" w:rsidRDefault="002F245E" w:rsidP="002F245E">
      <w:r>
        <w:lastRenderedPageBreak/>
        <w:t>Compare</w:t>
      </w:r>
    </w:p>
    <w:p w:rsidR="002F245E" w:rsidRDefault="002F245E" w:rsidP="002F245E">
      <w:r>
        <w:t xml:space="preserve">If Giles comes back to the office, can you tell him I’ve gone </w:t>
      </w:r>
      <w:proofErr w:type="gramStart"/>
      <w:r>
        <w:t>home.</w:t>
      </w:r>
      <w:proofErr w:type="gramEnd"/>
    </w:p>
    <w:p w:rsidR="002F245E" w:rsidRDefault="002F245E" w:rsidP="002F245E"/>
    <w:p w:rsidR="002F245E" w:rsidRPr="000E5A2A" w:rsidRDefault="002F245E" w:rsidP="002F245E">
      <w:pPr>
        <w:rPr>
          <w:color w:val="FF0000"/>
        </w:rPr>
      </w:pPr>
      <w:r w:rsidRPr="000E5A2A">
        <w:rPr>
          <w:color w:val="FF0000"/>
        </w:rPr>
        <w:t>The speaker does not know whether Giles is coming back to the office. It is possible, but not definite.</w:t>
      </w:r>
    </w:p>
    <w:p w:rsidR="002F245E" w:rsidRDefault="002F245E" w:rsidP="002F245E"/>
    <w:p w:rsidR="002F245E" w:rsidRDefault="002F245E" w:rsidP="002F245E">
      <w:r>
        <w:t xml:space="preserve">When Giles comes back to the office, can you tell him I’ve gone </w:t>
      </w:r>
      <w:proofErr w:type="gramStart"/>
      <w:r>
        <w:t>home.</w:t>
      </w:r>
      <w:proofErr w:type="gramEnd"/>
    </w:p>
    <w:p w:rsidR="002F245E" w:rsidRDefault="002F245E" w:rsidP="002F245E"/>
    <w:p w:rsidR="002F245E" w:rsidRPr="000E5A2A" w:rsidRDefault="002F245E" w:rsidP="002F245E">
      <w:pPr>
        <w:rPr>
          <w:color w:val="FF0000"/>
        </w:rPr>
      </w:pPr>
      <w:r w:rsidRPr="000E5A2A">
        <w:rPr>
          <w:color w:val="FF0000"/>
        </w:rPr>
        <w:t>The speaker is certain that Giles is coming back to the office.</w:t>
      </w:r>
    </w:p>
    <w:p w:rsidR="002F245E" w:rsidRPr="000E5A2A" w:rsidRDefault="002F245E" w:rsidP="002F245E">
      <w:pPr>
        <w:rPr>
          <w:color w:val="FF0000"/>
        </w:rPr>
      </w:pPr>
    </w:p>
    <w:p w:rsidR="002F245E" w:rsidRPr="000E5A2A" w:rsidRDefault="002F245E" w:rsidP="002F245E">
      <w:pPr>
        <w:rPr>
          <w:color w:val="FF0000"/>
        </w:rPr>
      </w:pPr>
      <w:r w:rsidRPr="000E5A2A">
        <w:rPr>
          <w:color w:val="FF0000"/>
        </w:rPr>
        <w:t>To talk about situations and conditions that are repeated or predictable, we can use either if or when + present verb form:</w:t>
      </w:r>
    </w:p>
    <w:p w:rsidR="002F245E" w:rsidRDefault="002F245E" w:rsidP="002F245E"/>
    <w:p w:rsidR="002F245E" w:rsidRDefault="002F245E" w:rsidP="002F245E">
      <w:r>
        <w:t>You can drive if you’re 17.</w:t>
      </w:r>
    </w:p>
    <w:p w:rsidR="002F245E" w:rsidRDefault="002F245E" w:rsidP="002F245E"/>
    <w:p w:rsidR="002F245E" w:rsidRDefault="002F245E" w:rsidP="002F245E">
      <w:r>
        <w:t>If you don’t add enough wood, the fire goes out.</w:t>
      </w:r>
    </w:p>
    <w:p w:rsidR="002F245E" w:rsidRDefault="002F245E" w:rsidP="002F245E"/>
    <w:p w:rsidR="002F245E" w:rsidRDefault="002F245E" w:rsidP="002F245E">
      <w:r>
        <w:t>When we go camping, we usually take two tents.</w:t>
      </w:r>
    </w:p>
    <w:p w:rsidR="002F245E" w:rsidRDefault="002F245E" w:rsidP="002F245E"/>
    <w:p w:rsidR="002F245E" w:rsidRDefault="002F245E" w:rsidP="002F245E">
      <w:r>
        <w:t>She gets out of breath easily when she’s jogging.</w:t>
      </w:r>
    </w:p>
    <w:p w:rsidR="008E4F6E" w:rsidRDefault="008E4F6E" w:rsidP="002F245E"/>
    <w:p w:rsidR="008E4F6E" w:rsidRDefault="008E4F6E" w:rsidP="002F245E"/>
    <w:p w:rsidR="008E4F6E" w:rsidRDefault="0091479D" w:rsidP="002F245E">
      <w:r>
        <w:rPr>
          <w:b/>
          <w:bCs/>
        </w:rPr>
        <w:t>Q1/</w:t>
      </w:r>
      <w:proofErr w:type="gramStart"/>
      <w:r>
        <w:rPr>
          <w:b/>
          <w:bCs/>
        </w:rPr>
        <w:t xml:space="preserve">/  </w:t>
      </w:r>
      <w:r w:rsidR="008E4F6E" w:rsidRPr="0091479D">
        <w:rPr>
          <w:b/>
          <w:bCs/>
        </w:rPr>
        <w:t>Join</w:t>
      </w:r>
      <w:proofErr w:type="gramEnd"/>
      <w:r w:rsidR="008E4F6E" w:rsidRPr="0091479D">
        <w:rPr>
          <w:b/>
          <w:bCs/>
        </w:rPr>
        <w:t xml:space="preserve"> the phrases with when or if to write true sentences about yourself.</w:t>
      </w:r>
    </w:p>
    <w:p w:rsidR="008E4F6E" w:rsidRDefault="008E4F6E" w:rsidP="002F245E">
      <w:r>
        <w:t xml:space="preserve">1. </w:t>
      </w:r>
      <w:proofErr w:type="gramStart"/>
      <w:r>
        <w:t>have</w:t>
      </w:r>
      <w:proofErr w:type="gramEnd"/>
      <w:r>
        <w:t xml:space="preserve"> a fever/ take medicine.</w:t>
      </w:r>
    </w:p>
    <w:p w:rsidR="008E4F6E" w:rsidRDefault="0091479D" w:rsidP="002F245E">
      <w:r>
        <w:t xml:space="preserve">       ---------------------------------------------------</w:t>
      </w:r>
    </w:p>
    <w:p w:rsidR="0091479D" w:rsidRDefault="0091479D" w:rsidP="002F245E"/>
    <w:p w:rsidR="00422CBA" w:rsidRPr="0091479D" w:rsidRDefault="0091479D" w:rsidP="002F245E">
      <w:pPr>
        <w:rPr>
          <w:b/>
          <w:bCs/>
        </w:rPr>
      </w:pPr>
      <w:r>
        <w:rPr>
          <w:b/>
          <w:bCs/>
        </w:rPr>
        <w:t xml:space="preserve">Q2// </w:t>
      </w:r>
      <w:r w:rsidR="00422CBA" w:rsidRPr="0091479D">
        <w:rPr>
          <w:b/>
          <w:bCs/>
        </w:rPr>
        <w:t>Use simple present or present continuous from of the verbs.</w:t>
      </w:r>
    </w:p>
    <w:p w:rsidR="00422CBA" w:rsidRDefault="00422CBA" w:rsidP="002F245E">
      <w:r>
        <w:t xml:space="preserve">1- ---------------------------- </w:t>
      </w:r>
      <w:proofErr w:type="gramStart"/>
      <w:r>
        <w:t>you</w:t>
      </w:r>
      <w:proofErr w:type="gramEnd"/>
      <w:r>
        <w:t xml:space="preserve"> ---------------------- (like) to play sports?</w:t>
      </w:r>
    </w:p>
    <w:p w:rsidR="00422CBA" w:rsidRDefault="00422CBA" w:rsidP="002F245E">
      <w:r>
        <w:t>Not really, but my wife and I ------------------------------ (enjoy</w:t>
      </w:r>
      <w:r w:rsidR="0091479D">
        <w:t>) swimming</w:t>
      </w:r>
      <w:r>
        <w:t xml:space="preserve"> every day</w:t>
      </w:r>
      <w:r w:rsidR="0091479D">
        <w:t>.</w:t>
      </w:r>
    </w:p>
    <w:p w:rsidR="007724E9" w:rsidRPr="007724E9" w:rsidRDefault="007724E9" w:rsidP="007724E9">
      <w:r w:rsidRPr="007724E9">
        <w:lastRenderedPageBreak/>
        <w:t>The expression </w:t>
      </w:r>
      <w:proofErr w:type="gramStart"/>
      <w:r w:rsidRPr="007724E9">
        <w:rPr>
          <w:b/>
          <w:bCs/>
        </w:rPr>
        <w:t>be</w:t>
      </w:r>
      <w:proofErr w:type="gramEnd"/>
      <w:r w:rsidRPr="007724E9">
        <w:rPr>
          <w:b/>
          <w:bCs/>
        </w:rPr>
        <w:t xml:space="preserve"> going to</w:t>
      </w:r>
      <w:r w:rsidRPr="007724E9">
        <w:t>, followed by a verb in the infinitive, allows us to express an idea in the near future:</w:t>
      </w:r>
    </w:p>
    <w:p w:rsidR="007724E9" w:rsidRPr="007724E9" w:rsidRDefault="007724E9" w:rsidP="007724E9">
      <w:r w:rsidRPr="007724E9">
        <w:rPr>
          <w:b/>
          <w:bCs/>
        </w:rPr>
        <w:t>I'm going to talk to him.</w:t>
      </w:r>
      <w:r w:rsidRPr="007724E9">
        <w:t> </w:t>
      </w:r>
      <w:r w:rsidRPr="007724E9">
        <w:rPr>
          <w:color w:val="FF0000"/>
        </w:rPr>
        <w:t>Very soon I will talk to him</w:t>
      </w:r>
      <w:r w:rsidRPr="007724E9">
        <w:t>.</w:t>
      </w:r>
    </w:p>
    <w:p w:rsidR="007724E9" w:rsidRPr="007724E9" w:rsidRDefault="007724E9" w:rsidP="007724E9">
      <w:r w:rsidRPr="007724E9">
        <w:rPr>
          <w:b/>
          <w:bCs/>
        </w:rPr>
        <w:t>Several employees are going to be promoted next month.</w:t>
      </w:r>
      <w:r w:rsidRPr="007724E9">
        <w:t> </w:t>
      </w:r>
      <w:r w:rsidRPr="007724E9">
        <w:rPr>
          <w:color w:val="FF0000"/>
        </w:rPr>
        <w:t xml:space="preserve">Several employees will be promoted next </w:t>
      </w:r>
      <w:r w:rsidRPr="007724E9">
        <w:t>month.</w:t>
      </w:r>
    </w:p>
    <w:p w:rsidR="007724E9" w:rsidRPr="007724E9" w:rsidRDefault="007724E9" w:rsidP="007724E9">
      <w:r w:rsidRPr="007724E9">
        <w:rPr>
          <w:b/>
          <w:bCs/>
        </w:rPr>
        <w:t>Be going to</w:t>
      </w:r>
      <w:r w:rsidRPr="007724E9">
        <w:t> can also express a conviction or a certainty:</w:t>
      </w:r>
    </w:p>
    <w:p w:rsidR="007724E9" w:rsidRPr="007724E9" w:rsidRDefault="007724E9" w:rsidP="007724E9">
      <w:pPr>
        <w:rPr>
          <w:color w:val="FF0000"/>
        </w:rPr>
      </w:pPr>
      <w:r w:rsidRPr="007724E9">
        <w:rPr>
          <w:b/>
          <w:bCs/>
        </w:rPr>
        <w:t>It's going to rain.</w:t>
      </w:r>
      <w:r w:rsidRPr="007724E9">
        <w:t> </w:t>
      </w:r>
      <w:r w:rsidRPr="007724E9">
        <w:rPr>
          <w:color w:val="FF0000"/>
        </w:rPr>
        <w:t>For sure, it will rain.</w:t>
      </w:r>
    </w:p>
    <w:p w:rsidR="007724E9" w:rsidRDefault="007724E9" w:rsidP="007724E9">
      <w:r w:rsidRPr="007724E9">
        <w:rPr>
          <w:b/>
          <w:bCs/>
        </w:rPr>
        <w:t>I'm not going to fail.</w:t>
      </w:r>
      <w:r w:rsidRPr="007724E9">
        <w:t> </w:t>
      </w:r>
      <w:r w:rsidRPr="007724E9">
        <w:rPr>
          <w:color w:val="FF0000"/>
        </w:rPr>
        <w:t>I definitely will not fail</w:t>
      </w:r>
      <w:r w:rsidRPr="007724E9">
        <w:t>.</w:t>
      </w:r>
    </w:p>
    <w:p w:rsidR="00F13BFD" w:rsidRDefault="00F13BFD" w:rsidP="007724E9"/>
    <w:tbl>
      <w:tblPr>
        <w:tblW w:w="7888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3212"/>
        <w:gridCol w:w="1388"/>
        <w:gridCol w:w="1873"/>
      </w:tblGrid>
      <w:tr w:rsidR="00F13BFD" w:rsidRPr="00F13BFD" w:rsidTr="00F13BFD">
        <w:trPr>
          <w:trHeight w:val="519"/>
          <w:tblHeader/>
        </w:trPr>
        <w:tc>
          <w:tcPr>
            <w:tcW w:w="0" w:type="auto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3BFD" w:rsidRPr="00F13BFD" w:rsidRDefault="00F13BFD" w:rsidP="00F13BFD">
            <w:pPr>
              <w:rPr>
                <w:b/>
                <w:bCs/>
              </w:rPr>
            </w:pPr>
            <w:r w:rsidRPr="00F13BFD">
              <w:rPr>
                <w:b/>
                <w:bCs/>
              </w:rPr>
              <w:t>Subject</w:t>
            </w:r>
          </w:p>
        </w:tc>
        <w:tc>
          <w:tcPr>
            <w:tcW w:w="0" w:type="auto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3BFD" w:rsidRPr="00F13BFD" w:rsidRDefault="00F13BFD" w:rsidP="00F13BFD">
            <w:pPr>
              <w:rPr>
                <w:b/>
                <w:bCs/>
              </w:rPr>
            </w:pPr>
            <w:r w:rsidRPr="00F13BFD">
              <w:rPr>
                <w:b/>
                <w:bCs/>
              </w:rPr>
              <w:t>+ to be (conjugated)</w:t>
            </w:r>
          </w:p>
        </w:tc>
        <w:tc>
          <w:tcPr>
            <w:tcW w:w="0" w:type="auto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3BFD" w:rsidRPr="00F13BFD" w:rsidRDefault="00F13BFD" w:rsidP="00F13BFD">
            <w:pPr>
              <w:rPr>
                <w:b/>
                <w:bCs/>
              </w:rPr>
            </w:pPr>
            <w:r w:rsidRPr="00F13BFD">
              <w:rPr>
                <w:b/>
                <w:bCs/>
              </w:rPr>
              <w:t>+ going</w:t>
            </w:r>
          </w:p>
        </w:tc>
        <w:tc>
          <w:tcPr>
            <w:tcW w:w="0" w:type="auto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3BFD" w:rsidRPr="00F13BFD" w:rsidRDefault="00F13BFD" w:rsidP="00F13BFD">
            <w:pPr>
              <w:rPr>
                <w:b/>
                <w:bCs/>
              </w:rPr>
            </w:pPr>
            <w:r w:rsidRPr="00F13BFD">
              <w:rPr>
                <w:b/>
                <w:bCs/>
              </w:rPr>
              <w:t>+ infinitive</w:t>
            </w:r>
          </w:p>
        </w:tc>
      </w:tr>
      <w:tr w:rsidR="00F13BFD" w:rsidRPr="00F13BFD" w:rsidTr="00F13BFD">
        <w:trPr>
          <w:trHeight w:val="519"/>
        </w:trPr>
        <w:tc>
          <w:tcPr>
            <w:tcW w:w="0" w:type="auto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3BFD" w:rsidRPr="00F13BFD" w:rsidRDefault="00F13BFD" w:rsidP="00F13BFD">
            <w:r w:rsidRPr="00F13BFD">
              <w:t>She</w:t>
            </w:r>
          </w:p>
        </w:tc>
        <w:tc>
          <w:tcPr>
            <w:tcW w:w="0" w:type="auto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3BFD" w:rsidRPr="00F13BFD" w:rsidRDefault="00F13BFD" w:rsidP="00F13BFD">
            <w:r w:rsidRPr="00F13BFD">
              <w:t>is</w:t>
            </w:r>
          </w:p>
        </w:tc>
        <w:tc>
          <w:tcPr>
            <w:tcW w:w="0" w:type="auto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3BFD" w:rsidRPr="00F13BFD" w:rsidRDefault="00F13BFD" w:rsidP="00F13BFD">
            <w:r w:rsidRPr="00F13BFD">
              <w:t>going</w:t>
            </w:r>
          </w:p>
        </w:tc>
        <w:tc>
          <w:tcPr>
            <w:tcW w:w="0" w:type="auto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3BFD" w:rsidRPr="00F13BFD" w:rsidRDefault="00F13BFD" w:rsidP="00F13BFD">
            <w:proofErr w:type="gramStart"/>
            <w:r w:rsidRPr="00F13BFD">
              <w:t>to</w:t>
            </w:r>
            <w:proofErr w:type="gramEnd"/>
            <w:r w:rsidRPr="00F13BFD">
              <w:t xml:space="preserve"> leave.</w:t>
            </w:r>
          </w:p>
        </w:tc>
      </w:tr>
      <w:tr w:rsidR="00F13BFD" w:rsidRPr="00F13BFD" w:rsidTr="00F13BFD">
        <w:trPr>
          <w:trHeight w:val="527"/>
        </w:trPr>
        <w:tc>
          <w:tcPr>
            <w:tcW w:w="0" w:type="auto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3BFD" w:rsidRPr="00F13BFD" w:rsidRDefault="00F13BFD" w:rsidP="00F13BFD">
            <w:r w:rsidRPr="00F13BFD">
              <w:t>I</w:t>
            </w:r>
          </w:p>
        </w:tc>
        <w:tc>
          <w:tcPr>
            <w:tcW w:w="0" w:type="auto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3BFD" w:rsidRPr="00F13BFD" w:rsidRDefault="00F13BFD" w:rsidP="00F13BFD">
            <w:r w:rsidRPr="00F13BFD">
              <w:t>am</w:t>
            </w:r>
          </w:p>
        </w:tc>
        <w:tc>
          <w:tcPr>
            <w:tcW w:w="0" w:type="auto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3BFD" w:rsidRPr="00F13BFD" w:rsidRDefault="00F13BFD" w:rsidP="00F13BFD">
            <w:r w:rsidRPr="00F13BFD">
              <w:t>going</w:t>
            </w:r>
          </w:p>
        </w:tc>
        <w:tc>
          <w:tcPr>
            <w:tcW w:w="0" w:type="auto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3BFD" w:rsidRPr="00F13BFD" w:rsidRDefault="00F13BFD" w:rsidP="00F13BFD">
            <w:proofErr w:type="gramStart"/>
            <w:r w:rsidRPr="00F13BFD">
              <w:t>to</w:t>
            </w:r>
            <w:proofErr w:type="gramEnd"/>
            <w:r w:rsidRPr="00F13BFD">
              <w:t xml:space="preserve"> stay.</w:t>
            </w:r>
          </w:p>
        </w:tc>
      </w:tr>
    </w:tbl>
    <w:p w:rsidR="00F13BFD" w:rsidRDefault="00F13BFD" w:rsidP="00F13BFD">
      <w:pPr>
        <w:rPr>
          <w:b/>
          <w:bCs/>
        </w:rPr>
      </w:pPr>
    </w:p>
    <w:p w:rsidR="00F13BFD" w:rsidRDefault="00F13BFD" w:rsidP="00F13BFD">
      <w:r w:rsidRPr="00F13BFD">
        <w:rPr>
          <w:b/>
          <w:bCs/>
        </w:rPr>
        <w:t>Using "going" for plans and intentions</w:t>
      </w:r>
    </w:p>
    <w:p w:rsidR="00F13BFD" w:rsidRPr="00F13BFD" w:rsidRDefault="00F13BFD" w:rsidP="00F13BFD">
      <w:pPr>
        <w:numPr>
          <w:ilvl w:val="0"/>
          <w:numId w:val="4"/>
        </w:numPr>
      </w:pPr>
      <w:r w:rsidRPr="00F13BFD">
        <w:rPr>
          <w:b/>
          <w:bCs/>
        </w:rPr>
        <w:t>Is Freddy going to buy</w:t>
      </w:r>
      <w:r w:rsidRPr="00F13BFD">
        <w:t> a new car soon?</w:t>
      </w:r>
    </w:p>
    <w:p w:rsidR="00F13BFD" w:rsidRPr="00F13BFD" w:rsidRDefault="00F13BFD" w:rsidP="00F13BFD">
      <w:pPr>
        <w:numPr>
          <w:ilvl w:val="0"/>
          <w:numId w:val="4"/>
        </w:numPr>
      </w:pPr>
      <w:r w:rsidRPr="00F13BFD">
        <w:rPr>
          <w:b/>
          <w:bCs/>
        </w:rPr>
        <w:t>Are John and Pam going to visit </w:t>
      </w:r>
      <w:r w:rsidRPr="00F13BFD">
        <w:t>Milan when they are in Italy?</w:t>
      </w:r>
    </w:p>
    <w:p w:rsidR="00F13BFD" w:rsidRPr="00F13BFD" w:rsidRDefault="00F13BFD" w:rsidP="00F13BFD">
      <w:pPr>
        <w:numPr>
          <w:ilvl w:val="0"/>
          <w:numId w:val="4"/>
        </w:numPr>
      </w:pPr>
      <w:r w:rsidRPr="00F13BFD">
        <w:t>I think </w:t>
      </w:r>
      <w:r w:rsidRPr="00F13BFD">
        <w:rPr>
          <w:b/>
          <w:bCs/>
        </w:rPr>
        <w:t>Nigel and Mary are going to have</w:t>
      </w:r>
      <w:r w:rsidRPr="00F13BFD">
        <w:t> a party next week.</w:t>
      </w:r>
    </w:p>
    <w:p w:rsidR="00F13BFD" w:rsidRPr="00F13BFD" w:rsidRDefault="00F13BFD" w:rsidP="00F13BFD">
      <w:pPr>
        <w:numPr>
          <w:ilvl w:val="0"/>
          <w:numId w:val="4"/>
        </w:numPr>
      </w:pPr>
      <w:r w:rsidRPr="00F13BFD">
        <w:rPr>
          <w:b/>
          <w:bCs/>
        </w:rPr>
        <w:t>We are going to have</w:t>
      </w:r>
      <w:r w:rsidRPr="00F13BFD">
        <w:t> dinner together tomorrow.</w:t>
      </w:r>
    </w:p>
    <w:p w:rsidR="00F13BFD" w:rsidRPr="00F13BFD" w:rsidRDefault="00F13BFD" w:rsidP="00F13BFD">
      <w:pPr>
        <w:shd w:val="clear" w:color="auto" w:fill="F7F7F7"/>
        <w:spacing w:before="270" w:after="120" w:line="240" w:lineRule="auto"/>
        <w:outlineLvl w:val="5"/>
        <w:rPr>
          <w:rFonts w:ascii="EF Circular Latin" w:eastAsia="Times New Roman" w:hAnsi="EF Circular Latin" w:cs="Times New Roman"/>
          <w:b/>
          <w:bCs/>
          <w:color w:val="191919"/>
          <w:sz w:val="28"/>
          <w:szCs w:val="28"/>
          <w:lang w:eastAsia="en-GB"/>
        </w:rPr>
      </w:pPr>
      <w:r w:rsidRPr="00F13BFD">
        <w:rPr>
          <w:rFonts w:ascii="EF Circular Latin" w:eastAsia="Times New Roman" w:hAnsi="EF Circular Latin" w:cs="Times New Roman"/>
          <w:b/>
          <w:bCs/>
          <w:color w:val="191919"/>
          <w:sz w:val="28"/>
          <w:szCs w:val="28"/>
          <w:lang w:eastAsia="en-GB"/>
        </w:rPr>
        <w:t>Using "going" for predictions</w:t>
      </w:r>
    </w:p>
    <w:p w:rsidR="00F13BFD" w:rsidRPr="00F13BFD" w:rsidRDefault="00F13BFD" w:rsidP="00F13BFD">
      <w:pPr>
        <w:shd w:val="clear" w:color="auto" w:fill="E3EBED"/>
        <w:spacing w:after="120" w:line="240" w:lineRule="auto"/>
        <w:outlineLvl w:val="4"/>
        <w:rPr>
          <w:rFonts w:ascii="EF Circular Latin" w:eastAsia="Times New Roman" w:hAnsi="EF Circular Latin" w:cs="Times New Roman"/>
          <w:b/>
          <w:bCs/>
          <w:color w:val="191919"/>
          <w:sz w:val="28"/>
          <w:szCs w:val="28"/>
          <w:lang w:eastAsia="en-GB"/>
        </w:rPr>
      </w:pPr>
      <w:r w:rsidRPr="00F13BFD">
        <w:rPr>
          <w:rFonts w:ascii="EF Circular Latin" w:eastAsia="Times New Roman" w:hAnsi="EF Circular Latin" w:cs="Times New Roman"/>
          <w:b/>
          <w:bCs/>
          <w:color w:val="191919"/>
          <w:sz w:val="28"/>
          <w:szCs w:val="28"/>
          <w:lang w:eastAsia="en-GB"/>
        </w:rPr>
        <w:t>Examples</w:t>
      </w:r>
    </w:p>
    <w:p w:rsidR="00F13BFD" w:rsidRPr="00F13BFD" w:rsidRDefault="00F13BFD" w:rsidP="00F13BFD">
      <w:pPr>
        <w:numPr>
          <w:ilvl w:val="0"/>
          <w:numId w:val="5"/>
        </w:numPr>
        <w:shd w:val="clear" w:color="auto" w:fill="E3EBED"/>
        <w:spacing w:before="100" w:beforeAutospacing="1" w:after="100" w:afterAutospacing="1" w:line="240" w:lineRule="auto"/>
        <w:ind w:left="240"/>
        <w:rPr>
          <w:rFonts w:ascii="EF Circular Latin" w:eastAsia="Times New Roman" w:hAnsi="EF Circular Latin" w:cs="Times New Roman"/>
          <w:color w:val="191919"/>
          <w:sz w:val="28"/>
          <w:szCs w:val="28"/>
          <w:lang w:eastAsia="en-GB"/>
        </w:rPr>
      </w:pPr>
      <w:r w:rsidRPr="00F13BFD">
        <w:rPr>
          <w:rFonts w:ascii="EF Circular Latin" w:eastAsia="Times New Roman" w:hAnsi="EF Circular Latin" w:cs="Times New Roman"/>
          <w:b/>
          <w:bCs/>
          <w:color w:val="191919"/>
          <w:sz w:val="28"/>
          <w:szCs w:val="28"/>
          <w:lang w:eastAsia="en-GB"/>
        </w:rPr>
        <w:t>He's going to be</w:t>
      </w:r>
      <w:r w:rsidRPr="00F13BFD">
        <w:rPr>
          <w:rFonts w:ascii="EF Circular Latin" w:eastAsia="Times New Roman" w:hAnsi="EF Circular Latin" w:cs="Times New Roman"/>
          <w:color w:val="191919"/>
          <w:sz w:val="28"/>
          <w:szCs w:val="28"/>
          <w:lang w:eastAsia="en-GB"/>
        </w:rPr>
        <w:t> a brilliant politician.</w:t>
      </w:r>
    </w:p>
    <w:p w:rsidR="00F13BFD" w:rsidRPr="00F13BFD" w:rsidRDefault="00F13BFD" w:rsidP="00F13BFD">
      <w:pPr>
        <w:numPr>
          <w:ilvl w:val="0"/>
          <w:numId w:val="5"/>
        </w:numPr>
        <w:shd w:val="clear" w:color="auto" w:fill="E3EBED"/>
        <w:spacing w:before="100" w:beforeAutospacing="1" w:after="100" w:afterAutospacing="1" w:line="240" w:lineRule="auto"/>
        <w:ind w:left="240"/>
        <w:rPr>
          <w:rFonts w:ascii="EF Circular Latin" w:eastAsia="Times New Roman" w:hAnsi="EF Circular Latin" w:cs="Times New Roman"/>
          <w:color w:val="191919"/>
          <w:sz w:val="28"/>
          <w:szCs w:val="28"/>
          <w:lang w:eastAsia="en-GB"/>
        </w:rPr>
      </w:pPr>
      <w:r w:rsidRPr="00F13BFD">
        <w:rPr>
          <w:rFonts w:ascii="EF Circular Latin" w:eastAsia="Times New Roman" w:hAnsi="EF Circular Latin" w:cs="Times New Roman"/>
          <w:b/>
          <w:bCs/>
          <w:color w:val="191919"/>
          <w:sz w:val="28"/>
          <w:szCs w:val="28"/>
          <w:lang w:eastAsia="en-GB"/>
        </w:rPr>
        <w:t>I'm going to have</w:t>
      </w:r>
      <w:r w:rsidRPr="00F13BFD">
        <w:rPr>
          <w:rFonts w:ascii="EF Circular Latin" w:eastAsia="Times New Roman" w:hAnsi="EF Circular Latin" w:cs="Times New Roman"/>
          <w:color w:val="191919"/>
          <w:sz w:val="28"/>
          <w:szCs w:val="28"/>
          <w:lang w:eastAsia="en-GB"/>
        </w:rPr>
        <w:t> a hard time falling asleep.</w:t>
      </w:r>
    </w:p>
    <w:p w:rsidR="00F13BFD" w:rsidRPr="00F13BFD" w:rsidRDefault="00F13BFD" w:rsidP="00F13BFD">
      <w:pPr>
        <w:numPr>
          <w:ilvl w:val="0"/>
          <w:numId w:val="5"/>
        </w:numPr>
        <w:shd w:val="clear" w:color="auto" w:fill="E3EBED"/>
        <w:spacing w:before="100" w:beforeAutospacing="1" w:after="100" w:afterAutospacing="1" w:line="240" w:lineRule="auto"/>
        <w:ind w:left="240"/>
        <w:rPr>
          <w:rFonts w:ascii="EF Circular Latin" w:eastAsia="Times New Roman" w:hAnsi="EF Circular Latin" w:cs="Times New Roman"/>
          <w:color w:val="191919"/>
          <w:sz w:val="28"/>
          <w:szCs w:val="28"/>
          <w:lang w:eastAsia="en-GB"/>
        </w:rPr>
      </w:pPr>
      <w:r w:rsidRPr="00F13BFD">
        <w:rPr>
          <w:rFonts w:ascii="EF Circular Latin" w:eastAsia="Times New Roman" w:hAnsi="EF Circular Latin" w:cs="Times New Roman"/>
          <w:b/>
          <w:bCs/>
          <w:color w:val="191919"/>
          <w:sz w:val="28"/>
          <w:szCs w:val="28"/>
          <w:lang w:eastAsia="en-GB"/>
        </w:rPr>
        <w:t>You're going to be</w:t>
      </w:r>
      <w:r w:rsidRPr="00F13BFD">
        <w:rPr>
          <w:rFonts w:ascii="EF Circular Latin" w:eastAsia="Times New Roman" w:hAnsi="EF Circular Latin" w:cs="Times New Roman"/>
          <w:color w:val="191919"/>
          <w:sz w:val="28"/>
          <w:szCs w:val="28"/>
          <w:lang w:eastAsia="en-GB"/>
        </w:rPr>
        <w:t> sorry you said that.</w:t>
      </w:r>
    </w:p>
    <w:p w:rsidR="00F13BFD" w:rsidRPr="00F13BFD" w:rsidRDefault="00F13BFD" w:rsidP="00B01FA4">
      <w:pPr>
        <w:numPr>
          <w:ilvl w:val="0"/>
          <w:numId w:val="5"/>
        </w:numPr>
        <w:shd w:val="clear" w:color="auto" w:fill="E3EBED"/>
        <w:spacing w:before="100" w:beforeAutospacing="1" w:after="100" w:afterAutospacing="1" w:line="240" w:lineRule="auto"/>
        <w:ind w:left="240"/>
        <w:rPr>
          <w:rFonts w:ascii="EF Circular Latin" w:eastAsia="Times New Roman" w:hAnsi="EF Circular Latin" w:cs="Times New Roman"/>
          <w:color w:val="191919"/>
          <w:sz w:val="28"/>
          <w:szCs w:val="28"/>
          <w:lang w:eastAsia="en-GB"/>
        </w:rPr>
      </w:pPr>
      <w:r w:rsidRPr="00F13BFD">
        <w:rPr>
          <w:rFonts w:ascii="EF Circular Latin" w:eastAsia="Times New Roman" w:hAnsi="EF Circular Latin" w:cs="Times New Roman"/>
          <w:b/>
          <w:bCs/>
          <w:color w:val="191919"/>
          <w:sz w:val="28"/>
          <w:szCs w:val="28"/>
          <w:lang w:eastAsia="en-GB"/>
        </w:rPr>
        <w:t>Is it going to rain</w:t>
      </w:r>
      <w:r w:rsidRPr="00F13BFD">
        <w:rPr>
          <w:rFonts w:ascii="EF Circular Latin" w:eastAsia="Times New Roman" w:hAnsi="EF Circular Latin" w:cs="Times New Roman"/>
          <w:color w:val="191919"/>
          <w:sz w:val="28"/>
          <w:szCs w:val="28"/>
          <w:lang w:eastAsia="en-GB"/>
        </w:rPr>
        <w:t xml:space="preserve"> this </w:t>
      </w:r>
      <w:proofErr w:type="spellStart"/>
      <w:r w:rsidRPr="00F13BFD">
        <w:rPr>
          <w:rFonts w:ascii="EF Circular Latin" w:eastAsia="Times New Roman" w:hAnsi="EF Circular Latin" w:cs="Times New Roman"/>
          <w:color w:val="191919"/>
          <w:sz w:val="28"/>
          <w:szCs w:val="28"/>
          <w:lang w:eastAsia="en-GB"/>
        </w:rPr>
        <w:t>aftern</w:t>
      </w:r>
      <w:proofErr w:type="spellEnd"/>
      <w:r w:rsidRPr="00F13BFD">
        <w:rPr>
          <w:rFonts w:ascii="EF Circular Latin" w:eastAsia="Times New Roman" w:hAnsi="EF Circular Latin" w:cs="Times New Roman"/>
          <w:color w:val="191919"/>
          <w:sz w:val="28"/>
          <w:szCs w:val="28"/>
          <w:lang w:eastAsia="en-GB"/>
        </w:rPr>
        <w:t>?</w:t>
      </w:r>
    </w:p>
    <w:p w:rsidR="00C9289E" w:rsidRDefault="00C9289E" w:rsidP="007724E9">
      <w:r w:rsidRPr="00C9289E">
        <w:t>Jim is going to see his friends.</w:t>
      </w:r>
    </w:p>
    <w:p w:rsidR="00F13BFD" w:rsidRDefault="00C9289E" w:rsidP="007724E9">
      <w:r w:rsidRPr="00C9289E">
        <w:t xml:space="preserve"> Susan and Eve are going to do some shopping.</w:t>
      </w:r>
    </w:p>
    <w:p w:rsidR="00C9289E" w:rsidRDefault="00C9289E" w:rsidP="00C9289E">
      <w:r w:rsidRPr="00C9289E">
        <w:t>I'm going to read a book.</w:t>
      </w:r>
    </w:p>
    <w:p w:rsidR="00F13BFD" w:rsidRDefault="00F13BFD" w:rsidP="007724E9"/>
    <w:p w:rsidR="00F13BFD" w:rsidRDefault="00F13BFD" w:rsidP="007724E9"/>
    <w:p w:rsidR="00F13BFD" w:rsidRPr="007724E9" w:rsidRDefault="00F13BFD" w:rsidP="007724E9"/>
    <w:p w:rsidR="00422CBA" w:rsidRDefault="00422CBA" w:rsidP="002F245E"/>
    <w:p w:rsidR="008E4F6E" w:rsidRDefault="008E4F6E" w:rsidP="002F245E"/>
    <w:p w:rsidR="00BB1FD9" w:rsidRPr="00BB1FD9" w:rsidRDefault="00BB1FD9" w:rsidP="00BB1FD9">
      <w:r w:rsidRPr="00BB1FD9">
        <w:t>Past time expressions</w:t>
      </w:r>
    </w:p>
    <w:p w:rsidR="00BB1FD9" w:rsidRPr="00BB1FD9" w:rsidRDefault="00BB1FD9" w:rsidP="00BB1FD9">
      <w:r w:rsidRPr="00BB1FD9">
        <w:t xml:space="preserve">In English, we use the simple past to talk about when things happened. There are a number of words and </w:t>
      </w:r>
      <w:proofErr w:type="spellStart"/>
      <w:r w:rsidRPr="00BB1FD9">
        <w:t>phrasesthat</w:t>
      </w:r>
      <w:proofErr w:type="spellEnd"/>
      <w:r w:rsidRPr="00BB1FD9">
        <w:t xml:space="preserve"> are often used to show when an action or situation happened in the past.  We call them time adverbials. Here are some of the most common ones.</w:t>
      </w:r>
    </w:p>
    <w:p w:rsidR="008E4F6E" w:rsidRDefault="008E4F6E" w:rsidP="002F245E"/>
    <w:p w:rsidR="008E4F6E" w:rsidRDefault="008E4F6E" w:rsidP="002F245E"/>
    <w:p w:rsidR="00BB1FD9" w:rsidRPr="00BB1FD9" w:rsidRDefault="00BB1FD9" w:rsidP="00BB1FD9">
      <w:r w:rsidRPr="00BB1FD9">
        <w:t>Time adverbial: </w:t>
      </w:r>
      <w:r w:rsidRPr="00BB1FD9">
        <w:rPr>
          <w:i/>
          <w:iCs/>
        </w:rPr>
        <w:t>ago</w:t>
      </w:r>
    </w:p>
    <w:p w:rsidR="00BB1FD9" w:rsidRPr="00BB1FD9" w:rsidRDefault="00BB1FD9" w:rsidP="00BB1FD9">
      <w:r w:rsidRPr="00BB1FD9">
        <w:t>We use </w:t>
      </w:r>
      <w:r w:rsidRPr="00BB1FD9">
        <w:rPr>
          <w:b/>
          <w:bCs/>
        </w:rPr>
        <w:t>time reference + </w:t>
      </w:r>
      <w:r w:rsidRPr="00BB1FD9">
        <w:rPr>
          <w:b/>
          <w:bCs/>
          <w:i/>
          <w:iCs/>
        </w:rPr>
        <w:t>ago</w:t>
      </w:r>
      <w:r w:rsidRPr="00BB1FD9">
        <w:t> to show how far back in the past something happened:</w:t>
      </w:r>
    </w:p>
    <w:p w:rsidR="00BB1FD9" w:rsidRPr="00BB1FD9" w:rsidRDefault="00BB1FD9" w:rsidP="00BB1FD9">
      <w:r w:rsidRPr="00BB1FD9">
        <w:drawing>
          <wp:inline distT="0" distB="0" distL="0" distR="0">
            <wp:extent cx="3733800" cy="3684905"/>
            <wp:effectExtent l="0" t="0" r="0" b="0"/>
            <wp:docPr id="4" name="Picture 4" descr="time reference + 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ime reference + a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68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FD9" w:rsidRPr="00BB1FD9" w:rsidRDefault="00BB1FD9" w:rsidP="00BB1FD9">
      <w:r w:rsidRPr="00BB1FD9">
        <w:t>Examples:</w:t>
      </w:r>
    </w:p>
    <w:p w:rsidR="00BB1FD9" w:rsidRPr="00BB1FD9" w:rsidRDefault="00BB1FD9" w:rsidP="00BB1FD9">
      <w:pPr>
        <w:numPr>
          <w:ilvl w:val="0"/>
          <w:numId w:val="6"/>
        </w:numPr>
      </w:pPr>
      <w:r w:rsidRPr="00BB1FD9">
        <w:t>The movie </w:t>
      </w:r>
      <w:r w:rsidRPr="00BB1FD9">
        <w:rPr>
          <w:b/>
          <w:bCs/>
        </w:rPr>
        <w:t>ended</w:t>
      </w:r>
      <w:r w:rsidRPr="00BB1FD9">
        <w:t> </w:t>
      </w:r>
      <w:r w:rsidRPr="00BB1FD9">
        <w:rPr>
          <w:b/>
          <w:bCs/>
        </w:rPr>
        <w:t>five minutes ago</w:t>
      </w:r>
      <w:r w:rsidRPr="00BB1FD9">
        <w:t>.</w:t>
      </w:r>
    </w:p>
    <w:p w:rsidR="00BB1FD9" w:rsidRPr="00BB1FD9" w:rsidRDefault="00BB1FD9" w:rsidP="00BB1FD9">
      <w:pPr>
        <w:numPr>
          <w:ilvl w:val="0"/>
          <w:numId w:val="6"/>
        </w:numPr>
      </w:pPr>
      <w:r w:rsidRPr="00BB1FD9">
        <w:t>The plane </w:t>
      </w:r>
      <w:r w:rsidRPr="00BB1FD9">
        <w:rPr>
          <w:b/>
          <w:bCs/>
        </w:rPr>
        <w:t>landed</w:t>
      </w:r>
      <w:r w:rsidRPr="00BB1FD9">
        <w:t> </w:t>
      </w:r>
      <w:r w:rsidRPr="00BB1FD9">
        <w:rPr>
          <w:b/>
          <w:bCs/>
        </w:rPr>
        <w:t>two hours ago</w:t>
      </w:r>
      <w:r w:rsidRPr="00BB1FD9">
        <w:t>.</w:t>
      </w:r>
    </w:p>
    <w:p w:rsidR="00BB1FD9" w:rsidRPr="00BB1FD9" w:rsidRDefault="00BB1FD9" w:rsidP="00BB1FD9">
      <w:pPr>
        <w:numPr>
          <w:ilvl w:val="0"/>
          <w:numId w:val="6"/>
        </w:numPr>
      </w:pPr>
      <w:r w:rsidRPr="00BB1FD9">
        <w:lastRenderedPageBreak/>
        <w:t>My son </w:t>
      </w:r>
      <w:r w:rsidRPr="00BB1FD9">
        <w:rPr>
          <w:b/>
          <w:bCs/>
        </w:rPr>
        <w:t>was born</w:t>
      </w:r>
      <w:r w:rsidRPr="00BB1FD9">
        <w:t> </w:t>
      </w:r>
      <w:r w:rsidRPr="00BB1FD9">
        <w:rPr>
          <w:b/>
          <w:bCs/>
        </w:rPr>
        <w:t>six months ago</w:t>
      </w:r>
      <w:r w:rsidRPr="00BB1FD9">
        <w:t>.</w:t>
      </w:r>
    </w:p>
    <w:p w:rsidR="00BB1FD9" w:rsidRPr="00BB1FD9" w:rsidRDefault="00BB1FD9" w:rsidP="00BB1FD9">
      <w:pPr>
        <w:numPr>
          <w:ilvl w:val="0"/>
          <w:numId w:val="6"/>
        </w:numPr>
      </w:pPr>
      <w:r w:rsidRPr="00BB1FD9">
        <w:t>Her husband </w:t>
      </w:r>
      <w:r w:rsidRPr="00BB1FD9">
        <w:rPr>
          <w:b/>
          <w:bCs/>
        </w:rPr>
        <w:t>died</w:t>
      </w:r>
      <w:r w:rsidRPr="00BB1FD9">
        <w:t> </w:t>
      </w:r>
      <w:r w:rsidRPr="00BB1FD9">
        <w:rPr>
          <w:b/>
          <w:bCs/>
        </w:rPr>
        <w:t>ten years</w:t>
      </w:r>
      <w:proofErr w:type="gramStart"/>
      <w:r w:rsidRPr="00BB1FD9">
        <w:rPr>
          <w:b/>
          <w:bCs/>
        </w:rPr>
        <w:t>  ago</w:t>
      </w:r>
      <w:proofErr w:type="gramEnd"/>
      <w:r w:rsidRPr="00BB1FD9">
        <w:t>.</w:t>
      </w:r>
    </w:p>
    <w:p w:rsidR="00BB1FD9" w:rsidRPr="00BB1FD9" w:rsidRDefault="00BB1FD9" w:rsidP="00BB1FD9">
      <w:pPr>
        <w:numPr>
          <w:ilvl w:val="0"/>
          <w:numId w:val="6"/>
        </w:numPr>
      </w:pPr>
      <w:r w:rsidRPr="00BB1FD9">
        <w:t>I </w:t>
      </w:r>
      <w:r w:rsidRPr="00BB1FD9">
        <w:rPr>
          <w:b/>
          <w:bCs/>
        </w:rPr>
        <w:t>took</w:t>
      </w:r>
      <w:r w:rsidRPr="00BB1FD9">
        <w:t> that photo </w:t>
      </w:r>
      <w:r w:rsidRPr="00BB1FD9">
        <w:rPr>
          <w:b/>
          <w:bCs/>
        </w:rPr>
        <w:t>many years ago</w:t>
      </w:r>
      <w:r w:rsidRPr="00BB1FD9">
        <w:t>.</w:t>
      </w:r>
    </w:p>
    <w:p w:rsidR="00BB1FD9" w:rsidRPr="00BB1FD9" w:rsidRDefault="00BB1FD9" w:rsidP="00BB1FD9">
      <w:pPr>
        <w:numPr>
          <w:ilvl w:val="0"/>
          <w:numId w:val="6"/>
        </w:numPr>
      </w:pPr>
      <w:r w:rsidRPr="00BB1FD9">
        <w:t>I </w:t>
      </w:r>
      <w:r w:rsidRPr="00BB1FD9">
        <w:rPr>
          <w:b/>
          <w:bCs/>
        </w:rPr>
        <w:t>came</w:t>
      </w:r>
      <w:r w:rsidRPr="00BB1FD9">
        <w:t> to this city </w:t>
      </w:r>
      <w:r w:rsidRPr="00BB1FD9">
        <w:rPr>
          <w:b/>
          <w:bCs/>
        </w:rPr>
        <w:t>a long time ago</w:t>
      </w:r>
      <w:r w:rsidRPr="00BB1FD9">
        <w:t>.</w:t>
      </w:r>
    </w:p>
    <w:p w:rsidR="00BB1FD9" w:rsidRPr="00BB1FD9" w:rsidRDefault="00BB1FD9" w:rsidP="00BB1FD9">
      <w:r w:rsidRPr="00BB1FD9">
        <w:t>Time adverbial: </w:t>
      </w:r>
      <w:r w:rsidRPr="00BB1FD9">
        <w:rPr>
          <w:i/>
          <w:iCs/>
        </w:rPr>
        <w:t>last</w:t>
      </w:r>
    </w:p>
    <w:p w:rsidR="00BB1FD9" w:rsidRPr="00BB1FD9" w:rsidRDefault="00BB1FD9" w:rsidP="00BB1FD9">
      <w:r w:rsidRPr="00BB1FD9">
        <w:t>We use </w:t>
      </w:r>
      <w:r w:rsidRPr="00BB1FD9">
        <w:rPr>
          <w:b/>
          <w:bCs/>
          <w:i/>
          <w:iCs/>
        </w:rPr>
        <w:t>last</w:t>
      </w:r>
      <w:r w:rsidRPr="00BB1FD9">
        <w:t> + </w:t>
      </w:r>
      <w:r w:rsidRPr="00BB1FD9">
        <w:rPr>
          <w:b/>
          <w:bCs/>
        </w:rPr>
        <w:t>time reference</w:t>
      </w:r>
      <w:r w:rsidRPr="00BB1FD9">
        <w:t> to mean the most recent or nearest to the present day time:</w:t>
      </w:r>
    </w:p>
    <w:p w:rsidR="00BB1FD9" w:rsidRPr="00BB1FD9" w:rsidRDefault="00BB1FD9" w:rsidP="00BB1FD9">
      <w:r w:rsidRPr="00BB1FD9">
        <w:t>Examples:</w:t>
      </w:r>
    </w:p>
    <w:p w:rsidR="00BB1FD9" w:rsidRPr="00BB1FD9" w:rsidRDefault="00BB1FD9" w:rsidP="00BB1FD9">
      <w:pPr>
        <w:numPr>
          <w:ilvl w:val="0"/>
          <w:numId w:val="7"/>
        </w:numPr>
      </w:pPr>
      <w:r w:rsidRPr="00BB1FD9">
        <w:t>I </w:t>
      </w:r>
      <w:r w:rsidRPr="00BB1FD9">
        <w:rPr>
          <w:b/>
          <w:bCs/>
        </w:rPr>
        <w:t>saw</w:t>
      </w:r>
      <w:r w:rsidRPr="00BB1FD9">
        <w:t> a game on TV </w:t>
      </w:r>
      <w:r w:rsidRPr="00BB1FD9">
        <w:rPr>
          <w:b/>
          <w:bCs/>
        </w:rPr>
        <w:t>last night</w:t>
      </w:r>
      <w:r w:rsidRPr="00BB1FD9">
        <w:t>.</w:t>
      </w:r>
    </w:p>
    <w:p w:rsidR="00BB1FD9" w:rsidRPr="00BB1FD9" w:rsidRDefault="00BB1FD9" w:rsidP="00BB1FD9">
      <w:pPr>
        <w:numPr>
          <w:ilvl w:val="0"/>
          <w:numId w:val="7"/>
        </w:numPr>
      </w:pPr>
      <w:r w:rsidRPr="00BB1FD9">
        <w:t>My parents </w:t>
      </w:r>
      <w:proofErr w:type="spellStart"/>
      <w:r w:rsidRPr="00BB1FD9">
        <w:rPr>
          <w:b/>
          <w:bCs/>
        </w:rPr>
        <w:t>traveled</w:t>
      </w:r>
      <w:proofErr w:type="spellEnd"/>
      <w:r w:rsidRPr="00BB1FD9">
        <w:t> to Japan </w:t>
      </w:r>
      <w:r w:rsidRPr="00BB1FD9">
        <w:rPr>
          <w:b/>
          <w:bCs/>
        </w:rPr>
        <w:t>last month</w:t>
      </w:r>
      <w:r w:rsidRPr="00BB1FD9">
        <w:t>.</w:t>
      </w:r>
    </w:p>
    <w:p w:rsidR="00BB1FD9" w:rsidRPr="00BB1FD9" w:rsidRDefault="00BB1FD9" w:rsidP="00BB1FD9">
      <w:pPr>
        <w:numPr>
          <w:ilvl w:val="0"/>
          <w:numId w:val="7"/>
        </w:numPr>
      </w:pPr>
      <w:r w:rsidRPr="00BB1FD9">
        <w:t>Michael </w:t>
      </w:r>
      <w:r w:rsidRPr="00BB1FD9">
        <w:rPr>
          <w:b/>
          <w:bCs/>
        </w:rPr>
        <w:t>arrived</w:t>
      </w:r>
      <w:r w:rsidRPr="00BB1FD9">
        <w:t> in Mexico </w:t>
      </w:r>
      <w:r w:rsidRPr="00BB1FD9">
        <w:rPr>
          <w:b/>
          <w:bCs/>
        </w:rPr>
        <w:t>last January</w:t>
      </w:r>
      <w:r w:rsidRPr="00BB1FD9">
        <w:t>.</w:t>
      </w:r>
    </w:p>
    <w:p w:rsidR="00BB1FD9" w:rsidRPr="00BB1FD9" w:rsidRDefault="00BB1FD9" w:rsidP="00BB1FD9">
      <w:pPr>
        <w:numPr>
          <w:ilvl w:val="0"/>
          <w:numId w:val="7"/>
        </w:numPr>
      </w:pPr>
      <w:r w:rsidRPr="00BB1FD9">
        <w:rPr>
          <w:b/>
          <w:bCs/>
        </w:rPr>
        <w:t>Last Christmas</w:t>
      </w:r>
      <w:r w:rsidRPr="00BB1FD9">
        <w:t> I </w:t>
      </w:r>
      <w:r w:rsidRPr="00BB1FD9">
        <w:rPr>
          <w:b/>
          <w:bCs/>
        </w:rPr>
        <w:t>got</w:t>
      </w:r>
      <w:r w:rsidRPr="00BB1FD9">
        <w:t> a lot of presents.</w:t>
      </w:r>
    </w:p>
    <w:p w:rsidR="00BB1FD9" w:rsidRPr="00BB1FD9" w:rsidRDefault="00BB1FD9" w:rsidP="00BB1FD9">
      <w:pPr>
        <w:numPr>
          <w:ilvl w:val="0"/>
          <w:numId w:val="7"/>
        </w:numPr>
      </w:pPr>
      <w:r w:rsidRPr="00BB1FD9">
        <w:t>My girlfriend and I </w:t>
      </w:r>
      <w:r w:rsidRPr="00BB1FD9">
        <w:rPr>
          <w:b/>
          <w:bCs/>
        </w:rPr>
        <w:t>met</w:t>
      </w:r>
      <w:r w:rsidRPr="00BB1FD9">
        <w:t> at the beach </w:t>
      </w:r>
      <w:r w:rsidRPr="00BB1FD9">
        <w:rPr>
          <w:b/>
          <w:bCs/>
        </w:rPr>
        <w:t>last summer</w:t>
      </w:r>
      <w:r w:rsidRPr="00BB1FD9">
        <w:t>.</w:t>
      </w:r>
    </w:p>
    <w:p w:rsidR="00BB1FD9" w:rsidRPr="00BB1FD9" w:rsidRDefault="00BB1FD9" w:rsidP="00BB1FD9">
      <w:pPr>
        <w:numPr>
          <w:ilvl w:val="0"/>
          <w:numId w:val="7"/>
        </w:numPr>
      </w:pPr>
      <w:r w:rsidRPr="00BB1FD9">
        <w:rPr>
          <w:b/>
          <w:bCs/>
        </w:rPr>
        <w:t>Last year</w:t>
      </w:r>
      <w:r w:rsidRPr="00BB1FD9">
        <w:t> Jake and Jill </w:t>
      </w:r>
      <w:r w:rsidRPr="00BB1FD9">
        <w:rPr>
          <w:b/>
          <w:bCs/>
        </w:rPr>
        <w:t>got </w:t>
      </w:r>
      <w:r w:rsidRPr="00BB1FD9">
        <w:t>married.</w:t>
      </w:r>
    </w:p>
    <w:p w:rsidR="00BB1FD9" w:rsidRPr="00BB1FD9" w:rsidRDefault="00BB1FD9" w:rsidP="00BB1FD9">
      <w:r w:rsidRPr="00BB1FD9">
        <w:drawing>
          <wp:inline distT="0" distB="0" distL="0" distR="0">
            <wp:extent cx="3363595" cy="3450590"/>
            <wp:effectExtent l="0" t="0" r="8255" b="0"/>
            <wp:docPr id="3" name="Picture 3" descr="time reference +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ime reference + la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95" cy="345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FD9" w:rsidRPr="00BB1FD9" w:rsidRDefault="00BB1FD9" w:rsidP="00BB1FD9">
      <w:r w:rsidRPr="00BB1FD9">
        <w:rPr>
          <w:b/>
          <w:bCs/>
        </w:rPr>
        <w:t>NOTE:</w:t>
      </w:r>
      <w:r w:rsidRPr="00BB1FD9">
        <w:t> We say </w:t>
      </w:r>
      <w:r w:rsidRPr="00BB1FD9">
        <w:rPr>
          <w:b/>
          <w:bCs/>
          <w:i/>
          <w:iCs/>
        </w:rPr>
        <w:t>last night</w:t>
      </w:r>
      <w:r w:rsidRPr="00BB1FD9">
        <w:rPr>
          <w:b/>
          <w:bCs/>
        </w:rPr>
        <w:t>, </w:t>
      </w:r>
      <w:r w:rsidRPr="00BB1FD9">
        <w:rPr>
          <w:b/>
          <w:bCs/>
          <w:i/>
          <w:iCs/>
        </w:rPr>
        <w:t>last month</w:t>
      </w:r>
      <w:r w:rsidRPr="00BB1FD9">
        <w:rPr>
          <w:b/>
          <w:bCs/>
        </w:rPr>
        <w:t>, </w:t>
      </w:r>
      <w:r w:rsidRPr="00BB1FD9">
        <w:rPr>
          <w:b/>
          <w:bCs/>
          <w:i/>
          <w:iCs/>
        </w:rPr>
        <w:t>last year</w:t>
      </w:r>
      <w:r w:rsidRPr="00BB1FD9">
        <w:t>, etc. NOT the last night, the last month, the last year, etc.</w:t>
      </w:r>
    </w:p>
    <w:p w:rsidR="00BB1FD9" w:rsidRPr="00BB1FD9" w:rsidRDefault="00BB1FD9" w:rsidP="00BB1FD9">
      <w:r w:rsidRPr="00BB1FD9">
        <w:t>Time adverbial: </w:t>
      </w:r>
      <w:r w:rsidRPr="00BB1FD9">
        <w:rPr>
          <w:i/>
          <w:iCs/>
        </w:rPr>
        <w:t>yesterday</w:t>
      </w:r>
    </w:p>
    <w:p w:rsidR="00BB1FD9" w:rsidRPr="00BB1FD9" w:rsidRDefault="00BB1FD9" w:rsidP="00BB1FD9">
      <w:r w:rsidRPr="00BB1FD9">
        <w:t>We use</w:t>
      </w:r>
      <w:r w:rsidRPr="00BB1FD9">
        <w:rPr>
          <w:b/>
          <w:bCs/>
          <w:i/>
          <w:iCs/>
        </w:rPr>
        <w:t> yesterday </w:t>
      </w:r>
      <w:r w:rsidRPr="00BB1FD9">
        <w:rPr>
          <w:i/>
          <w:iCs/>
        </w:rPr>
        <w:t>or </w:t>
      </w:r>
      <w:r w:rsidRPr="00BB1FD9">
        <w:rPr>
          <w:b/>
          <w:bCs/>
          <w:i/>
          <w:iCs/>
        </w:rPr>
        <w:t>yesterday + morning / afternoon / evening</w:t>
      </w:r>
      <w:proofErr w:type="gramStart"/>
      <w:r w:rsidRPr="00BB1FD9">
        <w:rPr>
          <w:i/>
          <w:iCs/>
        </w:rPr>
        <w:t>  </w:t>
      </w:r>
      <w:r w:rsidRPr="00BB1FD9">
        <w:t>to</w:t>
      </w:r>
      <w:proofErr w:type="gramEnd"/>
      <w:r w:rsidRPr="00BB1FD9">
        <w:t xml:space="preserve"> talk about the day before today:</w:t>
      </w:r>
    </w:p>
    <w:p w:rsidR="00BB1FD9" w:rsidRPr="00BB1FD9" w:rsidRDefault="00BB1FD9" w:rsidP="00BB1FD9">
      <w:r w:rsidRPr="00BB1FD9">
        <w:lastRenderedPageBreak/>
        <w:drawing>
          <wp:inline distT="0" distB="0" distL="0" distR="0">
            <wp:extent cx="3363595" cy="2944495"/>
            <wp:effectExtent l="0" t="0" r="8255" b="8255"/>
            <wp:docPr id="2" name="Picture 2" descr="time reference + yester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ime reference + yesterda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95" cy="294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FD9" w:rsidRPr="00BB1FD9" w:rsidRDefault="00BB1FD9" w:rsidP="00BB1FD9">
      <w:r w:rsidRPr="00BB1FD9">
        <w:t>Examples:</w:t>
      </w:r>
    </w:p>
    <w:p w:rsidR="00BB1FD9" w:rsidRPr="00BB1FD9" w:rsidRDefault="00BB1FD9" w:rsidP="00BB1FD9">
      <w:pPr>
        <w:numPr>
          <w:ilvl w:val="0"/>
          <w:numId w:val="8"/>
        </w:numPr>
      </w:pPr>
      <w:r w:rsidRPr="00BB1FD9">
        <w:t>Charles </w:t>
      </w:r>
      <w:r w:rsidRPr="00BB1FD9">
        <w:rPr>
          <w:b/>
          <w:bCs/>
        </w:rPr>
        <w:t>wore</w:t>
      </w:r>
      <w:r w:rsidRPr="00BB1FD9">
        <w:t> a suit to work </w:t>
      </w:r>
      <w:r w:rsidRPr="00BB1FD9">
        <w:rPr>
          <w:b/>
          <w:bCs/>
        </w:rPr>
        <w:t>yesterday</w:t>
      </w:r>
      <w:r w:rsidRPr="00BB1FD9">
        <w:t>.</w:t>
      </w:r>
    </w:p>
    <w:p w:rsidR="00BB1FD9" w:rsidRPr="00BB1FD9" w:rsidRDefault="00BB1FD9" w:rsidP="00BB1FD9">
      <w:pPr>
        <w:numPr>
          <w:ilvl w:val="0"/>
          <w:numId w:val="8"/>
        </w:numPr>
      </w:pPr>
      <w:r w:rsidRPr="00BB1FD9">
        <w:t>We </w:t>
      </w:r>
      <w:r w:rsidRPr="00BB1FD9">
        <w:rPr>
          <w:b/>
          <w:bCs/>
        </w:rPr>
        <w:t>got up</w:t>
      </w:r>
      <w:r w:rsidRPr="00BB1FD9">
        <w:t> early </w:t>
      </w:r>
      <w:r w:rsidRPr="00BB1FD9">
        <w:rPr>
          <w:b/>
          <w:bCs/>
        </w:rPr>
        <w:t>yesterday morning</w:t>
      </w:r>
      <w:r w:rsidRPr="00BB1FD9">
        <w:t>.</w:t>
      </w:r>
    </w:p>
    <w:p w:rsidR="00BB1FD9" w:rsidRPr="00BB1FD9" w:rsidRDefault="00BB1FD9" w:rsidP="00BB1FD9">
      <w:pPr>
        <w:numPr>
          <w:ilvl w:val="0"/>
          <w:numId w:val="8"/>
        </w:numPr>
      </w:pPr>
      <w:r w:rsidRPr="00BB1FD9">
        <w:t>She </w:t>
      </w:r>
      <w:r w:rsidRPr="00BB1FD9">
        <w:rPr>
          <w:b/>
          <w:bCs/>
        </w:rPr>
        <w:t>left</w:t>
      </w:r>
      <w:r w:rsidRPr="00BB1FD9">
        <w:t> the hospital </w:t>
      </w:r>
      <w:r w:rsidRPr="00BB1FD9">
        <w:rPr>
          <w:b/>
          <w:bCs/>
        </w:rPr>
        <w:t>yesterday afternoon</w:t>
      </w:r>
      <w:r w:rsidRPr="00BB1FD9">
        <w:t>.</w:t>
      </w:r>
    </w:p>
    <w:p w:rsidR="00BB1FD9" w:rsidRPr="00BB1FD9" w:rsidRDefault="00BB1FD9" w:rsidP="00BB1FD9">
      <w:pPr>
        <w:numPr>
          <w:ilvl w:val="0"/>
          <w:numId w:val="8"/>
        </w:numPr>
      </w:pPr>
      <w:r w:rsidRPr="00BB1FD9">
        <w:rPr>
          <w:b/>
          <w:bCs/>
        </w:rPr>
        <w:t>Yesterday evening</w:t>
      </w:r>
      <w:r w:rsidRPr="00BB1FD9">
        <w:t> Joel </w:t>
      </w:r>
      <w:r w:rsidRPr="00BB1FD9">
        <w:rPr>
          <w:b/>
          <w:bCs/>
        </w:rPr>
        <w:t>called</w:t>
      </w:r>
      <w:r w:rsidRPr="00BB1FD9">
        <w:t> me.</w:t>
      </w:r>
    </w:p>
    <w:p w:rsidR="00BB1FD9" w:rsidRPr="00BB1FD9" w:rsidRDefault="00BB1FD9" w:rsidP="00BB1FD9">
      <w:r w:rsidRPr="00BB1FD9">
        <w:rPr>
          <w:b/>
          <w:bCs/>
        </w:rPr>
        <w:t>NOTE:</w:t>
      </w:r>
      <w:r w:rsidRPr="00BB1FD9">
        <w:t> We use </w:t>
      </w:r>
      <w:r w:rsidRPr="00BB1FD9">
        <w:rPr>
          <w:b/>
          <w:bCs/>
          <w:i/>
          <w:iCs/>
        </w:rPr>
        <w:t>last night</w:t>
      </w:r>
      <w:r w:rsidRPr="00BB1FD9">
        <w:t> NOT yesterday night.</w:t>
      </w:r>
    </w:p>
    <w:p w:rsidR="00BB1FD9" w:rsidRPr="00BB1FD9" w:rsidRDefault="00BB1FD9" w:rsidP="00BB1FD9">
      <w:r w:rsidRPr="00BB1FD9">
        <w:t>We also use the expression </w:t>
      </w:r>
      <w:r w:rsidRPr="00BB1FD9">
        <w:rPr>
          <w:b/>
          <w:bCs/>
          <w:i/>
          <w:iCs/>
        </w:rPr>
        <w:t>the day before yesterday</w:t>
      </w:r>
      <w:r w:rsidRPr="00BB1FD9">
        <w:t> to mean </w:t>
      </w:r>
      <w:r w:rsidRPr="00BB1FD9">
        <w:rPr>
          <w:b/>
          <w:bCs/>
        </w:rPr>
        <w:t>"two days ago".</w:t>
      </w:r>
    </w:p>
    <w:p w:rsidR="00BB1FD9" w:rsidRPr="00BB1FD9" w:rsidRDefault="00BB1FD9" w:rsidP="00BB1FD9">
      <w:r w:rsidRPr="00BB1FD9">
        <w:rPr>
          <w:b/>
          <w:bCs/>
        </w:rPr>
        <w:t>Example: </w:t>
      </w:r>
      <w:r w:rsidRPr="00BB1FD9">
        <w:t>I </w:t>
      </w:r>
      <w:r w:rsidRPr="00BB1FD9">
        <w:rPr>
          <w:b/>
          <w:bCs/>
        </w:rPr>
        <w:t>played</w:t>
      </w:r>
      <w:r w:rsidRPr="00BB1FD9">
        <w:t> soccer </w:t>
      </w:r>
      <w:r w:rsidRPr="00BB1FD9">
        <w:rPr>
          <w:b/>
          <w:bCs/>
        </w:rPr>
        <w:t>the day before yesterday</w:t>
      </w:r>
      <w:r w:rsidRPr="00BB1FD9">
        <w:t>.</w:t>
      </w:r>
    </w:p>
    <w:p w:rsidR="008E4F6E" w:rsidRDefault="008E4F6E" w:rsidP="002F245E"/>
    <w:p w:rsidR="008E4F6E" w:rsidRDefault="008E4F6E" w:rsidP="002F245E"/>
    <w:p w:rsidR="00BB1FD9" w:rsidRPr="00BB1FD9" w:rsidRDefault="00BB1FD9" w:rsidP="00BB1FD9">
      <w:r w:rsidRPr="00BB1FD9">
        <w:t>Prepositions: </w:t>
      </w:r>
      <w:r w:rsidRPr="00BB1FD9">
        <w:rPr>
          <w:i/>
          <w:iCs/>
        </w:rPr>
        <w:t>in / on / at</w:t>
      </w:r>
    </w:p>
    <w:p w:rsidR="00BB1FD9" w:rsidRPr="00BB1FD9" w:rsidRDefault="00BB1FD9" w:rsidP="00BB1FD9">
      <w:r w:rsidRPr="00BB1FD9">
        <w:t>We also use the prepositions </w:t>
      </w:r>
      <w:r w:rsidRPr="00BB1FD9">
        <w:rPr>
          <w:b/>
          <w:bCs/>
          <w:i/>
          <w:iCs/>
        </w:rPr>
        <w:t>in</w:t>
      </w:r>
      <w:r w:rsidRPr="00BB1FD9">
        <w:t>, </w:t>
      </w:r>
      <w:r w:rsidRPr="00BB1FD9">
        <w:rPr>
          <w:b/>
          <w:bCs/>
          <w:i/>
          <w:iCs/>
        </w:rPr>
        <w:t>on</w:t>
      </w:r>
      <w:r w:rsidRPr="00BB1FD9">
        <w:t> and </w:t>
      </w:r>
      <w:r w:rsidRPr="00BB1FD9">
        <w:rPr>
          <w:b/>
          <w:bCs/>
          <w:i/>
          <w:iCs/>
        </w:rPr>
        <w:t>at </w:t>
      </w:r>
      <w:r w:rsidRPr="00BB1FD9">
        <w:t>to say when something happened.</w:t>
      </w:r>
    </w:p>
    <w:p w:rsidR="00BB1FD9" w:rsidRPr="00BB1FD9" w:rsidRDefault="00BB1FD9" w:rsidP="00BB1FD9">
      <w:r w:rsidRPr="00BB1FD9">
        <w:lastRenderedPageBreak/>
        <w:drawing>
          <wp:inline distT="0" distB="0" distL="0" distR="0">
            <wp:extent cx="3913505" cy="3477895"/>
            <wp:effectExtent l="0" t="0" r="0" b="8255"/>
            <wp:docPr id="6" name="Picture 6" descr="Preposi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epositio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505" cy="347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FD9" w:rsidRPr="00BB1FD9" w:rsidRDefault="00BB1FD9" w:rsidP="00BB1FD9">
      <w:r w:rsidRPr="00BB1FD9">
        <w:t>Click on each button to display the content</w:t>
      </w:r>
    </w:p>
    <w:p w:rsidR="00BB1FD9" w:rsidRPr="00BB1FD9" w:rsidRDefault="00BB1FD9" w:rsidP="00BB1FD9">
      <w:pPr>
        <w:numPr>
          <w:ilvl w:val="0"/>
          <w:numId w:val="9"/>
        </w:numPr>
      </w:pPr>
      <w:r w:rsidRPr="00BB1FD9">
        <w:rPr>
          <w:i/>
          <w:iCs/>
        </w:rPr>
        <w:t>in</w:t>
      </w:r>
    </w:p>
    <w:p w:rsidR="00BB1FD9" w:rsidRPr="00BB1FD9" w:rsidRDefault="00BB1FD9" w:rsidP="00BB1FD9">
      <w:r w:rsidRPr="00BB1FD9">
        <w:t>We use </w:t>
      </w:r>
      <w:r w:rsidRPr="00BB1FD9">
        <w:rPr>
          <w:b/>
          <w:bCs/>
          <w:i/>
          <w:iCs/>
        </w:rPr>
        <w:t>in </w:t>
      </w:r>
      <w:r w:rsidRPr="00BB1FD9">
        <w:t>with </w:t>
      </w:r>
      <w:r w:rsidRPr="00BB1FD9">
        <w:rPr>
          <w:b/>
          <w:bCs/>
        </w:rPr>
        <w:t>years</w:t>
      </w:r>
      <w:r w:rsidRPr="00BB1FD9">
        <w:t>, </w:t>
      </w:r>
      <w:r w:rsidRPr="00BB1FD9">
        <w:rPr>
          <w:b/>
          <w:bCs/>
        </w:rPr>
        <w:t>decades</w:t>
      </w:r>
      <w:r w:rsidRPr="00BB1FD9">
        <w:t>, and </w:t>
      </w:r>
      <w:r w:rsidRPr="00BB1FD9">
        <w:rPr>
          <w:b/>
          <w:bCs/>
        </w:rPr>
        <w:t>centuries</w:t>
      </w:r>
      <w:r w:rsidRPr="00BB1FD9">
        <w:t>.</w:t>
      </w:r>
    </w:p>
    <w:p w:rsidR="00BB1FD9" w:rsidRPr="00BB1FD9" w:rsidRDefault="00BB1FD9" w:rsidP="00BB1FD9">
      <w:r w:rsidRPr="00BB1FD9">
        <w:t>Examples:</w:t>
      </w:r>
    </w:p>
    <w:p w:rsidR="00BB1FD9" w:rsidRPr="00BB1FD9" w:rsidRDefault="00BB1FD9" w:rsidP="00BB1FD9">
      <w:pPr>
        <w:numPr>
          <w:ilvl w:val="1"/>
          <w:numId w:val="9"/>
        </w:numPr>
      </w:pPr>
      <w:r w:rsidRPr="00BB1FD9">
        <w:t xml:space="preserve">Nelson </w:t>
      </w:r>
      <w:proofErr w:type="spellStart"/>
      <w:r w:rsidRPr="00BB1FD9">
        <w:t>Madela</w:t>
      </w:r>
      <w:proofErr w:type="spellEnd"/>
      <w:r w:rsidRPr="00BB1FD9">
        <w:t> </w:t>
      </w:r>
      <w:r w:rsidRPr="00BB1FD9">
        <w:rPr>
          <w:b/>
          <w:bCs/>
        </w:rPr>
        <w:t>died</w:t>
      </w:r>
      <w:r w:rsidRPr="00BB1FD9">
        <w:t> </w:t>
      </w:r>
      <w:r w:rsidRPr="00BB1FD9">
        <w:rPr>
          <w:b/>
          <w:bCs/>
        </w:rPr>
        <w:t>in 2013.</w:t>
      </w:r>
    </w:p>
    <w:p w:rsidR="00BB1FD9" w:rsidRPr="00BB1FD9" w:rsidRDefault="00BB1FD9" w:rsidP="00BB1FD9">
      <w:pPr>
        <w:numPr>
          <w:ilvl w:val="1"/>
          <w:numId w:val="9"/>
        </w:numPr>
      </w:pPr>
      <w:r w:rsidRPr="00BB1FD9">
        <w:t xml:space="preserve">Mario Vargas </w:t>
      </w:r>
      <w:proofErr w:type="spellStart"/>
      <w:r w:rsidRPr="00BB1FD9">
        <w:t>Llosa</w:t>
      </w:r>
      <w:proofErr w:type="spellEnd"/>
      <w:r w:rsidRPr="00BB1FD9">
        <w:t> </w:t>
      </w:r>
      <w:r w:rsidRPr="00BB1FD9">
        <w:rPr>
          <w:b/>
          <w:bCs/>
        </w:rPr>
        <w:t>won</w:t>
      </w:r>
      <w:r w:rsidRPr="00BB1FD9">
        <w:t> the Nobel Prize of Literature </w:t>
      </w:r>
      <w:r w:rsidRPr="00BB1FD9">
        <w:rPr>
          <w:b/>
          <w:bCs/>
        </w:rPr>
        <w:t>in 2010</w:t>
      </w:r>
      <w:r w:rsidRPr="00BB1FD9">
        <w:t>.</w:t>
      </w:r>
    </w:p>
    <w:p w:rsidR="00BB1FD9" w:rsidRPr="00BB1FD9" w:rsidRDefault="00BB1FD9" w:rsidP="00BB1FD9">
      <w:pPr>
        <w:numPr>
          <w:ilvl w:val="1"/>
          <w:numId w:val="9"/>
        </w:numPr>
      </w:pPr>
      <w:r w:rsidRPr="00BB1FD9">
        <w:t xml:space="preserve">Mike </w:t>
      </w:r>
      <w:proofErr w:type="spellStart"/>
      <w:r w:rsidRPr="00BB1FD9">
        <w:t>Zuckerberg</w:t>
      </w:r>
      <w:proofErr w:type="spellEnd"/>
      <w:r w:rsidRPr="00BB1FD9">
        <w:t> </w:t>
      </w:r>
      <w:r w:rsidRPr="00BB1FD9">
        <w:rPr>
          <w:b/>
          <w:bCs/>
        </w:rPr>
        <w:t>started</w:t>
      </w:r>
      <w:r w:rsidRPr="00BB1FD9">
        <w:t> Facebook </w:t>
      </w:r>
      <w:r w:rsidRPr="00BB1FD9">
        <w:rPr>
          <w:b/>
          <w:bCs/>
        </w:rPr>
        <w:t>in 2004</w:t>
      </w:r>
      <w:r w:rsidRPr="00BB1FD9">
        <w:t>.</w:t>
      </w:r>
    </w:p>
    <w:p w:rsidR="00BB1FD9" w:rsidRPr="00BB1FD9" w:rsidRDefault="00BB1FD9" w:rsidP="00BB1FD9">
      <w:pPr>
        <w:numPr>
          <w:ilvl w:val="1"/>
          <w:numId w:val="9"/>
        </w:numPr>
      </w:pPr>
      <w:r w:rsidRPr="00BB1FD9">
        <w:rPr>
          <w:b/>
          <w:bCs/>
        </w:rPr>
        <w:t>In 2000</w:t>
      </w:r>
      <w:r w:rsidRPr="00BB1FD9">
        <w:t>, Sydney </w:t>
      </w:r>
      <w:r w:rsidRPr="00BB1FD9">
        <w:rPr>
          <w:b/>
          <w:bCs/>
        </w:rPr>
        <w:t>hosted </w:t>
      </w:r>
      <w:r w:rsidRPr="00BB1FD9">
        <w:t>the Summer Olympics.</w:t>
      </w:r>
    </w:p>
    <w:p w:rsidR="00BB1FD9" w:rsidRPr="00BB1FD9" w:rsidRDefault="00BB1FD9" w:rsidP="00BB1FD9">
      <w:pPr>
        <w:numPr>
          <w:ilvl w:val="1"/>
          <w:numId w:val="9"/>
        </w:numPr>
      </w:pPr>
      <w:r w:rsidRPr="00BB1FD9">
        <w:t>The first man </w:t>
      </w:r>
      <w:r w:rsidRPr="00BB1FD9">
        <w:rPr>
          <w:b/>
          <w:bCs/>
        </w:rPr>
        <w:t>walked</w:t>
      </w:r>
      <w:r w:rsidRPr="00BB1FD9">
        <w:t> on the moon</w:t>
      </w:r>
      <w:r w:rsidRPr="00BB1FD9">
        <w:rPr>
          <w:b/>
          <w:bCs/>
        </w:rPr>
        <w:t> in 1969</w:t>
      </w:r>
      <w:r w:rsidRPr="00BB1FD9">
        <w:t>.</w:t>
      </w:r>
    </w:p>
    <w:p w:rsidR="00BB1FD9" w:rsidRPr="00BB1FD9" w:rsidRDefault="00BB1FD9" w:rsidP="00BB1FD9">
      <w:pPr>
        <w:numPr>
          <w:ilvl w:val="1"/>
          <w:numId w:val="9"/>
        </w:numPr>
      </w:pPr>
      <w:r w:rsidRPr="00BB1FD9">
        <w:t>The Beatles </w:t>
      </w:r>
      <w:r w:rsidRPr="00BB1FD9">
        <w:rPr>
          <w:b/>
          <w:bCs/>
        </w:rPr>
        <w:t>were</w:t>
      </w:r>
      <w:r w:rsidRPr="00BB1FD9">
        <w:t> a popular band </w:t>
      </w:r>
      <w:r w:rsidRPr="00BB1FD9">
        <w:rPr>
          <w:b/>
          <w:bCs/>
        </w:rPr>
        <w:t>in the 60's and 70's</w:t>
      </w:r>
      <w:r w:rsidRPr="00BB1FD9">
        <w:t>.</w:t>
      </w:r>
    </w:p>
    <w:p w:rsidR="00BB1FD9" w:rsidRPr="00BB1FD9" w:rsidRDefault="00BB1FD9" w:rsidP="00BB1FD9">
      <w:pPr>
        <w:numPr>
          <w:ilvl w:val="1"/>
          <w:numId w:val="9"/>
        </w:numPr>
      </w:pPr>
      <w:r w:rsidRPr="00BB1FD9">
        <w:t>Oscar Wilde </w:t>
      </w:r>
      <w:r w:rsidRPr="00BB1FD9">
        <w:rPr>
          <w:b/>
          <w:bCs/>
        </w:rPr>
        <w:t>died</w:t>
      </w:r>
      <w:r w:rsidRPr="00BB1FD9">
        <w:t> </w:t>
      </w:r>
      <w:r w:rsidRPr="00BB1FD9">
        <w:rPr>
          <w:b/>
          <w:bCs/>
        </w:rPr>
        <w:t>in 1900</w:t>
      </w:r>
      <w:r w:rsidRPr="00BB1FD9">
        <w:t>.</w:t>
      </w:r>
    </w:p>
    <w:p w:rsidR="00BB1FD9" w:rsidRPr="00BB1FD9" w:rsidRDefault="00BB1FD9" w:rsidP="00BB1FD9">
      <w:pPr>
        <w:numPr>
          <w:ilvl w:val="1"/>
          <w:numId w:val="9"/>
        </w:numPr>
      </w:pPr>
      <w:r w:rsidRPr="00BB1FD9">
        <w:t>The Industrial Revolution </w:t>
      </w:r>
      <w:r w:rsidRPr="00BB1FD9">
        <w:rPr>
          <w:b/>
          <w:bCs/>
        </w:rPr>
        <w:t>began</w:t>
      </w:r>
      <w:r w:rsidRPr="00BB1FD9">
        <w:t> in Great Britain </w:t>
      </w:r>
      <w:r w:rsidRPr="00BB1FD9">
        <w:rPr>
          <w:b/>
          <w:bCs/>
        </w:rPr>
        <w:t>in the 18th century</w:t>
      </w:r>
      <w:r w:rsidRPr="00BB1FD9">
        <w:t>.</w:t>
      </w:r>
    </w:p>
    <w:p w:rsidR="00BB1FD9" w:rsidRPr="00BB1FD9" w:rsidRDefault="00BB1FD9" w:rsidP="00BB1FD9">
      <w:pPr>
        <w:numPr>
          <w:ilvl w:val="1"/>
          <w:numId w:val="9"/>
        </w:numPr>
      </w:pPr>
      <w:r w:rsidRPr="00BB1FD9">
        <w:t>The U.S. </w:t>
      </w:r>
      <w:r w:rsidRPr="00BB1FD9">
        <w:rPr>
          <w:b/>
          <w:bCs/>
        </w:rPr>
        <w:t>declared</w:t>
      </w:r>
      <w:r w:rsidRPr="00BB1FD9">
        <w:t> independence from Great Britain </w:t>
      </w:r>
      <w:r w:rsidRPr="00BB1FD9">
        <w:rPr>
          <w:b/>
          <w:bCs/>
        </w:rPr>
        <w:t>in 1776</w:t>
      </w:r>
      <w:r w:rsidRPr="00BB1FD9">
        <w:t>.</w:t>
      </w:r>
    </w:p>
    <w:p w:rsidR="00BB1FD9" w:rsidRPr="00BB1FD9" w:rsidRDefault="00BB1FD9" w:rsidP="00BB1FD9">
      <w:r w:rsidRPr="00BB1FD9">
        <w:rPr>
          <w:b/>
          <w:bCs/>
        </w:rPr>
        <w:t>Saying years in English (English Number, 1900)</w:t>
      </w:r>
    </w:p>
    <w:p w:rsidR="00BB1FD9" w:rsidRPr="00BB1FD9" w:rsidRDefault="00BB1FD9" w:rsidP="00BB1FD9">
      <w:r w:rsidRPr="00BB1FD9">
        <w:t>We tend to read four-digit years as a pair of two-digit numbers. For example, 1969 is </w:t>
      </w:r>
      <w:proofErr w:type="gramStart"/>
      <w:r w:rsidRPr="00BB1FD9">
        <w:rPr>
          <w:b/>
          <w:bCs/>
          <w:i/>
          <w:iCs/>
        </w:rPr>
        <w:t>nineteen sixty-nine</w:t>
      </w:r>
      <w:r w:rsidRPr="00BB1FD9">
        <w:t>,</w:t>
      </w:r>
      <w:proofErr w:type="gramEnd"/>
      <w:r w:rsidRPr="00BB1FD9">
        <w:t xml:space="preserve"> but there are other ways to say them:</w:t>
      </w:r>
    </w:p>
    <w:p w:rsidR="00BB1FD9" w:rsidRDefault="00BB1FD9" w:rsidP="00BB1FD9"/>
    <w:p w:rsidR="00BB1FD9" w:rsidRPr="00BB1FD9" w:rsidRDefault="00BB1FD9" w:rsidP="00BB1FD9">
      <w:r w:rsidRPr="00BB1FD9">
        <w:lastRenderedPageBreak/>
        <w:drawing>
          <wp:inline distT="0" distB="0" distL="0" distR="0">
            <wp:extent cx="4152900" cy="2389505"/>
            <wp:effectExtent l="0" t="0" r="0" b="0"/>
            <wp:docPr id="5" name="Picture 5" descr="Saying years in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aying years in Englis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FD9" w:rsidRPr="00BB1FD9" w:rsidRDefault="00BB1FD9" w:rsidP="00BB1FD9">
      <w:r w:rsidRPr="00BB1FD9">
        <w:t>We use </w:t>
      </w:r>
      <w:r w:rsidRPr="00BB1FD9">
        <w:rPr>
          <w:b/>
          <w:bCs/>
          <w:i/>
          <w:iCs/>
        </w:rPr>
        <w:t>on </w:t>
      </w:r>
      <w:r w:rsidRPr="00BB1FD9">
        <w:t>with </w:t>
      </w:r>
      <w:r w:rsidRPr="00BB1FD9">
        <w:rPr>
          <w:b/>
          <w:bCs/>
        </w:rPr>
        <w:t>specific dates</w:t>
      </w:r>
      <w:r w:rsidRPr="00BB1FD9">
        <w:t>.</w:t>
      </w:r>
    </w:p>
    <w:p w:rsidR="00BB1FD9" w:rsidRPr="00BB1FD9" w:rsidRDefault="00BB1FD9" w:rsidP="00BB1FD9">
      <w:r w:rsidRPr="00BB1FD9">
        <w:t>Examples:</w:t>
      </w:r>
    </w:p>
    <w:p w:rsidR="00BB1FD9" w:rsidRPr="00BB1FD9" w:rsidRDefault="00BB1FD9" w:rsidP="00BB1FD9">
      <w:pPr>
        <w:numPr>
          <w:ilvl w:val="0"/>
          <w:numId w:val="10"/>
        </w:numPr>
      </w:pPr>
      <w:r w:rsidRPr="00BB1FD9">
        <w:t>Martin Luther King </w:t>
      </w:r>
      <w:r w:rsidRPr="00BB1FD9">
        <w:rPr>
          <w:b/>
          <w:bCs/>
        </w:rPr>
        <w:t>was born</w:t>
      </w:r>
      <w:r w:rsidRPr="00BB1FD9">
        <w:t> </w:t>
      </w:r>
      <w:r w:rsidRPr="00BB1FD9">
        <w:rPr>
          <w:b/>
          <w:bCs/>
        </w:rPr>
        <w:t>on January 15</w:t>
      </w:r>
      <w:r w:rsidRPr="00BB1FD9">
        <w:t>.</w:t>
      </w:r>
    </w:p>
    <w:p w:rsidR="00BB1FD9" w:rsidRPr="00BB1FD9" w:rsidRDefault="00BB1FD9" w:rsidP="00BB1FD9">
      <w:pPr>
        <w:numPr>
          <w:ilvl w:val="0"/>
          <w:numId w:val="10"/>
        </w:numPr>
      </w:pPr>
      <w:r w:rsidRPr="00BB1FD9">
        <w:t>Martin Luther King </w:t>
      </w:r>
      <w:r w:rsidRPr="00BB1FD9">
        <w:rPr>
          <w:b/>
          <w:bCs/>
        </w:rPr>
        <w:t>was born</w:t>
      </w:r>
      <w:r w:rsidRPr="00BB1FD9">
        <w:t> </w:t>
      </w:r>
      <w:r w:rsidRPr="00BB1FD9">
        <w:rPr>
          <w:b/>
          <w:bCs/>
        </w:rPr>
        <w:t>on January 15, 1929</w:t>
      </w:r>
      <w:r w:rsidRPr="00BB1FD9">
        <w:t>.</w:t>
      </w:r>
    </w:p>
    <w:p w:rsidR="00BB1FD9" w:rsidRPr="00BB1FD9" w:rsidRDefault="00BB1FD9" w:rsidP="00BB1FD9">
      <w:pPr>
        <w:numPr>
          <w:ilvl w:val="0"/>
          <w:numId w:val="10"/>
        </w:numPr>
      </w:pPr>
      <w:r w:rsidRPr="00BB1FD9">
        <w:rPr>
          <w:b/>
          <w:bCs/>
        </w:rPr>
        <w:t>On my last birthday</w:t>
      </w:r>
      <w:r w:rsidRPr="00BB1FD9">
        <w:t> I </w:t>
      </w:r>
      <w:r w:rsidRPr="00BB1FD9">
        <w:rPr>
          <w:b/>
          <w:bCs/>
        </w:rPr>
        <w:t>had</w:t>
      </w:r>
      <w:r w:rsidRPr="00BB1FD9">
        <w:t> the best party ever.</w:t>
      </w:r>
    </w:p>
    <w:p w:rsidR="00BB1FD9" w:rsidRPr="00BB1FD9" w:rsidRDefault="00BB1FD9" w:rsidP="00BB1FD9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spacing w:val="11"/>
          <w:sz w:val="26"/>
          <w:szCs w:val="26"/>
          <w:lang w:eastAsia="en-GB"/>
        </w:rPr>
      </w:pPr>
      <w:r w:rsidRPr="00BB1FD9">
        <w:rPr>
          <w:rFonts w:ascii="Arial" w:eastAsia="Times New Roman" w:hAnsi="Arial" w:cs="Arial"/>
          <w:color w:val="666666"/>
          <w:spacing w:val="11"/>
          <w:sz w:val="26"/>
          <w:szCs w:val="26"/>
          <w:lang w:eastAsia="en-GB"/>
        </w:rPr>
        <w:t>We use </w:t>
      </w:r>
      <w:r w:rsidRPr="00BB1FD9">
        <w:rPr>
          <w:rFonts w:ascii="Arial" w:eastAsia="Times New Roman" w:hAnsi="Arial" w:cs="Arial"/>
          <w:b/>
          <w:bCs/>
          <w:i/>
          <w:iCs/>
          <w:color w:val="666666"/>
          <w:spacing w:val="11"/>
          <w:sz w:val="26"/>
          <w:szCs w:val="26"/>
          <w:lang w:eastAsia="en-GB"/>
        </w:rPr>
        <w:t>at</w:t>
      </w:r>
      <w:r w:rsidRPr="00BB1FD9">
        <w:rPr>
          <w:rFonts w:ascii="Arial" w:eastAsia="Times New Roman" w:hAnsi="Arial" w:cs="Arial"/>
          <w:color w:val="666666"/>
          <w:spacing w:val="11"/>
          <w:sz w:val="26"/>
          <w:szCs w:val="26"/>
          <w:lang w:eastAsia="en-GB"/>
        </w:rPr>
        <w:t> with </w:t>
      </w:r>
      <w:r w:rsidRPr="00BB1FD9">
        <w:rPr>
          <w:rFonts w:ascii="Arial" w:eastAsia="Times New Roman" w:hAnsi="Arial" w:cs="Arial"/>
          <w:b/>
          <w:bCs/>
          <w:color w:val="33D669"/>
          <w:spacing w:val="11"/>
          <w:sz w:val="26"/>
          <w:szCs w:val="26"/>
          <w:lang w:eastAsia="en-GB"/>
        </w:rPr>
        <w:t>times</w:t>
      </w:r>
      <w:r w:rsidRPr="00BB1FD9">
        <w:rPr>
          <w:rFonts w:ascii="Arial" w:eastAsia="Times New Roman" w:hAnsi="Arial" w:cs="Arial"/>
          <w:color w:val="666666"/>
          <w:spacing w:val="11"/>
          <w:sz w:val="26"/>
          <w:szCs w:val="26"/>
          <w:lang w:eastAsia="en-GB"/>
        </w:rPr>
        <w:t>.</w:t>
      </w:r>
    </w:p>
    <w:p w:rsidR="00BB1FD9" w:rsidRPr="00BB1FD9" w:rsidRDefault="00BB1FD9" w:rsidP="00BB1FD9">
      <w:pPr>
        <w:shd w:val="clear" w:color="auto" w:fill="FFFFFF"/>
        <w:spacing w:after="150" w:line="432" w:lineRule="atLeast"/>
        <w:rPr>
          <w:rFonts w:ascii="Arial" w:eastAsia="Times New Roman" w:hAnsi="Arial" w:cs="Arial"/>
          <w:color w:val="666666"/>
          <w:spacing w:val="11"/>
          <w:sz w:val="26"/>
          <w:szCs w:val="26"/>
          <w:lang w:eastAsia="en-GB"/>
        </w:rPr>
      </w:pPr>
      <w:r w:rsidRPr="00BB1FD9">
        <w:rPr>
          <w:rFonts w:ascii="Arial" w:eastAsia="Times New Roman" w:hAnsi="Arial" w:cs="Arial"/>
          <w:color w:val="666666"/>
          <w:spacing w:val="11"/>
          <w:sz w:val="26"/>
          <w:szCs w:val="26"/>
          <w:lang w:eastAsia="en-GB"/>
        </w:rPr>
        <w:t>Examples:</w:t>
      </w:r>
    </w:p>
    <w:p w:rsidR="00BB1FD9" w:rsidRPr="00BB1FD9" w:rsidRDefault="00BB1FD9" w:rsidP="00BB1FD9">
      <w:pPr>
        <w:numPr>
          <w:ilvl w:val="0"/>
          <w:numId w:val="11"/>
        </w:num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26"/>
          <w:szCs w:val="26"/>
          <w:lang w:eastAsia="en-GB"/>
        </w:rPr>
      </w:pPr>
      <w:r w:rsidRPr="00BB1FD9">
        <w:rPr>
          <w:rFonts w:ascii="Arial" w:eastAsia="Times New Roman" w:hAnsi="Arial" w:cs="Arial"/>
          <w:color w:val="666666"/>
          <w:sz w:val="26"/>
          <w:szCs w:val="26"/>
          <w:lang w:eastAsia="en-GB"/>
        </w:rPr>
        <w:t>We </w:t>
      </w:r>
      <w:r w:rsidRPr="00BB1FD9">
        <w:rPr>
          <w:rFonts w:ascii="Arial" w:eastAsia="Times New Roman" w:hAnsi="Arial" w:cs="Arial"/>
          <w:b/>
          <w:bCs/>
          <w:color w:val="3567BA"/>
          <w:sz w:val="26"/>
          <w:szCs w:val="26"/>
          <w:lang w:eastAsia="en-GB"/>
        </w:rPr>
        <w:t>had</w:t>
      </w:r>
      <w:r w:rsidRPr="00BB1FD9">
        <w:rPr>
          <w:rFonts w:ascii="Arial" w:eastAsia="Times New Roman" w:hAnsi="Arial" w:cs="Arial"/>
          <w:color w:val="666666"/>
          <w:sz w:val="26"/>
          <w:szCs w:val="26"/>
          <w:lang w:eastAsia="en-GB"/>
        </w:rPr>
        <w:t> breakfast </w:t>
      </w:r>
      <w:r w:rsidRPr="00BB1FD9">
        <w:rPr>
          <w:rFonts w:ascii="Arial" w:eastAsia="Times New Roman" w:hAnsi="Arial" w:cs="Arial"/>
          <w:b/>
          <w:bCs/>
          <w:color w:val="33D669"/>
          <w:sz w:val="26"/>
          <w:szCs w:val="26"/>
          <w:lang w:eastAsia="en-GB"/>
        </w:rPr>
        <w:t>at 9:00 a.m.</w:t>
      </w:r>
    </w:p>
    <w:p w:rsidR="00BB1FD9" w:rsidRPr="00BB1FD9" w:rsidRDefault="00BB1FD9" w:rsidP="00BB1FD9">
      <w:pPr>
        <w:numPr>
          <w:ilvl w:val="0"/>
          <w:numId w:val="11"/>
        </w:num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26"/>
          <w:szCs w:val="26"/>
          <w:lang w:eastAsia="en-GB"/>
        </w:rPr>
      </w:pPr>
      <w:r w:rsidRPr="00BB1FD9">
        <w:rPr>
          <w:rFonts w:ascii="Arial" w:eastAsia="Times New Roman" w:hAnsi="Arial" w:cs="Arial"/>
          <w:color w:val="666666"/>
          <w:sz w:val="26"/>
          <w:szCs w:val="26"/>
          <w:lang w:eastAsia="en-GB"/>
        </w:rPr>
        <w:t>We </w:t>
      </w:r>
      <w:r w:rsidRPr="00BB1FD9">
        <w:rPr>
          <w:rFonts w:ascii="Arial" w:eastAsia="Times New Roman" w:hAnsi="Arial" w:cs="Arial"/>
          <w:b/>
          <w:bCs/>
          <w:color w:val="3567BA"/>
          <w:sz w:val="26"/>
          <w:szCs w:val="26"/>
          <w:lang w:eastAsia="en-GB"/>
        </w:rPr>
        <w:t>went</w:t>
      </w:r>
      <w:r w:rsidRPr="00BB1FD9">
        <w:rPr>
          <w:rFonts w:ascii="Arial" w:eastAsia="Times New Roman" w:hAnsi="Arial" w:cs="Arial"/>
          <w:color w:val="666666"/>
          <w:sz w:val="26"/>
          <w:szCs w:val="26"/>
          <w:lang w:eastAsia="en-GB"/>
        </w:rPr>
        <w:t> for a walk </w:t>
      </w:r>
      <w:r w:rsidRPr="00BB1FD9">
        <w:rPr>
          <w:rFonts w:ascii="Arial" w:eastAsia="Times New Roman" w:hAnsi="Arial" w:cs="Arial"/>
          <w:b/>
          <w:bCs/>
          <w:color w:val="33D669"/>
          <w:sz w:val="26"/>
          <w:szCs w:val="26"/>
          <w:lang w:eastAsia="en-GB"/>
        </w:rPr>
        <w:t>at noon</w:t>
      </w:r>
      <w:r w:rsidRPr="00BB1FD9">
        <w:rPr>
          <w:rFonts w:ascii="Arial" w:eastAsia="Times New Roman" w:hAnsi="Arial" w:cs="Arial"/>
          <w:color w:val="666666"/>
          <w:sz w:val="26"/>
          <w:szCs w:val="26"/>
          <w:lang w:eastAsia="en-GB"/>
        </w:rPr>
        <w:t>.</w:t>
      </w:r>
    </w:p>
    <w:p w:rsidR="00BB1FD9" w:rsidRPr="00BB1FD9" w:rsidRDefault="00BB1FD9" w:rsidP="00BB1FD9">
      <w:pPr>
        <w:numPr>
          <w:ilvl w:val="0"/>
          <w:numId w:val="1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666666"/>
          <w:sz w:val="26"/>
          <w:szCs w:val="26"/>
          <w:lang w:eastAsia="en-GB"/>
        </w:rPr>
      </w:pPr>
      <w:r w:rsidRPr="00BB1FD9">
        <w:rPr>
          <w:rFonts w:ascii="Arial" w:eastAsia="Times New Roman" w:hAnsi="Arial" w:cs="Arial"/>
          <w:color w:val="666666"/>
          <w:sz w:val="26"/>
          <w:szCs w:val="26"/>
          <w:lang w:eastAsia="en-GB"/>
        </w:rPr>
        <w:t>We </w:t>
      </w:r>
      <w:r w:rsidRPr="00BB1FD9">
        <w:rPr>
          <w:rFonts w:ascii="Arial" w:eastAsia="Times New Roman" w:hAnsi="Arial" w:cs="Arial"/>
          <w:b/>
          <w:bCs/>
          <w:color w:val="3567BA"/>
          <w:sz w:val="26"/>
          <w:szCs w:val="26"/>
          <w:lang w:eastAsia="en-GB"/>
        </w:rPr>
        <w:t>talked</w:t>
      </w:r>
      <w:r w:rsidRPr="00BB1FD9">
        <w:rPr>
          <w:rFonts w:ascii="Arial" w:eastAsia="Times New Roman" w:hAnsi="Arial" w:cs="Arial"/>
          <w:color w:val="666666"/>
          <w:sz w:val="26"/>
          <w:szCs w:val="26"/>
          <w:lang w:eastAsia="en-GB"/>
        </w:rPr>
        <w:t> about the problem </w:t>
      </w:r>
      <w:r w:rsidRPr="00BB1FD9">
        <w:rPr>
          <w:rFonts w:ascii="Arial" w:eastAsia="Times New Roman" w:hAnsi="Arial" w:cs="Arial"/>
          <w:b/>
          <w:bCs/>
          <w:color w:val="33D669"/>
          <w:sz w:val="26"/>
          <w:szCs w:val="26"/>
          <w:lang w:eastAsia="en-GB"/>
        </w:rPr>
        <w:t>at lunchtime</w:t>
      </w:r>
      <w:r w:rsidRPr="00BB1FD9">
        <w:rPr>
          <w:rFonts w:ascii="Arial" w:eastAsia="Times New Roman" w:hAnsi="Arial" w:cs="Arial"/>
          <w:color w:val="666666"/>
          <w:sz w:val="26"/>
          <w:szCs w:val="26"/>
          <w:lang w:eastAsia="en-GB"/>
        </w:rPr>
        <w:t>.</w:t>
      </w:r>
    </w:p>
    <w:p w:rsidR="00152995" w:rsidRPr="00152995" w:rsidRDefault="00152995" w:rsidP="00152995">
      <w:pPr>
        <w:shd w:val="clear" w:color="auto" w:fill="FFFFFF"/>
        <w:spacing w:after="388" w:line="240" w:lineRule="auto"/>
        <w:textAlignment w:val="baseline"/>
        <w:rPr>
          <w:rFonts w:ascii="Helvetica" w:eastAsia="Times New Roman" w:hAnsi="Helvetica" w:cs="Times New Roman"/>
          <w:color w:val="836B52"/>
          <w:sz w:val="20"/>
          <w:szCs w:val="20"/>
          <w:lang w:eastAsia="en-GB"/>
        </w:rPr>
      </w:pPr>
      <w:r w:rsidRPr="00152995">
        <w:rPr>
          <w:rFonts w:ascii="Helvetica" w:eastAsia="Times New Roman" w:hAnsi="Helvetica" w:cs="Times New Roman"/>
          <w:b/>
          <w:bCs/>
          <w:i/>
          <w:iCs/>
          <w:color w:val="836B52"/>
          <w:sz w:val="20"/>
          <w:szCs w:val="20"/>
          <w:lang w:eastAsia="en-GB"/>
        </w:rPr>
        <w:t>FOR</w:t>
      </w:r>
    </w:p>
    <w:p w:rsidR="00152995" w:rsidRPr="00152995" w:rsidRDefault="00152995" w:rsidP="0015299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36B52"/>
          <w:sz w:val="20"/>
          <w:szCs w:val="20"/>
          <w:lang w:eastAsia="en-GB"/>
        </w:rPr>
      </w:pPr>
      <w:r w:rsidRPr="00152995">
        <w:rPr>
          <w:rFonts w:ascii="Helvetica" w:eastAsia="Times New Roman" w:hAnsi="Helvetica" w:cs="Times New Roman"/>
          <w:b/>
          <w:bCs/>
          <w:i/>
          <w:iCs/>
          <w:color w:val="836B52"/>
          <w:sz w:val="20"/>
          <w:szCs w:val="20"/>
          <w:lang w:eastAsia="en-GB"/>
        </w:rPr>
        <w:t>“For” is used in time expressions to talk about the duration of an action</w:t>
      </w:r>
      <w:r w:rsidRPr="00152995">
        <w:rPr>
          <w:rFonts w:ascii="Helvetica" w:eastAsia="Times New Roman" w:hAnsi="Helvetica" w:cs="Times New Roman"/>
          <w:color w:val="836B52"/>
          <w:sz w:val="20"/>
          <w:szCs w:val="20"/>
          <w:lang w:eastAsia="en-GB"/>
        </w:rPr>
        <w:t>. “</w:t>
      </w:r>
      <w:r w:rsidRPr="00152995">
        <w:rPr>
          <w:rFonts w:ascii="Helvetica" w:eastAsia="Times New Roman" w:hAnsi="Helvetica" w:cs="Times New Roman"/>
          <w:i/>
          <w:iCs/>
          <w:color w:val="836B52"/>
          <w:sz w:val="20"/>
          <w:szCs w:val="20"/>
          <w:lang w:eastAsia="en-GB"/>
        </w:rPr>
        <w:t>I have worked in this company </w:t>
      </w:r>
      <w:r w:rsidRPr="00152995">
        <w:rPr>
          <w:rFonts w:ascii="inherit" w:eastAsia="Times New Roman" w:hAnsi="inherit" w:cs="Times New Roman"/>
          <w:i/>
          <w:iCs/>
          <w:color w:val="836B52"/>
          <w:sz w:val="20"/>
          <w:szCs w:val="20"/>
          <w:u w:val="single"/>
          <w:bdr w:val="none" w:sz="0" w:space="0" w:color="auto" w:frame="1"/>
          <w:lang w:eastAsia="en-GB"/>
        </w:rPr>
        <w:t>for 11 years</w:t>
      </w:r>
      <w:r w:rsidRPr="00152995">
        <w:rPr>
          <w:rFonts w:ascii="Helvetica" w:eastAsia="Times New Roman" w:hAnsi="Helvetica" w:cs="Times New Roman"/>
          <w:color w:val="836B52"/>
          <w:sz w:val="20"/>
          <w:szCs w:val="20"/>
          <w:lang w:eastAsia="en-GB"/>
        </w:rPr>
        <w:t>”</w:t>
      </w:r>
    </w:p>
    <w:p w:rsidR="003A143F" w:rsidRPr="003A143F" w:rsidRDefault="003A143F" w:rsidP="003A143F">
      <w:r w:rsidRPr="003A143F">
        <w:rPr>
          <w:i/>
          <w:iCs/>
        </w:rPr>
        <w:t>Until</w:t>
      </w:r>
      <w:r w:rsidRPr="003A143F">
        <w:t> as a preposition means ‘up to (the time that)’:</w:t>
      </w:r>
    </w:p>
    <w:p w:rsidR="003A143F" w:rsidRPr="003A143F" w:rsidRDefault="003A143F" w:rsidP="003A143F">
      <w:r w:rsidRPr="003A143F">
        <w:rPr>
          <w:i/>
          <w:iCs/>
        </w:rPr>
        <w:t>We played chess </w:t>
      </w:r>
      <w:r w:rsidRPr="003A143F">
        <w:rPr>
          <w:b/>
          <w:bCs/>
          <w:i/>
          <w:iCs/>
        </w:rPr>
        <w:t>until</w:t>
      </w:r>
      <w:r w:rsidRPr="003A143F">
        <w:rPr>
          <w:i/>
          <w:iCs/>
        </w:rPr>
        <w:t> midnight.</w:t>
      </w:r>
      <w:r w:rsidRPr="003A143F">
        <w:t> (</w:t>
      </w:r>
      <w:proofErr w:type="gramStart"/>
      <w:r w:rsidRPr="003A143F">
        <w:t>up</w:t>
      </w:r>
      <w:proofErr w:type="gramEnd"/>
      <w:r w:rsidRPr="003A143F">
        <w:t xml:space="preserve"> to midnight)</w:t>
      </w:r>
    </w:p>
    <w:p w:rsidR="003A143F" w:rsidRPr="003A143F" w:rsidRDefault="003A143F" w:rsidP="003A143F">
      <w:r w:rsidRPr="003A143F">
        <w:rPr>
          <w:i/>
          <w:iCs/>
        </w:rPr>
        <w:t>The film didn’t end </w:t>
      </w:r>
      <w:r w:rsidRPr="003A143F">
        <w:rPr>
          <w:b/>
          <w:bCs/>
          <w:i/>
          <w:iCs/>
        </w:rPr>
        <w:t>till</w:t>
      </w:r>
      <w:r w:rsidRPr="003A143F">
        <w:rPr>
          <w:i/>
          <w:iCs/>
        </w:rPr>
        <w:t> eleven o’clock.</w:t>
      </w:r>
    </w:p>
    <w:p w:rsidR="003A143F" w:rsidRPr="003A143F" w:rsidRDefault="003A143F" w:rsidP="003A143F">
      <w:r w:rsidRPr="003A143F">
        <w:t>We use </w:t>
      </w:r>
      <w:r w:rsidRPr="003A143F">
        <w:rPr>
          <w:i/>
          <w:iCs/>
        </w:rPr>
        <w:t>from</w:t>
      </w:r>
      <w:r w:rsidRPr="003A143F">
        <w:t> with </w:t>
      </w:r>
      <w:r w:rsidRPr="003A143F">
        <w:rPr>
          <w:i/>
          <w:iCs/>
        </w:rPr>
        <w:t>until</w:t>
      </w:r>
      <w:r w:rsidRPr="003A143F">
        <w:t> or </w:t>
      </w:r>
      <w:r w:rsidRPr="003A143F">
        <w:rPr>
          <w:i/>
          <w:iCs/>
        </w:rPr>
        <w:t>till</w:t>
      </w:r>
      <w:r w:rsidRPr="003A143F">
        <w:t> to talk about when something begins and when it ends:</w:t>
      </w:r>
    </w:p>
    <w:p w:rsidR="003A143F" w:rsidRPr="003A143F" w:rsidRDefault="003A143F" w:rsidP="003A143F">
      <w:r w:rsidRPr="003A143F">
        <w:rPr>
          <w:i/>
          <w:iCs/>
        </w:rPr>
        <w:t>I worked out at the gym </w:t>
      </w:r>
      <w:r w:rsidRPr="003A143F">
        <w:rPr>
          <w:b/>
          <w:bCs/>
          <w:i/>
          <w:iCs/>
        </w:rPr>
        <w:t>from</w:t>
      </w:r>
      <w:r w:rsidRPr="003A143F">
        <w:rPr>
          <w:i/>
          <w:iCs/>
        </w:rPr>
        <w:t> 6 pm </w:t>
      </w:r>
      <w:r w:rsidRPr="003A143F">
        <w:rPr>
          <w:b/>
          <w:bCs/>
          <w:i/>
          <w:iCs/>
        </w:rPr>
        <w:t>till</w:t>
      </w:r>
      <w:r w:rsidRPr="003A143F">
        <w:rPr>
          <w:i/>
          <w:iCs/>
        </w:rPr>
        <w:t> 7.30 pm.</w:t>
      </w:r>
    </w:p>
    <w:p w:rsidR="003A143F" w:rsidRPr="003A143F" w:rsidRDefault="003A143F" w:rsidP="003A143F">
      <w:r w:rsidRPr="003A143F">
        <w:rPr>
          <w:i/>
          <w:iCs/>
        </w:rPr>
        <w:t>The road outside our house will be closed </w:t>
      </w:r>
      <w:r w:rsidRPr="003A143F">
        <w:rPr>
          <w:b/>
          <w:bCs/>
          <w:i/>
          <w:iCs/>
        </w:rPr>
        <w:t>from</w:t>
      </w:r>
      <w:r w:rsidRPr="003A143F">
        <w:rPr>
          <w:i/>
          <w:iCs/>
        </w:rPr>
        <w:t> 6 am </w:t>
      </w:r>
      <w:r w:rsidRPr="003A143F">
        <w:rPr>
          <w:b/>
          <w:bCs/>
          <w:i/>
          <w:iCs/>
        </w:rPr>
        <w:t>until</w:t>
      </w:r>
      <w:r w:rsidRPr="003A143F">
        <w:rPr>
          <w:i/>
          <w:iCs/>
        </w:rPr>
        <w:t> 6 pm tomorrow.</w:t>
      </w:r>
    </w:p>
    <w:p w:rsidR="008E4F6E" w:rsidRDefault="003A143F" w:rsidP="003A143F">
      <w:r w:rsidRPr="003A143F">
        <w:t>We use</w:t>
      </w:r>
      <w:r w:rsidRPr="003A143F">
        <w:rPr>
          <w:b/>
          <w:bCs/>
        </w:rPr>
        <w:t> </w:t>
      </w:r>
      <w:r w:rsidRPr="003A143F">
        <w:rPr>
          <w:b/>
          <w:bCs/>
          <w:i/>
          <w:iCs/>
        </w:rPr>
        <w:t>long</w:t>
      </w:r>
      <w:r w:rsidRPr="003A143F">
        <w:t> as an adverb in questions and negative clauses to talk about duration:</w:t>
      </w:r>
    </w:p>
    <w:p w:rsidR="003A143F" w:rsidRDefault="003A143F" w:rsidP="003A143F">
      <w:r w:rsidRPr="003A143F">
        <w:rPr>
          <w:i/>
          <w:iCs/>
        </w:rPr>
        <w:lastRenderedPageBreak/>
        <w:t>Marco didn’t stay </w:t>
      </w:r>
      <w:r w:rsidRPr="003A143F">
        <w:rPr>
          <w:b/>
          <w:bCs/>
          <w:i/>
          <w:iCs/>
        </w:rPr>
        <w:t>long</w:t>
      </w:r>
      <w:r w:rsidRPr="003A143F">
        <w:rPr>
          <w:i/>
          <w:iCs/>
        </w:rPr>
        <w:t> at the party.</w:t>
      </w:r>
      <w:bookmarkStart w:id="0" w:name="_GoBack"/>
      <w:bookmarkEnd w:id="0"/>
    </w:p>
    <w:sectPr w:rsidR="003A14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 Circular Lati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DA7"/>
    <w:multiLevelType w:val="multilevel"/>
    <w:tmpl w:val="D424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0508D"/>
    <w:multiLevelType w:val="multilevel"/>
    <w:tmpl w:val="F770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3124B"/>
    <w:multiLevelType w:val="multilevel"/>
    <w:tmpl w:val="1974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17F4A"/>
    <w:multiLevelType w:val="multilevel"/>
    <w:tmpl w:val="F6AC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1911FF"/>
    <w:multiLevelType w:val="multilevel"/>
    <w:tmpl w:val="4B50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05FD6"/>
    <w:multiLevelType w:val="multilevel"/>
    <w:tmpl w:val="9B44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DB6E9C"/>
    <w:multiLevelType w:val="multilevel"/>
    <w:tmpl w:val="28C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366B1B"/>
    <w:multiLevelType w:val="multilevel"/>
    <w:tmpl w:val="6410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4E229A"/>
    <w:multiLevelType w:val="multilevel"/>
    <w:tmpl w:val="5A5C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917F65"/>
    <w:multiLevelType w:val="multilevel"/>
    <w:tmpl w:val="42E6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41562E"/>
    <w:multiLevelType w:val="multilevel"/>
    <w:tmpl w:val="C8D2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7D"/>
    <w:rsid w:val="00091691"/>
    <w:rsid w:val="000B1705"/>
    <w:rsid w:val="000E5A2A"/>
    <w:rsid w:val="00152995"/>
    <w:rsid w:val="002F245E"/>
    <w:rsid w:val="003A143F"/>
    <w:rsid w:val="003E5AFD"/>
    <w:rsid w:val="00422CBA"/>
    <w:rsid w:val="00690A05"/>
    <w:rsid w:val="007724E9"/>
    <w:rsid w:val="00812606"/>
    <w:rsid w:val="008247B4"/>
    <w:rsid w:val="008E4F6E"/>
    <w:rsid w:val="0091479D"/>
    <w:rsid w:val="0095404F"/>
    <w:rsid w:val="009668F5"/>
    <w:rsid w:val="00B01FA4"/>
    <w:rsid w:val="00B13F17"/>
    <w:rsid w:val="00B46793"/>
    <w:rsid w:val="00BB1FD9"/>
    <w:rsid w:val="00BD7DB8"/>
    <w:rsid w:val="00C4517D"/>
    <w:rsid w:val="00C9289E"/>
    <w:rsid w:val="00D27383"/>
    <w:rsid w:val="00DB2713"/>
    <w:rsid w:val="00EC0D80"/>
    <w:rsid w:val="00EF3E5F"/>
    <w:rsid w:val="00F1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1F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F13B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F13BF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13BF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F13BFD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styleId="Strong">
    <w:name w:val="Strong"/>
    <w:basedOn w:val="DefaultParagraphFont"/>
    <w:uiPriority w:val="22"/>
    <w:qFormat/>
    <w:rsid w:val="00F13BF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1F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F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B1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B1FD9"/>
    <w:rPr>
      <w:i/>
      <w:iCs/>
    </w:rPr>
  </w:style>
  <w:style w:type="character" w:customStyle="1" w:styleId="txtgreen">
    <w:name w:val="txt_green"/>
    <w:basedOn w:val="DefaultParagraphFont"/>
    <w:rsid w:val="00BB1FD9"/>
  </w:style>
  <w:style w:type="character" w:customStyle="1" w:styleId="txtblue">
    <w:name w:val="txt_blue"/>
    <w:basedOn w:val="DefaultParagraphFont"/>
    <w:rsid w:val="00BB1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1F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F13B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F13BF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13BF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F13BFD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styleId="Strong">
    <w:name w:val="Strong"/>
    <w:basedOn w:val="DefaultParagraphFont"/>
    <w:uiPriority w:val="22"/>
    <w:qFormat/>
    <w:rsid w:val="00F13BF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1F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F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B1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B1FD9"/>
    <w:rPr>
      <w:i/>
      <w:iCs/>
    </w:rPr>
  </w:style>
  <w:style w:type="character" w:customStyle="1" w:styleId="txtgreen">
    <w:name w:val="txt_green"/>
    <w:basedOn w:val="DefaultParagraphFont"/>
    <w:rsid w:val="00BB1FD9"/>
  </w:style>
  <w:style w:type="character" w:customStyle="1" w:styleId="txtblue">
    <w:name w:val="txt_blue"/>
    <w:basedOn w:val="DefaultParagraphFont"/>
    <w:rsid w:val="00BB1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1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2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43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68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3567BA"/>
                        <w:left w:val="single" w:sz="6" w:space="15" w:color="3567BA"/>
                        <w:bottom w:val="single" w:sz="6" w:space="15" w:color="3567BA"/>
                        <w:right w:val="single" w:sz="6" w:space="15" w:color="3567BA"/>
                      </w:divBdr>
                      <w:divsChild>
                        <w:div w:id="13904943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8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05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62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7836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8900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8572">
          <w:marLeft w:val="-225"/>
          <w:marRight w:val="-225"/>
          <w:marTop w:val="0"/>
          <w:marBottom w:val="0"/>
          <w:divBdr>
            <w:top w:val="single" w:sz="12" w:space="31" w:color="ECEC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2520">
          <w:marLeft w:val="-225"/>
          <w:marRight w:val="-225"/>
          <w:marTop w:val="0"/>
          <w:marBottom w:val="0"/>
          <w:divBdr>
            <w:top w:val="single" w:sz="12" w:space="31" w:color="ECEC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5715">
              <w:marLeft w:val="1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319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2896">
                  <w:marLeft w:val="0"/>
                  <w:marRight w:val="0"/>
                  <w:marTop w:val="7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10163">
          <w:marLeft w:val="-225"/>
          <w:marRight w:val="-225"/>
          <w:marTop w:val="0"/>
          <w:marBottom w:val="0"/>
          <w:divBdr>
            <w:top w:val="single" w:sz="12" w:space="31" w:color="ECEC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6498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8563">
                  <w:marLeft w:val="0"/>
                  <w:marRight w:val="0"/>
                  <w:marTop w:val="7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0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3492">
          <w:blockQuote w:val="1"/>
          <w:marLeft w:val="0"/>
          <w:marRight w:val="0"/>
          <w:marTop w:val="225"/>
          <w:marBottom w:val="75"/>
          <w:divBdr>
            <w:top w:val="none" w:sz="0" w:space="0" w:color="auto"/>
            <w:left w:val="single" w:sz="2" w:space="8" w:color="5D30C1"/>
            <w:bottom w:val="none" w:sz="0" w:space="0" w:color="auto"/>
            <w:right w:val="none" w:sz="0" w:space="0" w:color="auto"/>
          </w:divBdr>
        </w:div>
        <w:div w:id="178850612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2" w:space="8" w:color="5D30C1"/>
            <w:bottom w:val="none" w:sz="0" w:space="0" w:color="auto"/>
            <w:right w:val="none" w:sz="0" w:space="0" w:color="auto"/>
          </w:divBdr>
        </w:div>
        <w:div w:id="1838693536">
          <w:blockQuote w:val="1"/>
          <w:marLeft w:val="0"/>
          <w:marRight w:val="0"/>
          <w:marTop w:val="225"/>
          <w:marBottom w:val="75"/>
          <w:divBdr>
            <w:top w:val="none" w:sz="0" w:space="0" w:color="auto"/>
            <w:left w:val="single" w:sz="2" w:space="8" w:color="5D30C1"/>
            <w:bottom w:val="none" w:sz="0" w:space="0" w:color="auto"/>
            <w:right w:val="none" w:sz="0" w:space="0" w:color="auto"/>
          </w:divBdr>
        </w:div>
        <w:div w:id="13583107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2" w:space="8" w:color="5D30C1"/>
            <w:bottom w:val="none" w:sz="0" w:space="0" w:color="auto"/>
            <w:right w:val="none" w:sz="0" w:space="0" w:color="auto"/>
          </w:divBdr>
        </w:div>
      </w:divsChild>
    </w:div>
    <w:div w:id="9909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6567">
          <w:marLeft w:val="0"/>
          <w:marRight w:val="0"/>
          <w:marTop w:val="360"/>
          <w:marBottom w:val="360"/>
          <w:divBdr>
            <w:top w:val="single" w:sz="6" w:space="18" w:color="F1FAFF"/>
            <w:left w:val="single" w:sz="6" w:space="18" w:color="F1FAFF"/>
            <w:bottom w:val="single" w:sz="6" w:space="18" w:color="F1FAFF"/>
            <w:right w:val="single" w:sz="6" w:space="18" w:color="F1FAFF"/>
          </w:divBdr>
        </w:div>
      </w:divsChild>
    </w:div>
    <w:div w:id="18150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051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11388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8273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2890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10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Deeman</dc:creator>
  <cp:keywords/>
  <dc:description/>
  <cp:lastModifiedBy>Deeman</cp:lastModifiedBy>
  <cp:revision>16</cp:revision>
  <dcterms:created xsi:type="dcterms:W3CDTF">2022-01-31T18:22:00Z</dcterms:created>
  <dcterms:modified xsi:type="dcterms:W3CDTF">2022-04-03T08:27:00Z</dcterms:modified>
</cp:coreProperties>
</file>