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7D" w:rsidRDefault="00A04C7D">
      <w:pPr>
        <w:tabs>
          <w:tab w:val="left" w:pos="1200"/>
        </w:tabs>
        <w:ind w:left="-851"/>
        <w:jc w:val="center"/>
        <w:rPr>
          <w:rFonts w:ascii="Calibri" w:eastAsia="Calibri" w:hAnsi="Calibri" w:cs="Calibri"/>
          <w:b/>
          <w:sz w:val="42"/>
        </w:rPr>
      </w:pPr>
      <w:r>
        <w:object w:dxaOrig="4536" w:dyaOrig="3326">
          <v:rect id="rectole0000000000" o:spid="_x0000_i1025" style="width:226.75pt;height:166.2pt" o:ole="" o:preferrelative="t" stroked="f">
            <v:imagedata r:id="rId6" o:title=""/>
          </v:rect>
          <o:OLEObject Type="Embed" ProgID="StaticMetafile" ShapeID="rectole0000000000" DrawAspect="Content" ObjectID="_1620593580" r:id="rId7"/>
        </w:object>
      </w:r>
    </w:p>
    <w:p w:rsidR="00A04C7D" w:rsidRPr="00003797" w:rsidRDefault="00A04C7D">
      <w:pPr>
        <w:tabs>
          <w:tab w:val="left" w:pos="1200"/>
        </w:tabs>
        <w:jc w:val="center"/>
        <w:rPr>
          <w:rFonts w:ascii="Calibri" w:eastAsia="Calibri" w:hAnsi="Calibri" w:cs="Calibri"/>
          <w:b/>
          <w:sz w:val="38"/>
          <w:szCs w:val="18"/>
        </w:rPr>
      </w:pPr>
    </w:p>
    <w:p w:rsidR="00A04C7D" w:rsidRPr="0088265B" w:rsidRDefault="00003797" w:rsidP="00594DEB">
      <w:pPr>
        <w:tabs>
          <w:tab w:val="left" w:pos="1200"/>
        </w:tabs>
        <w:bidi/>
        <w:rPr>
          <w:rFonts w:ascii="Calibri" w:eastAsia="Calibri" w:hAnsi="Calibri"/>
          <w:b/>
          <w:sz w:val="38"/>
          <w:szCs w:val="18"/>
          <w:rtl/>
          <w:lang w:bidi="ar-IQ"/>
        </w:rPr>
      </w:pPr>
      <w:r w:rsidRPr="00003797">
        <w:rPr>
          <w:rFonts w:ascii="Arial" w:eastAsia="Arial" w:hAnsi="Arial" w:cs="Arial"/>
          <w:b/>
          <w:bCs/>
          <w:sz w:val="38"/>
          <w:szCs w:val="38"/>
          <w:rtl/>
        </w:rPr>
        <w:t>القسم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/  </w:t>
      </w:r>
      <w:r w:rsidRPr="00003797">
        <w:rPr>
          <w:rFonts w:ascii="Arial" w:eastAsia="Arial" w:hAnsi="Arial" w:cs="Arial"/>
          <w:b/>
          <w:bCs/>
          <w:sz w:val="38"/>
          <w:szCs w:val="38"/>
          <w:rtl/>
        </w:rPr>
        <w:t>القانو</w:t>
      </w:r>
      <w:r w:rsidR="00594DEB" w:rsidRPr="00003797">
        <w:rPr>
          <w:rFonts w:ascii="Arial" w:eastAsia="Arial" w:hAnsi="Arial" w:cs="Arial" w:hint="cs"/>
          <w:b/>
          <w:bCs/>
          <w:sz w:val="38"/>
          <w:szCs w:val="38"/>
          <w:rtl/>
        </w:rPr>
        <w:t>ن</w:t>
      </w:r>
    </w:p>
    <w:p w:rsidR="00A04C7D" w:rsidRPr="00003797" w:rsidRDefault="00003797" w:rsidP="00FF65B4">
      <w:pPr>
        <w:tabs>
          <w:tab w:val="left" w:pos="1200"/>
        </w:tabs>
        <w:bidi/>
        <w:rPr>
          <w:rFonts w:ascii="Calibri" w:eastAsia="Calibri" w:hAnsi="Calibri" w:cs="Calibri"/>
          <w:b/>
          <w:sz w:val="38"/>
          <w:szCs w:val="18"/>
        </w:rPr>
      </w:pP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الكلية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/ </w:t>
      </w:r>
      <w:r w:rsidR="004B5017">
        <w:rPr>
          <w:rFonts w:ascii="Calibri" w:eastAsia="Calibri" w:hAnsi="Calibri" w:cs="Times New Roman" w:hint="cs"/>
          <w:b/>
          <w:bCs/>
          <w:sz w:val="38"/>
          <w:szCs w:val="38"/>
          <w:rtl/>
        </w:rPr>
        <w:t>ا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لقانون</w:t>
      </w:r>
      <w:r w:rsidRPr="00003797">
        <w:rPr>
          <w:rFonts w:ascii="Calibri" w:eastAsia="Calibri" w:hAnsi="Calibri" w:cs="Calibri"/>
          <w:b/>
          <w:sz w:val="38"/>
          <w:szCs w:val="18"/>
        </w:rPr>
        <w:t>.</w:t>
      </w:r>
    </w:p>
    <w:p w:rsidR="00A04C7D" w:rsidRPr="00003797" w:rsidRDefault="00003797" w:rsidP="00594DEB">
      <w:pPr>
        <w:tabs>
          <w:tab w:val="left" w:pos="1200"/>
        </w:tabs>
        <w:bidi/>
        <w:rPr>
          <w:rFonts w:ascii="Calibri" w:eastAsia="Calibri" w:hAnsi="Calibri" w:cs="Calibri"/>
          <w:b/>
          <w:sz w:val="38"/>
          <w:szCs w:val="18"/>
        </w:rPr>
      </w:pP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الجامعة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/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جامعة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صلاح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الدين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/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اربيل</w:t>
      </w:r>
      <w:r w:rsidRPr="00003797">
        <w:rPr>
          <w:rFonts w:ascii="Calibri" w:eastAsia="Calibri" w:hAnsi="Calibri" w:cs="Calibri"/>
          <w:b/>
          <w:sz w:val="38"/>
          <w:szCs w:val="18"/>
        </w:rPr>
        <w:t>.</w:t>
      </w:r>
    </w:p>
    <w:p w:rsidR="00A04C7D" w:rsidRPr="00003797" w:rsidRDefault="00003797" w:rsidP="00594DEB">
      <w:pPr>
        <w:tabs>
          <w:tab w:val="left" w:pos="1200"/>
        </w:tabs>
        <w:bidi/>
        <w:rPr>
          <w:rFonts w:ascii="Calibri" w:eastAsia="Calibri" w:hAnsi="Calibri" w:cs="Calibri"/>
          <w:b/>
          <w:sz w:val="38"/>
          <w:szCs w:val="18"/>
        </w:rPr>
      </w:pP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المادة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/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القانون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الدولي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الخاص</w:t>
      </w:r>
      <w:r w:rsidRPr="00003797">
        <w:rPr>
          <w:rFonts w:ascii="Calibri" w:eastAsia="Calibri" w:hAnsi="Calibri" w:cs="Calibri"/>
          <w:b/>
          <w:sz w:val="38"/>
          <w:szCs w:val="18"/>
        </w:rPr>
        <w:t>.</w:t>
      </w:r>
    </w:p>
    <w:p w:rsidR="00A04C7D" w:rsidRPr="00003797" w:rsidRDefault="00003797" w:rsidP="00594DEB">
      <w:pPr>
        <w:tabs>
          <w:tab w:val="left" w:pos="1200"/>
        </w:tabs>
        <w:bidi/>
        <w:rPr>
          <w:rFonts w:ascii="Calibri" w:eastAsia="Calibri" w:hAnsi="Calibri" w:cs="Calibri"/>
          <w:b/>
          <w:sz w:val="38"/>
          <w:szCs w:val="18"/>
        </w:rPr>
      </w:pP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كراسة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المادة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–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السنة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الرابعة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</w:t>
      </w:r>
    </w:p>
    <w:p w:rsidR="00A04C7D" w:rsidRPr="00003797" w:rsidRDefault="00003797" w:rsidP="0088265B">
      <w:pPr>
        <w:tabs>
          <w:tab w:val="left" w:pos="1200"/>
        </w:tabs>
        <w:bidi/>
        <w:rPr>
          <w:rFonts w:ascii="Calibri" w:eastAsia="Calibri" w:hAnsi="Calibri"/>
          <w:b/>
          <w:sz w:val="14"/>
          <w:szCs w:val="18"/>
          <w:rtl/>
          <w:lang w:bidi="ar-EG"/>
        </w:rPr>
      </w:pP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اسم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التدريسي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</w:t>
      </w:r>
      <w:r w:rsidRPr="00003797">
        <w:rPr>
          <w:rFonts w:ascii="Calibri" w:eastAsia="Calibri" w:hAnsi="Calibri" w:cs="Calibri"/>
          <w:b/>
          <w:sz w:val="14"/>
          <w:szCs w:val="18"/>
        </w:rPr>
        <w:t xml:space="preserve">: </w:t>
      </w:r>
      <w:r w:rsidR="0088265B">
        <w:rPr>
          <w:rFonts w:ascii="Calibri" w:eastAsia="Calibri" w:hAnsi="Calibri" w:cs="Times New Roman" w:hint="cs"/>
          <w:b/>
          <w:bCs/>
          <w:sz w:val="30"/>
          <w:szCs w:val="30"/>
          <w:rtl/>
          <w:lang w:bidi="ar-IQ"/>
        </w:rPr>
        <w:t>أ.م.د</w:t>
      </w:r>
      <w:r w:rsidR="004B5017">
        <w:rPr>
          <w:rFonts w:ascii="Calibri" w:eastAsia="Calibri" w:hAnsi="Calibri" w:cs="Times New Roman" w:hint="cs"/>
          <w:b/>
          <w:bCs/>
          <w:sz w:val="30"/>
          <w:szCs w:val="30"/>
          <w:rtl/>
        </w:rPr>
        <w:t>. ظاهر مجيد قادر</w:t>
      </w:r>
      <w:r w:rsidRPr="00003797">
        <w:rPr>
          <w:rFonts w:ascii="Calibri" w:eastAsia="Calibri" w:hAnsi="Calibri" w:cs="Calibri"/>
          <w:b/>
          <w:sz w:val="30"/>
          <w:szCs w:val="18"/>
        </w:rPr>
        <w:t xml:space="preserve"> </w:t>
      </w:r>
    </w:p>
    <w:p w:rsidR="00A04C7D" w:rsidRPr="0088265B" w:rsidRDefault="00003797" w:rsidP="00FF65B4">
      <w:pPr>
        <w:tabs>
          <w:tab w:val="left" w:pos="1200"/>
        </w:tabs>
        <w:bidi/>
        <w:rPr>
          <w:rFonts w:ascii="Calibri" w:eastAsia="Calibri" w:hAnsi="Calibri"/>
          <w:b/>
          <w:sz w:val="38"/>
          <w:szCs w:val="18"/>
          <w:rtl/>
          <w:lang w:bidi="ar-IQ"/>
        </w:rPr>
      </w:pP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السنة</w:t>
      </w:r>
      <w:r w:rsidRPr="00003797">
        <w:rPr>
          <w:rFonts w:ascii="Calibri" w:eastAsia="Calibri" w:hAnsi="Calibri" w:cs="Calibri"/>
          <w:b/>
          <w:sz w:val="38"/>
          <w:szCs w:val="18"/>
        </w:rPr>
        <w:t xml:space="preserve"> </w:t>
      </w:r>
      <w:r w:rsidRPr="00003797">
        <w:rPr>
          <w:rFonts w:ascii="Calibri" w:eastAsia="Calibri" w:hAnsi="Calibri" w:cs="Times New Roman"/>
          <w:b/>
          <w:bCs/>
          <w:sz w:val="38"/>
          <w:szCs w:val="38"/>
          <w:rtl/>
        </w:rPr>
        <w:t>الدراسية</w:t>
      </w:r>
      <w:r w:rsidRPr="004B5017">
        <w:rPr>
          <w:rFonts w:ascii="Arial" w:eastAsia="Calibri" w:hAnsi="Arial" w:cs="Arial"/>
          <w:b/>
          <w:sz w:val="32"/>
          <w:szCs w:val="32"/>
        </w:rPr>
        <w:t xml:space="preserve">: </w:t>
      </w:r>
      <w:r w:rsidR="004B5017" w:rsidRPr="004B5017">
        <w:rPr>
          <w:rFonts w:ascii="Arial" w:eastAsia="Calibri" w:hAnsi="Arial" w:cs="Arial"/>
          <w:b/>
          <w:sz w:val="32"/>
          <w:szCs w:val="32"/>
          <w:rtl/>
        </w:rPr>
        <w:t>201</w:t>
      </w:r>
      <w:r w:rsidR="00FF65B4">
        <w:rPr>
          <w:rFonts w:ascii="Arial" w:eastAsia="Calibri" w:hAnsi="Arial" w:cs="Arial" w:hint="cs"/>
          <w:b/>
          <w:sz w:val="32"/>
          <w:szCs w:val="32"/>
          <w:rtl/>
          <w:lang w:bidi="ar-IQ"/>
        </w:rPr>
        <w:t>8</w:t>
      </w:r>
      <w:r w:rsidR="004B5017" w:rsidRPr="004B5017">
        <w:rPr>
          <w:rFonts w:ascii="Arial" w:eastAsia="Calibri" w:hAnsi="Arial" w:cs="Arial"/>
          <w:b/>
          <w:sz w:val="32"/>
          <w:szCs w:val="32"/>
          <w:rtl/>
        </w:rPr>
        <w:t>-201</w:t>
      </w:r>
      <w:r w:rsidR="00FF65B4">
        <w:rPr>
          <w:rFonts w:ascii="Arial" w:eastAsia="Calibri" w:hAnsi="Arial" w:cs="Arial" w:hint="cs"/>
          <w:b/>
          <w:sz w:val="32"/>
          <w:szCs w:val="32"/>
          <w:rtl/>
        </w:rPr>
        <w:t>9</w:t>
      </w:r>
    </w:p>
    <w:p w:rsidR="00A04C7D" w:rsidRPr="00003797" w:rsidRDefault="00A04C7D">
      <w:pPr>
        <w:tabs>
          <w:tab w:val="left" w:pos="1200"/>
        </w:tabs>
        <w:rPr>
          <w:rFonts w:ascii="Calibri" w:eastAsia="Calibri" w:hAnsi="Calibri" w:cs="Calibri"/>
          <w:b/>
          <w:sz w:val="48"/>
          <w:szCs w:val="18"/>
        </w:rPr>
      </w:pPr>
    </w:p>
    <w:p w:rsidR="00A04C7D" w:rsidRPr="00003797" w:rsidRDefault="00A04C7D">
      <w:pPr>
        <w:tabs>
          <w:tab w:val="left" w:pos="1200"/>
        </w:tabs>
        <w:rPr>
          <w:rFonts w:ascii="Calibri" w:eastAsia="Calibri" w:hAnsi="Calibri" w:cs="Calibri"/>
          <w:b/>
          <w:sz w:val="48"/>
          <w:szCs w:val="18"/>
        </w:rPr>
      </w:pPr>
      <w:bookmarkStart w:id="0" w:name="_GoBack"/>
      <w:bookmarkEnd w:id="0"/>
    </w:p>
    <w:p w:rsidR="00A04C7D" w:rsidRDefault="00A04C7D">
      <w:pPr>
        <w:tabs>
          <w:tab w:val="left" w:pos="1200"/>
        </w:tabs>
        <w:rPr>
          <w:rFonts w:ascii="Calibri" w:eastAsia="Calibri" w:hAnsi="Calibri" w:cs="Calibri"/>
          <w:b/>
          <w:sz w:val="52"/>
          <w:rtl/>
        </w:rPr>
      </w:pPr>
    </w:p>
    <w:p w:rsidR="00003797" w:rsidRDefault="00003797">
      <w:pPr>
        <w:tabs>
          <w:tab w:val="left" w:pos="1200"/>
        </w:tabs>
        <w:rPr>
          <w:rFonts w:ascii="Calibri" w:eastAsia="Calibri" w:hAnsi="Calibri" w:cs="Calibri"/>
          <w:b/>
          <w:sz w:val="52"/>
        </w:rPr>
      </w:pPr>
    </w:p>
    <w:p w:rsidR="00A04C7D" w:rsidRPr="00B2184E" w:rsidRDefault="00003797">
      <w:pPr>
        <w:tabs>
          <w:tab w:val="left" w:pos="1200"/>
        </w:tabs>
        <w:spacing w:after="0" w:line="240" w:lineRule="auto"/>
        <w:jc w:val="center"/>
        <w:rPr>
          <w:rFonts w:ascii="Calibri" w:eastAsia="Calibri" w:hAnsi="Calibri" w:cs="Calibri"/>
          <w:b/>
          <w:sz w:val="48"/>
          <w:szCs w:val="18"/>
        </w:rPr>
      </w:pPr>
      <w:r>
        <w:rPr>
          <w:rFonts w:ascii="Calibri" w:eastAsia="Calibri" w:hAnsi="Calibri" w:cs="Times New Roman"/>
          <w:b/>
          <w:bCs/>
          <w:sz w:val="52"/>
          <w:szCs w:val="52"/>
          <w:rtl/>
        </w:rPr>
        <w:lastRenderedPageBreak/>
        <w:t>كراسة</w:t>
      </w:r>
      <w:r>
        <w:rPr>
          <w:rFonts w:ascii="Calibri" w:eastAsia="Calibri" w:hAnsi="Calibri" w:cs="Calibri"/>
          <w:b/>
          <w:sz w:val="52"/>
        </w:rPr>
        <w:t xml:space="preserve"> </w:t>
      </w:r>
      <w:r w:rsidRPr="00B2184E">
        <w:rPr>
          <w:rFonts w:ascii="Calibri" w:eastAsia="Calibri" w:hAnsi="Calibri" w:cs="Times New Roman"/>
          <w:b/>
          <w:bCs/>
          <w:sz w:val="50"/>
          <w:szCs w:val="50"/>
          <w:rtl/>
        </w:rPr>
        <w:t>المادة</w:t>
      </w:r>
    </w:p>
    <w:p w:rsidR="00A04C7D" w:rsidRPr="00B2184E" w:rsidRDefault="00003797">
      <w:pPr>
        <w:tabs>
          <w:tab w:val="left" w:pos="1200"/>
        </w:tabs>
        <w:spacing w:after="240" w:line="240" w:lineRule="auto"/>
        <w:jc w:val="center"/>
        <w:rPr>
          <w:rFonts w:ascii="Calibri" w:eastAsia="Calibri" w:hAnsi="Calibri" w:cs="Calibri"/>
          <w:b/>
          <w:sz w:val="48"/>
          <w:szCs w:val="18"/>
        </w:rPr>
      </w:pPr>
      <w:r w:rsidRPr="00B2184E">
        <w:rPr>
          <w:rFonts w:ascii="Calibri" w:eastAsia="Calibri" w:hAnsi="Calibri" w:cs="Calibri"/>
          <w:b/>
          <w:sz w:val="48"/>
          <w:szCs w:val="18"/>
        </w:rPr>
        <w:t>Course Book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3890"/>
        <w:gridCol w:w="2347"/>
      </w:tblGrid>
      <w:tr w:rsidR="00A04C7D" w:rsidRPr="00B2184E">
        <w:trPr>
          <w:trHeight w:val="1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القانون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الدولي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الخاص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F63855" w:rsidRDefault="00003797">
            <w:pPr>
              <w:bidi/>
              <w:spacing w:after="0" w:line="240" w:lineRule="auto"/>
              <w:rPr>
                <w:rFonts w:ascii="Calibri" w:eastAsia="Calibri" w:hAnsi="Calibri"/>
                <w:sz w:val="18"/>
                <w:szCs w:val="18"/>
                <w:rtl/>
                <w:lang w:bidi="ar-IQ"/>
              </w:rPr>
            </w:pP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1.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اسم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المادة</w:t>
            </w:r>
          </w:p>
        </w:tc>
      </w:tr>
      <w:tr w:rsidR="00A04C7D" w:rsidRPr="00B2184E">
        <w:trPr>
          <w:trHeight w:val="1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4B5017" w:rsidRDefault="0088265B" w:rsidP="004B5017">
            <w:pPr>
              <w:bidi/>
              <w:spacing w:after="0" w:line="240" w:lineRule="auto"/>
              <w:rPr>
                <w:rFonts w:ascii="Calibri" w:eastAsia="Calibri" w:hAnsi="Calibri"/>
                <w:b/>
                <w:sz w:val="2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أ.م.</w:t>
            </w:r>
            <w:r w:rsidR="00003797"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د</w:t>
            </w:r>
            <w:r w:rsidR="00003797"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>.</w:t>
            </w:r>
            <w:r w:rsidR="00003797"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ظاهر</w:t>
            </w:r>
            <w:r w:rsidR="00003797"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="00003797"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مجيد</w:t>
            </w:r>
            <w:r w:rsidR="00003797"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="004B5017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قادر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2.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التدريسي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المسؤول</w:t>
            </w:r>
          </w:p>
        </w:tc>
      </w:tr>
      <w:tr w:rsidR="00A04C7D" w:rsidRPr="00B2184E">
        <w:trPr>
          <w:trHeight w:val="1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4B5017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003797"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قانون</w:t>
            </w:r>
            <w:r w:rsidR="00003797"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/</w:t>
            </w:r>
            <w:r w:rsidR="00003797"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القانون</w:t>
            </w:r>
            <w:r w:rsidR="00003797"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="00003797"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="00003797"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="00003797"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العلوم</w:t>
            </w:r>
            <w:r w:rsidR="00003797"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="00003797"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السياسية</w:t>
            </w:r>
            <w:r w:rsidR="00003797"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3.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القسم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/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A04C7D" w:rsidRPr="00B2184E">
        <w:trPr>
          <w:trHeight w:val="352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4B5017" w:rsidRDefault="00003797">
            <w:pPr>
              <w:bidi/>
              <w:spacing w:after="0" w:line="240" w:lineRule="auto"/>
              <w:rPr>
                <w:rFonts w:ascii="Calibri" w:eastAsia="Calibri" w:hAnsi="Calibri"/>
                <w:b/>
                <w:sz w:val="28"/>
                <w:szCs w:val="18"/>
                <w:rtl/>
                <w:lang w:bidi="ar-IQ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الايميل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: </w:t>
            </w:r>
          </w:p>
          <w:p w:rsidR="00A04C7D" w:rsidRPr="004B5017" w:rsidRDefault="004B5017" w:rsidP="004B5017">
            <w:pPr>
              <w:bidi/>
              <w:spacing w:after="0" w:line="480" w:lineRule="auto"/>
              <w:rPr>
                <w:rFonts w:ascii="Calibri" w:eastAsia="Calibri" w:hAnsi="Calibri"/>
                <w:b/>
                <w:sz w:val="2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sz w:val="28"/>
                <w:szCs w:val="18"/>
              </w:rPr>
              <w:t>Dhahir.qadir@su.edu.krd</w:t>
            </w:r>
          </w:p>
          <w:p w:rsidR="00A04C7D" w:rsidRPr="004B5017" w:rsidRDefault="00003797">
            <w:pPr>
              <w:bidi/>
              <w:spacing w:after="0" w:line="240" w:lineRule="auto"/>
              <w:rPr>
                <w:rFonts w:ascii="Calibri" w:eastAsia="Calibri" w:hAnsi="Calibri"/>
                <w:sz w:val="18"/>
                <w:szCs w:val="18"/>
                <w:rtl/>
                <w:lang w:bidi="ar-IQ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رقم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الهاتف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(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اختياري</w:t>
            </w:r>
            <w:r w:rsidR="004B5017">
              <w:rPr>
                <w:rFonts w:ascii="Calibri" w:eastAsia="Calibri" w:hAnsi="Calibri" w:cs="Calibri"/>
                <w:b/>
                <w:sz w:val="28"/>
                <w:szCs w:val="18"/>
              </w:rPr>
              <w:t>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4.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معلومات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الاتصال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: </w:t>
            </w:r>
          </w:p>
          <w:p w:rsidR="00A04C7D" w:rsidRPr="00F63855" w:rsidRDefault="00A04C7D">
            <w:pPr>
              <w:bidi/>
              <w:spacing w:after="0" w:line="240" w:lineRule="auto"/>
              <w:rPr>
                <w:rFonts w:ascii="Calibri" w:eastAsia="Calibri" w:hAnsi="Calibri"/>
                <w:sz w:val="18"/>
                <w:szCs w:val="18"/>
                <w:lang w:bidi="ar-IQ"/>
              </w:rPr>
            </w:pPr>
          </w:p>
        </w:tc>
      </w:tr>
      <w:tr w:rsidR="00A04C7D" w:rsidRPr="00B2184E">
        <w:trPr>
          <w:trHeight w:val="1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88265B" w:rsidRDefault="004B5017">
            <w:pPr>
              <w:bidi/>
              <w:spacing w:after="0" w:line="240" w:lineRule="auto"/>
              <w:rPr>
                <w:rFonts w:ascii="Calibri" w:eastAsia="Calibri" w:hAnsi="Calibri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sz w:val="28"/>
                <w:szCs w:val="18"/>
              </w:rPr>
              <w:t>6</w:t>
            </w:r>
            <w:r w:rsidR="00003797"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="00003797"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ساعة</w:t>
            </w:r>
            <w:r w:rsidR="00003797"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="00003797"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نظرية</w:t>
            </w:r>
            <w:r w:rsidR="00003797" w:rsidRPr="00B2184E">
              <w:rPr>
                <w:rFonts w:ascii="Calibri" w:eastAsia="Calibri" w:hAnsi="Calibri" w:cs="Calibri"/>
                <w:sz w:val="28"/>
                <w:szCs w:val="18"/>
              </w:rPr>
              <w:tab/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5.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الوحدات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الدراسیە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(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بالساعة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)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خلال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الاسبوع</w:t>
            </w:r>
          </w:p>
          <w:p w:rsidR="00A04C7D" w:rsidRPr="00B2184E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04C7D" w:rsidRPr="00B2184E">
        <w:trPr>
          <w:trHeight w:val="1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لايوجد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6.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عدد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ساعات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العمل</w:t>
            </w:r>
          </w:p>
          <w:p w:rsidR="00A04C7D" w:rsidRPr="00B2184E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04C7D" w:rsidRPr="00B2184E">
        <w:trPr>
          <w:trHeight w:val="568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2184E">
              <w:rPr>
                <w:rFonts w:ascii="Calibri" w:eastAsia="Calibri" w:hAnsi="Calibri" w:cs="Calibri"/>
                <w:szCs w:val="18"/>
              </w:rPr>
              <w:t>LL404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7.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رمز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المادة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(course code)</w:t>
            </w:r>
          </w:p>
        </w:tc>
      </w:tr>
      <w:tr w:rsidR="00A04C7D" w:rsidRPr="00B2184E">
        <w:trPr>
          <w:trHeight w:val="1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 w:rsidP="0005050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د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>.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ظاهر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مجيد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قادر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: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بدأت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بالتدريس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كلية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القانون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والسياسة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عام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2007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القسمين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الصباحي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والمسائي،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ولا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أزال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مستمراً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التدريس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قسم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القانون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.</w:t>
            </w:r>
          </w:p>
          <w:p w:rsidR="00A04C7D" w:rsidRPr="004B5017" w:rsidRDefault="00003797">
            <w:pPr>
              <w:bidi/>
              <w:spacing w:after="0" w:line="240" w:lineRule="auto"/>
              <w:jc w:val="both"/>
              <w:rPr>
                <w:rFonts w:ascii="Calibri" w:eastAsia="Calibri" w:hAnsi="Calibri"/>
                <w:b/>
                <w:sz w:val="28"/>
                <w:szCs w:val="18"/>
                <w:rtl/>
                <w:lang w:bidi="ar-IQ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وقد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درست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مواد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قانونية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مختلفة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منها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: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الالتزامات،الحقوق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العينية،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المرافعات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="004B501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المدنية</w:t>
            </w:r>
            <w:r w:rsidR="004B5017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. أما في هذه السنة فإنني أقوم بتدريس مادة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القانون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الدولي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="004B501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الخا</w:t>
            </w:r>
            <w:r w:rsidR="004B5017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ص في الصف الرابع في قسم القانون، علماً أن هذه المادة هي اختصاصي الدقيق.</w:t>
            </w:r>
          </w:p>
          <w:p w:rsidR="00A04C7D" w:rsidRPr="004B5017" w:rsidRDefault="00A04C7D">
            <w:pPr>
              <w:bidi/>
              <w:spacing w:after="0" w:line="240" w:lineRule="auto"/>
              <w:jc w:val="both"/>
              <w:rPr>
                <w:rFonts w:ascii="Calibri" w:eastAsia="Calibri" w:hAnsi="Calibri"/>
                <w:b/>
                <w:sz w:val="28"/>
                <w:szCs w:val="18"/>
                <w:lang w:bidi="ar-IQ"/>
              </w:rPr>
            </w:pPr>
          </w:p>
          <w:p w:rsidR="00A04C7D" w:rsidRPr="004B5017" w:rsidRDefault="00A04C7D">
            <w:pPr>
              <w:bidi/>
              <w:spacing w:after="0" w:line="240" w:lineRule="auto"/>
              <w:rPr>
                <w:rFonts w:ascii="Calibri" w:eastAsia="Calibri" w:hAnsi="Calibri"/>
                <w:b/>
                <w:sz w:val="28"/>
                <w:szCs w:val="18"/>
                <w:lang w:bidi="ar-IQ"/>
              </w:rPr>
            </w:pPr>
          </w:p>
          <w:p w:rsidR="00A04C7D" w:rsidRPr="00B2184E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18"/>
              </w:rPr>
            </w:pPr>
          </w:p>
          <w:p w:rsidR="00A04C7D" w:rsidRPr="00B2184E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٨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البروفايل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الاكاديمي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للتدريسي</w:t>
            </w:r>
          </w:p>
          <w:p w:rsidR="00A04C7D" w:rsidRPr="00B2184E" w:rsidRDefault="00A04C7D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18"/>
              </w:rPr>
            </w:pPr>
          </w:p>
          <w:p w:rsidR="00A04C7D" w:rsidRPr="00B2184E" w:rsidRDefault="00A04C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</w:p>
          <w:p w:rsidR="00A04C7D" w:rsidRPr="00B2184E" w:rsidRDefault="00A04C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</w:p>
          <w:p w:rsidR="00A04C7D" w:rsidRPr="00B2184E" w:rsidRDefault="00A04C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</w:p>
          <w:p w:rsidR="00A04C7D" w:rsidRPr="00B2184E" w:rsidRDefault="00A04C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</w:p>
          <w:p w:rsidR="00A04C7D" w:rsidRPr="00B2184E" w:rsidRDefault="00A04C7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04C7D" w:rsidRPr="00B2184E">
        <w:trPr>
          <w:trHeight w:val="1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 w:rsidP="00B2184E">
            <w:pPr>
              <w:bidi/>
              <w:spacing w:after="0" w:line="240" w:lineRule="auto"/>
              <w:rPr>
                <w:rFonts w:ascii="Calibri" w:eastAsia="Calibri" w:hAnsi="Calibri"/>
                <w:b/>
                <w:sz w:val="28"/>
                <w:szCs w:val="18"/>
                <w:rtl/>
                <w:lang w:bidi="ar-EG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الجنسية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،الموطن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،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مركز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الاجانب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،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تنازع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القوانين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،تنازع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الاختصاص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القضائي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،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تنفيذ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الاحكام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الاجنبية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="00B2184E">
              <w:rPr>
                <w:rFonts w:ascii="Calibri" w:eastAsia="Calibri" w:hAnsi="Calibri" w:hint="cs"/>
                <w:b/>
                <w:sz w:val="28"/>
                <w:szCs w:val="18"/>
                <w:rtl/>
                <w:lang w:bidi="ar-EG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المفردات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الرئيسية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للمادة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Keywords</w:t>
            </w:r>
          </w:p>
        </w:tc>
      </w:tr>
      <w:tr w:rsidR="00A04C7D" w:rsidRPr="00B2184E">
        <w:trPr>
          <w:trHeight w:val="2771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lastRenderedPageBreak/>
              <w:t>١٠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نبذة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عامة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عن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المادة</w:t>
            </w:r>
          </w:p>
          <w:p w:rsidR="00A04C7D" w:rsidRPr="00B2184E" w:rsidRDefault="00003797">
            <w:pPr>
              <w:bidi/>
              <w:jc w:val="both"/>
              <w:rPr>
                <w:rFonts w:ascii="Calibri" w:eastAsia="Calibri" w:hAnsi="Calibri" w:cs="Calibri"/>
                <w:sz w:val="30"/>
                <w:szCs w:val="18"/>
              </w:rPr>
            </w:pPr>
            <w:r w:rsidRPr="00B2184E">
              <w:rPr>
                <w:rFonts w:ascii="Calibri" w:eastAsia="Calibri" w:hAnsi="Calibri" w:cs="Calibri"/>
                <w:sz w:val="28"/>
                <w:szCs w:val="18"/>
              </w:rPr>
              <w:tab/>
            </w:r>
            <w:r w:rsidR="004B5017">
              <w:rPr>
                <w:rFonts w:ascii="Calibri" w:eastAsia="Calibri" w:hAnsi="Calibri" w:cs="Times New Roman"/>
                <w:sz w:val="30"/>
                <w:szCs w:val="30"/>
                <w:rtl/>
              </w:rPr>
              <w:t>يعتب</w:t>
            </w:r>
            <w:r w:rsidR="004B5017">
              <w:rPr>
                <w:rFonts w:ascii="Calibri" w:eastAsia="Calibri" w:hAnsi="Calibri" w:cs="Times New Roman" w:hint="cs"/>
                <w:sz w:val="30"/>
                <w:szCs w:val="30"/>
                <w:rtl/>
              </w:rPr>
              <w:t>رال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قانون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الدولي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الخاص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احد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اهم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القوانين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لانه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ينظم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العلاقات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القانونية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المتضمنة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لعنصر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اجنبي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.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ومما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لاشك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فيه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اصبح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السهل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الوقت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الحاضر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اختلاط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="004B5017">
              <w:rPr>
                <w:rFonts w:ascii="Calibri" w:eastAsia="Calibri" w:hAnsi="Calibri" w:cs="Times New Roman"/>
                <w:sz w:val="30"/>
                <w:szCs w:val="30"/>
                <w:rtl/>
              </w:rPr>
              <w:t>الا</w:t>
            </w:r>
            <w:r w:rsidR="004B5017">
              <w:rPr>
                <w:rFonts w:ascii="Calibri" w:eastAsia="Calibri" w:hAnsi="Calibri" w:cs="Times New Roman" w:hint="cs"/>
                <w:sz w:val="30"/>
                <w:szCs w:val="30"/>
                <w:rtl/>
              </w:rPr>
              <w:t xml:space="preserve">فراد والشركات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الانتقال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دولة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الى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اخرى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نشوء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علاقات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قانونية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معقدة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جميع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نواحي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الحياة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ذلك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بسبب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التطور</w:t>
            </w:r>
            <w:r w:rsidR="004B5017">
              <w:rPr>
                <w:rFonts w:ascii="Calibri" w:eastAsia="Calibri" w:hAnsi="Calibri" w:cs="Times New Roman" w:hint="cs"/>
                <w:sz w:val="30"/>
                <w:szCs w:val="30"/>
                <w:rtl/>
              </w:rPr>
              <w:t>ات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السريع</w:t>
            </w:r>
            <w:r w:rsidR="004B5017">
              <w:rPr>
                <w:rFonts w:ascii="Calibri" w:eastAsia="Calibri" w:hAnsi="Calibri" w:cs="Times New Roman" w:hint="cs"/>
                <w:sz w:val="30"/>
                <w:szCs w:val="30"/>
                <w:rtl/>
              </w:rPr>
              <w:t>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التي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حصلت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جميع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نواحي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حياة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الانسان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.</w:t>
            </w:r>
          </w:p>
          <w:p w:rsidR="00A04C7D" w:rsidRPr="00B2184E" w:rsidRDefault="00003797">
            <w:pPr>
              <w:bidi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يتضمن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القانون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الدولي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الخاص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عدة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مواضيع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منها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الجنسية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الموطن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مركز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الاجانب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تنازع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القوانين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تنازع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الاختصاص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القضائي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تنفيذ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الاحكام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الاجنبية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قد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تم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تنظيم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كل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موضوع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هذه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المواضيع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قانون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معين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لذلك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الواجب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الاشارة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الى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هذه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القوانين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ومنها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قانون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الجنسية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العراقي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رقم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26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لسنة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2006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القانون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المدني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رقم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49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لسنة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1951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قانون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تنفيذ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الاحكام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الاجنبية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="004B5017">
              <w:rPr>
                <w:rFonts w:ascii="Calibri" w:eastAsia="Calibri" w:hAnsi="Calibri" w:cs="Times New Roman" w:hint="cs"/>
                <w:sz w:val="30"/>
                <w:szCs w:val="30"/>
                <w:rtl/>
              </w:rPr>
              <w:t>رقم 30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لسنة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1928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اضافة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الى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نصوص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اخرى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مشار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اليه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قوانين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0"/>
                <w:szCs w:val="30"/>
                <w:rtl/>
              </w:rPr>
              <w:t>اخرى</w:t>
            </w:r>
            <w:r w:rsidRPr="00B2184E">
              <w:rPr>
                <w:rFonts w:ascii="Calibri" w:eastAsia="Calibri" w:hAnsi="Calibri" w:cs="Calibri"/>
                <w:sz w:val="30"/>
                <w:szCs w:val="18"/>
              </w:rPr>
              <w:t xml:space="preserve"> .</w:t>
            </w:r>
          </w:p>
        </w:tc>
      </w:tr>
      <w:tr w:rsidR="00A04C7D" w:rsidRPr="00B2184E">
        <w:trPr>
          <w:trHeight w:val="1110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6"/>
                <w:szCs w:val="18"/>
              </w:rPr>
            </w:pP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١١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أهداف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المادة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: </w:t>
            </w:r>
          </w:p>
          <w:p w:rsidR="00672A43" w:rsidRPr="00B2184E" w:rsidRDefault="00672A43">
            <w:pPr>
              <w:bidi/>
              <w:rPr>
                <w:rFonts w:ascii="Calibri" w:eastAsia="Calibri" w:hAnsi="Calibri" w:cs="Times New Roman"/>
                <w:sz w:val="26"/>
                <w:szCs w:val="26"/>
                <w:rtl/>
                <w:lang w:bidi="ar-IQ"/>
              </w:rPr>
            </w:pPr>
          </w:p>
          <w:p w:rsidR="00A04C7D" w:rsidRPr="00B2184E" w:rsidRDefault="00003797" w:rsidP="00672A43">
            <w:pPr>
              <w:pStyle w:val="ListParagraph"/>
              <w:numPr>
                <w:ilvl w:val="0"/>
                <w:numId w:val="3"/>
              </w:numPr>
              <w:bidi/>
              <w:rPr>
                <w:rFonts w:ascii="Calibri" w:eastAsia="Calibri" w:hAnsi="Calibri" w:cs="Calibri"/>
                <w:sz w:val="26"/>
                <w:szCs w:val="18"/>
              </w:rPr>
            </w:pP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التعليم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/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خلال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تعليم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الطالب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تعريفه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بالنصوص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القانونية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المختلفة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للقانون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الدولي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الخاص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جميع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النواحي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المختلفة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مثل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(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الجنسية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الموطن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تنازع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القوانين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....)</w:t>
            </w:r>
          </w:p>
          <w:p w:rsidR="00A04C7D" w:rsidRPr="00B2184E" w:rsidRDefault="00003797" w:rsidP="00672A43">
            <w:pPr>
              <w:pStyle w:val="ListParagraph"/>
              <w:numPr>
                <w:ilvl w:val="0"/>
                <w:numId w:val="3"/>
              </w:numPr>
              <w:bidi/>
              <w:rPr>
                <w:rFonts w:ascii="Calibri" w:eastAsia="Calibri" w:hAnsi="Calibri" w:cs="Calibri"/>
                <w:sz w:val="26"/>
                <w:szCs w:val="18"/>
              </w:rPr>
            </w:pP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تمرين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/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تمرين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الطالب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على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كيفية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تفسير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توضيح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وشرح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النصوص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القانونية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المختلفة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. </w:t>
            </w:r>
          </w:p>
          <w:p w:rsidR="00A04C7D" w:rsidRPr="00B2184E" w:rsidRDefault="00003797" w:rsidP="00672A4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Calibri" w:eastAsia="Calibri" w:hAnsi="Calibri" w:cs="Calibri"/>
                <w:sz w:val="26"/>
                <w:szCs w:val="18"/>
              </w:rPr>
            </w:pP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تربية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الطالب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/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تربيةالطالب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على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تغيير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تصرفاته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تثقيفه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على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فهم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المواضيع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المختلفة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للقانون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الدولي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الخاص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..</w:t>
            </w:r>
          </w:p>
          <w:p w:rsidR="00A04C7D" w:rsidRPr="004B5017" w:rsidRDefault="00A04C7D">
            <w:pPr>
              <w:bidi/>
              <w:spacing w:after="0" w:line="240" w:lineRule="auto"/>
              <w:rPr>
                <w:rFonts w:ascii="Calibri" w:eastAsia="Calibri" w:hAnsi="Calibri"/>
                <w:sz w:val="26"/>
                <w:szCs w:val="18"/>
                <w:lang w:bidi="ar-IQ"/>
              </w:rPr>
            </w:pPr>
          </w:p>
          <w:p w:rsidR="00A04C7D" w:rsidRPr="00B2184E" w:rsidRDefault="00A04C7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04C7D" w:rsidRPr="00B2184E">
        <w:trPr>
          <w:trHeight w:val="704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١٢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التزامات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الطالب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>:</w:t>
            </w:r>
          </w:p>
          <w:p w:rsidR="00A04C7D" w:rsidRPr="004B5017" w:rsidRDefault="00A04C7D">
            <w:pPr>
              <w:bidi/>
              <w:spacing w:after="0" w:line="240" w:lineRule="auto"/>
              <w:rPr>
                <w:rFonts w:ascii="Calibri" w:eastAsia="Calibri" w:hAnsi="Calibri"/>
                <w:b/>
                <w:sz w:val="28"/>
                <w:szCs w:val="18"/>
                <w:lang w:bidi="ar-IQ"/>
              </w:rPr>
            </w:pPr>
          </w:p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6"/>
                <w:szCs w:val="18"/>
              </w:rPr>
            </w:pP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على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الطالب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الحضور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="004B5017">
              <w:rPr>
                <w:rFonts w:ascii="Calibri" w:eastAsia="Calibri" w:hAnsi="Calibri" w:cs="Times New Roman" w:hint="cs"/>
                <w:sz w:val="26"/>
                <w:szCs w:val="26"/>
                <w:rtl/>
              </w:rPr>
              <w:t xml:space="preserve">في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المحاضرة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="00A753D7">
              <w:rPr>
                <w:rFonts w:ascii="Calibri" w:eastAsia="Calibri" w:hAnsi="Calibri" w:cs="Times New Roman"/>
                <w:sz w:val="26"/>
                <w:szCs w:val="26"/>
                <w:rtl/>
              </w:rPr>
              <w:t>و</w:t>
            </w:r>
            <w:r w:rsidR="00A753D7">
              <w:rPr>
                <w:rFonts w:ascii="Calibri" w:eastAsia="Calibri" w:hAnsi="Calibri" w:cs="Times New Roman" w:hint="cs"/>
                <w:sz w:val="26"/>
                <w:szCs w:val="26"/>
                <w:rtl/>
              </w:rPr>
              <w:t>قيامهم بإعداد التقارير وأوراق العمل التي يطالبون بها ضمن المادة المقررة، وكذلك الاستعداد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للاختبارات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والواجبات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والتقارير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="00A753D7">
              <w:rPr>
                <w:rFonts w:ascii="Calibri" w:eastAsia="Calibri" w:hAnsi="Calibri" w:cs="Times New Roman"/>
                <w:sz w:val="26"/>
                <w:szCs w:val="26"/>
                <w:rtl/>
              </w:rPr>
              <w:t>المطلوب</w:t>
            </w:r>
            <w:r w:rsidR="00A753D7">
              <w:rPr>
                <w:rFonts w:ascii="Calibri" w:eastAsia="Calibri" w:hAnsi="Calibri" w:cs="Times New Roman" w:hint="cs"/>
                <w:sz w:val="26"/>
                <w:szCs w:val="26"/>
                <w:rtl/>
                <w:lang w:bidi="ar-IQ"/>
              </w:rPr>
              <w:t>ة منهم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. </w:t>
            </w:r>
          </w:p>
          <w:p w:rsidR="00A04C7D" w:rsidRPr="00B2184E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04C7D" w:rsidRPr="00B2184E">
        <w:trPr>
          <w:trHeight w:val="704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١٣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طرق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التدريس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/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يتم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التدريس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عن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طريق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القاء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المحاضرة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الحوار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المنقاشة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مع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الطلاب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مشاركتهم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يتم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استخدام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جهاز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الداتاشو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لعرض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مختصر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المحاضرة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النصوص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بالباور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بوينت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وايضا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استخدام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اللوح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الابيض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او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الاسود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>.</w:t>
            </w:r>
          </w:p>
        </w:tc>
      </w:tr>
      <w:tr w:rsidR="00A04C7D" w:rsidRPr="00B2184E">
        <w:trPr>
          <w:trHeight w:val="704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١٤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نظام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التقييم</w:t>
            </w:r>
          </w:p>
          <w:p w:rsidR="00A04C7D" w:rsidRPr="00B2184E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26"/>
                <w:szCs w:val="18"/>
              </w:rPr>
            </w:pPr>
          </w:p>
          <w:p w:rsidR="00A04C7D" w:rsidRPr="00B2184E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6"/>
                <w:szCs w:val="18"/>
              </w:rPr>
            </w:pP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يتم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اجراء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="00F63855">
              <w:rPr>
                <w:rFonts w:ascii="Calibri" w:eastAsia="Calibri" w:hAnsi="Calibri" w:cs="Times New Roman"/>
                <w:sz w:val="26"/>
                <w:szCs w:val="26"/>
                <w:rtl/>
              </w:rPr>
              <w:t>امتحان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="00F63855">
              <w:rPr>
                <w:rFonts w:ascii="Calibri" w:eastAsia="Calibri" w:hAnsi="Calibri" w:cs="Times New Roman"/>
                <w:sz w:val="26"/>
                <w:szCs w:val="26"/>
                <w:rtl/>
              </w:rPr>
              <w:t>فصلي</w:t>
            </w:r>
            <w:r w:rsidR="00F63855">
              <w:rPr>
                <w:rFonts w:ascii="Calibri" w:eastAsia="Calibri" w:hAnsi="Calibri" w:cs="Times New Roman" w:hint="cs"/>
                <w:sz w:val="26"/>
                <w:szCs w:val="26"/>
                <w:rtl/>
              </w:rPr>
              <w:t xml:space="preserve"> في نهاية الكورس على(30)</w:t>
            </w:r>
            <w:r w:rsidR="00F63855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ويتم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تخصيص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(10)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درجات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للامتحانات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اليومية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(</w:t>
            </w:r>
            <w:proofErr w:type="spellStart"/>
            <w:r w:rsidRPr="00B2184E">
              <w:rPr>
                <w:rFonts w:ascii="Calibri" w:eastAsia="Calibri" w:hAnsi="Calibri" w:cs="Calibri"/>
                <w:sz w:val="26"/>
                <w:szCs w:val="18"/>
              </w:rPr>
              <w:t>quizes</w:t>
            </w:r>
            <w:proofErr w:type="spellEnd"/>
            <w:r w:rsidRPr="00B2184E">
              <w:rPr>
                <w:rFonts w:ascii="Calibri" w:eastAsia="Calibri" w:hAnsi="Calibri" w:cs="Calibri"/>
                <w:sz w:val="26"/>
                <w:szCs w:val="18"/>
              </w:rPr>
              <w:t>)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،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و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كتابة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26"/>
                <w:szCs w:val="26"/>
                <w:rtl/>
              </w:rPr>
              <w:t>التقارير</w:t>
            </w:r>
            <w:r w:rsidRPr="00B2184E">
              <w:rPr>
                <w:rFonts w:ascii="Calibri" w:eastAsia="Calibri" w:hAnsi="Calibri" w:cs="Calibri"/>
                <w:sz w:val="26"/>
                <w:szCs w:val="18"/>
              </w:rPr>
              <w:t xml:space="preserve"> .</w:t>
            </w:r>
          </w:p>
          <w:p w:rsidR="00A04C7D" w:rsidRPr="00B2184E" w:rsidRDefault="00003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2184E">
              <w:rPr>
                <w:rFonts w:ascii="Calibri" w:eastAsia="Calibri" w:hAnsi="Calibri" w:cs="Calibri"/>
                <w:sz w:val="32"/>
                <w:szCs w:val="18"/>
              </w:rPr>
              <w:t>‌</w:t>
            </w:r>
          </w:p>
        </w:tc>
      </w:tr>
      <w:tr w:rsidR="00A04C7D" w:rsidRPr="00B2184E">
        <w:trPr>
          <w:trHeight w:val="1819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F63855" w:rsidRDefault="00003797" w:rsidP="00672A43">
            <w:pPr>
              <w:bidi/>
              <w:spacing w:after="0" w:line="240" w:lineRule="auto"/>
              <w:rPr>
                <w:rFonts w:ascii="Calibri" w:eastAsia="Calibri" w:hAnsi="Calibri"/>
                <w:sz w:val="30"/>
                <w:szCs w:val="18"/>
                <w:rtl/>
                <w:lang w:bidi="ar-IQ"/>
              </w:rPr>
            </w:pP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lastRenderedPageBreak/>
              <w:t>١٥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نتائج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تعلم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الطالب</w:t>
            </w:r>
            <w:r w:rsidRPr="00B2184E">
              <w:rPr>
                <w:rFonts w:ascii="Calibri" w:eastAsia="Calibri" w:hAnsi="Calibri" w:cs="Calibri"/>
                <w:b/>
                <w:sz w:val="28"/>
                <w:szCs w:val="18"/>
              </w:rPr>
              <w:t xml:space="preserve"> (</w:t>
            </w:r>
          </w:p>
          <w:p w:rsidR="00A04C7D" w:rsidRPr="00B2184E" w:rsidRDefault="00003797" w:rsidP="00672A43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sz w:val="32"/>
                <w:szCs w:val="18"/>
              </w:rPr>
            </w:pP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يعد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القانون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الدولي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الخاص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القوانين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الحديثة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نسبياً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مقارنةً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بغيره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القوانين،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ويرتبط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نشوؤه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بنشوء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التجارة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الدول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المختلفة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مما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يترتب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على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ذلك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وجود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ارتباط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وثيق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بين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هذه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المادة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بسوق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العمل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وكيفية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تعامل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الدولة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مع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الأجانب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النواحي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القانونية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المختلفة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>.</w:t>
            </w:r>
          </w:p>
          <w:p w:rsidR="00A04C7D" w:rsidRPr="00B2184E" w:rsidRDefault="00003797" w:rsidP="00672A43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18"/>
              </w:rPr>
            </w:pP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وعليه،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فإن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النتائج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المهمة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لعملية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التعليم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هذه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المادة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هي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حصول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الطالب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على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المعلومات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الكافية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للمواضيع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التي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تحتوي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عليها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مادة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القانون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الدولي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الخاص،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وبشكل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خاص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ما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يتعلق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بكيفية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التعامل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مع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الأشخاص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الأجانب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وكذلك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الشركات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والمؤسسات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الأجنبية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التي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تروم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العمل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العراق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بشكل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عام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وفي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اقليم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كوردستان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على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وجه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الخصوص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ولا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يخفى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لأن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هناك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الآلاف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الشركات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الأجنبية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العاملة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العراق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واقليم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كوردستان،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,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التعامل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معهم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يتطلب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معرفة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كافية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بالقوانين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والأنظمة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والتعليمات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المنظمة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لحقوق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هؤلاء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الأجانب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والتزاماتهم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.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وبما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أن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خريجي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كلية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القانون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والعلوم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السياسية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/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قسم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القانون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بعدما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يتخرجون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الكلية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يمارسون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المحاماة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أو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يتم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تعيينهم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الأقسام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القانونية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التابعة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للوزارات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والمؤسسات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الحكومية،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مما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يتطلب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منهم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إلماماً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كافياً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بمثل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هذه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المواضيع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التي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تشكل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الجزء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الأكبر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من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الوظيفة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التي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يمارسونها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حياتهم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 xml:space="preserve"> </w:t>
            </w:r>
            <w:r w:rsidRPr="00B2184E">
              <w:rPr>
                <w:rFonts w:ascii="Calibri" w:eastAsia="Calibri" w:hAnsi="Calibri" w:cs="Times New Roman"/>
                <w:sz w:val="32"/>
                <w:szCs w:val="32"/>
                <w:rtl/>
              </w:rPr>
              <w:t>اليومية</w:t>
            </w:r>
            <w:r w:rsidRPr="00B2184E">
              <w:rPr>
                <w:rFonts w:ascii="Calibri" w:eastAsia="Calibri" w:hAnsi="Calibri" w:cs="Calibri"/>
                <w:sz w:val="32"/>
                <w:szCs w:val="18"/>
              </w:rPr>
              <w:t>.</w:t>
            </w:r>
          </w:p>
          <w:p w:rsidR="00A04C7D" w:rsidRPr="00A753D7" w:rsidRDefault="00A04C7D">
            <w:pPr>
              <w:bidi/>
              <w:spacing w:after="0" w:line="240" w:lineRule="auto"/>
              <w:rPr>
                <w:rFonts w:ascii="Calibri" w:eastAsia="Calibri" w:hAnsi="Calibri"/>
                <w:sz w:val="32"/>
                <w:szCs w:val="18"/>
                <w:lang w:bidi="ar-IQ"/>
              </w:rPr>
            </w:pPr>
          </w:p>
          <w:p w:rsidR="00A04C7D" w:rsidRPr="00B2184E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32"/>
                <w:szCs w:val="18"/>
              </w:rPr>
            </w:pPr>
          </w:p>
          <w:p w:rsidR="00A04C7D" w:rsidRPr="00B2184E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32"/>
                <w:szCs w:val="18"/>
              </w:rPr>
            </w:pPr>
          </w:p>
          <w:p w:rsidR="00A04C7D" w:rsidRPr="00B2184E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32"/>
                <w:szCs w:val="18"/>
              </w:rPr>
            </w:pPr>
          </w:p>
          <w:p w:rsidR="00A04C7D" w:rsidRPr="00B2184E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04C7D" w:rsidRPr="00003797">
        <w:trPr>
          <w:trHeight w:val="1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30"/>
                <w:szCs w:val="20"/>
              </w:rPr>
            </w:pP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١٦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قائمة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المراجع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والكتب</w:t>
            </w:r>
          </w:p>
          <w:p w:rsidR="00A04C7D" w:rsidRPr="00003797" w:rsidRDefault="00003797">
            <w:pPr>
              <w:numPr>
                <w:ilvl w:val="0"/>
                <w:numId w:val="1"/>
              </w:numPr>
              <w:tabs>
                <w:tab w:val="left" w:pos="1080"/>
              </w:tabs>
              <w:bidi/>
              <w:ind w:left="1080" w:hanging="720"/>
              <w:rPr>
                <w:rFonts w:ascii="Calibri" w:eastAsia="Calibri" w:hAnsi="Calibri" w:cs="Calibri"/>
                <w:sz w:val="26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حسن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محمد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الهداوي،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غالب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علي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الداودي،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الدولي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الخاص،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والموطن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ومركز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الأجانب،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ج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>1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بغداد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>.</w:t>
            </w:r>
          </w:p>
          <w:p w:rsidR="00A04C7D" w:rsidRPr="00003797" w:rsidRDefault="00003797">
            <w:pPr>
              <w:numPr>
                <w:ilvl w:val="0"/>
                <w:numId w:val="1"/>
              </w:numPr>
              <w:tabs>
                <w:tab w:val="left" w:pos="1080"/>
              </w:tabs>
              <w:bidi/>
              <w:ind w:left="1080" w:hanging="720"/>
              <w:rPr>
                <w:rFonts w:ascii="Calibri" w:eastAsia="Calibri" w:hAnsi="Calibri" w:cs="Calibri"/>
                <w:sz w:val="26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>.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حسن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محمد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الهداوي،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غالب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علي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الداودي،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الدولي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الخاص،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تنازع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القوانين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وتنازع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الإختصاص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التشريعي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وتنفيذ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الأحكام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الأجنبية،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ج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>2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بغداد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>.</w:t>
            </w:r>
          </w:p>
          <w:p w:rsidR="00A04C7D" w:rsidRPr="00003797" w:rsidRDefault="00003797">
            <w:pPr>
              <w:numPr>
                <w:ilvl w:val="0"/>
                <w:numId w:val="1"/>
              </w:numPr>
              <w:tabs>
                <w:tab w:val="left" w:pos="1080"/>
              </w:tabs>
              <w:bidi/>
              <w:ind w:left="1080" w:hanging="720"/>
              <w:rPr>
                <w:rFonts w:ascii="Calibri" w:eastAsia="Calibri" w:hAnsi="Calibri" w:cs="Calibri"/>
                <w:sz w:val="26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ياسين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السيد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طاهر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الياسري،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الوافي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شرح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قانون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العراقي،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ط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>3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2010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بغداد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>.</w:t>
            </w:r>
          </w:p>
          <w:p w:rsidR="00A04C7D" w:rsidRPr="00003797" w:rsidRDefault="00003797">
            <w:pPr>
              <w:numPr>
                <w:ilvl w:val="0"/>
                <w:numId w:val="1"/>
              </w:numPr>
              <w:tabs>
                <w:tab w:val="left" w:pos="1080"/>
              </w:tabs>
              <w:bidi/>
              <w:ind w:left="1080" w:hanging="720"/>
              <w:rPr>
                <w:rFonts w:ascii="Calibri" w:eastAsia="Calibri" w:hAnsi="Calibri" w:cs="Calibri"/>
                <w:sz w:val="26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ابراهيم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احمد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ابراهيم،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الدولي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الخاص،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ومركز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الأجانب،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ج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>1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بدون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مكان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النشر،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1993.</w:t>
            </w:r>
          </w:p>
          <w:p w:rsidR="00A04C7D" w:rsidRPr="00003797" w:rsidRDefault="00003797">
            <w:pPr>
              <w:numPr>
                <w:ilvl w:val="0"/>
                <w:numId w:val="1"/>
              </w:numPr>
              <w:tabs>
                <w:tab w:val="left" w:pos="1080"/>
              </w:tabs>
              <w:bidi/>
              <w:ind w:left="1080" w:hanging="720"/>
              <w:rPr>
                <w:rFonts w:ascii="Calibri" w:eastAsia="Calibri" w:hAnsi="Calibri" w:cs="Calibri"/>
                <w:sz w:val="26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حفيظة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السيد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الحداد،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دروس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المصرية،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بدون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مكان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نشر،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1994.</w:t>
            </w:r>
          </w:p>
          <w:p w:rsidR="00A04C7D" w:rsidRPr="00003797" w:rsidRDefault="00003797">
            <w:pPr>
              <w:numPr>
                <w:ilvl w:val="0"/>
                <w:numId w:val="1"/>
              </w:numPr>
              <w:tabs>
                <w:tab w:val="left" w:pos="1080"/>
              </w:tabs>
              <w:bidi/>
              <w:ind w:left="1080" w:hanging="720"/>
              <w:rPr>
                <w:rFonts w:ascii="Calibri" w:eastAsia="Calibri" w:hAnsi="Calibri" w:cs="Calibri"/>
                <w:sz w:val="26"/>
                <w:szCs w:val="20"/>
              </w:rPr>
            </w:pP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عكاشة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عبدالعال،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تنازع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القوانين،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بيروت،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2004.</w:t>
            </w:r>
          </w:p>
          <w:p w:rsidR="00A04C7D" w:rsidRPr="00003797" w:rsidRDefault="00003797">
            <w:pPr>
              <w:numPr>
                <w:ilvl w:val="0"/>
                <w:numId w:val="1"/>
              </w:numPr>
              <w:tabs>
                <w:tab w:val="left" w:pos="1080"/>
              </w:tabs>
              <w:bidi/>
              <w:ind w:left="1080" w:hanging="720"/>
              <w:rPr>
                <w:rFonts w:ascii="Calibri" w:eastAsia="Calibri" w:hAnsi="Calibri" w:cs="Calibri"/>
                <w:sz w:val="26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ممدوح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عبدالكريم،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الدولي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الخاص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وفق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القانونين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والمقارن،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بغداد،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1973.</w:t>
            </w:r>
          </w:p>
          <w:p w:rsidR="00A04C7D" w:rsidRPr="00003797" w:rsidRDefault="00003797">
            <w:pPr>
              <w:numPr>
                <w:ilvl w:val="0"/>
                <w:numId w:val="1"/>
              </w:numPr>
              <w:tabs>
                <w:tab w:val="left" w:pos="1080"/>
              </w:tabs>
              <w:bidi/>
              <w:ind w:left="1080" w:hanging="720"/>
              <w:rPr>
                <w:rFonts w:ascii="Calibri" w:eastAsia="Calibri" w:hAnsi="Calibri" w:cs="Calibri"/>
                <w:sz w:val="26"/>
                <w:szCs w:val="20"/>
              </w:rPr>
            </w:pP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د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ممدوح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عبدالكريم،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الدولي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الخاص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الأردني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والمقارن،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دار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الثقافة،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6"/>
                <w:szCs w:val="26"/>
                <w:rtl/>
              </w:rPr>
              <w:t>عمان،</w:t>
            </w:r>
            <w:r w:rsidRPr="00003797">
              <w:rPr>
                <w:rFonts w:ascii="Calibri" w:eastAsia="Calibri" w:hAnsi="Calibri" w:cs="Calibri"/>
                <w:sz w:val="26"/>
                <w:szCs w:val="20"/>
              </w:rPr>
              <w:t xml:space="preserve"> 1998.</w:t>
            </w:r>
          </w:p>
          <w:p w:rsidR="00A04C7D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rtl/>
              </w:rPr>
            </w:pPr>
          </w:p>
          <w:p w:rsidR="00B2184E" w:rsidRDefault="00B2184E" w:rsidP="00B2184E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rtl/>
              </w:rPr>
            </w:pPr>
          </w:p>
          <w:p w:rsidR="00B2184E" w:rsidRDefault="00B2184E" w:rsidP="00B2184E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rtl/>
              </w:rPr>
            </w:pPr>
          </w:p>
          <w:p w:rsidR="00B2184E" w:rsidRDefault="00B2184E" w:rsidP="00B2184E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rtl/>
              </w:rPr>
            </w:pPr>
          </w:p>
          <w:p w:rsidR="00B2184E" w:rsidRDefault="00B2184E" w:rsidP="00B2184E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rtl/>
              </w:rPr>
            </w:pPr>
          </w:p>
          <w:p w:rsidR="00B2184E" w:rsidRDefault="00B2184E" w:rsidP="00B2184E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rtl/>
              </w:rPr>
            </w:pPr>
          </w:p>
          <w:p w:rsidR="00B2184E" w:rsidRPr="00003797" w:rsidRDefault="00B2184E" w:rsidP="00B2184E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4C7D" w:rsidRPr="0000379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lastRenderedPageBreak/>
              <w:t>اسم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المحاضر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30"/>
                <w:szCs w:val="20"/>
              </w:rPr>
            </w:pP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١٧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المواضيع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4C7D" w:rsidRPr="00003797">
        <w:trPr>
          <w:trHeight w:val="1405"/>
        </w:trPr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  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الاسبوع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الاول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(2)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(3)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(4)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(5)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(6)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(7)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(8)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(9)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(10)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(11)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(12)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(13)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(14)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(15)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(16)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(17)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(18)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(19) 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(20)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(21)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(22)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(23)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B2184E" w:rsidRDefault="00003797" w:rsidP="00B2184E">
            <w:pPr>
              <w:spacing w:after="0" w:line="240" w:lineRule="auto"/>
              <w:rPr>
                <w:rFonts w:ascii="Calibri" w:eastAsia="Calibri" w:hAnsi="Calibri"/>
                <w:sz w:val="24"/>
                <w:szCs w:val="20"/>
                <w:rtl/>
                <w:lang w:bidi="ar-EG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(24)</w:t>
            </w:r>
          </w:p>
          <w:p w:rsidR="00A04C7D" w:rsidRPr="00B2184E" w:rsidRDefault="00003797" w:rsidP="00B2184E">
            <w:pPr>
              <w:spacing w:after="0" w:line="240" w:lineRule="auto"/>
              <w:rPr>
                <w:rFonts w:ascii="Calibri" w:eastAsia="Calibri" w:hAnsi="Calibri"/>
                <w:sz w:val="24"/>
                <w:szCs w:val="20"/>
                <w:rtl/>
                <w:lang w:bidi="ar-EG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(25)</w:t>
            </w:r>
          </w:p>
          <w:p w:rsidR="00A04C7D" w:rsidRPr="00B2184E" w:rsidRDefault="00003797" w:rsidP="00B2184E">
            <w:pPr>
              <w:spacing w:after="0" w:line="240" w:lineRule="auto"/>
              <w:rPr>
                <w:rFonts w:ascii="Calibri" w:eastAsia="Calibri" w:hAnsi="Calibri"/>
                <w:sz w:val="24"/>
                <w:szCs w:val="20"/>
                <w:rtl/>
                <w:lang w:bidi="ar-EG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lastRenderedPageBreak/>
              <w:t>(26)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(27)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(28) 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lastRenderedPageBreak/>
              <w:t>تاريخ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نشوء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الدولي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الخاص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تعريفه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مصادره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تعريف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اركانها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خصائصها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تمييزه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عن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مايشتبه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بها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انواع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طبيعتها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القانونينة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الاصلية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المكتسبة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احكامه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انواع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فقد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الجنسيةو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احكامها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حالات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استرداد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اثاره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جنسية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الاشخاص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المعنوية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احكامه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مشاكل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كيفية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معالجتها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اثبات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الاختصاص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القضائي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المنازعات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الجنسية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الموطن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،تعريفه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طبيعته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انواعه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تطبيقات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الموطن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(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اكتساب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الموطن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فقده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استرداده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)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مركز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الاجانب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،حقوقه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التزاماته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كيفية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دخول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الاجانب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،انواع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سمات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الدخول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العقوبات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المفروضة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اقامة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الاجانب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 </w:t>
            </w:r>
          </w:p>
          <w:p w:rsidR="00A04C7D" w:rsidRPr="00003797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تعريف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تنازع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القوانين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،شروطه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نطاقه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،قواعد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الاسناد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،مراحل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تطبيق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قواعد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الاسناد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تعريف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التكييف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،اهميته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،موقف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مسالة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التكييف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تعريف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الاحاله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مراحله،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التفويض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موقف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مسالة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الاحالة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تطبيقات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قواعد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الاسناد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مسائل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الاحوا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الشخصيةو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الاهلية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الزواج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الولادة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النفقة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والميراث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الوصية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قواعد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الاسناد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الاموال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المنقولة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غير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المنقولة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دور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قواعد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الاسناد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العقود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الدولية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دور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قواعد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الاسناد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الالتزامات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الغير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الارادية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شكل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موانع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تطبيق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الاجنبي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(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مفهوم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النظام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العام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،واثاره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موقف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مسالة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النظام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العام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موانع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تطبيق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الاجنبي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(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مفهوم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الجهل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بالقانون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الاجنبي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المصلحة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العامة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)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شرةط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تطبيقه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مفهوم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الحكم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الاجنبي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شروطه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اجراءات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صدور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الحكم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الاجنبي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اثاره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bidi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اشكاليات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التنازع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المتغير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_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المتحرك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)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كيفية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معالجته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. </w:t>
            </w:r>
            <w:r w:rsidRPr="00003797">
              <w:rPr>
                <w:rFonts w:ascii="Calibri" w:eastAsia="Calibri" w:hAnsi="Calibri" w:cs="Times New Roman"/>
                <w:rtl/>
              </w:rPr>
              <w:t>مفهوم</w:t>
            </w:r>
            <w:r w:rsidRPr="00003797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rtl/>
              </w:rPr>
              <w:t>تنازع</w:t>
            </w:r>
            <w:r w:rsidRPr="00003797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rtl/>
              </w:rPr>
              <w:t>الاختصاص</w:t>
            </w:r>
            <w:r w:rsidRPr="00003797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القاضي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الدولي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)</w:t>
            </w:r>
          </w:p>
          <w:p w:rsidR="00A04C7D" w:rsidRPr="00003797" w:rsidRDefault="00003797">
            <w:pPr>
              <w:bidi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المبادئ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العامة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تنظيم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الاختصاص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القضائي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الدولي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(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الاختصاص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الاصلي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الاختصاص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الطارئ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الاختصاص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القاضائي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Calibri"/>
                <w:sz w:val="24"/>
                <w:szCs w:val="20"/>
              </w:rPr>
              <w:t>.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تنفيذ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الحكم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الاجنبي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شروطه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اجراءات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اصدار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الحكم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الاجنبي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اثاره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التحكيم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الاجنبي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،و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انواعه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احكامه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lastRenderedPageBreak/>
              <w:t>التحكيم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عقود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الدولة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A753D7" w:rsidRDefault="00A04C7D">
            <w:pPr>
              <w:bidi/>
              <w:spacing w:after="0" w:line="240" w:lineRule="auto"/>
              <w:rPr>
                <w:rFonts w:ascii="Calibri" w:eastAsia="Calibri" w:hAnsi="Calibri"/>
                <w:sz w:val="24"/>
                <w:szCs w:val="20"/>
                <w:lang w:bidi="ar-IQ"/>
              </w:rPr>
            </w:pP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موقف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القانون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العراقي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مسالة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التحكيم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  <w:p w:rsidR="00A04C7D" w:rsidRPr="00003797" w:rsidRDefault="00A04C7D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الامتحانات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النهائية</w:t>
            </w:r>
            <w:r w:rsidRPr="00003797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</w:p>
        </w:tc>
      </w:tr>
      <w:tr w:rsidR="00A04C7D" w:rsidRPr="00003797">
        <w:trPr>
          <w:trHeight w:val="515"/>
        </w:trPr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30"/>
                <w:szCs w:val="30"/>
                <w:rtl/>
              </w:rPr>
              <w:t>١٨</w:t>
            </w:r>
            <w:r w:rsidRPr="00003797">
              <w:rPr>
                <w:rFonts w:ascii="Calibri" w:eastAsia="Calibri" w:hAnsi="Calibri" w:cs="Calibri"/>
                <w:sz w:val="30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30"/>
                <w:szCs w:val="30"/>
                <w:rtl/>
              </w:rPr>
              <w:t>المواضيع</w:t>
            </w:r>
            <w:r w:rsidRPr="00003797">
              <w:rPr>
                <w:rFonts w:ascii="Calibri" w:eastAsia="Calibri" w:hAnsi="Calibri" w:cs="Calibri"/>
                <w:sz w:val="30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30"/>
                <w:szCs w:val="30"/>
                <w:rtl/>
              </w:rPr>
              <w:t>التطبيقية</w:t>
            </w:r>
            <w:r w:rsidRPr="00003797">
              <w:rPr>
                <w:rFonts w:ascii="Calibri" w:eastAsia="Calibri" w:hAnsi="Calibri" w:cs="Calibri"/>
                <w:sz w:val="30"/>
                <w:szCs w:val="20"/>
              </w:rPr>
              <w:t xml:space="preserve"> (</w:t>
            </w:r>
            <w:r w:rsidRPr="00003797">
              <w:rPr>
                <w:rFonts w:ascii="Calibri" w:eastAsia="Calibri" w:hAnsi="Calibri" w:cs="Times New Roman"/>
                <w:sz w:val="30"/>
                <w:szCs w:val="30"/>
                <w:rtl/>
              </w:rPr>
              <w:t>إن</w:t>
            </w:r>
            <w:r w:rsidRPr="00003797">
              <w:rPr>
                <w:rFonts w:ascii="Calibri" w:eastAsia="Calibri" w:hAnsi="Calibri" w:cs="Calibri"/>
                <w:sz w:val="30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30"/>
                <w:szCs w:val="30"/>
                <w:rtl/>
              </w:rPr>
              <w:t>وجدت</w:t>
            </w:r>
            <w:r w:rsidRPr="00003797">
              <w:rPr>
                <w:rFonts w:ascii="Calibri" w:eastAsia="Calibri" w:hAnsi="Calibri" w:cs="Calibri"/>
                <w:sz w:val="30"/>
                <w:szCs w:val="20"/>
              </w:rPr>
              <w:t>)</w:t>
            </w:r>
          </w:p>
        </w:tc>
      </w:tr>
      <w:tr w:rsidR="00A04C7D" w:rsidRPr="00003797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30"/>
                <w:szCs w:val="30"/>
                <w:rtl/>
              </w:rPr>
              <w:t>لايوجد</w:t>
            </w:r>
            <w:r w:rsidRPr="00003797">
              <w:rPr>
                <w:rFonts w:ascii="Calibri" w:eastAsia="Calibri" w:hAnsi="Calibri" w:cs="Calibri"/>
                <w:sz w:val="3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30"/>
                <w:szCs w:val="30"/>
                <w:rtl/>
              </w:rPr>
              <w:t>لايوجد</w:t>
            </w:r>
            <w:r w:rsidRPr="00003797">
              <w:rPr>
                <w:rFonts w:ascii="Calibri" w:eastAsia="Calibri" w:hAnsi="Calibri" w:cs="Calibri"/>
                <w:sz w:val="30"/>
                <w:szCs w:val="20"/>
              </w:rPr>
              <w:t xml:space="preserve"> 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4C7D" w:rsidRPr="00003797">
        <w:trPr>
          <w:trHeight w:val="732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١٩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الاختبارات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قد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يكون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الاختبار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انشائي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تبدأ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الاسئلة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بعبارات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كـ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وضح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كيف،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ماهي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اسباب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...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؟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لماذا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...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؟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كيف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>...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؟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مع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ذكر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الاجوبة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النموذجية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للاسئلة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يجب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ذكر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امثلة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٢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تقييم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جمله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‌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قصيرة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بخصوص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موضوع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ما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ويحدد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الطلاب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صحة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أو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خطأ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هذه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الجمل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يجب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ذكر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امثلة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سببها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٣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الخيارات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المتعدده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في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هذا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النوع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من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الاختبارات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يتم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ذكر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عدد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من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العبارات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او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المفردات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بجانب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او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اسفل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جملة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معينه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ويقوم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الطلاب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باختيار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العبارة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الصحيحه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يجب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ذكر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  <w:rtl/>
              </w:rPr>
              <w:t>امثلة</w:t>
            </w:r>
            <w:r w:rsidRPr="0000379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4C7D" w:rsidRPr="00003797">
        <w:trPr>
          <w:trHeight w:val="732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30"/>
                <w:szCs w:val="20"/>
              </w:rPr>
            </w:pP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٢٠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ملاحظات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اضافية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>:</w:t>
            </w:r>
          </w:p>
          <w:p w:rsidR="00A04C7D" w:rsidRP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03797">
              <w:rPr>
                <w:rFonts w:ascii="Calibri" w:eastAsia="Calibri" w:hAnsi="Calibri" w:cs="Times New Roman"/>
                <w:sz w:val="30"/>
                <w:szCs w:val="30"/>
                <w:rtl/>
              </w:rPr>
              <w:t>لايوجد</w:t>
            </w:r>
            <w:r w:rsidRPr="00003797">
              <w:rPr>
                <w:rFonts w:ascii="Calibri" w:eastAsia="Calibri" w:hAnsi="Calibri" w:cs="Calibri"/>
                <w:sz w:val="30"/>
                <w:szCs w:val="20"/>
              </w:rPr>
              <w:t xml:space="preserve"> </w:t>
            </w:r>
          </w:p>
        </w:tc>
      </w:tr>
      <w:tr w:rsidR="00A04C7D" w:rsidRPr="00003797">
        <w:trPr>
          <w:trHeight w:val="732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C7D" w:rsidRPr="00003797" w:rsidRDefault="0000379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30"/>
                <w:szCs w:val="20"/>
              </w:rPr>
            </w:pP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٢١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.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مراجعة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الكراسة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من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قبل</w:t>
            </w:r>
            <w:r w:rsidRPr="00003797">
              <w:rPr>
                <w:rFonts w:ascii="Calibri" w:eastAsia="Calibri" w:hAnsi="Calibri" w:cs="Calibri"/>
                <w:b/>
                <w:sz w:val="30"/>
                <w:szCs w:val="20"/>
              </w:rPr>
              <w:t xml:space="preserve"> </w:t>
            </w:r>
            <w:r w:rsidRPr="00003797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</w:rPr>
              <w:t>النظراء</w:t>
            </w:r>
          </w:p>
          <w:p w:rsidR="00A04C7D" w:rsidRPr="00A753D7" w:rsidRDefault="00A04C7D">
            <w:pPr>
              <w:bidi/>
              <w:spacing w:after="0" w:line="240" w:lineRule="auto"/>
              <w:rPr>
                <w:rFonts w:ascii="Calibri" w:eastAsia="Calibri" w:hAnsi="Calibri"/>
                <w:b/>
                <w:sz w:val="30"/>
                <w:szCs w:val="20"/>
                <w:lang w:bidi="ar-IQ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b/>
                <w:sz w:val="34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b/>
                <w:sz w:val="34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b/>
                <w:sz w:val="34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b/>
                <w:sz w:val="34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b/>
                <w:sz w:val="34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b/>
                <w:sz w:val="34"/>
                <w:szCs w:val="20"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672A43" w:rsidRPr="00003797" w:rsidRDefault="00672A43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672A43" w:rsidRPr="00003797" w:rsidRDefault="00672A43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672A43" w:rsidRPr="00003797" w:rsidRDefault="00672A43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672A43" w:rsidRPr="00003797" w:rsidRDefault="00672A43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672A43" w:rsidRDefault="00672A43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B2184E" w:rsidRDefault="00B2184E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B2184E" w:rsidRDefault="00B2184E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B2184E" w:rsidRDefault="00B2184E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B2184E" w:rsidRDefault="00B2184E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B2184E" w:rsidRDefault="00B2184E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B2184E" w:rsidRDefault="00B2184E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B2184E" w:rsidRDefault="00B2184E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003797" w:rsidRDefault="00003797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20"/>
                <w:rtl/>
              </w:rPr>
            </w:pPr>
          </w:p>
          <w:p w:rsidR="00A04C7D" w:rsidRPr="00003797" w:rsidRDefault="00A04C7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03797" w:rsidRDefault="006E5FCA" w:rsidP="00003797">
      <w:pPr>
        <w:rPr>
          <w:rFonts w:ascii="Calibri" w:eastAsia="Calibri" w:hAnsi="Calibri" w:cs="Calibri"/>
          <w:sz w:val="24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0"/>
        </w:rPr>
        <w:lastRenderedPageBreak/>
        <w:t>Directorale</w:t>
      </w:r>
      <w:proofErr w:type="spellEnd"/>
      <w:r>
        <w:rPr>
          <w:rFonts w:ascii="Calibri" w:eastAsia="Calibri" w:hAnsi="Calibri" w:cs="Calibri"/>
          <w:sz w:val="24"/>
          <w:szCs w:val="20"/>
        </w:rPr>
        <w:t xml:space="preserve">  of</w:t>
      </w:r>
      <w:proofErr w:type="gramEnd"/>
      <w:r>
        <w:rPr>
          <w:rFonts w:ascii="Calibri" w:eastAsia="Calibri" w:hAnsi="Calibri" w:cs="Calibri"/>
          <w:sz w:val="24"/>
          <w:szCs w:val="20"/>
        </w:rPr>
        <w:t xml:space="preserve"> Quality Assurance and Accreditation</w:t>
      </w:r>
    </w:p>
    <w:p w:rsidR="006E5FCA" w:rsidRPr="00A528C8" w:rsidRDefault="006E5FCA" w:rsidP="00003797">
      <w:pPr>
        <w:rPr>
          <w:rFonts w:ascii="Calibri" w:eastAsia="Calibri" w:hAnsi="Calibri"/>
          <w:b/>
          <w:bCs/>
          <w:sz w:val="26"/>
          <w:rtl/>
          <w:lang w:val="en-GB" w:bidi="ar-EG"/>
        </w:rPr>
      </w:pPr>
      <w:r w:rsidRPr="00A528C8">
        <w:rPr>
          <w:rFonts w:ascii="Calibri" w:eastAsia="Calibri" w:hAnsi="Calibri" w:hint="cs"/>
          <w:b/>
          <w:bCs/>
          <w:sz w:val="26"/>
          <w:rtl/>
          <w:lang w:val="en-GB" w:bidi="ar-EG"/>
        </w:rPr>
        <w:t xml:space="preserve">مديرية ضمان الجودة و الاعتمادية </w:t>
      </w:r>
    </w:p>
    <w:sectPr w:rsidR="006E5FCA" w:rsidRPr="00A528C8" w:rsidSect="00626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D3"/>
    <w:multiLevelType w:val="multilevel"/>
    <w:tmpl w:val="FA726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4E7446"/>
    <w:multiLevelType w:val="hybridMultilevel"/>
    <w:tmpl w:val="34620130"/>
    <w:lvl w:ilvl="0" w:tplc="1B0CE64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C508A"/>
    <w:multiLevelType w:val="hybridMultilevel"/>
    <w:tmpl w:val="1D56E30C"/>
    <w:lvl w:ilvl="0" w:tplc="0730F7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7D"/>
    <w:rsid w:val="00003797"/>
    <w:rsid w:val="00050505"/>
    <w:rsid w:val="00441321"/>
    <w:rsid w:val="004B5017"/>
    <w:rsid w:val="00594DEB"/>
    <w:rsid w:val="00626180"/>
    <w:rsid w:val="00672A43"/>
    <w:rsid w:val="006E5FCA"/>
    <w:rsid w:val="00877DED"/>
    <w:rsid w:val="0088265B"/>
    <w:rsid w:val="0089374B"/>
    <w:rsid w:val="00A04C7D"/>
    <w:rsid w:val="00A528C8"/>
    <w:rsid w:val="00A753D7"/>
    <w:rsid w:val="00B2184E"/>
    <w:rsid w:val="00CC0B9B"/>
    <w:rsid w:val="00F63855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n0ak95</cp:lastModifiedBy>
  <cp:revision>2</cp:revision>
  <cp:lastPrinted>2015-11-18T16:52:00Z</cp:lastPrinted>
  <dcterms:created xsi:type="dcterms:W3CDTF">2019-05-29T07:07:00Z</dcterms:created>
  <dcterms:modified xsi:type="dcterms:W3CDTF">2019-05-29T07:07:00Z</dcterms:modified>
</cp:coreProperties>
</file>