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1E" w:rsidRPr="003527E7" w:rsidRDefault="003D451E" w:rsidP="003D451E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2024766</wp:posOffset>
            </wp:positionH>
            <wp:positionV relativeFrom="paragraph">
              <wp:posOffset>-91154</wp:posOffset>
            </wp:positionV>
            <wp:extent cx="1153933" cy="898498"/>
            <wp:effectExtent l="19050" t="0" r="8117" b="0"/>
            <wp:wrapNone/>
            <wp:docPr id="1" name="Picture 2" descr="Salahaddin-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ahaddin-u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33" cy="898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University of Salahaddin - Erbil  </w:t>
      </w:r>
      <w:r>
        <w:rPr>
          <w:rFonts w:asciiTheme="majorBidi" w:hAnsiTheme="majorBidi" w:cstheme="majorBidi"/>
          <w:b/>
          <w:bCs/>
          <w:lang w:bidi="ar-IQ"/>
        </w:rPr>
        <w:t xml:space="preserve">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Analytical Chemistry              </w:t>
      </w:r>
    </w:p>
    <w:p w:rsidR="003D451E" w:rsidRPr="003527E7" w:rsidRDefault="003D451E" w:rsidP="003D451E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                                </w:t>
      </w:r>
    </w:p>
    <w:p w:rsidR="003D451E" w:rsidRPr="003527E7" w:rsidRDefault="003D451E" w:rsidP="003D451E">
      <w:pPr>
        <w:spacing w:after="0" w:line="240" w:lineRule="auto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 xml:space="preserve">College of Agriculture                      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>Time   : 3 hours</w:t>
      </w:r>
      <w:r w:rsidRPr="003527E7">
        <w:rPr>
          <w:rFonts w:asciiTheme="majorBidi" w:hAnsiTheme="majorBidi" w:cstheme="majorBidi"/>
          <w:b/>
          <w:bCs/>
          <w:lang w:bidi="ar-IQ"/>
        </w:rPr>
        <w:br/>
        <w:t>Department</w:t>
      </w:r>
      <w:r>
        <w:rPr>
          <w:rFonts w:asciiTheme="majorBidi" w:hAnsiTheme="majorBidi" w:cstheme="majorBidi"/>
          <w:b/>
          <w:bCs/>
          <w:lang w:bidi="ar-IQ"/>
        </w:rPr>
        <w:t xml:space="preserve"> of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Field Crops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Date  : 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   </w:t>
      </w:r>
      <w:r w:rsidRPr="003527E7">
        <w:rPr>
          <w:rFonts w:asciiTheme="majorBidi" w:hAnsiTheme="majorBidi" w:cstheme="majorBidi"/>
          <w:b/>
          <w:bCs/>
          <w:lang w:bidi="ar-IQ"/>
        </w:rPr>
        <w:t>/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527E7">
        <w:rPr>
          <w:rFonts w:asciiTheme="majorBidi" w:hAnsiTheme="majorBidi" w:cstheme="majorBidi"/>
          <w:b/>
          <w:bCs/>
          <w:lang w:bidi="ar-IQ"/>
        </w:rPr>
        <w:t>201</w:t>
      </w:r>
      <w:r>
        <w:rPr>
          <w:rFonts w:asciiTheme="majorBidi" w:hAnsiTheme="majorBidi" w:cstheme="majorBidi"/>
          <w:b/>
          <w:bCs/>
          <w:lang w:bidi="ar-IQ"/>
        </w:rPr>
        <w:t>9</w:t>
      </w:r>
    </w:p>
    <w:p w:rsidR="003D451E" w:rsidRPr="003527E7" w:rsidRDefault="003D451E" w:rsidP="003D451E">
      <w:pPr>
        <w:spacing w:after="0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First Class</w:t>
      </w:r>
      <w:r w:rsidRPr="00E54B60">
        <w:rPr>
          <w:rFonts w:asciiTheme="majorBidi" w:hAnsiTheme="majorBidi" w:cstheme="majorBidi"/>
          <w:b/>
          <w:bCs/>
          <w:lang w:bidi="ar-IQ"/>
        </w:rPr>
        <w:t xml:space="preserve"> </w:t>
      </w:r>
      <w:r w:rsidR="00615D0C">
        <w:rPr>
          <w:rFonts w:asciiTheme="majorBidi" w:hAnsiTheme="majorBidi" w:cstheme="majorBidi"/>
          <w:b/>
          <w:bCs/>
          <w:lang w:bidi="ar-IQ"/>
        </w:rPr>
        <w:t>Students</w:t>
      </w: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</w:t>
      </w:r>
      <w:r w:rsidR="00C876E2">
        <w:rPr>
          <w:rFonts w:asciiTheme="majorBidi" w:hAnsiTheme="majorBidi" w:cstheme="majorBidi"/>
          <w:b/>
          <w:bCs/>
          <w:lang w:bidi="ar-IQ"/>
        </w:rPr>
        <w:t xml:space="preserve">                 </w:t>
      </w:r>
      <w:r>
        <w:rPr>
          <w:rFonts w:asciiTheme="majorBidi" w:hAnsiTheme="majorBidi" w:cstheme="majorBidi"/>
          <w:b/>
          <w:bCs/>
          <w:lang w:bidi="ar-IQ"/>
        </w:rPr>
        <w:t xml:space="preserve">   Model No. (1)</w:t>
      </w:r>
    </w:p>
    <w:p w:rsidR="003D451E" w:rsidRPr="003527E7" w:rsidRDefault="003D451E" w:rsidP="003D451E">
      <w:pPr>
        <w:spacing w:after="0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                                                                                </w:t>
      </w:r>
    </w:p>
    <w:p w:rsidR="003D451E" w:rsidRPr="003527E7" w:rsidRDefault="003D451E" w:rsidP="003D451E">
      <w:pPr>
        <w:tabs>
          <w:tab w:val="left" w:pos="4455"/>
        </w:tabs>
        <w:jc w:val="center"/>
        <w:rPr>
          <w:rFonts w:asciiTheme="majorBidi" w:hAnsiTheme="majorBidi" w:cstheme="majorBidi"/>
          <w:b/>
          <w:bCs/>
          <w:lang w:bidi="ar-IQ"/>
        </w:rPr>
      </w:pPr>
      <w:r w:rsidRPr="003527E7">
        <w:rPr>
          <w:rFonts w:asciiTheme="majorBidi" w:hAnsiTheme="majorBidi" w:cstheme="majorBidi"/>
          <w:b/>
          <w:bCs/>
          <w:lang w:bidi="ar-IQ"/>
        </w:rPr>
        <w:t>Final Examination</w:t>
      </w:r>
      <w:r w:rsidR="00A17035">
        <w:rPr>
          <w:rFonts w:asciiTheme="majorBidi" w:hAnsiTheme="majorBidi" w:cstheme="majorBidi"/>
          <w:b/>
          <w:bCs/>
          <w:lang w:bidi="ar-IQ"/>
        </w:rPr>
        <w:t>.First Semester</w:t>
      </w: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3527E7">
        <w:rPr>
          <w:rFonts w:asciiTheme="majorBidi" w:hAnsiTheme="majorBidi" w:cstheme="majorBidi"/>
          <w:b/>
          <w:bCs/>
          <w:lang w:bidi="ar-IQ"/>
        </w:rPr>
        <w:t xml:space="preserve"> (201</w:t>
      </w:r>
      <w:r>
        <w:rPr>
          <w:rFonts w:asciiTheme="majorBidi" w:hAnsiTheme="majorBidi" w:cstheme="majorBidi"/>
          <w:b/>
          <w:bCs/>
          <w:lang w:bidi="ar-IQ"/>
        </w:rPr>
        <w:t>8</w:t>
      </w:r>
      <w:r w:rsidRPr="003527E7">
        <w:rPr>
          <w:rFonts w:asciiTheme="majorBidi" w:hAnsiTheme="majorBidi" w:cstheme="majorBidi"/>
          <w:b/>
          <w:bCs/>
          <w:lang w:bidi="ar-IQ"/>
        </w:rPr>
        <w:t>-201</w:t>
      </w:r>
      <w:r>
        <w:rPr>
          <w:rFonts w:asciiTheme="majorBidi" w:hAnsiTheme="majorBidi" w:cstheme="majorBidi"/>
          <w:b/>
          <w:bCs/>
          <w:lang w:bidi="ar-IQ"/>
        </w:rPr>
        <w:t>9</w:t>
      </w:r>
      <w:r w:rsidRPr="003527E7">
        <w:rPr>
          <w:rFonts w:asciiTheme="majorBidi" w:hAnsiTheme="majorBidi" w:cstheme="majorBidi"/>
          <w:b/>
          <w:bCs/>
          <w:lang w:bidi="ar-IQ"/>
        </w:rPr>
        <w:t>)</w:t>
      </w:r>
    </w:p>
    <w:p w:rsidR="003D451E" w:rsidRPr="00607B5F" w:rsidRDefault="003D451E" w:rsidP="003D451E">
      <w:pPr>
        <w:spacing w:after="0"/>
        <w:rPr>
          <w:rFonts w:asciiTheme="majorBidi" w:hAnsiTheme="majorBidi" w:cstheme="majorBidi"/>
          <w:b/>
          <w:bCs/>
          <w:lang w:bidi="ar-SY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Theme="majorBidi" w:hAnsiTheme="majorBidi" w:cstheme="majorBidi"/>
          <w:b/>
          <w:bCs/>
          <w:lang w:bidi="ar-SY"/>
        </w:rPr>
        <w:t>Send</w:t>
      </w:r>
      <w:r w:rsidRPr="00607B5F">
        <w:rPr>
          <w:rFonts w:asciiTheme="majorBidi" w:hAnsiTheme="majorBidi" w:cstheme="majorBidi"/>
          <w:b/>
          <w:bCs/>
          <w:lang w:bidi="ar-SY"/>
        </w:rPr>
        <w:t xml:space="preserve"> Back The Question Sheet Upon Completing Your Answer.</w:t>
      </w:r>
      <w:r>
        <w:rPr>
          <w:rFonts w:asciiTheme="majorBidi" w:hAnsiTheme="majorBidi" w:cstheme="majorBidi"/>
          <w:b/>
          <w:bCs/>
          <w:lang w:bidi="ar-SY"/>
        </w:rPr>
        <w:t xml:space="preserve"> You Should Draw Correct and Precise Figures</w:t>
      </w:r>
    </w:p>
    <w:p w:rsidR="003D451E" w:rsidRDefault="003D451E" w:rsidP="003D451E">
      <w:pPr>
        <w:rPr>
          <w:rFonts w:asciiTheme="majorBidi" w:hAnsiTheme="majorBidi" w:cstheme="majorBidi"/>
          <w:b/>
          <w:bCs/>
          <w:lang w:bidi="ar-IQ"/>
        </w:rPr>
      </w:pPr>
      <w:r w:rsidRPr="00607B5F">
        <w:rPr>
          <w:rFonts w:asciiTheme="majorBidi" w:hAnsiTheme="majorBidi" w:cstheme="majorBidi" w:hint="cs"/>
          <w:b/>
          <w:bCs/>
          <w:rtl/>
          <w:lang w:bidi="ar-SY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3FEA" w:rsidRPr="00486C90" w:rsidRDefault="00C13FEA" w:rsidP="00716D40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>Q1</w:t>
      </w:r>
      <w:r w:rsidRPr="00CB6B69">
        <w:rPr>
          <w:rFonts w:asciiTheme="majorBidi" w:hAnsiTheme="majorBidi" w:cstheme="majorBidi"/>
          <w:b/>
          <w:bCs/>
          <w:sz w:val="24"/>
          <w:szCs w:val="24"/>
          <w:lang w:bidi="ar-SY"/>
        </w:rPr>
        <w:t>-A)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Define Solution 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>, Heteroge</w:t>
      </w:r>
      <w:r w:rsidR="00716D40">
        <w:rPr>
          <w:rFonts w:asciiTheme="majorBidi" w:hAnsiTheme="majorBidi" w:cstheme="majorBidi"/>
          <w:sz w:val="24"/>
          <w:szCs w:val="24"/>
          <w:lang w:bidi="ar-SY"/>
        </w:rPr>
        <w:t xml:space="preserve">neous mixture with examples . </w:t>
      </w:r>
      <w:r w:rsidR="00716D40" w:rsidRPr="005E64DE">
        <w:rPr>
          <w:rFonts w:asciiTheme="majorBidi" w:hAnsiTheme="majorBidi" w:cstheme="majorBidi"/>
          <w:b/>
          <w:bCs/>
          <w:sz w:val="24"/>
          <w:szCs w:val="24"/>
          <w:lang w:bidi="ar-SY"/>
        </w:rPr>
        <w:t>Explain</w:t>
      </w:r>
      <w:r w:rsidR="00716D40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>the importance of Solutions, then enumerate</w:t>
      </w:r>
      <w:r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660EBB">
        <w:rPr>
          <w:rFonts w:asciiTheme="majorBidi" w:hAnsiTheme="majorBidi" w:cstheme="majorBidi"/>
          <w:b/>
          <w:bCs/>
          <w:sz w:val="24"/>
          <w:szCs w:val="24"/>
          <w:lang w:bidi="ar-SY"/>
        </w:rPr>
        <w:t>( six)</w:t>
      </w:r>
      <w:r w:rsidRPr="003E718A">
        <w:rPr>
          <w:rFonts w:asciiTheme="majorBidi" w:hAnsiTheme="majorBidi" w:cstheme="majorBidi"/>
          <w:sz w:val="24"/>
          <w:szCs w:val="24"/>
          <w:lang w:bidi="ar-SY"/>
        </w:rPr>
        <w:t xml:space="preserve"> important</w:t>
      </w:r>
      <w:r w:rsidRPr="00CB6B69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>characteristics of solutions</w:t>
      </w:r>
      <w:r w:rsidRPr="00CB6B69">
        <w:rPr>
          <w:rFonts w:asciiTheme="majorBidi" w:eastAsia="Times New Roman" w:hAnsiTheme="majorBidi" w:cstheme="majorBidi"/>
          <w:sz w:val="24"/>
          <w:szCs w:val="24"/>
          <w:lang w:bidi="ar-IQ"/>
        </w:rPr>
        <w:t>.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1A683D">
        <w:rPr>
          <w:rFonts w:asciiTheme="majorBidi" w:hAnsiTheme="majorBidi" w:cstheme="majorBidi"/>
          <w:b/>
          <w:bCs/>
          <w:lang w:bidi="ar-IQ"/>
        </w:rPr>
        <w:t>(16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C13FEA" w:rsidRDefault="00C13FEA" w:rsidP="00C13FEA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</w:p>
    <w:p w:rsidR="00C13FEA" w:rsidRPr="00C13FEA" w:rsidRDefault="00C13FEA" w:rsidP="00C13FEA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Q1</w:t>
      </w:r>
      <w:r w:rsidRPr="00CB6B69"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  <w:t>-B)</w:t>
      </w:r>
      <w:r>
        <w:rPr>
          <w:rFonts w:asciiTheme="majorBidi" w:eastAsia="Times New Roman" w:hAnsiTheme="majorBidi" w:cstheme="majorBidi"/>
          <w:sz w:val="24"/>
          <w:szCs w:val="24"/>
          <w:lang w:val="en-US" w:eastAsia="en-US"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What is the (F) concentration of NaCl </w:t>
      </w:r>
      <w:r w:rsidRPr="0037167C">
        <w:rPr>
          <w:rFonts w:asciiTheme="majorBidi" w:hAnsiTheme="majorBidi" w:cstheme="majorBidi"/>
          <w:b/>
          <w:bCs/>
          <w:sz w:val="24"/>
          <w:szCs w:val="24"/>
          <w:lang w:bidi="ar-IQ"/>
        </w:rPr>
        <w:t>(by two methods)</w:t>
      </w:r>
      <w:r w:rsidR="001A683D">
        <w:rPr>
          <w:rFonts w:asciiTheme="majorBidi" w:hAnsiTheme="majorBidi" w:cstheme="majorBidi"/>
          <w:sz w:val="24"/>
          <w:szCs w:val="24"/>
          <w:lang w:bidi="ar-IQ"/>
        </w:rPr>
        <w:t xml:space="preserve"> when 0.1753 g NaCl (M.wt=58.44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is dissolved in sufficient H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>O to give 240 ml of this solution.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1A683D">
        <w:rPr>
          <w:rFonts w:asciiTheme="majorBidi" w:hAnsiTheme="majorBidi" w:cstheme="majorBidi"/>
          <w:b/>
          <w:bCs/>
          <w:lang w:bidi="ar-IQ"/>
        </w:rPr>
        <w:t>(10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C13FEA" w:rsidRPr="00024705" w:rsidRDefault="00043B47" w:rsidP="00024705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US" w:bidi="ar-IQ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92517" w:rsidRPr="00CB6B69" w:rsidRDefault="00FE59AA" w:rsidP="00792C8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</w:t>
      </w:r>
      <w:r w:rsidR="006E27D6" w:rsidRPr="00CB6B69">
        <w:rPr>
          <w:rFonts w:asciiTheme="majorBidi" w:hAnsiTheme="majorBidi" w:cstheme="majorBidi"/>
          <w:b/>
          <w:bCs/>
          <w:sz w:val="24"/>
          <w:szCs w:val="24"/>
          <w:lang w:val="en-US"/>
        </w:rPr>
        <w:t>Q</w:t>
      </w:r>
      <w:r w:rsidR="00BC1D80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="00D049A3">
        <w:rPr>
          <w:rFonts w:asciiTheme="majorBidi" w:hAnsiTheme="majorBidi" w:cstheme="majorBidi"/>
          <w:b/>
          <w:bCs/>
          <w:sz w:val="24"/>
          <w:szCs w:val="24"/>
          <w:lang w:val="en-US"/>
        </w:rPr>
        <w:t>.a</w:t>
      </w:r>
      <w:r w:rsidR="006E27D6" w:rsidRPr="00CB6B69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  <w:r w:rsidR="00792C81" w:rsidRPr="00CB6B6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92C81" w:rsidRPr="002D6467">
        <w:rPr>
          <w:rFonts w:asciiTheme="majorBidi" w:hAnsiTheme="majorBidi" w:cstheme="majorBidi"/>
          <w:b/>
          <w:bCs/>
          <w:sz w:val="24"/>
          <w:szCs w:val="24"/>
          <w:lang w:val="en-US"/>
        </w:rPr>
        <w:t>Select</w:t>
      </w:r>
      <w:r w:rsidR="00792C81" w:rsidRPr="00CB6B69">
        <w:rPr>
          <w:rFonts w:asciiTheme="majorBidi" w:hAnsiTheme="majorBidi" w:cstheme="majorBidi"/>
          <w:sz w:val="24"/>
          <w:szCs w:val="24"/>
          <w:lang w:val="en-US"/>
        </w:rPr>
        <w:t xml:space="preserve"> the correct</w:t>
      </w:r>
      <w:r w:rsidR="00B340C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340C6" w:rsidRPr="002D6467">
        <w:rPr>
          <w:rFonts w:asciiTheme="majorBidi" w:hAnsiTheme="majorBidi" w:cstheme="majorBidi"/>
          <w:b/>
          <w:bCs/>
          <w:sz w:val="24"/>
          <w:szCs w:val="24"/>
          <w:lang w:val="en-US"/>
        </w:rPr>
        <w:t>word</w:t>
      </w:r>
      <w:r w:rsidR="00B340C6">
        <w:rPr>
          <w:rFonts w:asciiTheme="majorBidi" w:hAnsiTheme="majorBidi" w:cstheme="majorBidi"/>
          <w:sz w:val="24"/>
          <w:szCs w:val="24"/>
          <w:lang w:val="en-US"/>
        </w:rPr>
        <w:t xml:space="preserve"> to complete the following sentences.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DE468E">
        <w:rPr>
          <w:rFonts w:asciiTheme="majorBidi" w:hAnsiTheme="majorBidi" w:cstheme="majorBidi"/>
          <w:b/>
          <w:bCs/>
          <w:lang w:bidi="ar-IQ"/>
        </w:rPr>
        <w:t>(12 marks)</w:t>
      </w:r>
    </w:p>
    <w:p w:rsidR="00792C81" w:rsidRPr="00486C90" w:rsidRDefault="00792C81" w:rsidP="00792C81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6C9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(Oxygen, dilute, solvent, acetic, volume, </w:t>
      </w:r>
      <w:r w:rsidR="000C025E" w:rsidRPr="00486C9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standardization, stop, precipitation, </w:t>
      </w:r>
      <w:r w:rsidR="00B85D3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0C025E" w:rsidRPr="00486C90">
        <w:rPr>
          <w:rFonts w:asciiTheme="majorBidi" w:hAnsiTheme="majorBidi" w:cstheme="majorBidi"/>
          <w:b/>
          <w:bCs/>
          <w:sz w:val="24"/>
          <w:szCs w:val="24"/>
          <w:lang w:val="en-US"/>
        </w:rPr>
        <w:t>Mohr, 5%, thiocyanate, chloride)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………………and CO</w:t>
      </w:r>
      <w:r w:rsidRPr="00CB6B69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are essential to blood chemistry.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A solution consisting a small concentration of solute is said to be ………………..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The dissolving medium is called the …………………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Glacial …………………… acid contain less than 1% water.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A volumetric method is one in which the analysis is completed by measuring the ……………..</w:t>
      </w:r>
    </w:p>
    <w:p w:rsidR="00792C81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The process whereby the concentration of a standard solution is determined is called ………………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The end</w:t>
      </w:r>
      <w:r w:rsidR="0050241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>point signal tells the analyst to ………….. adding reagent and recording the volume.</w:t>
      </w:r>
    </w:p>
    <w:p w:rsidR="006E27D6" w:rsidRPr="00CB6B69" w:rsidRDefault="006E27D6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>Volumetric analysis based on the formation of a slightly soluble precipitate are called …………</w:t>
      </w:r>
      <w:r w:rsidR="00544499">
        <w:rPr>
          <w:rFonts w:asciiTheme="majorBidi" w:hAnsiTheme="majorBidi" w:cstheme="majorBidi"/>
          <w:sz w:val="24"/>
          <w:szCs w:val="24"/>
          <w:lang w:val="en-US"/>
        </w:rPr>
        <w:t>……………….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titration.</w:t>
      </w:r>
    </w:p>
    <w:p w:rsidR="00792C81" w:rsidRPr="00CB6B69" w:rsidRDefault="006E27D6" w:rsidP="00FA335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 ……………… method has been </w:t>
      </w:r>
      <w:r w:rsidR="00721E24" w:rsidRPr="00CB6B69">
        <w:rPr>
          <w:rFonts w:asciiTheme="majorBidi" w:hAnsiTheme="majorBidi" w:cstheme="majorBidi"/>
          <w:sz w:val="24"/>
          <w:szCs w:val="24"/>
          <w:lang w:val="en-US"/>
        </w:rPr>
        <w:t xml:space="preserve">widely applied to the titration </w:t>
      </w:r>
      <w:r w:rsidR="00792C81" w:rsidRPr="00CB6B69">
        <w:rPr>
          <w:rFonts w:asciiTheme="majorBidi" w:hAnsiTheme="majorBidi" w:cstheme="majorBidi"/>
          <w:sz w:val="24"/>
          <w:szCs w:val="24"/>
          <w:lang w:val="en-US"/>
        </w:rPr>
        <w:t>of Cl</w:t>
      </w:r>
      <w:r w:rsidR="00792C81" w:rsidRPr="00CB6B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792C81" w:rsidRPr="00CB6B69">
        <w:rPr>
          <w:rFonts w:asciiTheme="majorBidi" w:hAnsiTheme="majorBidi" w:cstheme="majorBidi"/>
          <w:sz w:val="24"/>
          <w:szCs w:val="24"/>
          <w:lang w:val="en-US"/>
        </w:rPr>
        <w:t xml:space="preserve"> and Br</w:t>
      </w:r>
      <w:r w:rsidR="00792C81" w:rsidRPr="00CB6B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-</w:t>
      </w:r>
      <w:r w:rsidR="00792C81" w:rsidRPr="00CB6B6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92C81" w:rsidRPr="00CB6B69" w:rsidRDefault="00792C81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In mohr method</w:t>
      </w:r>
      <w:r w:rsidR="006822D0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chromate ion …………… is the indictor.</w:t>
      </w:r>
    </w:p>
    <w:p w:rsidR="006E27D6" w:rsidRPr="00CB6B69" w:rsidRDefault="00792C81" w:rsidP="00792C81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The …………… concentration must be 10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-5 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>in Volhard method.</w:t>
      </w:r>
    </w:p>
    <w:p w:rsidR="00D049A3" w:rsidRDefault="00792C81" w:rsidP="00D049A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n-US" w:bidi="ar-IQ"/>
        </w:rPr>
      </w:pP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At equilibrium ……………….. concentration at the end po</w:t>
      </w:r>
      <w:r w:rsidR="00487055">
        <w:rPr>
          <w:rFonts w:asciiTheme="majorBidi" w:hAnsiTheme="majorBidi" w:cstheme="majorBidi"/>
          <w:sz w:val="24"/>
          <w:szCs w:val="24"/>
          <w:lang w:val="en-US"/>
        </w:rPr>
        <w:t xml:space="preserve">int in Volhard should be 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 xml:space="preserve"> 1.6 *10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-3 </w:t>
      </w:r>
      <w:r w:rsidRPr="00CB6B69">
        <w:rPr>
          <w:rFonts w:asciiTheme="majorBidi" w:hAnsiTheme="majorBidi" w:cstheme="majorBidi"/>
          <w:sz w:val="24"/>
          <w:szCs w:val="24"/>
          <w:lang w:val="en-US"/>
        </w:rPr>
        <w:t>mol/l.</w:t>
      </w:r>
    </w:p>
    <w:p w:rsidR="001365F8" w:rsidRPr="00605184" w:rsidRDefault="00BE66B6" w:rsidP="00605184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(Q2</w:t>
      </w:r>
      <w:r w:rsidR="00217109" w:rsidRPr="00FA790C">
        <w:rPr>
          <w:rFonts w:asciiTheme="majorBidi" w:hAnsiTheme="majorBidi" w:cstheme="majorBidi"/>
          <w:b/>
          <w:bCs/>
          <w:sz w:val="24"/>
          <w:szCs w:val="24"/>
          <w:lang w:val="en-US"/>
        </w:rPr>
        <w:t>.b)</w:t>
      </w:r>
      <w:r w:rsidR="00217109" w:rsidRPr="00FA79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>calculate the</w:t>
      </w:r>
      <w:r w:rsidR="002A4C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B333E" w:rsidRPr="002A4CDA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r w:rsidR="00D049A3" w:rsidRPr="002A4CD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p value</w:t>
      </w:r>
      <w:r w:rsidR="00CB333E" w:rsidRPr="002A4CDA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 xml:space="preserve"> for each ion in a solution</w:t>
      </w:r>
      <w:r w:rsidR="00D049A3" w:rsidRPr="00FA790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>that is 2.0 * 10</w:t>
      </w:r>
      <w:r w:rsidR="00D049A3" w:rsidRPr="00FA790C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-3</w:t>
      </w:r>
      <w:r w:rsidR="00D049A3" w:rsidRPr="00FA790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M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 xml:space="preserve"> in</w:t>
      </w:r>
      <w:r w:rsidR="00D049A3" w:rsidRPr="00FA790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>NaCl and 5.4 * 10</w:t>
      </w:r>
      <w:r w:rsidR="00D049A3" w:rsidRPr="00FA790C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-4</w:t>
      </w:r>
      <w:r w:rsidR="00D049A3" w:rsidRPr="00FA790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049A3" w:rsidRPr="00FA790C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M </w:t>
      </w:r>
      <w:r w:rsidR="00AD35C2">
        <w:rPr>
          <w:rFonts w:asciiTheme="majorBidi" w:hAnsiTheme="majorBidi" w:cstheme="majorBidi"/>
          <w:sz w:val="24"/>
          <w:szCs w:val="24"/>
          <w:lang w:bidi="ar-IQ"/>
        </w:rPr>
        <w:t>in HCl</w:t>
      </w:r>
      <w:r w:rsidR="00DE468E">
        <w:rPr>
          <w:rFonts w:asciiTheme="majorBidi" w:hAnsiTheme="majorBidi" w:cstheme="majorBidi"/>
          <w:sz w:val="24"/>
          <w:szCs w:val="24"/>
          <w:lang w:bidi="ar-IQ"/>
        </w:rPr>
        <w:t xml:space="preserve">                 </w:t>
      </w:r>
      <w:r w:rsidR="00D9619D">
        <w:rPr>
          <w:rFonts w:asciiTheme="majorBidi" w:hAnsiTheme="majorBidi" w:cstheme="majorBidi"/>
          <w:b/>
          <w:bCs/>
          <w:lang w:bidi="ar-IQ"/>
        </w:rPr>
        <w:t>(10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</w:t>
      </w:r>
      <w:r w:rsidR="00D229F9">
        <w:rPr>
          <w:rFonts w:asciiTheme="majorBidi" w:hAnsiTheme="majorBidi" w:cstheme="majorBidi"/>
          <w:b/>
          <w:bCs/>
          <w:lang w:bidi="ar-IQ"/>
        </w:rPr>
        <w:t>)</w:t>
      </w:r>
    </w:p>
    <w:p w:rsidR="00CB6B69" w:rsidRDefault="00117D20" w:rsidP="00CB6B69">
      <w:pPr>
        <w:tabs>
          <w:tab w:val="left" w:pos="2700"/>
        </w:tabs>
        <w:spacing w:after="0"/>
        <w:jc w:val="both"/>
        <w:rPr>
          <w:rFonts w:asciiTheme="majorBidi" w:hAnsiTheme="majorBidi" w:cstheme="majorBidi"/>
          <w:sz w:val="24"/>
          <w:szCs w:val="24"/>
          <w:lang w:bidi="ar-SY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SY"/>
        </w:rPr>
        <w:lastRenderedPageBreak/>
        <w:t>Q3-A)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 xml:space="preserve"> </w:t>
      </w:r>
      <w:r w:rsidRPr="00505BE9">
        <w:rPr>
          <w:rFonts w:asciiTheme="majorBidi" w:hAnsiTheme="majorBidi" w:cstheme="majorBidi"/>
          <w:b/>
          <w:bCs/>
          <w:sz w:val="24"/>
          <w:szCs w:val="24"/>
          <w:lang w:bidi="ar-SY"/>
        </w:rPr>
        <w:t>Enumerate</w:t>
      </w:r>
      <w:r w:rsidR="00C22411">
        <w:rPr>
          <w:rFonts w:asciiTheme="majorBidi" w:hAnsiTheme="majorBidi" w:cstheme="majorBidi"/>
          <w:b/>
          <w:bCs/>
          <w:sz w:val="24"/>
          <w:szCs w:val="24"/>
          <w:lang w:bidi="ar-SY"/>
        </w:rPr>
        <w:t>(</w:t>
      </w:r>
      <w:r w:rsidRPr="00505BE9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8</w:t>
      </w:r>
      <w:r w:rsidR="00C22411">
        <w:rPr>
          <w:rFonts w:asciiTheme="majorBidi" w:hAnsiTheme="majorBidi" w:cstheme="majorBidi"/>
          <w:b/>
          <w:bCs/>
          <w:sz w:val="24"/>
          <w:szCs w:val="24"/>
          <w:lang w:bidi="ar-SY"/>
        </w:rPr>
        <w:t>)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 xml:space="preserve"> desirable </w:t>
      </w:r>
      <w:r w:rsidR="00CB6B69" w:rsidRPr="00CB6B69">
        <w:rPr>
          <w:rFonts w:asciiTheme="majorBidi" w:hAnsiTheme="majorBidi" w:cstheme="majorBidi"/>
          <w:sz w:val="24"/>
          <w:szCs w:val="24"/>
          <w:lang w:bidi="ar-SY"/>
        </w:rPr>
        <w:t>characteristics of volumetric reactions.</w:t>
      </w:r>
      <w:r w:rsidR="00DE468E">
        <w:rPr>
          <w:rFonts w:asciiTheme="majorBidi" w:hAnsiTheme="majorBidi" w:cstheme="majorBidi"/>
          <w:sz w:val="24"/>
          <w:szCs w:val="24"/>
          <w:lang w:bidi="ar-SY"/>
        </w:rPr>
        <w:t xml:space="preserve">     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1A5D01">
        <w:rPr>
          <w:rFonts w:asciiTheme="majorBidi" w:hAnsiTheme="majorBidi" w:cstheme="majorBidi"/>
          <w:b/>
          <w:bCs/>
          <w:lang w:bidi="ar-IQ"/>
        </w:rPr>
        <w:t>(1</w:t>
      </w:r>
      <w:r w:rsidR="002869C2">
        <w:rPr>
          <w:rFonts w:asciiTheme="majorBidi" w:hAnsiTheme="majorBidi" w:cstheme="majorBidi"/>
          <w:b/>
          <w:bCs/>
          <w:lang w:bidi="ar-IQ"/>
        </w:rPr>
        <w:t>8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CB6B69" w:rsidRPr="00CB6B69" w:rsidRDefault="00CB6B69" w:rsidP="00CB6B69">
      <w:pPr>
        <w:tabs>
          <w:tab w:val="left" w:pos="2700"/>
        </w:tabs>
        <w:spacing w:after="0"/>
        <w:jc w:val="both"/>
        <w:rPr>
          <w:rFonts w:asciiTheme="majorBidi" w:hAnsiTheme="majorBidi" w:cstheme="majorBidi"/>
          <w:sz w:val="24"/>
          <w:szCs w:val="24"/>
          <w:lang w:bidi="ar-SY"/>
        </w:rPr>
      </w:pPr>
    </w:p>
    <w:p w:rsidR="00CB6B69" w:rsidRPr="00CB6B69" w:rsidRDefault="00CB6B69" w:rsidP="003D6108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SY"/>
        </w:rPr>
        <w:t>Q3-B)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 xml:space="preserve"> A solution of Ba(OH)</w:t>
      </w:r>
      <w:r w:rsidRPr="00CB6B69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2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 xml:space="preserve"> was standardized by titration against (0.1280 N) HCl. Exactly 31.76 ml of the base is required to neutralize (46.25ml of acid) what is (N) of Ba(OH)</w:t>
      </w:r>
      <w:r w:rsidRPr="00CB6B69">
        <w:rPr>
          <w:rFonts w:asciiTheme="majorBidi" w:hAnsiTheme="majorBidi" w:cstheme="majorBidi"/>
          <w:sz w:val="24"/>
          <w:szCs w:val="24"/>
          <w:vertAlign w:val="subscript"/>
          <w:lang w:bidi="ar-SY"/>
        </w:rPr>
        <w:t>2</w:t>
      </w:r>
      <w:r w:rsidRPr="00CB6B69">
        <w:rPr>
          <w:rFonts w:asciiTheme="majorBidi" w:hAnsiTheme="majorBidi" w:cstheme="majorBidi"/>
          <w:sz w:val="24"/>
          <w:szCs w:val="24"/>
          <w:lang w:bidi="ar-SY"/>
        </w:rPr>
        <w:t>?</w:t>
      </w:r>
      <w:r w:rsidR="00DE468E">
        <w:rPr>
          <w:rFonts w:asciiTheme="majorBidi" w:hAnsiTheme="majorBidi" w:cstheme="majorBidi"/>
          <w:sz w:val="24"/>
          <w:szCs w:val="24"/>
          <w:lang w:bidi="ar-SY"/>
        </w:rPr>
        <w:t xml:space="preserve">                   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2869C2">
        <w:rPr>
          <w:rFonts w:asciiTheme="majorBidi" w:hAnsiTheme="majorBidi" w:cstheme="majorBidi"/>
          <w:b/>
          <w:bCs/>
          <w:lang w:bidi="ar-IQ"/>
        </w:rPr>
        <w:t>(8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117D20" w:rsidRPr="00CB6B69" w:rsidRDefault="00117D20" w:rsidP="00117D20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bidi="ar-IQ"/>
        </w:rPr>
      </w:pPr>
    </w:p>
    <w:p w:rsidR="00B2709C" w:rsidRPr="003D451E" w:rsidRDefault="00B2709C" w:rsidP="003D451E">
      <w:pPr>
        <w:tabs>
          <w:tab w:val="left" w:pos="270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01B6" w:rsidRPr="00DE2B54" w:rsidRDefault="00D301B6" w:rsidP="00DE2B54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D561F">
        <w:rPr>
          <w:rFonts w:asciiTheme="majorBidi" w:hAnsiTheme="majorBidi" w:cstheme="majorBidi"/>
          <w:b/>
          <w:bCs/>
          <w:sz w:val="24"/>
          <w:szCs w:val="24"/>
        </w:rPr>
        <w:t>Q4.a)</w:t>
      </w:r>
      <w:r w:rsidRPr="00EB3EC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DA1603">
        <w:rPr>
          <w:rFonts w:asciiTheme="majorBidi" w:hAnsiTheme="majorBidi" w:cstheme="majorBidi"/>
          <w:b/>
          <w:bCs/>
          <w:sz w:val="24"/>
          <w:szCs w:val="24"/>
          <w:lang w:bidi="ar-IQ"/>
        </w:rPr>
        <w:t>Prove: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The mole fraction of </w:t>
      </w:r>
      <w:r w:rsidRPr="008540FA">
        <w:rPr>
          <w:rFonts w:asciiTheme="majorBidi" w:hAnsiTheme="majorBidi" w:cstheme="majorBidi"/>
          <w:b/>
          <w:bCs/>
          <w:sz w:val="24"/>
          <w:szCs w:val="24"/>
          <w:lang w:bidi="ar-IQ"/>
        </w:rPr>
        <w:t>28%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solution of </w:t>
      </w:r>
      <w:r w:rsidRPr="00421DC4">
        <w:rPr>
          <w:rFonts w:asciiTheme="majorBidi" w:hAnsiTheme="majorBidi" w:cstheme="majorBidi"/>
          <w:b/>
          <w:bCs/>
          <w:sz w:val="24"/>
          <w:szCs w:val="24"/>
          <w:lang w:bidi="ar-IQ"/>
        </w:rPr>
        <w:t>H</w:t>
      </w:r>
      <w:r w:rsidRPr="00421DC4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2</w:t>
      </w:r>
      <w:r w:rsidRPr="00421DC4">
        <w:rPr>
          <w:rFonts w:asciiTheme="majorBidi" w:hAnsiTheme="majorBidi" w:cstheme="majorBidi"/>
          <w:b/>
          <w:bCs/>
          <w:sz w:val="24"/>
          <w:szCs w:val="24"/>
          <w:lang w:bidi="ar-IQ"/>
        </w:rPr>
        <w:t>SO</w:t>
      </w:r>
      <w:r w:rsidRPr="00421DC4">
        <w:rPr>
          <w:rFonts w:asciiTheme="majorBidi" w:hAnsiTheme="majorBidi" w:cstheme="majorBidi"/>
          <w:b/>
          <w:bCs/>
          <w:sz w:val="24"/>
          <w:szCs w:val="24"/>
          <w:vertAlign w:val="subscript"/>
          <w:lang w:bidi="ar-IQ"/>
        </w:rPr>
        <w:t>4</w:t>
      </w:r>
      <w:r>
        <w:rPr>
          <w:rFonts w:asciiTheme="majorBidi" w:hAnsiTheme="majorBidi" w:cstheme="majorBidi"/>
          <w:sz w:val="24"/>
          <w:szCs w:val="24"/>
          <w:lang w:bidi="ar-IQ"/>
        </w:rPr>
        <w:t>, which contains 28g H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>SO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="00561642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72g of H</w:t>
      </w:r>
      <w:r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2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O is equal to </w:t>
      </w:r>
      <w:r w:rsidRPr="00A20521">
        <w:rPr>
          <w:rFonts w:asciiTheme="majorBidi" w:hAnsiTheme="majorBidi" w:cstheme="majorBidi"/>
          <w:b/>
          <w:bCs/>
          <w:sz w:val="24"/>
          <w:szCs w:val="24"/>
          <w:lang w:bidi="ar-IQ"/>
        </w:rPr>
        <w:t>( 1)</w:t>
      </w:r>
      <w:r w:rsidR="006E298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227B56">
        <w:rPr>
          <w:rFonts w:asciiTheme="majorBidi" w:hAnsiTheme="majorBidi" w:cstheme="majorBidi"/>
          <w:b/>
          <w:bCs/>
          <w:sz w:val="24"/>
          <w:szCs w:val="24"/>
          <w:lang w:bidi="ar-IQ"/>
        </w:rPr>
        <w:t>at.wt, H=1, S=32, O=16</w:t>
      </w:r>
      <w:r w:rsidR="00DE46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="001A5D01">
        <w:rPr>
          <w:rFonts w:asciiTheme="majorBidi" w:hAnsiTheme="majorBidi" w:cstheme="majorBidi"/>
          <w:b/>
          <w:bCs/>
          <w:lang w:bidi="ar-IQ"/>
        </w:rPr>
        <w:t>(10</w:t>
      </w:r>
      <w:r w:rsidR="00DE468E">
        <w:rPr>
          <w:rFonts w:asciiTheme="majorBidi" w:hAnsiTheme="majorBidi" w:cstheme="majorBidi"/>
          <w:b/>
          <w:bCs/>
          <w:lang w:bidi="ar-IQ"/>
        </w:rPr>
        <w:t xml:space="preserve"> marks)</w:t>
      </w:r>
    </w:p>
    <w:p w:rsidR="00117D20" w:rsidRPr="00CB6B69" w:rsidRDefault="00117D20" w:rsidP="00117D2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Q4</w:t>
      </w:r>
      <w:r w:rsidR="00C12B58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.b</w:t>
      </w: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)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2604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Explain </w:t>
      </w:r>
      <w:r w:rsidRPr="006A3D53">
        <w:rPr>
          <w:rFonts w:asciiTheme="majorBidi" w:hAnsiTheme="majorBidi" w:cstheme="majorBidi"/>
          <w:sz w:val="24"/>
          <w:szCs w:val="24"/>
          <w:lang w:bidi="ar-IQ"/>
        </w:rPr>
        <w:t>with</w:t>
      </w:r>
      <w:r w:rsidRPr="00F52A8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details and equations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6C1C34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Volhard</w:t>
      </w: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method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according to:</w:t>
      </w:r>
      <w:r w:rsidR="00DE468E" w:rsidRPr="00DE468E">
        <w:rPr>
          <w:rFonts w:asciiTheme="majorBidi" w:hAnsiTheme="majorBidi" w:cstheme="majorBidi"/>
          <w:b/>
          <w:bCs/>
          <w:lang w:bidi="ar-IQ"/>
        </w:rPr>
        <w:t xml:space="preserve"> </w:t>
      </w:r>
      <w:r w:rsidR="001A5D01">
        <w:rPr>
          <w:rFonts w:asciiTheme="majorBidi" w:hAnsiTheme="majorBidi" w:cstheme="majorBidi"/>
          <w:b/>
          <w:bCs/>
          <w:lang w:bidi="ar-IQ"/>
        </w:rPr>
        <w:t>(16</w:t>
      </w:r>
      <w:r w:rsidR="00DE468E">
        <w:rPr>
          <w:rFonts w:asciiTheme="majorBidi" w:hAnsiTheme="majorBidi" w:cstheme="majorBidi"/>
          <w:b/>
          <w:bCs/>
          <w:lang w:bidi="ar-IQ"/>
        </w:rPr>
        <w:t>marks)</w:t>
      </w:r>
    </w:p>
    <w:p w:rsidR="00117D20" w:rsidRPr="00CB6B69" w:rsidRDefault="00117D20" w:rsidP="00117D20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1-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Basic principles of the method.</w:t>
      </w:r>
    </w:p>
    <w:p w:rsidR="00117D20" w:rsidRPr="00CB6B69" w:rsidRDefault="00117D20" w:rsidP="00117D20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2-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Enumerate and explain three steps to prevent the Ag ion present in AgCl from reaction with SCN ion.</w:t>
      </w:r>
    </w:p>
    <w:p w:rsidR="00117D20" w:rsidRPr="00CB6B69" w:rsidRDefault="00117D20" w:rsidP="00117D20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3-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When I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="00884FB8">
        <w:rPr>
          <w:rFonts w:asciiTheme="majorBidi" w:hAnsiTheme="majorBidi" w:cstheme="majorBidi"/>
          <w:sz w:val="24"/>
          <w:szCs w:val="24"/>
          <w:lang w:bidi="ar-IQ"/>
        </w:rPr>
        <w:t xml:space="preserve"> is analyzed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the indicator is not added until AgI is precipitated completely.</w:t>
      </w:r>
    </w:p>
    <w:p w:rsidR="00117D20" w:rsidRPr="00CB6B69" w:rsidRDefault="00117D20" w:rsidP="00117D20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4-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When (Br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>) &amp; (I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>) are titrated with Ag</w:t>
      </w:r>
      <w:r w:rsidRPr="00CB6B69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="000E2939">
        <w:rPr>
          <w:rFonts w:asciiTheme="majorBidi" w:hAnsiTheme="majorBidi" w:cstheme="majorBidi"/>
          <w:sz w:val="24"/>
          <w:szCs w:val="24"/>
          <w:lang w:bidi="ar-IQ"/>
        </w:rPr>
        <w:t>, it is no need to filtration.</w:t>
      </w:r>
    </w:p>
    <w:p w:rsidR="00117D20" w:rsidRPr="00CB6B69" w:rsidRDefault="00117D20" w:rsidP="00117D20">
      <w:pPr>
        <w:ind w:left="36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B6B69">
        <w:rPr>
          <w:rFonts w:asciiTheme="majorBidi" w:hAnsiTheme="majorBidi" w:cstheme="majorBidi"/>
          <w:b/>
          <w:bCs/>
          <w:sz w:val="24"/>
          <w:szCs w:val="24"/>
          <w:lang w:bidi="ar-IQ"/>
        </w:rPr>
        <w:t>5-</w:t>
      </w:r>
      <w:r w:rsidRPr="00CB6B69">
        <w:rPr>
          <w:rFonts w:asciiTheme="majorBidi" w:hAnsiTheme="majorBidi" w:cstheme="majorBidi"/>
          <w:sz w:val="24"/>
          <w:szCs w:val="24"/>
          <w:lang w:bidi="ar-IQ"/>
        </w:rPr>
        <w:t xml:space="preserve"> The titration must be carried out in acid solution.</w:t>
      </w:r>
    </w:p>
    <w:p w:rsidR="00117D20" w:rsidRPr="008D561F" w:rsidRDefault="00337C50" w:rsidP="00117D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C81" w:rsidRDefault="00792C81" w:rsidP="00117D20">
      <w:pPr>
        <w:pStyle w:val="ListParagraph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2253F" w:rsidRDefault="009B1A6C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</w:t>
      </w:r>
      <w:r w:rsidR="00E2253F">
        <w:rPr>
          <w:rFonts w:asciiTheme="majorBidi" w:hAnsiTheme="majorBidi" w:cstheme="majorBidi"/>
          <w:b/>
          <w:bCs/>
          <w:sz w:val="36"/>
          <w:szCs w:val="36"/>
          <w:lang w:bidi="ar-IQ"/>
        </w:rPr>
        <w:t>Best wishes for you…</w:t>
      </w:r>
    </w:p>
    <w:p w:rsidR="0007311B" w:rsidRDefault="0007311B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B7CFD" w:rsidRDefault="00AB7CFD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B7CFD" w:rsidRDefault="00AB7CFD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B7CFD" w:rsidRDefault="00AB7CFD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B7CFD" w:rsidRDefault="00AB7CFD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AB7CFD" w:rsidRDefault="00AB7CFD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p w:rsidR="00E2253F" w:rsidRDefault="00E2253F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9A463F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Prof.(Ass.)/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Dr. </w:t>
      </w:r>
      <w:r w:rsidRPr="009A463F">
        <w:rPr>
          <w:rFonts w:asciiTheme="majorBidi" w:hAnsiTheme="majorBidi" w:cstheme="majorBidi"/>
          <w:b/>
          <w:bCs/>
          <w:sz w:val="36"/>
          <w:szCs w:val="36"/>
          <w:lang w:bidi="ar-IQ"/>
        </w:rPr>
        <w:t>Dheyaa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J. Yaqoob        </w:t>
      </w:r>
    </w:p>
    <w:p w:rsidR="00E2253F" w:rsidRPr="00D564DE" w:rsidRDefault="00E2253F" w:rsidP="00E2253F">
      <w:pPr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5 / Jan /2019</w:t>
      </w:r>
    </w:p>
    <w:sectPr w:rsidR="00E2253F" w:rsidRPr="00D564DE" w:rsidSect="006D6DBA">
      <w:footerReference w:type="default" r:id="rId9"/>
      <w:pgSz w:w="11906" w:h="16838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96" w:rsidRDefault="00647796" w:rsidP="007E18C8">
      <w:pPr>
        <w:spacing w:after="0" w:line="240" w:lineRule="auto"/>
      </w:pPr>
      <w:r>
        <w:separator/>
      </w:r>
    </w:p>
  </w:endnote>
  <w:endnote w:type="continuationSeparator" w:id="1">
    <w:p w:rsidR="00647796" w:rsidRDefault="00647796" w:rsidP="007E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47"/>
      <w:docPartObj>
        <w:docPartGallery w:val="Page Numbers (Bottom of Page)"/>
        <w:docPartUnique/>
      </w:docPartObj>
    </w:sdtPr>
    <w:sdtContent>
      <w:p w:rsidR="007E18C8" w:rsidRDefault="006D6258">
        <w:pPr>
          <w:pStyle w:val="Footer"/>
          <w:jc w:val="center"/>
        </w:pPr>
        <w:fldSimple w:instr=" PAGE   \* MERGEFORMAT ">
          <w:r w:rsidR="00D229F9">
            <w:rPr>
              <w:noProof/>
            </w:rPr>
            <w:t>1</w:t>
          </w:r>
        </w:fldSimple>
      </w:p>
    </w:sdtContent>
  </w:sdt>
  <w:p w:rsidR="007E18C8" w:rsidRDefault="007E1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96" w:rsidRDefault="00647796" w:rsidP="007E18C8">
      <w:pPr>
        <w:spacing w:after="0" w:line="240" w:lineRule="auto"/>
      </w:pPr>
      <w:r>
        <w:separator/>
      </w:r>
    </w:p>
  </w:footnote>
  <w:footnote w:type="continuationSeparator" w:id="1">
    <w:p w:rsidR="00647796" w:rsidRDefault="00647796" w:rsidP="007E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7F68"/>
    <w:multiLevelType w:val="hybridMultilevel"/>
    <w:tmpl w:val="79B8FE42"/>
    <w:lvl w:ilvl="0" w:tplc="E244DA3A">
      <w:start w:val="1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27D6"/>
    <w:rsid w:val="00024705"/>
    <w:rsid w:val="00043B47"/>
    <w:rsid w:val="0007311B"/>
    <w:rsid w:val="00080B8C"/>
    <w:rsid w:val="000A078F"/>
    <w:rsid w:val="000A7240"/>
    <w:rsid w:val="000C025E"/>
    <w:rsid w:val="000E2939"/>
    <w:rsid w:val="00117D20"/>
    <w:rsid w:val="00126042"/>
    <w:rsid w:val="001365F8"/>
    <w:rsid w:val="00140774"/>
    <w:rsid w:val="001A3B1D"/>
    <w:rsid w:val="001A5D01"/>
    <w:rsid w:val="001A683D"/>
    <w:rsid w:val="001D3A02"/>
    <w:rsid w:val="001D52F9"/>
    <w:rsid w:val="00217109"/>
    <w:rsid w:val="002277CB"/>
    <w:rsid w:val="00227B56"/>
    <w:rsid w:val="002778E3"/>
    <w:rsid w:val="002869C2"/>
    <w:rsid w:val="002A4CDA"/>
    <w:rsid w:val="002D6467"/>
    <w:rsid w:val="00337C50"/>
    <w:rsid w:val="0037167C"/>
    <w:rsid w:val="003D451E"/>
    <w:rsid w:val="003D6108"/>
    <w:rsid w:val="003E718A"/>
    <w:rsid w:val="00421DC4"/>
    <w:rsid w:val="00486C90"/>
    <w:rsid w:val="00487055"/>
    <w:rsid w:val="004A3181"/>
    <w:rsid w:val="004B2AA7"/>
    <w:rsid w:val="0050241A"/>
    <w:rsid w:val="00505BE9"/>
    <w:rsid w:val="00525876"/>
    <w:rsid w:val="00544499"/>
    <w:rsid w:val="00561642"/>
    <w:rsid w:val="00567996"/>
    <w:rsid w:val="0059591D"/>
    <w:rsid w:val="005E64DE"/>
    <w:rsid w:val="005F522B"/>
    <w:rsid w:val="00605184"/>
    <w:rsid w:val="0061341F"/>
    <w:rsid w:val="00615D0C"/>
    <w:rsid w:val="00647796"/>
    <w:rsid w:val="00660EBB"/>
    <w:rsid w:val="006822D0"/>
    <w:rsid w:val="006A3D53"/>
    <w:rsid w:val="006C1C34"/>
    <w:rsid w:val="006D6258"/>
    <w:rsid w:val="006D6DBA"/>
    <w:rsid w:val="006E27D6"/>
    <w:rsid w:val="006E2988"/>
    <w:rsid w:val="006F69D6"/>
    <w:rsid w:val="00702B11"/>
    <w:rsid w:val="00716D40"/>
    <w:rsid w:val="00721E24"/>
    <w:rsid w:val="00765DCA"/>
    <w:rsid w:val="00775530"/>
    <w:rsid w:val="00792C81"/>
    <w:rsid w:val="007B51D1"/>
    <w:rsid w:val="007D72D6"/>
    <w:rsid w:val="007E18C8"/>
    <w:rsid w:val="008540FA"/>
    <w:rsid w:val="00884FB8"/>
    <w:rsid w:val="008D561F"/>
    <w:rsid w:val="008E5AFC"/>
    <w:rsid w:val="009B1A6C"/>
    <w:rsid w:val="00A17035"/>
    <w:rsid w:val="00A20521"/>
    <w:rsid w:val="00A40824"/>
    <w:rsid w:val="00A65450"/>
    <w:rsid w:val="00AB3D56"/>
    <w:rsid w:val="00AB7CFD"/>
    <w:rsid w:val="00AD35C2"/>
    <w:rsid w:val="00B1125A"/>
    <w:rsid w:val="00B2709C"/>
    <w:rsid w:val="00B340C6"/>
    <w:rsid w:val="00B85D3C"/>
    <w:rsid w:val="00BA3D3F"/>
    <w:rsid w:val="00BC1D80"/>
    <w:rsid w:val="00BE66B6"/>
    <w:rsid w:val="00C12B58"/>
    <w:rsid w:val="00C13FEA"/>
    <w:rsid w:val="00C22411"/>
    <w:rsid w:val="00C81E09"/>
    <w:rsid w:val="00C876E2"/>
    <w:rsid w:val="00CA2947"/>
    <w:rsid w:val="00CB333E"/>
    <w:rsid w:val="00CB6B69"/>
    <w:rsid w:val="00D049A3"/>
    <w:rsid w:val="00D13A2E"/>
    <w:rsid w:val="00D229F9"/>
    <w:rsid w:val="00D301B6"/>
    <w:rsid w:val="00D9619D"/>
    <w:rsid w:val="00DA1603"/>
    <w:rsid w:val="00DE2B54"/>
    <w:rsid w:val="00DE468E"/>
    <w:rsid w:val="00E2253F"/>
    <w:rsid w:val="00E311CC"/>
    <w:rsid w:val="00E4422D"/>
    <w:rsid w:val="00E55577"/>
    <w:rsid w:val="00E911BB"/>
    <w:rsid w:val="00E92517"/>
    <w:rsid w:val="00EB3ECF"/>
    <w:rsid w:val="00F52A8D"/>
    <w:rsid w:val="00FA3358"/>
    <w:rsid w:val="00FA790C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7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1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8C8"/>
  </w:style>
  <w:style w:type="paragraph" w:styleId="Footer">
    <w:name w:val="footer"/>
    <w:basedOn w:val="Normal"/>
    <w:link w:val="FooterChar"/>
    <w:uiPriority w:val="99"/>
    <w:unhideWhenUsed/>
    <w:rsid w:val="007E1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840F-1089-43CF-AB86-62D31145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For Computer</dc:creator>
  <cp:keywords/>
  <dc:description/>
  <cp:lastModifiedBy>Ram For Computer</cp:lastModifiedBy>
  <cp:revision>101</cp:revision>
  <dcterms:created xsi:type="dcterms:W3CDTF">2019-01-04T09:30:00Z</dcterms:created>
  <dcterms:modified xsi:type="dcterms:W3CDTF">2019-01-06T18:31:00Z</dcterms:modified>
</cp:coreProperties>
</file>