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DE2A105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11D4C4D5" w14:textId="052FE9F5" w:rsidR="00351403" w:rsidRDefault="00351403" w:rsidP="00142031">
      <w:pPr>
        <w:rPr>
          <w:b/>
          <w:bCs/>
          <w:sz w:val="44"/>
          <w:szCs w:val="44"/>
        </w:rPr>
      </w:pPr>
    </w:p>
    <w:p w14:paraId="5F15D7D8" w14:textId="7D224DA6" w:rsidR="008F39C1" w:rsidRPr="00D47951" w:rsidRDefault="0012512E" w:rsidP="002441A6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585C9" wp14:editId="07458101">
            <wp:simplePos x="0" y="0"/>
            <wp:positionH relativeFrom="column">
              <wp:posOffset>4960080</wp:posOffset>
            </wp:positionH>
            <wp:positionV relativeFrom="paragraph">
              <wp:posOffset>8890</wp:posOffset>
            </wp:positionV>
            <wp:extent cx="1423670" cy="1905635"/>
            <wp:effectExtent l="0" t="0" r="5080" b="0"/>
            <wp:wrapThrough wrapText="bothSides">
              <wp:wrapPolygon edited="0">
                <wp:start x="0" y="0"/>
                <wp:lineTo x="0" y="21377"/>
                <wp:lineTo x="21388" y="21377"/>
                <wp:lineTo x="213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8D3EE" wp14:editId="51B3725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CEF5" id="Frame 2" o:spid="_x0000_s1026" style="position:absolute;margin-left:409.8pt;margin-top:30.15pt;width:87.6pt;height:1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12512E">
        <w:t xml:space="preserve"> </w:t>
      </w:r>
    </w:p>
    <w:p w14:paraId="47D00F6D" w14:textId="74A9BCDA" w:rsidR="00142031" w:rsidRPr="002441A6" w:rsidRDefault="00142031" w:rsidP="008F39C1">
      <w:pPr>
        <w:spacing w:after="0"/>
        <w:rPr>
          <w:sz w:val="28"/>
          <w:szCs w:val="28"/>
        </w:rPr>
      </w:pPr>
      <w:r w:rsidRPr="002441A6">
        <w:rPr>
          <w:sz w:val="28"/>
          <w:szCs w:val="28"/>
        </w:rPr>
        <w:t>Full Name:</w:t>
      </w:r>
      <w:r w:rsidR="0022096F" w:rsidRPr="002441A6">
        <w:rPr>
          <w:sz w:val="28"/>
          <w:szCs w:val="28"/>
        </w:rPr>
        <w:t xml:space="preserve"> </w:t>
      </w:r>
      <w:proofErr w:type="gramStart"/>
      <w:r w:rsidR="0022096F" w:rsidRPr="002441A6">
        <w:rPr>
          <w:sz w:val="28"/>
          <w:szCs w:val="28"/>
        </w:rPr>
        <w:t>Dr.Dilshad</w:t>
      </w:r>
      <w:proofErr w:type="gramEnd"/>
      <w:r w:rsidR="0022096F" w:rsidRPr="002441A6">
        <w:rPr>
          <w:sz w:val="28"/>
          <w:szCs w:val="28"/>
        </w:rPr>
        <w:t xml:space="preserve"> Salih Ismael Abdulla</w:t>
      </w:r>
    </w:p>
    <w:p w14:paraId="01C50924" w14:textId="6A66C438" w:rsidR="00142031" w:rsidRPr="002441A6" w:rsidRDefault="00142031" w:rsidP="008F39C1">
      <w:pPr>
        <w:spacing w:after="0"/>
        <w:rPr>
          <w:sz w:val="28"/>
          <w:szCs w:val="28"/>
        </w:rPr>
      </w:pPr>
      <w:r w:rsidRPr="002441A6">
        <w:rPr>
          <w:sz w:val="28"/>
          <w:szCs w:val="28"/>
        </w:rPr>
        <w:t>Academic Title:</w:t>
      </w:r>
      <w:r w:rsidR="0022096F" w:rsidRPr="002441A6">
        <w:rPr>
          <w:sz w:val="28"/>
          <w:szCs w:val="28"/>
        </w:rPr>
        <w:t xml:space="preserve"> </w:t>
      </w:r>
      <w:r w:rsidR="000E3A0D">
        <w:rPr>
          <w:sz w:val="28"/>
          <w:szCs w:val="28"/>
        </w:rPr>
        <w:t>Assistant Professor</w:t>
      </w:r>
    </w:p>
    <w:p w14:paraId="608D9FC0" w14:textId="503D63D4" w:rsidR="00142031" w:rsidRPr="002441A6" w:rsidRDefault="00142031" w:rsidP="008F39C1">
      <w:pPr>
        <w:spacing w:after="0"/>
        <w:rPr>
          <w:sz w:val="28"/>
          <w:szCs w:val="28"/>
        </w:rPr>
      </w:pPr>
      <w:r w:rsidRPr="002441A6">
        <w:rPr>
          <w:sz w:val="28"/>
          <w:szCs w:val="28"/>
        </w:rPr>
        <w:t xml:space="preserve">Email: </w:t>
      </w:r>
      <w:hyperlink r:id="rId9" w:history="1">
        <w:r w:rsidR="0022096F" w:rsidRPr="002441A6">
          <w:rPr>
            <w:rStyle w:val="Hyperlink"/>
            <w:sz w:val="28"/>
            <w:szCs w:val="28"/>
          </w:rPr>
          <w:t>dilshad.ismael@su.edu.krd</w:t>
        </w:r>
      </w:hyperlink>
      <w:r w:rsidR="0022096F" w:rsidRPr="002441A6">
        <w:rPr>
          <w:sz w:val="28"/>
          <w:szCs w:val="28"/>
        </w:rPr>
        <w:t xml:space="preserve"> </w:t>
      </w:r>
    </w:p>
    <w:p w14:paraId="03B22A1F" w14:textId="52173639" w:rsidR="00142031" w:rsidRDefault="00142031" w:rsidP="008F39C1">
      <w:pPr>
        <w:spacing w:after="0"/>
        <w:rPr>
          <w:sz w:val="26"/>
          <w:szCs w:val="26"/>
        </w:rPr>
      </w:pPr>
      <w:r w:rsidRPr="002441A6">
        <w:rPr>
          <w:sz w:val="28"/>
          <w:szCs w:val="28"/>
        </w:rPr>
        <w:t>Mobile</w:t>
      </w:r>
      <w:r w:rsidR="008F39C1" w:rsidRPr="002441A6">
        <w:rPr>
          <w:sz w:val="28"/>
          <w:szCs w:val="28"/>
        </w:rPr>
        <w:t>:</w:t>
      </w:r>
      <w:r w:rsidR="00416341" w:rsidRPr="002441A6">
        <w:rPr>
          <w:sz w:val="28"/>
          <w:szCs w:val="28"/>
        </w:rPr>
        <w:t xml:space="preserve"> 07504981976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042E234B" w14:textId="77777777" w:rsidR="00351403" w:rsidRDefault="00351403" w:rsidP="00D47951">
      <w:pPr>
        <w:rPr>
          <w:b/>
          <w:bCs/>
          <w:sz w:val="40"/>
          <w:szCs w:val="40"/>
        </w:rPr>
      </w:pPr>
    </w:p>
    <w:p w14:paraId="66CCA7C6" w14:textId="77777777" w:rsidR="00351403" w:rsidRPr="00E620E7" w:rsidRDefault="00351403" w:rsidP="00351403">
      <w:pPr>
        <w:rPr>
          <w:b/>
          <w:bCs/>
          <w:sz w:val="40"/>
          <w:szCs w:val="40"/>
        </w:rPr>
      </w:pPr>
      <w:r w:rsidRPr="00E620E7">
        <w:rPr>
          <w:b/>
          <w:bCs/>
          <w:sz w:val="40"/>
          <w:szCs w:val="40"/>
        </w:rPr>
        <w:t>Biography</w:t>
      </w:r>
    </w:p>
    <w:p w14:paraId="544D35B7" w14:textId="77777777" w:rsidR="00351403" w:rsidRDefault="00351403" w:rsidP="00351403">
      <w:pPr>
        <w:spacing w:after="0"/>
        <w:rPr>
          <w:sz w:val="26"/>
          <w:szCs w:val="26"/>
        </w:rPr>
      </w:pPr>
    </w:p>
    <w:p w14:paraId="31127EB4" w14:textId="29674DEC" w:rsidR="00351403" w:rsidRPr="00E620E7" w:rsidRDefault="00351403" w:rsidP="00351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0E7">
        <w:rPr>
          <w:rFonts w:ascii="Times New Roman" w:hAnsi="Times New Roman" w:cs="Times New Roman"/>
          <w:sz w:val="28"/>
          <w:szCs w:val="28"/>
        </w:rPr>
        <w:t>Dilshad S. Ismael is Lecturer of Medical physics in the Department of Physics. He gained a B.Sc. degree in Physics from Salahaddin University-Erbil in 2001, and M.Sc. degree in Plasma Physics from Mosul University in 2005. He started an academic carrier in 2001 when he joined the work at Department of Physics/college of Science at Salahaddin University-Erbil as a lab demonstrator. He stayed with the job for 3 years. In 2005, after he obtained MSc degree, he got a position as an assistant lecturer</w:t>
      </w:r>
      <w:r w:rsidR="000E3A0D">
        <w:rPr>
          <w:rFonts w:ascii="Times New Roman" w:hAnsi="Times New Roman" w:cs="Times New Roman"/>
          <w:sz w:val="28"/>
          <w:szCs w:val="28"/>
        </w:rPr>
        <w:t>,</w:t>
      </w:r>
      <w:r w:rsidRPr="00E620E7">
        <w:rPr>
          <w:rFonts w:ascii="Times New Roman" w:hAnsi="Times New Roman" w:cs="Times New Roman"/>
          <w:sz w:val="28"/>
          <w:szCs w:val="28"/>
        </w:rPr>
        <w:t xml:space="preserve"> in 2015 he got a position as a lecturer</w:t>
      </w:r>
      <w:r w:rsidR="000E3A0D" w:rsidRPr="000E3A0D">
        <w:rPr>
          <w:rFonts w:ascii="Times New Roman" w:hAnsi="Times New Roman" w:cs="Times New Roman"/>
          <w:sz w:val="28"/>
          <w:szCs w:val="28"/>
        </w:rPr>
        <w:t xml:space="preserve"> </w:t>
      </w:r>
      <w:r w:rsidR="000E3A0D" w:rsidRPr="00E620E7">
        <w:rPr>
          <w:rFonts w:ascii="Times New Roman" w:hAnsi="Times New Roman" w:cs="Times New Roman"/>
          <w:sz w:val="28"/>
          <w:szCs w:val="28"/>
        </w:rPr>
        <w:t>and in 20</w:t>
      </w:r>
      <w:r w:rsidR="000E3A0D">
        <w:rPr>
          <w:rFonts w:ascii="Times New Roman" w:hAnsi="Times New Roman" w:cs="Times New Roman"/>
          <w:sz w:val="28"/>
          <w:szCs w:val="28"/>
        </w:rPr>
        <w:t>23</w:t>
      </w:r>
      <w:r w:rsidR="000E3A0D" w:rsidRPr="00E620E7">
        <w:rPr>
          <w:rFonts w:ascii="Times New Roman" w:hAnsi="Times New Roman" w:cs="Times New Roman"/>
          <w:sz w:val="28"/>
          <w:szCs w:val="28"/>
        </w:rPr>
        <w:t xml:space="preserve"> he got a position as an </w:t>
      </w:r>
      <w:r w:rsidR="000E3A0D">
        <w:rPr>
          <w:sz w:val="28"/>
          <w:szCs w:val="28"/>
        </w:rPr>
        <w:t>Assistant Professor</w:t>
      </w:r>
      <w:r w:rsidRPr="00E620E7">
        <w:rPr>
          <w:rFonts w:ascii="Times New Roman" w:hAnsi="Times New Roman" w:cs="Times New Roman"/>
          <w:sz w:val="28"/>
          <w:szCs w:val="28"/>
        </w:rPr>
        <w:t xml:space="preserve">.  - Since 2001 he started his contribution in teaching undergraduate.  He completed his PhD (Medical </w:t>
      </w:r>
      <w:proofErr w:type="gramStart"/>
      <w:r w:rsidRPr="00E620E7">
        <w:rPr>
          <w:rFonts w:ascii="Times New Roman" w:hAnsi="Times New Roman" w:cs="Times New Roman"/>
          <w:sz w:val="28"/>
          <w:szCs w:val="28"/>
        </w:rPr>
        <w:t>physics )</w:t>
      </w:r>
      <w:proofErr w:type="gramEnd"/>
      <w:r w:rsidRPr="00E620E7">
        <w:rPr>
          <w:rFonts w:ascii="Times New Roman" w:hAnsi="Times New Roman" w:cs="Times New Roman"/>
          <w:sz w:val="28"/>
          <w:szCs w:val="28"/>
        </w:rPr>
        <w:t xml:space="preserve"> at Mosul University in 2015. He is currently teaching in Salahaddin University in Iraq. </w:t>
      </w:r>
    </w:p>
    <w:p w14:paraId="74C1FEEE" w14:textId="77777777" w:rsidR="00351403" w:rsidRDefault="00351403" w:rsidP="00D47951">
      <w:pPr>
        <w:rPr>
          <w:b/>
          <w:bCs/>
          <w:sz w:val="40"/>
          <w:szCs w:val="40"/>
        </w:rPr>
      </w:pPr>
    </w:p>
    <w:p w14:paraId="65DC4C21" w14:textId="77777777" w:rsidR="00351403" w:rsidRPr="00D47951" w:rsidRDefault="00351403" w:rsidP="0035140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Employment: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2551"/>
        <w:gridCol w:w="993"/>
        <w:gridCol w:w="1824"/>
      </w:tblGrid>
      <w:tr w:rsidR="00351403" w:rsidRPr="00D80753" w14:paraId="59A50A1C" w14:textId="77777777" w:rsidTr="00970239">
        <w:trPr>
          <w:cantSplit/>
          <w:trHeight w:val="303"/>
          <w:jc w:val="center"/>
        </w:trPr>
        <w:tc>
          <w:tcPr>
            <w:tcW w:w="1701" w:type="dxa"/>
            <w:shd w:val="clear" w:color="auto" w:fill="FFFFFF"/>
            <w:vAlign w:val="center"/>
          </w:tcPr>
          <w:p w14:paraId="4F617B02" w14:textId="77777777" w:rsidR="00351403" w:rsidRPr="00D80753" w:rsidRDefault="00351403" w:rsidP="00970239">
            <w:pPr>
              <w:jc w:val="center"/>
              <w:rPr>
                <w:b/>
                <w:bCs/>
                <w:color w:val="0070C0"/>
                <w:rtl/>
              </w:rPr>
            </w:pPr>
            <w:r w:rsidRPr="00D80753">
              <w:rPr>
                <w:b/>
                <w:bCs/>
                <w:color w:val="0070C0"/>
              </w:rPr>
              <w:t xml:space="preserve">Date of first assignment in </w:t>
            </w:r>
            <w:proofErr w:type="gramStart"/>
            <w:r w:rsidRPr="00D80753">
              <w:rPr>
                <w:b/>
                <w:bCs/>
                <w:color w:val="0070C0"/>
              </w:rPr>
              <w:t>University</w:t>
            </w:r>
            <w:proofErr w:type="gramEnd"/>
          </w:p>
        </w:tc>
        <w:tc>
          <w:tcPr>
            <w:tcW w:w="1276" w:type="dxa"/>
            <w:vAlign w:val="center"/>
          </w:tcPr>
          <w:p w14:paraId="69B8E094" w14:textId="77777777" w:rsidR="00351403" w:rsidRPr="00D80753" w:rsidRDefault="00351403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24-11-2002</w:t>
            </w:r>
          </w:p>
        </w:tc>
        <w:tc>
          <w:tcPr>
            <w:tcW w:w="1559" w:type="dxa"/>
            <w:vAlign w:val="center"/>
          </w:tcPr>
          <w:p w14:paraId="748C7A55" w14:textId="77777777" w:rsidR="00351403" w:rsidRPr="00D80753" w:rsidRDefault="00351403" w:rsidP="00970239">
            <w:pPr>
              <w:jc w:val="center"/>
              <w:rPr>
                <w:b/>
                <w:bCs/>
                <w:color w:val="0070C0"/>
                <w:rtl/>
                <w:lang w:val="en-GB"/>
              </w:rPr>
            </w:pPr>
            <w:r w:rsidRPr="00D80753">
              <w:rPr>
                <w:b/>
                <w:bCs/>
                <w:color w:val="0070C0"/>
              </w:rPr>
              <w:t>Place of recent work</w:t>
            </w:r>
          </w:p>
        </w:tc>
        <w:tc>
          <w:tcPr>
            <w:tcW w:w="2551" w:type="dxa"/>
            <w:vAlign w:val="center"/>
          </w:tcPr>
          <w:p w14:paraId="4C3E16A6" w14:textId="77777777" w:rsidR="00351403" w:rsidRDefault="00351403" w:rsidP="00970239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</w:t>
            </w:r>
            <w:r w:rsidRPr="00D80753">
              <w:rPr>
                <w:b/>
                <w:bCs/>
                <w:lang w:bidi="ar-IQ"/>
              </w:rPr>
              <w:t>alahadden</w:t>
            </w:r>
            <w:r>
              <w:rPr>
                <w:b/>
                <w:bCs/>
                <w:lang w:bidi="ar-IQ"/>
              </w:rPr>
              <w:t xml:space="preserve"> </w:t>
            </w:r>
            <w:r w:rsidRPr="00D80753">
              <w:rPr>
                <w:b/>
                <w:bCs/>
                <w:lang w:bidi="ar-IQ"/>
              </w:rPr>
              <w:t>university</w:t>
            </w:r>
            <w:r>
              <w:rPr>
                <w:b/>
                <w:bCs/>
                <w:lang w:bidi="ar-IQ"/>
              </w:rPr>
              <w:t xml:space="preserve"> -</w:t>
            </w:r>
            <w:r w:rsidRPr="00D80753">
              <w:rPr>
                <w:b/>
                <w:bCs/>
                <w:lang w:bidi="ar-IQ"/>
              </w:rPr>
              <w:t>Erbil</w:t>
            </w:r>
          </w:p>
          <w:p w14:paraId="04F7BD3E" w14:textId="77777777" w:rsidR="00351403" w:rsidRPr="00D80753" w:rsidRDefault="00351403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 xml:space="preserve">College of sciences </w:t>
            </w:r>
            <w:r>
              <w:rPr>
                <w:b/>
                <w:bCs/>
                <w:lang w:bidi="ar-IQ"/>
              </w:rPr>
              <w:t>–Physics department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23AC52" w14:textId="77777777" w:rsidR="00351403" w:rsidRPr="00D80753" w:rsidRDefault="00351403" w:rsidP="00970239">
            <w:pPr>
              <w:jc w:val="center"/>
              <w:rPr>
                <w:b/>
                <w:bCs/>
                <w:color w:val="0070C0"/>
                <w:rtl/>
                <w:lang w:val="en-GB" w:bidi="ar-IQ"/>
              </w:rPr>
            </w:pPr>
            <w:r w:rsidRPr="00D80753">
              <w:rPr>
                <w:b/>
                <w:bCs/>
                <w:color w:val="0070C0"/>
              </w:rPr>
              <w:t>Job title</w:t>
            </w:r>
          </w:p>
        </w:tc>
        <w:tc>
          <w:tcPr>
            <w:tcW w:w="1824" w:type="dxa"/>
            <w:vAlign w:val="center"/>
          </w:tcPr>
          <w:p w14:paraId="0696937E" w14:textId="77777777" w:rsidR="00351403" w:rsidRPr="00D80753" w:rsidRDefault="00351403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Academic staff/ Lecturer</w:t>
            </w:r>
          </w:p>
        </w:tc>
      </w:tr>
    </w:tbl>
    <w:p w14:paraId="2B81BD00" w14:textId="77777777" w:rsidR="00351403" w:rsidRDefault="00351403" w:rsidP="00351403">
      <w:pPr>
        <w:spacing w:after="0"/>
        <w:rPr>
          <w:sz w:val="26"/>
          <w:szCs w:val="26"/>
        </w:rPr>
      </w:pPr>
    </w:p>
    <w:p w14:paraId="1F03A9DE" w14:textId="77777777" w:rsidR="002441A6" w:rsidRDefault="002441A6" w:rsidP="00D47951">
      <w:pPr>
        <w:rPr>
          <w:b/>
          <w:bCs/>
          <w:sz w:val="40"/>
          <w:szCs w:val="40"/>
        </w:rPr>
      </w:pPr>
    </w:p>
    <w:p w14:paraId="4902B659" w14:textId="2809E785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936"/>
        <w:gridCol w:w="1192"/>
        <w:gridCol w:w="1491"/>
        <w:gridCol w:w="1490"/>
        <w:gridCol w:w="1662"/>
      </w:tblGrid>
      <w:tr w:rsidR="008B11D1" w:rsidRPr="00D80753" w14:paraId="51BA7D24" w14:textId="77777777" w:rsidTr="008B11D1">
        <w:trPr>
          <w:cantSplit/>
          <w:trHeight w:val="139"/>
          <w:jc w:val="center"/>
        </w:trPr>
        <w:tc>
          <w:tcPr>
            <w:tcW w:w="1788" w:type="dxa"/>
            <w:shd w:val="clear" w:color="auto" w:fill="FFFFFF"/>
            <w:vAlign w:val="center"/>
          </w:tcPr>
          <w:p w14:paraId="0C039E0A" w14:textId="77777777" w:rsidR="008B11D1" w:rsidRPr="00CA4870" w:rsidRDefault="008B11D1" w:rsidP="00970239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  <w:lang w:val="en-GB" w:bidi="ar-IQ"/>
              </w:rPr>
            </w:pPr>
            <w:r w:rsidRPr="00CA4870">
              <w:rPr>
                <w:b/>
                <w:bCs/>
                <w:color w:val="0070C0"/>
                <w:sz w:val="20"/>
                <w:szCs w:val="20"/>
              </w:rPr>
              <w:t>Type of diploma</w:t>
            </w:r>
          </w:p>
        </w:tc>
        <w:tc>
          <w:tcPr>
            <w:tcW w:w="1936" w:type="dxa"/>
            <w:shd w:val="clear" w:color="auto" w:fill="FFFFFF"/>
            <w:vAlign w:val="center"/>
          </w:tcPr>
          <w:p w14:paraId="01D2AACC" w14:textId="77777777" w:rsidR="008B11D1" w:rsidRPr="00D80753" w:rsidRDefault="008B11D1" w:rsidP="00970239">
            <w:pPr>
              <w:jc w:val="center"/>
              <w:rPr>
                <w:b/>
                <w:bCs/>
                <w:color w:val="0070C0"/>
                <w:rtl/>
                <w:lang w:val="en-GB"/>
              </w:rPr>
            </w:pPr>
            <w:r w:rsidRPr="00D80753">
              <w:rPr>
                <w:b/>
                <w:bCs/>
                <w:color w:val="0070C0"/>
              </w:rPr>
              <w:t>University</w:t>
            </w:r>
          </w:p>
        </w:tc>
        <w:tc>
          <w:tcPr>
            <w:tcW w:w="1192" w:type="dxa"/>
            <w:shd w:val="clear" w:color="auto" w:fill="FFFFFF"/>
            <w:vAlign w:val="center"/>
          </w:tcPr>
          <w:p w14:paraId="09EEFA54" w14:textId="77777777" w:rsidR="008B11D1" w:rsidRPr="00D80753" w:rsidRDefault="008B11D1" w:rsidP="00970239">
            <w:pPr>
              <w:jc w:val="center"/>
              <w:rPr>
                <w:b/>
                <w:bCs/>
                <w:color w:val="0070C0"/>
                <w:rtl/>
                <w:lang w:val="en-GB"/>
              </w:rPr>
            </w:pPr>
            <w:r w:rsidRPr="00D80753">
              <w:rPr>
                <w:b/>
                <w:bCs/>
                <w:color w:val="0070C0"/>
              </w:rPr>
              <w:t>College</w:t>
            </w:r>
          </w:p>
        </w:tc>
        <w:tc>
          <w:tcPr>
            <w:tcW w:w="1491" w:type="dxa"/>
            <w:shd w:val="clear" w:color="auto" w:fill="FFFFFF"/>
            <w:vAlign w:val="center"/>
          </w:tcPr>
          <w:p w14:paraId="30060E0F" w14:textId="77777777" w:rsidR="008B11D1" w:rsidRPr="00D80753" w:rsidRDefault="008B11D1" w:rsidP="00970239">
            <w:pPr>
              <w:jc w:val="center"/>
              <w:rPr>
                <w:b/>
                <w:bCs/>
                <w:color w:val="0070C0"/>
                <w:rtl/>
                <w:lang w:val="en-GB"/>
              </w:rPr>
            </w:pPr>
            <w:r w:rsidRPr="00CA4870">
              <w:rPr>
                <w:b/>
                <w:bCs/>
                <w:color w:val="0070C0"/>
              </w:rPr>
              <w:t>Department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73561FFE" w14:textId="77777777" w:rsidR="008B11D1" w:rsidRPr="00D80753" w:rsidRDefault="008B11D1" w:rsidP="00970239">
            <w:pPr>
              <w:jc w:val="center"/>
              <w:rPr>
                <w:b/>
                <w:bCs/>
                <w:color w:val="0070C0"/>
                <w:rtl/>
                <w:lang w:val="en-GB"/>
              </w:rPr>
            </w:pPr>
            <w:r w:rsidRPr="00D80753">
              <w:rPr>
                <w:b/>
                <w:bCs/>
                <w:color w:val="0070C0"/>
              </w:rPr>
              <w:t>Graduation   year</w:t>
            </w:r>
          </w:p>
        </w:tc>
        <w:tc>
          <w:tcPr>
            <w:tcW w:w="1662" w:type="dxa"/>
            <w:shd w:val="clear" w:color="auto" w:fill="FFFFFF"/>
            <w:vAlign w:val="center"/>
          </w:tcPr>
          <w:p w14:paraId="4A1639F6" w14:textId="77777777" w:rsidR="008B11D1" w:rsidRPr="00D80753" w:rsidRDefault="008B11D1" w:rsidP="00970239">
            <w:pPr>
              <w:jc w:val="center"/>
              <w:rPr>
                <w:b/>
                <w:bCs/>
                <w:color w:val="0070C0"/>
                <w:rtl/>
                <w:lang w:val="en-GB"/>
              </w:rPr>
            </w:pPr>
            <w:r w:rsidRPr="00D80753">
              <w:rPr>
                <w:b/>
                <w:bCs/>
                <w:color w:val="0070C0"/>
              </w:rPr>
              <w:t>Country\ Governorate</w:t>
            </w:r>
          </w:p>
        </w:tc>
      </w:tr>
      <w:tr w:rsidR="008B11D1" w:rsidRPr="00D80753" w14:paraId="736BAAF8" w14:textId="77777777" w:rsidTr="008B11D1">
        <w:trPr>
          <w:cantSplit/>
          <w:trHeight w:val="138"/>
          <w:jc w:val="center"/>
        </w:trPr>
        <w:tc>
          <w:tcPr>
            <w:tcW w:w="1788" w:type="dxa"/>
            <w:vAlign w:val="center"/>
          </w:tcPr>
          <w:p w14:paraId="41CB1EC7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proofErr w:type="gramStart"/>
            <w:r w:rsidRPr="00D80753">
              <w:rPr>
                <w:b/>
                <w:bCs/>
                <w:lang w:bidi="ar-IQ"/>
              </w:rPr>
              <w:t>B.Sc</w:t>
            </w:r>
            <w:proofErr w:type="gramEnd"/>
          </w:p>
        </w:tc>
        <w:tc>
          <w:tcPr>
            <w:tcW w:w="1936" w:type="dxa"/>
            <w:vAlign w:val="center"/>
          </w:tcPr>
          <w:p w14:paraId="28688E8A" w14:textId="77777777" w:rsidR="008B11D1" w:rsidRPr="00CA4870" w:rsidRDefault="008B11D1" w:rsidP="00970239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CA4870">
              <w:rPr>
                <w:b/>
                <w:bCs/>
                <w:sz w:val="20"/>
                <w:szCs w:val="20"/>
                <w:lang w:bidi="ar-IQ"/>
              </w:rPr>
              <w:t>Salahadden- Erbil</w:t>
            </w:r>
          </w:p>
        </w:tc>
        <w:tc>
          <w:tcPr>
            <w:tcW w:w="1192" w:type="dxa"/>
            <w:vAlign w:val="center"/>
          </w:tcPr>
          <w:p w14:paraId="4E30FA3B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sciences</w:t>
            </w:r>
          </w:p>
        </w:tc>
        <w:tc>
          <w:tcPr>
            <w:tcW w:w="1491" w:type="dxa"/>
            <w:vAlign w:val="center"/>
          </w:tcPr>
          <w:p w14:paraId="47FC88D1" w14:textId="77777777" w:rsidR="008B11D1" w:rsidRPr="00D80753" w:rsidRDefault="008B11D1" w:rsidP="00970239">
            <w:pPr>
              <w:jc w:val="center"/>
              <w:rPr>
                <w:b/>
                <w:bCs/>
              </w:rPr>
            </w:pPr>
            <w:r w:rsidRPr="00D80753">
              <w:rPr>
                <w:b/>
                <w:bCs/>
              </w:rPr>
              <w:t>Physics</w:t>
            </w:r>
          </w:p>
        </w:tc>
        <w:tc>
          <w:tcPr>
            <w:tcW w:w="1490" w:type="dxa"/>
            <w:vAlign w:val="center"/>
          </w:tcPr>
          <w:p w14:paraId="3E199C88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1996 - 2001</w:t>
            </w:r>
          </w:p>
        </w:tc>
        <w:tc>
          <w:tcPr>
            <w:tcW w:w="1662" w:type="dxa"/>
            <w:vAlign w:val="center"/>
          </w:tcPr>
          <w:p w14:paraId="7796E8BE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Erbil - Iraq</w:t>
            </w:r>
          </w:p>
        </w:tc>
      </w:tr>
      <w:tr w:rsidR="008B11D1" w:rsidRPr="00D80753" w14:paraId="707299D0" w14:textId="77777777" w:rsidTr="008B11D1">
        <w:trPr>
          <w:cantSplit/>
          <w:trHeight w:val="138"/>
          <w:jc w:val="center"/>
        </w:trPr>
        <w:tc>
          <w:tcPr>
            <w:tcW w:w="1788" w:type="dxa"/>
            <w:vAlign w:val="center"/>
          </w:tcPr>
          <w:p w14:paraId="5FB1FBB3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M.Sc</w:t>
            </w:r>
          </w:p>
        </w:tc>
        <w:tc>
          <w:tcPr>
            <w:tcW w:w="1936" w:type="dxa"/>
          </w:tcPr>
          <w:p w14:paraId="4A11F92A" w14:textId="77777777" w:rsidR="008B11D1" w:rsidRPr="00D80753" w:rsidRDefault="008B11D1" w:rsidP="00970239">
            <w:pPr>
              <w:jc w:val="center"/>
            </w:pPr>
            <w:r w:rsidRPr="00D80753">
              <w:rPr>
                <w:b/>
                <w:bCs/>
                <w:lang w:bidi="ar-IQ"/>
              </w:rPr>
              <w:t>Mosul</w:t>
            </w:r>
          </w:p>
        </w:tc>
        <w:tc>
          <w:tcPr>
            <w:tcW w:w="1192" w:type="dxa"/>
            <w:vAlign w:val="center"/>
          </w:tcPr>
          <w:p w14:paraId="2E9092C1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sciences</w:t>
            </w:r>
          </w:p>
        </w:tc>
        <w:tc>
          <w:tcPr>
            <w:tcW w:w="1491" w:type="dxa"/>
            <w:vAlign w:val="center"/>
          </w:tcPr>
          <w:p w14:paraId="7B5ACF6D" w14:textId="77777777" w:rsidR="008B11D1" w:rsidRPr="00D80753" w:rsidRDefault="008B11D1" w:rsidP="00970239">
            <w:pPr>
              <w:jc w:val="center"/>
              <w:rPr>
                <w:b/>
                <w:bCs/>
              </w:rPr>
            </w:pPr>
            <w:r w:rsidRPr="00D80753">
              <w:rPr>
                <w:b/>
                <w:bCs/>
              </w:rPr>
              <w:t>Physics</w:t>
            </w:r>
          </w:p>
        </w:tc>
        <w:tc>
          <w:tcPr>
            <w:tcW w:w="1490" w:type="dxa"/>
            <w:vAlign w:val="center"/>
          </w:tcPr>
          <w:p w14:paraId="65D47637" w14:textId="77777777" w:rsidR="008B11D1" w:rsidRPr="00D80753" w:rsidRDefault="008B11D1" w:rsidP="00970239">
            <w:pPr>
              <w:jc w:val="center"/>
              <w:rPr>
                <w:b/>
                <w:bCs/>
              </w:rPr>
            </w:pPr>
            <w:r w:rsidRPr="00D80753">
              <w:rPr>
                <w:b/>
                <w:bCs/>
              </w:rPr>
              <w:t>2003 - 2005</w:t>
            </w:r>
          </w:p>
        </w:tc>
        <w:tc>
          <w:tcPr>
            <w:tcW w:w="1662" w:type="dxa"/>
            <w:vAlign w:val="center"/>
          </w:tcPr>
          <w:p w14:paraId="22C8124B" w14:textId="77777777" w:rsidR="008B11D1" w:rsidRPr="00D80753" w:rsidRDefault="008B11D1" w:rsidP="00970239">
            <w:pPr>
              <w:jc w:val="center"/>
              <w:rPr>
                <w:b/>
                <w:bCs/>
                <w:rtl/>
                <w:lang w:val="en-GB" w:bidi="ar-IQ"/>
              </w:rPr>
            </w:pPr>
            <w:r w:rsidRPr="00D80753">
              <w:rPr>
                <w:b/>
                <w:bCs/>
                <w:lang w:bidi="ar-IQ"/>
              </w:rPr>
              <w:t>Mosul - Iraq</w:t>
            </w:r>
          </w:p>
        </w:tc>
      </w:tr>
      <w:tr w:rsidR="008B11D1" w:rsidRPr="00D80753" w14:paraId="10FA93EF" w14:textId="77777777" w:rsidTr="008B11D1">
        <w:trPr>
          <w:cantSplit/>
          <w:trHeight w:val="138"/>
          <w:jc w:val="center"/>
        </w:trPr>
        <w:tc>
          <w:tcPr>
            <w:tcW w:w="1788" w:type="dxa"/>
            <w:vAlign w:val="center"/>
          </w:tcPr>
          <w:p w14:paraId="157E25D5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proofErr w:type="gramStart"/>
            <w:r w:rsidRPr="00D80753">
              <w:rPr>
                <w:b/>
                <w:bCs/>
                <w:lang w:bidi="ar-IQ"/>
              </w:rPr>
              <w:t>Ph.D</w:t>
            </w:r>
            <w:proofErr w:type="gramEnd"/>
          </w:p>
        </w:tc>
        <w:tc>
          <w:tcPr>
            <w:tcW w:w="1936" w:type="dxa"/>
          </w:tcPr>
          <w:p w14:paraId="237E0D4F" w14:textId="77777777" w:rsidR="008B11D1" w:rsidRPr="00D80753" w:rsidRDefault="008B11D1" w:rsidP="00970239">
            <w:pPr>
              <w:jc w:val="center"/>
            </w:pPr>
            <w:r w:rsidRPr="00D80753">
              <w:rPr>
                <w:b/>
                <w:bCs/>
                <w:lang w:bidi="ar-IQ"/>
              </w:rPr>
              <w:t>Mosul</w:t>
            </w:r>
          </w:p>
        </w:tc>
        <w:tc>
          <w:tcPr>
            <w:tcW w:w="1192" w:type="dxa"/>
            <w:vAlign w:val="center"/>
          </w:tcPr>
          <w:p w14:paraId="35D15AA1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sciences</w:t>
            </w:r>
          </w:p>
        </w:tc>
        <w:tc>
          <w:tcPr>
            <w:tcW w:w="1491" w:type="dxa"/>
            <w:vAlign w:val="center"/>
          </w:tcPr>
          <w:p w14:paraId="3B8E9E8B" w14:textId="77777777" w:rsidR="008B11D1" w:rsidRPr="00D80753" w:rsidRDefault="008B11D1" w:rsidP="00970239">
            <w:pPr>
              <w:jc w:val="center"/>
              <w:rPr>
                <w:b/>
                <w:bCs/>
              </w:rPr>
            </w:pPr>
            <w:r w:rsidRPr="00D80753">
              <w:rPr>
                <w:b/>
                <w:bCs/>
              </w:rPr>
              <w:t>Physics</w:t>
            </w:r>
          </w:p>
        </w:tc>
        <w:tc>
          <w:tcPr>
            <w:tcW w:w="1490" w:type="dxa"/>
            <w:vAlign w:val="center"/>
          </w:tcPr>
          <w:p w14:paraId="6964FBFB" w14:textId="77777777" w:rsidR="008B11D1" w:rsidRPr="00D80753" w:rsidRDefault="008B11D1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b/>
                <w:bCs/>
                <w:lang w:bidi="ar-IQ"/>
              </w:rPr>
              <w:t>2011 - 2015</w:t>
            </w:r>
          </w:p>
        </w:tc>
        <w:tc>
          <w:tcPr>
            <w:tcW w:w="1662" w:type="dxa"/>
            <w:vAlign w:val="center"/>
          </w:tcPr>
          <w:p w14:paraId="6223C2F1" w14:textId="77777777" w:rsidR="008B11D1" w:rsidRPr="00D80753" w:rsidRDefault="008B11D1" w:rsidP="00970239">
            <w:pPr>
              <w:jc w:val="center"/>
              <w:rPr>
                <w:b/>
                <w:bCs/>
                <w:rtl/>
                <w:lang w:val="en-GB" w:bidi="ar-IQ"/>
              </w:rPr>
            </w:pPr>
            <w:r w:rsidRPr="00D80753">
              <w:rPr>
                <w:b/>
                <w:bCs/>
                <w:lang w:bidi="ar-IQ"/>
              </w:rPr>
              <w:t>Mosul - 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465E1E5D" w14:textId="77777777" w:rsidR="00351403" w:rsidRDefault="00351403" w:rsidP="00CC1187">
      <w:pPr>
        <w:rPr>
          <w:b/>
          <w:bCs/>
          <w:sz w:val="40"/>
          <w:szCs w:val="40"/>
        </w:rPr>
      </w:pPr>
    </w:p>
    <w:p w14:paraId="52BA7EDD" w14:textId="2B3C60E6" w:rsidR="00CC1187" w:rsidRPr="00D47951" w:rsidRDefault="00CC1187" w:rsidP="00CC118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330"/>
      </w:tblGrid>
      <w:tr w:rsidR="007B2E34" w:rsidRPr="00D80753" w14:paraId="26EBB576" w14:textId="77777777" w:rsidTr="007B2E34">
        <w:trPr>
          <w:cantSplit/>
          <w:trHeight w:val="415"/>
          <w:jc w:val="center"/>
        </w:trPr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0EBDEAF7" w14:textId="77777777" w:rsidR="007B2E34" w:rsidRPr="00D80753" w:rsidRDefault="007B2E34" w:rsidP="00970239">
            <w:pPr>
              <w:pStyle w:val="Heading2"/>
              <w:jc w:val="center"/>
              <w:rPr>
                <w:b/>
                <w:bCs/>
                <w:color w:val="0070C0"/>
                <w:szCs w:val="24"/>
                <w:rtl/>
                <w:lang w:val="en-GB" w:eastAsia="ar-SA"/>
              </w:rPr>
            </w:pPr>
            <w:r w:rsidRPr="00D80753">
              <w:rPr>
                <w:rStyle w:val="shorttext"/>
                <w:b/>
                <w:bCs/>
                <w:color w:val="0070C0"/>
                <w:szCs w:val="24"/>
              </w:rPr>
              <w:t xml:space="preserve">Lessons </w:t>
            </w:r>
            <w:r w:rsidRPr="00D80753">
              <w:rPr>
                <w:rStyle w:val="hps"/>
                <w:b/>
                <w:bCs/>
                <w:color w:val="0070C0"/>
                <w:szCs w:val="24"/>
              </w:rPr>
              <w:t>taught</w:t>
            </w:r>
            <w:r w:rsidRPr="00D80753">
              <w:rPr>
                <w:rStyle w:val="shorttext"/>
                <w:b/>
                <w:bCs/>
                <w:color w:val="0070C0"/>
                <w:szCs w:val="24"/>
              </w:rPr>
              <w:t xml:space="preserve">, </w:t>
            </w:r>
            <w:r w:rsidRPr="00D80753">
              <w:rPr>
                <w:rStyle w:val="hps"/>
                <w:b/>
                <w:bCs/>
                <w:color w:val="0070C0"/>
                <w:szCs w:val="24"/>
              </w:rPr>
              <w:t>included</w:t>
            </w:r>
            <w:r w:rsidRPr="00D80753">
              <w:rPr>
                <w:rFonts w:ascii="Symbol" w:hAnsi="Symbol" w:cs="Symbol"/>
                <w:b/>
                <w:bCs/>
                <w:color w:val="0070C0"/>
                <w:szCs w:val="24"/>
              </w:rPr>
              <w:t>:</w:t>
            </w:r>
          </w:p>
        </w:tc>
      </w:tr>
      <w:tr w:rsidR="00CC1187" w:rsidRPr="00D80753" w14:paraId="498C3F66" w14:textId="77777777" w:rsidTr="007B2E34">
        <w:trPr>
          <w:cantSplit/>
          <w:trHeight w:val="170"/>
          <w:jc w:val="center"/>
        </w:trPr>
        <w:tc>
          <w:tcPr>
            <w:tcW w:w="3474" w:type="dxa"/>
            <w:vAlign w:val="center"/>
          </w:tcPr>
          <w:p w14:paraId="14E5BE08" w14:textId="6D13C85A" w:rsidR="00CC1187" w:rsidRDefault="00CC1187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 w:rsidRPr="00D80753">
              <w:rPr>
                <w:b/>
                <w:bCs/>
                <w:szCs w:val="24"/>
                <w:lang w:eastAsia="ar-SA" w:bidi="ar-SA"/>
              </w:rPr>
              <w:t>Electromagnetic Theory</w:t>
            </w:r>
          </w:p>
        </w:tc>
        <w:tc>
          <w:tcPr>
            <w:tcW w:w="3330" w:type="dxa"/>
            <w:vAlign w:val="center"/>
          </w:tcPr>
          <w:p w14:paraId="4CB7FDB1" w14:textId="41A74577" w:rsidR="00CC1187" w:rsidRDefault="00CC1187" w:rsidP="00970239">
            <w:pPr>
              <w:pStyle w:val="Heading2"/>
              <w:jc w:val="center"/>
              <w:rPr>
                <w:rStyle w:val="shorttext"/>
                <w:b/>
                <w:bCs/>
                <w:szCs w:val="24"/>
              </w:rPr>
            </w:pPr>
            <w:r>
              <w:rPr>
                <w:rStyle w:val="shorttext"/>
                <w:b/>
                <w:bCs/>
                <w:szCs w:val="24"/>
              </w:rPr>
              <w:t>postgraduate</w:t>
            </w:r>
          </w:p>
        </w:tc>
      </w:tr>
      <w:tr w:rsidR="00CC1187" w:rsidRPr="00D80753" w14:paraId="6408B7D6" w14:textId="77777777" w:rsidTr="007B2E34">
        <w:trPr>
          <w:cantSplit/>
          <w:trHeight w:val="170"/>
          <w:jc w:val="center"/>
        </w:trPr>
        <w:tc>
          <w:tcPr>
            <w:tcW w:w="3474" w:type="dxa"/>
            <w:vAlign w:val="center"/>
          </w:tcPr>
          <w:p w14:paraId="072F911C" w14:textId="1081E13D" w:rsidR="00CC1187" w:rsidRDefault="00CC1187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>
              <w:rPr>
                <w:b/>
                <w:bCs/>
                <w:szCs w:val="24"/>
                <w:lang w:eastAsia="ar-SA" w:bidi="ar-SA"/>
              </w:rPr>
              <w:t>Medical Physics</w:t>
            </w:r>
          </w:p>
        </w:tc>
        <w:tc>
          <w:tcPr>
            <w:tcW w:w="3330" w:type="dxa"/>
            <w:vAlign w:val="center"/>
          </w:tcPr>
          <w:p w14:paraId="46DE950C" w14:textId="17AD8913" w:rsidR="00CC1187" w:rsidRDefault="00CC1187" w:rsidP="00970239">
            <w:pPr>
              <w:pStyle w:val="Heading2"/>
              <w:jc w:val="center"/>
              <w:rPr>
                <w:rStyle w:val="shorttext"/>
                <w:b/>
                <w:bCs/>
                <w:szCs w:val="24"/>
              </w:rPr>
            </w:pPr>
            <w:r>
              <w:rPr>
                <w:rStyle w:val="shorttext"/>
                <w:b/>
                <w:bCs/>
                <w:szCs w:val="24"/>
              </w:rPr>
              <w:t>postgraduate</w:t>
            </w:r>
          </w:p>
        </w:tc>
      </w:tr>
      <w:tr w:rsidR="00230AF0" w:rsidRPr="00D80753" w14:paraId="59082AB8" w14:textId="77777777" w:rsidTr="007B2E34">
        <w:trPr>
          <w:cantSplit/>
          <w:trHeight w:val="170"/>
          <w:jc w:val="center"/>
        </w:trPr>
        <w:tc>
          <w:tcPr>
            <w:tcW w:w="3474" w:type="dxa"/>
            <w:vAlign w:val="center"/>
          </w:tcPr>
          <w:p w14:paraId="7A5890B7" w14:textId="5BA5FA18" w:rsidR="00230AF0" w:rsidRPr="00D80753" w:rsidRDefault="00230AF0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>
              <w:rPr>
                <w:b/>
                <w:bCs/>
                <w:szCs w:val="24"/>
                <w:lang w:eastAsia="ar-SA" w:bidi="ar-SA"/>
              </w:rPr>
              <w:t>Medical Physics</w:t>
            </w:r>
          </w:p>
        </w:tc>
        <w:tc>
          <w:tcPr>
            <w:tcW w:w="3330" w:type="dxa"/>
            <w:vAlign w:val="center"/>
          </w:tcPr>
          <w:p w14:paraId="32B4B172" w14:textId="4B8414DF" w:rsidR="00230AF0" w:rsidRPr="00D80753" w:rsidRDefault="00230AF0" w:rsidP="00970239">
            <w:pPr>
              <w:pStyle w:val="Heading2"/>
              <w:jc w:val="center"/>
              <w:rPr>
                <w:rStyle w:val="shorttext"/>
                <w:b/>
                <w:bCs/>
                <w:szCs w:val="24"/>
              </w:rPr>
            </w:pPr>
            <w:r>
              <w:rPr>
                <w:rStyle w:val="shorttext"/>
                <w:b/>
                <w:bCs/>
                <w:szCs w:val="24"/>
              </w:rPr>
              <w:t>3</w:t>
            </w:r>
            <w:r w:rsidRPr="00230AF0">
              <w:rPr>
                <w:rStyle w:val="shorttext"/>
                <w:b/>
                <w:bCs/>
                <w:szCs w:val="24"/>
                <w:vertAlign w:val="superscript"/>
              </w:rPr>
              <w:t>rd</w:t>
            </w:r>
            <w:r>
              <w:rPr>
                <w:rStyle w:val="shorttext"/>
                <w:b/>
                <w:bCs/>
                <w:szCs w:val="24"/>
              </w:rPr>
              <w:t xml:space="preserve"> &amp;2</w:t>
            </w:r>
            <w:r w:rsidRPr="00230AF0">
              <w:rPr>
                <w:rStyle w:val="shorttext"/>
                <w:b/>
                <w:bCs/>
                <w:szCs w:val="24"/>
                <w:vertAlign w:val="superscript"/>
              </w:rPr>
              <w:t>nd</w:t>
            </w:r>
            <w:r>
              <w:rPr>
                <w:rStyle w:val="shorttext"/>
                <w:b/>
                <w:bCs/>
                <w:szCs w:val="24"/>
              </w:rPr>
              <w:t xml:space="preserve"> class</w:t>
            </w:r>
          </w:p>
        </w:tc>
      </w:tr>
      <w:tr w:rsidR="007B2E34" w:rsidRPr="00D80753" w14:paraId="3F40977F" w14:textId="77777777" w:rsidTr="007B2E34">
        <w:trPr>
          <w:cantSplit/>
          <w:trHeight w:val="170"/>
          <w:jc w:val="center"/>
        </w:trPr>
        <w:tc>
          <w:tcPr>
            <w:tcW w:w="3474" w:type="dxa"/>
            <w:vAlign w:val="center"/>
          </w:tcPr>
          <w:p w14:paraId="3B9D3E65" w14:textId="77777777" w:rsidR="007B2E34" w:rsidRPr="00D80753" w:rsidRDefault="007B2E34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 w:rsidRPr="00D80753">
              <w:rPr>
                <w:b/>
                <w:bCs/>
                <w:szCs w:val="24"/>
                <w:lang w:eastAsia="ar-SA" w:bidi="ar-SA"/>
              </w:rPr>
              <w:t>Classical Mechanics</w:t>
            </w:r>
          </w:p>
        </w:tc>
        <w:tc>
          <w:tcPr>
            <w:tcW w:w="3330" w:type="dxa"/>
            <w:vAlign w:val="center"/>
          </w:tcPr>
          <w:p w14:paraId="1A6F69F5" w14:textId="77777777" w:rsidR="007B2E34" w:rsidRPr="00D80753" w:rsidRDefault="007B2E34" w:rsidP="00970239">
            <w:pPr>
              <w:pStyle w:val="Heading2"/>
              <w:jc w:val="center"/>
              <w:rPr>
                <w:b/>
                <w:bCs/>
                <w:szCs w:val="24"/>
                <w:lang w:eastAsia="ar-SA" w:bidi="ar-SA"/>
              </w:rPr>
            </w:pPr>
            <w:r w:rsidRPr="00D80753">
              <w:rPr>
                <w:rStyle w:val="shorttext"/>
                <w:b/>
                <w:bCs/>
                <w:szCs w:val="24"/>
              </w:rPr>
              <w:t>1</w:t>
            </w:r>
            <w:r w:rsidRPr="00D80753">
              <w:rPr>
                <w:rStyle w:val="shorttext"/>
                <w:b/>
                <w:bCs/>
                <w:szCs w:val="24"/>
                <w:vertAlign w:val="superscript"/>
              </w:rPr>
              <w:t>st</w:t>
            </w:r>
            <w:r w:rsidRPr="00D80753">
              <w:rPr>
                <w:rStyle w:val="shorttext"/>
                <w:b/>
                <w:bCs/>
                <w:szCs w:val="24"/>
              </w:rPr>
              <w:t xml:space="preserve"> class</w:t>
            </w:r>
          </w:p>
        </w:tc>
      </w:tr>
      <w:tr w:rsidR="007B2E34" w:rsidRPr="00D80753" w14:paraId="69CEA6B2" w14:textId="77777777" w:rsidTr="007B2E34">
        <w:trPr>
          <w:cantSplit/>
          <w:trHeight w:val="170"/>
          <w:jc w:val="center"/>
        </w:trPr>
        <w:tc>
          <w:tcPr>
            <w:tcW w:w="3474" w:type="dxa"/>
            <w:vAlign w:val="center"/>
          </w:tcPr>
          <w:p w14:paraId="2C00C585" w14:textId="77777777" w:rsidR="007B2E34" w:rsidRPr="00D80753" w:rsidRDefault="007B2E34" w:rsidP="00970239">
            <w:pPr>
              <w:pStyle w:val="Heading2"/>
              <w:jc w:val="right"/>
              <w:rPr>
                <w:b/>
                <w:bCs/>
                <w:szCs w:val="24"/>
                <w:rtl/>
                <w:lang w:eastAsia="ar-SA"/>
              </w:rPr>
            </w:pPr>
            <w:r w:rsidRPr="00D80753">
              <w:rPr>
                <w:b/>
                <w:bCs/>
                <w:szCs w:val="24"/>
                <w:lang w:eastAsia="ar-SA" w:bidi="ar-SA"/>
              </w:rPr>
              <w:t>Mathematic</w:t>
            </w:r>
          </w:p>
        </w:tc>
        <w:tc>
          <w:tcPr>
            <w:tcW w:w="3330" w:type="dxa"/>
            <w:vAlign w:val="center"/>
          </w:tcPr>
          <w:p w14:paraId="34A645C0" w14:textId="77777777" w:rsidR="007B2E34" w:rsidRPr="00D80753" w:rsidRDefault="007B2E34" w:rsidP="00970239">
            <w:pPr>
              <w:pStyle w:val="Heading2"/>
              <w:jc w:val="center"/>
              <w:rPr>
                <w:b/>
                <w:bCs/>
                <w:szCs w:val="24"/>
                <w:lang w:eastAsia="ar-SA" w:bidi="ar-SA"/>
              </w:rPr>
            </w:pPr>
            <w:r w:rsidRPr="00D80753">
              <w:rPr>
                <w:rStyle w:val="shorttext"/>
                <w:b/>
                <w:bCs/>
                <w:szCs w:val="24"/>
              </w:rPr>
              <w:t>1</w:t>
            </w:r>
            <w:r w:rsidRPr="00D80753">
              <w:rPr>
                <w:rStyle w:val="shorttext"/>
                <w:b/>
                <w:bCs/>
                <w:szCs w:val="24"/>
                <w:vertAlign w:val="superscript"/>
              </w:rPr>
              <w:t>st</w:t>
            </w:r>
            <w:r w:rsidRPr="00D80753">
              <w:rPr>
                <w:rStyle w:val="shorttext"/>
                <w:b/>
                <w:bCs/>
                <w:szCs w:val="24"/>
              </w:rPr>
              <w:t xml:space="preserve"> class</w:t>
            </w:r>
          </w:p>
        </w:tc>
      </w:tr>
      <w:tr w:rsidR="007B2E34" w:rsidRPr="00D80753" w14:paraId="4E484BC9" w14:textId="77777777" w:rsidTr="007B2E34">
        <w:trPr>
          <w:cantSplit/>
          <w:trHeight w:val="170"/>
          <w:jc w:val="center"/>
        </w:trPr>
        <w:tc>
          <w:tcPr>
            <w:tcW w:w="3474" w:type="dxa"/>
            <w:vAlign w:val="center"/>
          </w:tcPr>
          <w:p w14:paraId="37DDF399" w14:textId="77777777" w:rsidR="007B2E34" w:rsidRPr="00D80753" w:rsidRDefault="007B2E34" w:rsidP="00970239">
            <w:pPr>
              <w:pStyle w:val="Heading2"/>
              <w:jc w:val="right"/>
              <w:rPr>
                <w:b/>
                <w:bCs/>
                <w:szCs w:val="24"/>
                <w:rtl/>
                <w:lang w:eastAsia="ar-SA"/>
              </w:rPr>
            </w:pPr>
            <w:r w:rsidRPr="00D80753">
              <w:rPr>
                <w:b/>
                <w:bCs/>
                <w:szCs w:val="24"/>
                <w:lang w:eastAsia="ar-SA" w:bidi="ar-SA"/>
              </w:rPr>
              <w:t>Electronics</w:t>
            </w:r>
          </w:p>
        </w:tc>
        <w:tc>
          <w:tcPr>
            <w:tcW w:w="3330" w:type="dxa"/>
            <w:vAlign w:val="center"/>
          </w:tcPr>
          <w:p w14:paraId="58D714DD" w14:textId="77777777" w:rsidR="007B2E34" w:rsidRPr="00D80753" w:rsidRDefault="007B2E34" w:rsidP="00970239">
            <w:pPr>
              <w:jc w:val="center"/>
              <w:rPr>
                <w:b/>
                <w:bCs/>
                <w:lang w:bidi="ar-IQ"/>
              </w:rPr>
            </w:pPr>
            <w:r w:rsidRPr="00D80753">
              <w:rPr>
                <w:rStyle w:val="shorttext"/>
                <w:b/>
                <w:bCs/>
              </w:rPr>
              <w:t>2</w:t>
            </w:r>
            <w:r w:rsidRPr="00D80753">
              <w:rPr>
                <w:rStyle w:val="shorttext"/>
                <w:b/>
                <w:bCs/>
                <w:vertAlign w:val="superscript"/>
              </w:rPr>
              <w:t>nd</w:t>
            </w:r>
            <w:r w:rsidRPr="00D80753">
              <w:rPr>
                <w:rStyle w:val="shorttext"/>
                <w:b/>
                <w:bCs/>
              </w:rPr>
              <w:t xml:space="preserve"> class </w:t>
            </w:r>
          </w:p>
        </w:tc>
      </w:tr>
      <w:tr w:rsidR="007B2E34" w:rsidRPr="00D80753" w14:paraId="0C3CE29B" w14:textId="77777777" w:rsidTr="007B2E34">
        <w:trPr>
          <w:cantSplit/>
          <w:trHeight w:val="170"/>
          <w:jc w:val="center"/>
        </w:trPr>
        <w:tc>
          <w:tcPr>
            <w:tcW w:w="3474" w:type="dxa"/>
            <w:vAlign w:val="center"/>
          </w:tcPr>
          <w:p w14:paraId="46902E45" w14:textId="77777777" w:rsidR="007B2E34" w:rsidRPr="00D80753" w:rsidRDefault="007B2E34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 w:rsidRPr="00D80753">
              <w:rPr>
                <w:b/>
                <w:bCs/>
                <w:szCs w:val="24"/>
                <w:lang w:eastAsia="ar-SA" w:bidi="ar-SA"/>
              </w:rPr>
              <w:t>Plasma Physics</w:t>
            </w:r>
          </w:p>
        </w:tc>
        <w:tc>
          <w:tcPr>
            <w:tcW w:w="3330" w:type="dxa"/>
          </w:tcPr>
          <w:p w14:paraId="244BD526" w14:textId="77777777" w:rsidR="007B2E34" w:rsidRPr="00D80753" w:rsidRDefault="007B2E34" w:rsidP="00970239">
            <w:pPr>
              <w:jc w:val="center"/>
            </w:pPr>
            <w:r w:rsidRPr="00D80753">
              <w:rPr>
                <w:rStyle w:val="shorttext"/>
                <w:rFonts w:eastAsiaTheme="minorEastAsia"/>
                <w:b/>
                <w:bCs/>
              </w:rPr>
              <w:t>4</w:t>
            </w:r>
            <w:r w:rsidRPr="00D80753">
              <w:rPr>
                <w:rStyle w:val="shorttext"/>
                <w:rFonts w:eastAsiaTheme="minorEastAsia"/>
                <w:b/>
                <w:bCs/>
                <w:vertAlign w:val="superscript"/>
              </w:rPr>
              <w:t>th</w:t>
            </w:r>
            <w:r w:rsidRPr="00D80753">
              <w:rPr>
                <w:rStyle w:val="shorttext"/>
                <w:rFonts w:eastAsiaTheme="minorEastAsia"/>
                <w:b/>
                <w:bCs/>
              </w:rPr>
              <w:t xml:space="preserve"> class</w:t>
            </w:r>
          </w:p>
        </w:tc>
      </w:tr>
      <w:tr w:rsidR="007B2E34" w:rsidRPr="00D80753" w14:paraId="3A4BC7A7" w14:textId="77777777" w:rsidTr="007B2E34">
        <w:trPr>
          <w:cantSplit/>
          <w:trHeight w:val="170"/>
          <w:jc w:val="center"/>
        </w:trPr>
        <w:tc>
          <w:tcPr>
            <w:tcW w:w="3474" w:type="dxa"/>
            <w:vAlign w:val="center"/>
          </w:tcPr>
          <w:p w14:paraId="16CE18F2" w14:textId="77777777" w:rsidR="007B2E34" w:rsidRPr="00D80753" w:rsidRDefault="007B2E34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 w:rsidRPr="00D80753">
              <w:rPr>
                <w:b/>
                <w:bCs/>
                <w:szCs w:val="24"/>
                <w:lang w:eastAsia="ar-SA" w:bidi="ar-SA"/>
              </w:rPr>
              <w:t>Electromagnetic Theory</w:t>
            </w:r>
          </w:p>
        </w:tc>
        <w:tc>
          <w:tcPr>
            <w:tcW w:w="3330" w:type="dxa"/>
          </w:tcPr>
          <w:p w14:paraId="7B9FBE13" w14:textId="77777777" w:rsidR="007B2E34" w:rsidRPr="00D80753" w:rsidRDefault="007B2E34" w:rsidP="00970239">
            <w:pPr>
              <w:jc w:val="center"/>
            </w:pPr>
            <w:r w:rsidRPr="00D80753">
              <w:rPr>
                <w:rStyle w:val="shorttext"/>
                <w:rFonts w:eastAsiaTheme="minorEastAsia"/>
                <w:b/>
                <w:bCs/>
              </w:rPr>
              <w:t>4</w:t>
            </w:r>
            <w:r w:rsidRPr="00D80753">
              <w:rPr>
                <w:rStyle w:val="shorttext"/>
                <w:rFonts w:eastAsiaTheme="minorEastAsia"/>
                <w:b/>
                <w:bCs/>
                <w:vertAlign w:val="superscript"/>
              </w:rPr>
              <w:t>th</w:t>
            </w:r>
            <w:r w:rsidRPr="00D80753">
              <w:rPr>
                <w:rStyle w:val="shorttext"/>
                <w:rFonts w:eastAsiaTheme="minorEastAsia"/>
                <w:b/>
                <w:bCs/>
              </w:rPr>
              <w:t xml:space="preserve"> class</w:t>
            </w:r>
          </w:p>
        </w:tc>
      </w:tr>
      <w:tr w:rsidR="007B2E34" w:rsidRPr="00D80753" w14:paraId="07A9D3E5" w14:textId="77777777" w:rsidTr="007B2E34">
        <w:trPr>
          <w:cantSplit/>
          <w:trHeight w:val="113"/>
          <w:jc w:val="center"/>
        </w:trPr>
        <w:tc>
          <w:tcPr>
            <w:tcW w:w="3474" w:type="dxa"/>
            <w:vAlign w:val="center"/>
          </w:tcPr>
          <w:p w14:paraId="4F3B9BC1" w14:textId="0E72558E" w:rsidR="007B2E34" w:rsidRDefault="007B2E34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>
              <w:rPr>
                <w:b/>
                <w:bCs/>
                <w:szCs w:val="24"/>
                <w:lang w:eastAsia="ar-SA" w:bidi="ar-SA"/>
              </w:rPr>
              <w:t>Medical Physics Lab.</w:t>
            </w:r>
          </w:p>
        </w:tc>
        <w:tc>
          <w:tcPr>
            <w:tcW w:w="3330" w:type="dxa"/>
            <w:vAlign w:val="center"/>
          </w:tcPr>
          <w:p w14:paraId="3CD30D16" w14:textId="2FA1C74B" w:rsidR="007B2E34" w:rsidRPr="001479E9" w:rsidRDefault="007B2E34" w:rsidP="00970239">
            <w:pPr>
              <w:jc w:val="center"/>
              <w:rPr>
                <w:rStyle w:val="shorttext"/>
                <w:b/>
                <w:bCs/>
              </w:rPr>
            </w:pPr>
            <w:r>
              <w:rPr>
                <w:rStyle w:val="shorttext"/>
                <w:b/>
                <w:bCs/>
              </w:rPr>
              <w:t>3</w:t>
            </w:r>
            <w:r>
              <w:rPr>
                <w:rStyle w:val="shorttext"/>
                <w:b/>
                <w:bCs/>
                <w:vertAlign w:val="superscript"/>
              </w:rPr>
              <w:t>rd</w:t>
            </w:r>
            <w:r w:rsidRPr="00D80753">
              <w:rPr>
                <w:rStyle w:val="shorttext"/>
                <w:b/>
                <w:bCs/>
              </w:rPr>
              <w:t xml:space="preserve"> class</w:t>
            </w:r>
          </w:p>
        </w:tc>
      </w:tr>
      <w:tr w:rsidR="007B2E34" w:rsidRPr="00D80753" w14:paraId="769E4027" w14:textId="77777777" w:rsidTr="007B2E34">
        <w:trPr>
          <w:cantSplit/>
          <w:trHeight w:val="113"/>
          <w:jc w:val="center"/>
        </w:trPr>
        <w:tc>
          <w:tcPr>
            <w:tcW w:w="3474" w:type="dxa"/>
            <w:vAlign w:val="center"/>
          </w:tcPr>
          <w:p w14:paraId="1932B5EF" w14:textId="5437BF76" w:rsidR="007B2E34" w:rsidRDefault="007B2E34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>
              <w:rPr>
                <w:b/>
                <w:bCs/>
                <w:szCs w:val="24"/>
                <w:lang w:eastAsia="ar-SA" w:bidi="ar-SA"/>
              </w:rPr>
              <w:t>Physiology Lab</w:t>
            </w:r>
            <w:r w:rsidR="00230AF0">
              <w:rPr>
                <w:b/>
                <w:bCs/>
                <w:szCs w:val="24"/>
                <w:lang w:eastAsia="ar-SA" w:bidi="ar-SA"/>
              </w:rPr>
              <w:t>.</w:t>
            </w:r>
          </w:p>
        </w:tc>
        <w:tc>
          <w:tcPr>
            <w:tcW w:w="3330" w:type="dxa"/>
            <w:vAlign w:val="center"/>
          </w:tcPr>
          <w:p w14:paraId="497A5F13" w14:textId="79B8F30C" w:rsidR="007B2E34" w:rsidRPr="001479E9" w:rsidRDefault="00230AF0" w:rsidP="00970239">
            <w:pPr>
              <w:jc w:val="center"/>
              <w:rPr>
                <w:rStyle w:val="shorttext"/>
                <w:b/>
                <w:bCs/>
              </w:rPr>
            </w:pPr>
            <w:r>
              <w:rPr>
                <w:rStyle w:val="shorttext"/>
                <w:b/>
                <w:bCs/>
              </w:rPr>
              <w:t>3</w:t>
            </w:r>
            <w:r>
              <w:rPr>
                <w:rStyle w:val="shorttext"/>
                <w:b/>
                <w:bCs/>
                <w:vertAlign w:val="superscript"/>
              </w:rPr>
              <w:t>rd</w:t>
            </w:r>
            <w:r w:rsidRPr="00D80753">
              <w:rPr>
                <w:rStyle w:val="shorttext"/>
                <w:b/>
                <w:bCs/>
              </w:rPr>
              <w:t xml:space="preserve"> class</w:t>
            </w:r>
          </w:p>
        </w:tc>
      </w:tr>
      <w:tr w:rsidR="007B2E34" w:rsidRPr="00D80753" w14:paraId="3B757372" w14:textId="77777777" w:rsidTr="007B2E34">
        <w:trPr>
          <w:cantSplit/>
          <w:trHeight w:val="113"/>
          <w:jc w:val="center"/>
        </w:trPr>
        <w:tc>
          <w:tcPr>
            <w:tcW w:w="3474" w:type="dxa"/>
            <w:vAlign w:val="center"/>
          </w:tcPr>
          <w:p w14:paraId="0837291D" w14:textId="475103C0" w:rsidR="007B2E34" w:rsidRPr="001479E9" w:rsidRDefault="007B2E34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>
              <w:rPr>
                <w:b/>
                <w:bCs/>
                <w:szCs w:val="24"/>
                <w:lang w:eastAsia="ar-SA" w:bidi="ar-SA"/>
              </w:rPr>
              <w:t>Solid state L</w:t>
            </w:r>
            <w:r w:rsidR="00230AF0">
              <w:rPr>
                <w:b/>
                <w:bCs/>
                <w:szCs w:val="24"/>
                <w:lang w:eastAsia="ar-SA" w:bidi="ar-SA"/>
              </w:rPr>
              <w:t>a</w:t>
            </w:r>
            <w:r>
              <w:rPr>
                <w:b/>
                <w:bCs/>
                <w:szCs w:val="24"/>
                <w:lang w:eastAsia="ar-SA" w:bidi="ar-SA"/>
              </w:rPr>
              <w:t>b.</w:t>
            </w:r>
          </w:p>
        </w:tc>
        <w:tc>
          <w:tcPr>
            <w:tcW w:w="3330" w:type="dxa"/>
            <w:vAlign w:val="center"/>
          </w:tcPr>
          <w:p w14:paraId="4730F009" w14:textId="77777777" w:rsidR="007B2E34" w:rsidRPr="00D80753" w:rsidRDefault="007B2E34" w:rsidP="00970239">
            <w:pPr>
              <w:jc w:val="center"/>
              <w:rPr>
                <w:b/>
                <w:bCs/>
                <w:rtl/>
                <w:lang w:val="en-GB"/>
              </w:rPr>
            </w:pPr>
            <w:r w:rsidRPr="001479E9">
              <w:rPr>
                <w:rStyle w:val="shorttext"/>
                <w:b/>
                <w:bCs/>
              </w:rPr>
              <w:t>4</w:t>
            </w:r>
            <w:r w:rsidRPr="001479E9">
              <w:rPr>
                <w:rStyle w:val="shorttext"/>
                <w:b/>
                <w:bCs/>
                <w:vertAlign w:val="superscript"/>
              </w:rPr>
              <w:t>th</w:t>
            </w:r>
            <w:r w:rsidRPr="001479E9">
              <w:rPr>
                <w:rStyle w:val="shorttext"/>
                <w:b/>
                <w:bCs/>
              </w:rPr>
              <w:t xml:space="preserve"> class</w:t>
            </w:r>
          </w:p>
        </w:tc>
      </w:tr>
      <w:tr w:rsidR="007B2E34" w:rsidRPr="001479E9" w14:paraId="03F6575B" w14:textId="77777777" w:rsidTr="007B2E34">
        <w:trPr>
          <w:cantSplit/>
          <w:trHeight w:val="113"/>
          <w:jc w:val="center"/>
        </w:trPr>
        <w:tc>
          <w:tcPr>
            <w:tcW w:w="3474" w:type="dxa"/>
            <w:vAlign w:val="center"/>
          </w:tcPr>
          <w:p w14:paraId="23DA9EA7" w14:textId="0A09C847" w:rsidR="007B2E34" w:rsidRDefault="007B2E34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 w:rsidRPr="00D80753">
              <w:rPr>
                <w:b/>
                <w:bCs/>
                <w:szCs w:val="24"/>
                <w:lang w:eastAsia="ar-SA" w:bidi="ar-SA"/>
              </w:rPr>
              <w:t>Electronics</w:t>
            </w:r>
            <w:r>
              <w:rPr>
                <w:b/>
                <w:bCs/>
                <w:szCs w:val="24"/>
                <w:lang w:eastAsia="ar-SA" w:bidi="ar-SA"/>
              </w:rPr>
              <w:t xml:space="preserve"> L</w:t>
            </w:r>
            <w:r w:rsidR="00230AF0">
              <w:rPr>
                <w:b/>
                <w:bCs/>
                <w:szCs w:val="24"/>
                <w:lang w:eastAsia="ar-SA" w:bidi="ar-SA"/>
              </w:rPr>
              <w:t>a</w:t>
            </w:r>
            <w:r>
              <w:rPr>
                <w:b/>
                <w:bCs/>
                <w:szCs w:val="24"/>
                <w:lang w:eastAsia="ar-SA" w:bidi="ar-SA"/>
              </w:rPr>
              <w:t>b.</w:t>
            </w:r>
          </w:p>
        </w:tc>
        <w:tc>
          <w:tcPr>
            <w:tcW w:w="3330" w:type="dxa"/>
            <w:vAlign w:val="center"/>
          </w:tcPr>
          <w:p w14:paraId="15053607" w14:textId="77777777" w:rsidR="007B2E34" w:rsidRPr="001479E9" w:rsidRDefault="007B2E34" w:rsidP="0097023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Style w:val="shorttext"/>
                <w:b/>
                <w:bCs/>
              </w:rPr>
              <w:t>3</w:t>
            </w:r>
            <w:r>
              <w:rPr>
                <w:rStyle w:val="shorttext"/>
                <w:b/>
                <w:bCs/>
                <w:vertAlign w:val="superscript"/>
              </w:rPr>
              <w:t>rd</w:t>
            </w:r>
            <w:r w:rsidRPr="00D80753">
              <w:rPr>
                <w:rStyle w:val="shorttext"/>
                <w:b/>
                <w:bCs/>
              </w:rPr>
              <w:t xml:space="preserve"> class</w:t>
            </w:r>
          </w:p>
        </w:tc>
      </w:tr>
      <w:tr w:rsidR="007B2E34" w14:paraId="780817A6" w14:textId="77777777" w:rsidTr="007B2E34">
        <w:trPr>
          <w:cantSplit/>
          <w:trHeight w:val="113"/>
          <w:jc w:val="center"/>
        </w:trPr>
        <w:tc>
          <w:tcPr>
            <w:tcW w:w="3474" w:type="dxa"/>
            <w:vAlign w:val="center"/>
          </w:tcPr>
          <w:p w14:paraId="1C81E300" w14:textId="3454F202" w:rsidR="007B2E34" w:rsidRPr="00D80753" w:rsidRDefault="007B2E34" w:rsidP="00970239">
            <w:pPr>
              <w:pStyle w:val="Heading2"/>
              <w:jc w:val="right"/>
              <w:rPr>
                <w:b/>
                <w:bCs/>
                <w:szCs w:val="24"/>
                <w:lang w:eastAsia="ar-SA" w:bidi="ar-SA"/>
              </w:rPr>
            </w:pPr>
            <w:r>
              <w:rPr>
                <w:b/>
                <w:bCs/>
                <w:szCs w:val="24"/>
                <w:lang w:eastAsia="ar-SA" w:bidi="ar-SA"/>
              </w:rPr>
              <w:t>Properties of Matter L</w:t>
            </w:r>
            <w:r w:rsidR="00230AF0">
              <w:rPr>
                <w:b/>
                <w:bCs/>
                <w:szCs w:val="24"/>
                <w:lang w:eastAsia="ar-SA" w:bidi="ar-SA"/>
              </w:rPr>
              <w:t>a</w:t>
            </w:r>
            <w:r>
              <w:rPr>
                <w:b/>
                <w:bCs/>
                <w:szCs w:val="24"/>
                <w:lang w:eastAsia="ar-SA" w:bidi="ar-SA"/>
              </w:rPr>
              <w:t>b.</w:t>
            </w:r>
          </w:p>
        </w:tc>
        <w:tc>
          <w:tcPr>
            <w:tcW w:w="3330" w:type="dxa"/>
          </w:tcPr>
          <w:p w14:paraId="3DEE3F88" w14:textId="77777777" w:rsidR="007B2E34" w:rsidRDefault="007B2E34" w:rsidP="00970239">
            <w:pPr>
              <w:jc w:val="center"/>
            </w:pPr>
            <w:r w:rsidRPr="009078F7">
              <w:rPr>
                <w:rStyle w:val="shorttext"/>
                <w:b/>
                <w:bCs/>
              </w:rPr>
              <w:t>1</w:t>
            </w:r>
            <w:r w:rsidRPr="009078F7">
              <w:rPr>
                <w:rStyle w:val="shorttext"/>
                <w:b/>
                <w:bCs/>
                <w:vertAlign w:val="superscript"/>
              </w:rPr>
              <w:t>st</w:t>
            </w:r>
            <w:r w:rsidRPr="009078F7">
              <w:rPr>
                <w:rStyle w:val="shorttext"/>
                <w:b/>
                <w:bCs/>
              </w:rPr>
              <w:t xml:space="preserve"> class</w:t>
            </w:r>
          </w:p>
        </w:tc>
      </w:tr>
      <w:tr w:rsidR="007B2E34" w14:paraId="45AE38BA" w14:textId="77777777" w:rsidTr="007B2E34">
        <w:trPr>
          <w:cantSplit/>
          <w:trHeight w:val="113"/>
          <w:jc w:val="center"/>
        </w:trPr>
        <w:tc>
          <w:tcPr>
            <w:tcW w:w="3474" w:type="dxa"/>
            <w:vAlign w:val="center"/>
          </w:tcPr>
          <w:p w14:paraId="698033F0" w14:textId="39D502A1" w:rsidR="007B2E34" w:rsidRPr="00D80753" w:rsidRDefault="007B2E34" w:rsidP="00970239">
            <w:pPr>
              <w:pStyle w:val="Heading2"/>
              <w:jc w:val="right"/>
              <w:rPr>
                <w:b/>
                <w:bCs/>
                <w:szCs w:val="24"/>
                <w:rtl/>
                <w:lang w:eastAsia="ar-SA"/>
              </w:rPr>
            </w:pPr>
            <w:r>
              <w:rPr>
                <w:b/>
                <w:bCs/>
                <w:szCs w:val="24"/>
                <w:lang w:eastAsia="ar-SA" w:bidi="ar-SA"/>
              </w:rPr>
              <w:t>General Physics L</w:t>
            </w:r>
            <w:r w:rsidR="00230AF0">
              <w:rPr>
                <w:b/>
                <w:bCs/>
                <w:szCs w:val="24"/>
                <w:lang w:eastAsia="ar-SA" w:bidi="ar-SA"/>
              </w:rPr>
              <w:t>a</w:t>
            </w:r>
            <w:r>
              <w:rPr>
                <w:b/>
                <w:bCs/>
                <w:szCs w:val="24"/>
                <w:lang w:eastAsia="ar-SA" w:bidi="ar-SA"/>
              </w:rPr>
              <w:t>b.</w:t>
            </w:r>
          </w:p>
        </w:tc>
        <w:tc>
          <w:tcPr>
            <w:tcW w:w="3330" w:type="dxa"/>
          </w:tcPr>
          <w:p w14:paraId="7655691B" w14:textId="77777777" w:rsidR="007B2E34" w:rsidRDefault="007B2E34" w:rsidP="00970239">
            <w:pPr>
              <w:jc w:val="center"/>
            </w:pPr>
            <w:r w:rsidRPr="009078F7">
              <w:rPr>
                <w:rStyle w:val="shorttext"/>
                <w:b/>
                <w:bCs/>
              </w:rPr>
              <w:t>1</w:t>
            </w:r>
            <w:r w:rsidRPr="009078F7">
              <w:rPr>
                <w:rStyle w:val="shorttext"/>
                <w:b/>
                <w:bCs/>
                <w:vertAlign w:val="superscript"/>
              </w:rPr>
              <w:t>st</w:t>
            </w:r>
            <w:r w:rsidRPr="009078F7">
              <w:rPr>
                <w:rStyle w:val="shorttext"/>
                <w:b/>
                <w:bCs/>
              </w:rPr>
              <w:t xml:space="preserve"> class</w:t>
            </w:r>
          </w:p>
        </w:tc>
      </w:tr>
    </w:tbl>
    <w:p w14:paraId="4D9AD74C" w14:textId="77777777" w:rsidR="007B2E34" w:rsidRDefault="007B2E34" w:rsidP="007B2E34">
      <w:pPr>
        <w:pStyle w:val="ListParagraph"/>
        <w:spacing w:after="0"/>
        <w:rPr>
          <w:sz w:val="26"/>
          <w:szCs w:val="26"/>
        </w:rPr>
      </w:pPr>
    </w:p>
    <w:p w14:paraId="0C56B3B8" w14:textId="77777777" w:rsidR="001F1AD2" w:rsidRPr="001F1AD2" w:rsidRDefault="001F1AD2" w:rsidP="001F1AD2">
      <w:pPr>
        <w:rPr>
          <w:b/>
          <w:bCs/>
          <w:sz w:val="40"/>
          <w:szCs w:val="40"/>
        </w:rPr>
      </w:pPr>
      <w:r w:rsidRPr="001F1AD2">
        <w:rPr>
          <w:b/>
          <w:bCs/>
          <w:sz w:val="40"/>
          <w:szCs w:val="40"/>
        </w:rPr>
        <w:t>Language Skills</w:t>
      </w:r>
    </w:p>
    <w:p w14:paraId="75F39339" w14:textId="77777777" w:rsidR="001F1AD2" w:rsidRDefault="001F1AD2" w:rsidP="001F1AD2">
      <w:pPr>
        <w:spacing w:after="1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828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Kurdish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Native language.</w:t>
      </w:r>
    </w:p>
    <w:p w14:paraId="1C63D6F0" w14:textId="77777777" w:rsidR="001F1AD2" w:rsidRDefault="001F1AD2" w:rsidP="001F1AD2">
      <w:pPr>
        <w:spacing w:after="1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828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Arabic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Excellent in speaking, writing and reading.</w:t>
      </w:r>
    </w:p>
    <w:p w14:paraId="18E80803" w14:textId="3D3977F3" w:rsidR="001F1AD2" w:rsidRDefault="001F1AD2" w:rsidP="001F1AD2">
      <w:pPr>
        <w:rPr>
          <w:b/>
          <w:bCs/>
          <w:sz w:val="40"/>
          <w:szCs w:val="40"/>
        </w:rPr>
      </w:pPr>
      <w:r w:rsidRPr="002828D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English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Good in understanding, writing, reading and fair in speaking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42146010" w:rsidR="00654F0E" w:rsidRPr="003703E8" w:rsidRDefault="000071D5" w:rsidP="003703E8">
      <w:pPr>
        <w:pStyle w:val="ListParagraph"/>
        <w:numPr>
          <w:ilvl w:val="0"/>
          <w:numId w:val="4"/>
        </w:numPr>
        <w:spacing w:after="0"/>
        <w:rPr>
          <w:rFonts w:asciiTheme="majorBidi" w:hAnsiTheme="majorBidi"/>
          <w:sz w:val="24"/>
          <w:szCs w:val="24"/>
        </w:rPr>
      </w:pPr>
      <w:r w:rsidRPr="003703E8">
        <w:rPr>
          <w:rFonts w:asciiTheme="majorBidi" w:hAnsiTheme="majorBidi"/>
          <w:sz w:val="24"/>
          <w:szCs w:val="24"/>
        </w:rPr>
        <w:t xml:space="preserve">Dilshad Salih Ismael. </w:t>
      </w:r>
      <w:r w:rsidR="00C87085" w:rsidRPr="003703E8">
        <w:rPr>
          <w:rFonts w:asciiTheme="majorBidi" w:hAnsiTheme="majorBidi"/>
          <w:sz w:val="24"/>
          <w:szCs w:val="24"/>
        </w:rPr>
        <w:t xml:space="preserve">The Effect of Deposition Plasma Current </w:t>
      </w:r>
      <w:proofErr w:type="gramStart"/>
      <w:r w:rsidR="00C87085" w:rsidRPr="003703E8">
        <w:rPr>
          <w:rFonts w:asciiTheme="majorBidi" w:hAnsiTheme="majorBidi"/>
          <w:sz w:val="24"/>
          <w:szCs w:val="24"/>
        </w:rPr>
        <w:t>For</w:t>
      </w:r>
      <w:proofErr w:type="gramEnd"/>
      <w:r w:rsidR="00C87085" w:rsidRPr="003703E8">
        <w:rPr>
          <w:rFonts w:asciiTheme="majorBidi" w:hAnsiTheme="majorBidi"/>
          <w:sz w:val="24"/>
          <w:szCs w:val="24"/>
        </w:rPr>
        <w:t xml:space="preserve"> Gold Nano Thin Film on Bacteria Using Cold Plasma Sputter. 2014. International Journal of Advanced Research, Volume 2, Issue 1, pp. 966-977</w:t>
      </w:r>
    </w:p>
    <w:p w14:paraId="2E8B8CEE" w14:textId="5BC969C0" w:rsidR="00C87085" w:rsidRPr="003703E8" w:rsidRDefault="000071D5" w:rsidP="003703E8">
      <w:pPr>
        <w:pStyle w:val="ListParagraph"/>
        <w:numPr>
          <w:ilvl w:val="0"/>
          <w:numId w:val="4"/>
        </w:numPr>
        <w:spacing w:after="0"/>
        <w:rPr>
          <w:rFonts w:asciiTheme="majorBidi" w:hAnsiTheme="majorBidi"/>
          <w:sz w:val="24"/>
          <w:szCs w:val="24"/>
        </w:rPr>
      </w:pPr>
      <w:r w:rsidRPr="003703E8">
        <w:rPr>
          <w:rFonts w:asciiTheme="majorBidi" w:hAnsiTheme="majorBidi"/>
          <w:sz w:val="24"/>
          <w:szCs w:val="24"/>
        </w:rPr>
        <w:t xml:space="preserve">Dilshad Salih Ismael. </w:t>
      </w:r>
      <w:r w:rsidR="00C87085" w:rsidRPr="003703E8">
        <w:rPr>
          <w:rFonts w:asciiTheme="majorBidi" w:hAnsiTheme="majorBidi"/>
          <w:sz w:val="24"/>
          <w:szCs w:val="24"/>
        </w:rPr>
        <w:t>The Effect of Nano thin film gold on bacteria using cold plasma sputter.2014. International Journal for Sciences and Technology / ICV: 4.32, Vol. 9, No.1, pp.75-80</w:t>
      </w:r>
    </w:p>
    <w:p w14:paraId="6E781591" w14:textId="77777777" w:rsidR="00220D86" w:rsidRPr="00220D86" w:rsidRDefault="00220D86" w:rsidP="0022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26360" w14:textId="3DDEA009" w:rsidR="00220D86" w:rsidRPr="003703E8" w:rsidRDefault="00220D86" w:rsidP="003703E8">
      <w:pPr>
        <w:pStyle w:val="ListParagraph"/>
        <w:numPr>
          <w:ilvl w:val="0"/>
          <w:numId w:val="4"/>
        </w:numPr>
        <w:spacing w:after="0"/>
        <w:rPr>
          <w:rFonts w:asciiTheme="majorBidi" w:hAnsiTheme="majorBidi"/>
          <w:sz w:val="24"/>
          <w:szCs w:val="24"/>
        </w:rPr>
      </w:pPr>
      <w:r w:rsidRPr="003703E8">
        <w:rPr>
          <w:rFonts w:asciiTheme="majorBidi" w:hAnsiTheme="majorBidi"/>
          <w:sz w:val="24"/>
          <w:szCs w:val="24"/>
        </w:rPr>
        <w:t xml:space="preserve">Dilshad S. Ismael. Smartphone overuse and vision problems among university students. </w:t>
      </w:r>
    </w:p>
    <w:p w14:paraId="38C7FDFE" w14:textId="23B2DC2E" w:rsidR="000071D5" w:rsidRPr="003703E8" w:rsidRDefault="00220D86" w:rsidP="003703E8">
      <w:pPr>
        <w:pStyle w:val="ListParagraph"/>
        <w:spacing w:after="0"/>
        <w:rPr>
          <w:rFonts w:asciiTheme="majorBidi" w:hAnsiTheme="majorBidi"/>
          <w:sz w:val="24"/>
          <w:szCs w:val="24"/>
        </w:rPr>
      </w:pPr>
      <w:r w:rsidRPr="003703E8">
        <w:rPr>
          <w:rFonts w:asciiTheme="majorBidi" w:hAnsiTheme="majorBidi"/>
          <w:sz w:val="24"/>
          <w:szCs w:val="24"/>
        </w:rPr>
        <w:t>ZANCO Journal of Pure and Applied Sciences. (2022</w:t>
      </w:r>
      <w:proofErr w:type="gramStart"/>
      <w:r w:rsidRPr="003703E8">
        <w:rPr>
          <w:rFonts w:asciiTheme="majorBidi" w:hAnsiTheme="majorBidi"/>
          <w:sz w:val="24"/>
          <w:szCs w:val="24"/>
        </w:rPr>
        <w:t>) ,</w:t>
      </w:r>
      <w:proofErr w:type="gramEnd"/>
      <w:r w:rsidRPr="003703E8">
        <w:rPr>
          <w:rFonts w:asciiTheme="majorBidi" w:hAnsiTheme="majorBidi"/>
          <w:sz w:val="24"/>
          <w:szCs w:val="24"/>
        </w:rPr>
        <w:t xml:space="preserve"> 34(3);32-39</w:t>
      </w:r>
    </w:p>
    <w:p w14:paraId="5712FA5B" w14:textId="77777777" w:rsidR="00220D86" w:rsidRPr="000071D5" w:rsidRDefault="00220D86" w:rsidP="00220D86">
      <w:pPr>
        <w:spacing w:after="0"/>
        <w:rPr>
          <w:rFonts w:asciiTheme="majorBidi" w:hAnsiTheme="majorBidi"/>
          <w:sz w:val="24"/>
          <w:szCs w:val="24"/>
        </w:rPr>
      </w:pPr>
    </w:p>
    <w:tbl>
      <w:tblPr>
        <w:tblW w:w="101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0"/>
      </w:tblGrid>
      <w:tr w:rsidR="00955B61" w:rsidRPr="00955B61" w14:paraId="78C9D60E" w14:textId="77777777" w:rsidTr="003703E8">
        <w:trPr>
          <w:trHeight w:val="444"/>
        </w:trPr>
        <w:tc>
          <w:tcPr>
            <w:tcW w:w="10140" w:type="dxa"/>
          </w:tcPr>
          <w:p w14:paraId="08246F2D" w14:textId="3A6809F2" w:rsidR="00955B61" w:rsidRPr="00955B61" w:rsidRDefault="000071D5" w:rsidP="003703E8">
            <w:pPr>
              <w:pStyle w:val="Default"/>
              <w:numPr>
                <w:ilvl w:val="0"/>
                <w:numId w:val="4"/>
              </w:numPr>
              <w:rPr>
                <w:rFonts w:asciiTheme="majorBidi" w:hAnsiTheme="majorBidi" w:cstheme="minorBidi"/>
                <w:color w:val="auto"/>
              </w:rPr>
            </w:pPr>
            <w:r w:rsidRPr="000071D5">
              <w:rPr>
                <w:rFonts w:asciiTheme="majorBidi" w:hAnsiTheme="majorBidi" w:cstheme="minorBidi"/>
                <w:color w:val="auto"/>
              </w:rPr>
              <w:t xml:space="preserve">Razaw Dindar Hussein </w:t>
            </w:r>
            <w:r w:rsidRPr="003703E8">
              <w:rPr>
                <w:rFonts w:asciiTheme="majorBidi" w:hAnsiTheme="majorBidi" w:cstheme="minorBidi"/>
                <w:color w:val="auto"/>
              </w:rPr>
              <w:t>and</w:t>
            </w:r>
            <w:r w:rsidRPr="000071D5">
              <w:rPr>
                <w:rFonts w:asciiTheme="majorBidi" w:hAnsiTheme="majorBidi" w:cstheme="minorBidi"/>
                <w:color w:val="auto"/>
              </w:rPr>
              <w:t xml:space="preserve"> Dilshad Salih Ismae</w:t>
            </w:r>
            <w:r w:rsidRPr="003703E8">
              <w:rPr>
                <w:rFonts w:asciiTheme="majorBidi" w:hAnsiTheme="majorBidi" w:cstheme="minorBidi"/>
                <w:color w:val="auto"/>
              </w:rPr>
              <w:t xml:space="preserve">l. </w:t>
            </w:r>
            <w:r w:rsidRPr="000071D5">
              <w:rPr>
                <w:rFonts w:asciiTheme="majorBidi" w:hAnsiTheme="majorBidi" w:cstheme="minorBidi"/>
                <w:color w:val="auto"/>
              </w:rPr>
              <w:t>Review on Surface Texturing Method for Solar Cell Efficiency Enhancement</w:t>
            </w:r>
            <w:r w:rsidR="00955B61" w:rsidRPr="003703E8">
              <w:rPr>
                <w:rFonts w:asciiTheme="majorBidi" w:hAnsiTheme="majorBidi" w:cstheme="minorBidi"/>
                <w:color w:val="auto"/>
              </w:rPr>
              <w:t>.</w:t>
            </w:r>
            <w:r w:rsidR="00955B61" w:rsidRPr="00955B61">
              <w:rPr>
                <w:rFonts w:asciiTheme="majorBidi" w:hAnsiTheme="majorBidi" w:cstheme="minorBidi"/>
                <w:color w:val="auto"/>
              </w:rPr>
              <w:t xml:space="preserve"> Journal of Physical Chemistry and Functional Materials</w:t>
            </w:r>
            <w:r w:rsidR="00955B61" w:rsidRPr="003703E8">
              <w:rPr>
                <w:rFonts w:asciiTheme="majorBidi" w:hAnsiTheme="majorBidi" w:cstheme="minorBidi"/>
                <w:color w:val="auto"/>
              </w:rPr>
              <w:t>.Volume 5, Issue 1 (2022) 1-8</w:t>
            </w:r>
          </w:p>
        </w:tc>
      </w:tr>
      <w:tr w:rsidR="003703E8" w:rsidRPr="00955B61" w14:paraId="3B203B51" w14:textId="77777777" w:rsidTr="003703E8">
        <w:trPr>
          <w:trHeight w:val="444"/>
        </w:trPr>
        <w:tc>
          <w:tcPr>
            <w:tcW w:w="10140" w:type="dxa"/>
          </w:tcPr>
          <w:p w14:paraId="264B8B00" w14:textId="77777777" w:rsidR="003703E8" w:rsidRPr="000071D5" w:rsidRDefault="003703E8" w:rsidP="003703E8">
            <w:pPr>
              <w:pStyle w:val="Default"/>
              <w:ind w:left="720"/>
              <w:rPr>
                <w:rFonts w:asciiTheme="majorBidi" w:hAnsiTheme="majorBidi" w:cstheme="minorBidi"/>
                <w:color w:val="auto"/>
              </w:rPr>
            </w:pPr>
          </w:p>
        </w:tc>
      </w:tr>
    </w:tbl>
    <w:p w14:paraId="54813E95" w14:textId="06982C92" w:rsidR="00C87085" w:rsidRPr="003703E8" w:rsidRDefault="00C87085" w:rsidP="00955B61">
      <w:pPr>
        <w:pStyle w:val="Default"/>
        <w:rPr>
          <w:rFonts w:asciiTheme="majorBidi" w:hAnsiTheme="majorBidi" w:cstheme="minorBidi"/>
          <w:color w:val="auto"/>
        </w:rPr>
      </w:pPr>
    </w:p>
    <w:p w14:paraId="3D8AC1C9" w14:textId="77777777" w:rsidR="008D106B" w:rsidRPr="008D106B" w:rsidRDefault="008D106B" w:rsidP="008D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29BFB" w14:textId="7314B009" w:rsidR="008D106B" w:rsidRPr="003703E8" w:rsidRDefault="008D106B" w:rsidP="003703E8">
      <w:pPr>
        <w:pStyle w:val="ListParagraph"/>
        <w:numPr>
          <w:ilvl w:val="0"/>
          <w:numId w:val="4"/>
        </w:numPr>
        <w:spacing w:after="0"/>
        <w:rPr>
          <w:rFonts w:asciiTheme="majorBidi" w:hAnsiTheme="majorBidi"/>
          <w:sz w:val="24"/>
          <w:szCs w:val="24"/>
        </w:rPr>
      </w:pPr>
      <w:r w:rsidRPr="003703E8">
        <w:rPr>
          <w:rFonts w:asciiTheme="majorBidi" w:hAnsiTheme="majorBidi"/>
          <w:sz w:val="24"/>
          <w:szCs w:val="24"/>
        </w:rPr>
        <w:t xml:space="preserve">Bazhdar N. Mohammed and Dilshad S. Ismael. A Computational Model for Temperature Monitoring During Human Liver Treatment by Nd: YaG Laser Interstitial Thermal Therapy (LITT). ARO-The Scientific Journal of Koya University Vol. X, No. 2 (2022), </w:t>
      </w:r>
      <w:r w:rsidR="00220D86" w:rsidRPr="003703E8">
        <w:rPr>
          <w:rFonts w:asciiTheme="majorBidi" w:hAnsiTheme="majorBidi"/>
          <w:sz w:val="24"/>
          <w:szCs w:val="24"/>
        </w:rPr>
        <w:t>pp 38:44.</w:t>
      </w:r>
    </w:p>
    <w:p w14:paraId="73D68235" w14:textId="5F60FCD2" w:rsidR="00955B61" w:rsidRPr="003703E8" w:rsidRDefault="00955B61" w:rsidP="008D106B">
      <w:pPr>
        <w:spacing w:after="0"/>
        <w:rPr>
          <w:rFonts w:asciiTheme="majorBidi" w:hAnsiTheme="majorBidi"/>
          <w:sz w:val="24"/>
          <w:szCs w:val="24"/>
        </w:rPr>
      </w:pPr>
    </w:p>
    <w:p w14:paraId="2C0ED92F" w14:textId="2BAE1A62" w:rsidR="00220D86" w:rsidRPr="003703E8" w:rsidRDefault="00220D86" w:rsidP="003703E8">
      <w:pPr>
        <w:pStyle w:val="ListParagraph"/>
        <w:numPr>
          <w:ilvl w:val="0"/>
          <w:numId w:val="4"/>
        </w:numPr>
        <w:spacing w:after="0"/>
        <w:rPr>
          <w:rFonts w:asciiTheme="majorBidi" w:hAnsiTheme="majorBidi"/>
          <w:sz w:val="24"/>
          <w:szCs w:val="24"/>
        </w:rPr>
      </w:pPr>
      <w:r w:rsidRPr="003703E8">
        <w:rPr>
          <w:rFonts w:asciiTheme="majorBidi" w:hAnsiTheme="majorBidi"/>
          <w:sz w:val="24"/>
          <w:szCs w:val="24"/>
        </w:rPr>
        <w:t>Firas Husham Al-Mukhtar, Dilshad Salih Ismael, Raghad Zuhair Yousif, Salih Omer Haji, Bazhdar Nooraddin Mohammed. Thyroid Nodule Image Joint Segmentation and Classification Based on Deep Learning.</w:t>
      </w:r>
      <w:r w:rsidR="003263A3" w:rsidRPr="003703E8">
        <w:rPr>
          <w:rFonts w:asciiTheme="majorBidi" w:hAnsiTheme="majorBidi"/>
          <w:sz w:val="24"/>
          <w:szCs w:val="24"/>
        </w:rPr>
        <w:t xml:space="preserve"> ZANCO Journal of Pure and Applied Sciences. (2023).</w:t>
      </w:r>
    </w:p>
    <w:p w14:paraId="349CDF0D" w14:textId="50AEB232" w:rsidR="00220D86" w:rsidRPr="003703E8" w:rsidRDefault="00220D86" w:rsidP="00220D86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636AEF5D" w14:textId="3CBAA765" w:rsidR="003703E8" w:rsidRPr="003703E8" w:rsidRDefault="003703E8" w:rsidP="003703E8">
      <w:pPr>
        <w:pStyle w:val="ListParagraph"/>
        <w:numPr>
          <w:ilvl w:val="0"/>
          <w:numId w:val="4"/>
        </w:numPr>
        <w:spacing w:after="0"/>
        <w:rPr>
          <w:rFonts w:asciiTheme="majorBidi" w:hAnsiTheme="majorBidi"/>
          <w:sz w:val="24"/>
          <w:szCs w:val="24"/>
        </w:rPr>
      </w:pPr>
      <w:r w:rsidRPr="003703E8">
        <w:t>Rozhan Dilshad Haider,</w:t>
      </w:r>
      <w:r w:rsidRPr="003703E8">
        <w:rPr>
          <w:rFonts w:asciiTheme="majorBidi" w:hAnsiTheme="majorBidi"/>
          <w:sz w:val="24"/>
          <w:szCs w:val="24"/>
        </w:rPr>
        <w:t xml:space="preserve"> </w:t>
      </w:r>
      <w:r w:rsidRPr="003703E8">
        <w:t xml:space="preserve">Dilshad Salih Ismael. </w:t>
      </w:r>
      <w:bookmarkStart w:id="0" w:name="_Hlk119740038"/>
      <w:bookmarkEnd w:id="0"/>
      <w:r w:rsidRPr="003703E8">
        <w:rPr>
          <w:rFonts w:asciiTheme="majorBidi" w:hAnsiTheme="majorBidi"/>
          <w:sz w:val="24"/>
          <w:szCs w:val="24"/>
        </w:rPr>
        <w:t>Assessment of Annual Effective dose and radiological hazards associated with radioactivity on workers in Physics Laboratory. ZANCO Journal of Pure and Applied Sciences. (2023).</w:t>
      </w:r>
    </w:p>
    <w:p w14:paraId="189139CF" w14:textId="186DA53E" w:rsidR="003703E8" w:rsidRPr="003703E8" w:rsidRDefault="003703E8" w:rsidP="003703E8">
      <w:pPr>
        <w:spacing w:after="0"/>
        <w:rPr>
          <w:rFonts w:asciiTheme="majorBidi" w:hAnsiTheme="majorBidi"/>
          <w:b/>
          <w:bCs/>
          <w:sz w:val="24"/>
          <w:szCs w:val="24"/>
        </w:rPr>
      </w:pPr>
    </w:p>
    <w:p w14:paraId="26CFE1A7" w14:textId="77777777" w:rsidR="00220D86" w:rsidRPr="003703E8" w:rsidRDefault="00220D86" w:rsidP="008D106B">
      <w:pPr>
        <w:spacing w:after="0"/>
        <w:rPr>
          <w:rFonts w:asciiTheme="majorBidi" w:hAnsiTheme="majorBidi"/>
          <w:b/>
          <w:bCs/>
          <w:sz w:val="24"/>
          <w:szCs w:val="24"/>
          <w:lang w:val="en-GB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23D223E" w14:textId="77777777" w:rsidR="00FD1DBC" w:rsidRPr="007B2E34" w:rsidRDefault="00621A19" w:rsidP="00FD1DBC">
      <w:pPr>
        <w:pStyle w:val="fileuploader-item"/>
        <w:pBdr>
          <w:bottom w:val="single" w:sz="6" w:space="8" w:color="E8E8E8"/>
        </w:pBdr>
        <w:shd w:val="clear" w:color="auto" w:fill="F5F6FA"/>
        <w:spacing w:before="0" w:beforeAutospacing="0" w:after="0" w:afterAutospacing="0"/>
        <w:rPr>
          <w:rFonts w:ascii="Roboto" w:hAnsi="Roboto"/>
          <w:b/>
          <w:bCs/>
          <w:sz w:val="20"/>
          <w:szCs w:val="20"/>
        </w:rPr>
      </w:pPr>
      <w:hyperlink r:id="rId10" w:history="1">
        <w:r w:rsidR="00FD1DBC" w:rsidRPr="007B2E34">
          <w:rPr>
            <w:rStyle w:val="Hyperlink"/>
            <w:rFonts w:ascii="Roboto" w:hAnsi="Roboto"/>
            <w:b/>
            <w:bCs/>
            <w:sz w:val="20"/>
            <w:szCs w:val="20"/>
            <w:u w:val="none"/>
          </w:rPr>
          <w:t>ResearchGate</w:t>
        </w:r>
      </w:hyperlink>
      <w:r w:rsidR="00FD1DBC" w:rsidRPr="007B2E34">
        <w:rPr>
          <w:rFonts w:ascii="Roboto" w:hAnsi="Roboto"/>
          <w:b/>
          <w:bCs/>
          <w:color w:val="74809D"/>
          <w:sz w:val="20"/>
          <w:szCs w:val="20"/>
        </w:rPr>
        <w:t xml:space="preserve">      </w:t>
      </w:r>
      <w:r w:rsidR="00FD1DBC" w:rsidRPr="007B2E34">
        <w:rPr>
          <w:rFonts w:ascii="Roboto" w:hAnsi="Roboto"/>
          <w:b/>
          <w:bCs/>
          <w:sz w:val="20"/>
          <w:szCs w:val="20"/>
        </w:rPr>
        <w:t>https://www.researchgate.net/profile/Dilshad-Salih-Ismael</w:t>
      </w:r>
    </w:p>
    <w:p w14:paraId="7E576509" w14:textId="77777777" w:rsidR="00FD1DBC" w:rsidRPr="007B2E34" w:rsidRDefault="00621A19" w:rsidP="00FD1DBC">
      <w:pPr>
        <w:pStyle w:val="fileuploader-item"/>
        <w:pBdr>
          <w:bottom w:val="single" w:sz="6" w:space="8" w:color="E8E8E8"/>
        </w:pBdr>
        <w:shd w:val="clear" w:color="auto" w:fill="F5F6FA"/>
        <w:spacing w:before="0" w:beforeAutospacing="0" w:after="0" w:afterAutospacing="0"/>
        <w:rPr>
          <w:rFonts w:ascii="Roboto" w:hAnsi="Roboto"/>
          <w:b/>
          <w:bCs/>
          <w:color w:val="74809D"/>
          <w:sz w:val="20"/>
          <w:szCs w:val="20"/>
        </w:rPr>
      </w:pPr>
      <w:hyperlink r:id="rId11" w:history="1">
        <w:r w:rsidR="00FD1DBC" w:rsidRPr="007B2E34">
          <w:rPr>
            <w:rStyle w:val="Hyperlink"/>
            <w:rFonts w:ascii="Roboto" w:hAnsi="Roboto"/>
            <w:b/>
            <w:bCs/>
            <w:sz w:val="20"/>
            <w:szCs w:val="20"/>
            <w:u w:val="none"/>
          </w:rPr>
          <w:t>Linkedin</w:t>
        </w:r>
      </w:hyperlink>
      <w:r w:rsidR="00FD1DBC" w:rsidRPr="007B2E34">
        <w:rPr>
          <w:rFonts w:ascii="Roboto" w:hAnsi="Roboto"/>
          <w:b/>
          <w:bCs/>
          <w:color w:val="74809D"/>
          <w:sz w:val="20"/>
          <w:szCs w:val="20"/>
        </w:rPr>
        <w:t xml:space="preserve">                </w:t>
      </w:r>
      <w:r w:rsidR="00FD1DBC" w:rsidRPr="007B2E34">
        <w:rPr>
          <w:rFonts w:ascii="Roboto" w:hAnsi="Roboto"/>
          <w:b/>
          <w:bCs/>
          <w:sz w:val="20"/>
          <w:szCs w:val="20"/>
        </w:rPr>
        <w:t>https://www.linkedin.com/in/dilshad-salih-ismael-443685156/</w:t>
      </w:r>
    </w:p>
    <w:p w14:paraId="67C40342" w14:textId="1D1C0755" w:rsidR="007B2E34" w:rsidRPr="007B2E34" w:rsidRDefault="00621A19" w:rsidP="007B2E34">
      <w:pPr>
        <w:pStyle w:val="fileuploader-item"/>
        <w:pBdr>
          <w:bottom w:val="single" w:sz="6" w:space="8" w:color="E8E8E8"/>
        </w:pBdr>
        <w:shd w:val="clear" w:color="auto" w:fill="F5F6FA"/>
        <w:spacing w:before="0" w:beforeAutospacing="0" w:after="0" w:afterAutospacing="0"/>
        <w:rPr>
          <w:rFonts w:ascii="Roboto" w:hAnsi="Roboto"/>
          <w:b/>
          <w:bCs/>
          <w:sz w:val="20"/>
          <w:szCs w:val="20"/>
        </w:rPr>
      </w:pPr>
      <w:hyperlink r:id="rId12" w:tgtFrame="_blank" w:history="1">
        <w:r w:rsidR="00FD1DBC" w:rsidRPr="007B2E34">
          <w:rPr>
            <w:rStyle w:val="Hyperlink"/>
            <w:rFonts w:ascii="Roboto" w:hAnsi="Roboto"/>
            <w:b/>
            <w:bCs/>
            <w:color w:val="0070C0"/>
            <w:sz w:val="20"/>
            <w:szCs w:val="20"/>
            <w:u w:val="none"/>
          </w:rPr>
          <w:t>Twitter</w:t>
        </w:r>
      </w:hyperlink>
      <w:r w:rsidR="00FD1DBC" w:rsidRPr="007B2E34">
        <w:rPr>
          <w:rStyle w:val="Hyperlink"/>
          <w:rFonts w:ascii="Roboto" w:hAnsi="Roboto"/>
          <w:b/>
          <w:bCs/>
          <w:color w:val="74809D"/>
          <w:sz w:val="20"/>
          <w:szCs w:val="20"/>
          <w:u w:val="none"/>
        </w:rPr>
        <w:t xml:space="preserve">                  </w:t>
      </w:r>
      <w:r w:rsidR="00FD1DBC" w:rsidRPr="007B2E34">
        <w:rPr>
          <w:rFonts w:ascii="Roboto" w:hAnsi="Roboto"/>
          <w:b/>
          <w:bCs/>
          <w:color w:val="74809D"/>
          <w:sz w:val="20"/>
          <w:szCs w:val="20"/>
        </w:rPr>
        <w:t xml:space="preserve"> </w:t>
      </w:r>
      <w:r w:rsidR="00FD1DBC" w:rsidRPr="007B2E34">
        <w:rPr>
          <w:rFonts w:ascii="Roboto" w:hAnsi="Roboto"/>
          <w:b/>
          <w:bCs/>
          <w:sz w:val="20"/>
          <w:szCs w:val="20"/>
        </w:rPr>
        <w:t>https://twitter.com/dilshad_ismael?cn=bG9naW5fbm90aWZpY2F0aW9u&amp;refsrc=email</w:t>
      </w:r>
    </w:p>
    <w:p w14:paraId="093D7345" w14:textId="0C3BC27B" w:rsidR="007B2E34" w:rsidRDefault="00621A19" w:rsidP="007B2E34">
      <w:pPr>
        <w:pStyle w:val="fileuploader-item"/>
        <w:pBdr>
          <w:bottom w:val="single" w:sz="6" w:space="8" w:color="E8E8E8"/>
        </w:pBdr>
        <w:shd w:val="clear" w:color="auto" w:fill="F5F6FA"/>
        <w:spacing w:before="0" w:beforeAutospacing="0" w:after="0" w:afterAutospacing="0"/>
        <w:rPr>
          <w:rStyle w:val="Hyperlink"/>
          <w:rFonts w:ascii="Roboto" w:hAnsi="Roboto"/>
          <w:b/>
          <w:bCs/>
          <w:color w:val="auto"/>
          <w:sz w:val="20"/>
          <w:szCs w:val="20"/>
          <w:u w:val="none"/>
        </w:rPr>
      </w:pPr>
      <w:hyperlink r:id="rId13" w:tgtFrame="_blank" w:history="1">
        <w:r w:rsidR="00FD1DBC" w:rsidRPr="007B2E34">
          <w:rPr>
            <w:rStyle w:val="Hyperlink"/>
            <w:rFonts w:ascii="Roboto" w:hAnsi="Roboto"/>
            <w:b/>
            <w:bCs/>
            <w:color w:val="0070C0"/>
            <w:sz w:val="20"/>
            <w:szCs w:val="20"/>
            <w:u w:val="none"/>
          </w:rPr>
          <w:t>Google Scholar</w:t>
        </w:r>
      </w:hyperlink>
      <w:r w:rsidR="00FD1DBC" w:rsidRPr="007B2E34">
        <w:rPr>
          <w:rStyle w:val="Hyperlink"/>
          <w:rFonts w:ascii="Roboto" w:hAnsi="Roboto"/>
          <w:b/>
          <w:bCs/>
          <w:color w:val="74809D"/>
          <w:sz w:val="20"/>
          <w:szCs w:val="20"/>
          <w:u w:val="none"/>
        </w:rPr>
        <w:t xml:space="preserve">    </w:t>
      </w:r>
      <w:hyperlink r:id="rId14" w:history="1">
        <w:r w:rsidR="007B2E34" w:rsidRPr="007B2E34">
          <w:rPr>
            <w:rStyle w:val="Hyperlink"/>
            <w:rFonts w:ascii="Roboto" w:hAnsi="Roboto"/>
            <w:b/>
            <w:bCs/>
            <w:color w:val="auto"/>
            <w:sz w:val="20"/>
            <w:szCs w:val="20"/>
            <w:u w:val="none"/>
          </w:rPr>
          <w:t>https://scholar.google.com/citations?hl=en&amp;user=ST8544UAAAAJ</w:t>
        </w:r>
      </w:hyperlink>
    </w:p>
    <w:p w14:paraId="48D36200" w14:textId="00CE6676" w:rsidR="00E617CC" w:rsidRPr="007B2E34" w:rsidRDefault="00621A19" w:rsidP="007B2E34">
      <w:pPr>
        <w:pStyle w:val="fileuploader-item"/>
        <w:pBdr>
          <w:bottom w:val="single" w:sz="6" w:space="8" w:color="E8E8E8"/>
        </w:pBdr>
        <w:shd w:val="clear" w:color="auto" w:fill="F5F6FA"/>
        <w:spacing w:before="0" w:beforeAutospacing="0" w:after="0" w:afterAutospacing="0"/>
        <w:rPr>
          <w:rFonts w:ascii="Roboto" w:hAnsi="Roboto"/>
          <w:b/>
          <w:bCs/>
          <w:sz w:val="20"/>
          <w:szCs w:val="20"/>
        </w:rPr>
      </w:pPr>
      <w:hyperlink r:id="rId15" w:tgtFrame="_blank" w:history="1">
        <w:r w:rsidR="00FD1DBC" w:rsidRPr="007B2E34">
          <w:rPr>
            <w:rStyle w:val="Hyperlink"/>
            <w:rFonts w:ascii="Roboto" w:hAnsi="Roboto"/>
            <w:b/>
            <w:bCs/>
            <w:color w:val="0070C0"/>
            <w:sz w:val="20"/>
            <w:szCs w:val="20"/>
            <w:u w:val="none"/>
          </w:rPr>
          <w:t>Facebook</w:t>
        </w:r>
      </w:hyperlink>
      <w:r w:rsidR="00FD1DBC" w:rsidRPr="007B2E34">
        <w:rPr>
          <w:rStyle w:val="Hyperlink"/>
          <w:rFonts w:ascii="Roboto" w:hAnsi="Roboto"/>
          <w:b/>
          <w:bCs/>
          <w:color w:val="0070C0"/>
          <w:sz w:val="20"/>
          <w:szCs w:val="20"/>
          <w:u w:val="none"/>
        </w:rPr>
        <w:t xml:space="preserve"> </w:t>
      </w:r>
      <w:r w:rsidR="00FD1DBC" w:rsidRPr="007B2E34">
        <w:rPr>
          <w:rStyle w:val="Hyperlink"/>
          <w:rFonts w:ascii="Roboto" w:hAnsi="Roboto"/>
          <w:b/>
          <w:bCs/>
          <w:color w:val="74809D"/>
          <w:sz w:val="20"/>
          <w:szCs w:val="20"/>
          <w:u w:val="none"/>
        </w:rPr>
        <w:t xml:space="preserve">             </w:t>
      </w:r>
      <w:r w:rsidR="00FD1DBC" w:rsidRPr="007B2E34">
        <w:rPr>
          <w:rStyle w:val="Hyperlink"/>
          <w:rFonts w:ascii="Roboto" w:hAnsi="Roboto"/>
          <w:b/>
          <w:bCs/>
          <w:color w:val="auto"/>
          <w:sz w:val="20"/>
          <w:szCs w:val="20"/>
          <w:u w:val="none"/>
        </w:rPr>
        <w:t>https://www.facebook.com/dsi.dsi.777158</w:t>
      </w:r>
    </w:p>
    <w:p w14:paraId="34DCBEBF" w14:textId="138E7A35" w:rsidR="00F30FB6" w:rsidRDefault="00F30FB6" w:rsidP="00E617CC">
      <w:pPr>
        <w:spacing w:after="0"/>
        <w:rPr>
          <w:sz w:val="26"/>
          <w:szCs w:val="26"/>
        </w:rPr>
      </w:pPr>
    </w:p>
    <w:sectPr w:rsidR="00F30FB6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AA5E" w14:textId="77777777" w:rsidR="00621A19" w:rsidRDefault="00621A19" w:rsidP="00E617CC">
      <w:pPr>
        <w:spacing w:after="0" w:line="240" w:lineRule="auto"/>
      </w:pPr>
      <w:r>
        <w:separator/>
      </w:r>
    </w:p>
  </w:endnote>
  <w:endnote w:type="continuationSeparator" w:id="0">
    <w:p w14:paraId="4C1B787D" w14:textId="77777777" w:rsidR="00621A19" w:rsidRDefault="00621A1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0D8F" w14:textId="77777777" w:rsidR="00621A19" w:rsidRDefault="00621A19" w:rsidP="00E617CC">
      <w:pPr>
        <w:spacing w:after="0" w:line="240" w:lineRule="auto"/>
      </w:pPr>
      <w:r>
        <w:separator/>
      </w:r>
    </w:p>
  </w:footnote>
  <w:footnote w:type="continuationSeparator" w:id="0">
    <w:p w14:paraId="3D47C755" w14:textId="77777777" w:rsidR="00621A19" w:rsidRDefault="00621A1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B3F"/>
    <w:multiLevelType w:val="hybridMultilevel"/>
    <w:tmpl w:val="CF62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4633"/>
    <w:multiLevelType w:val="multilevel"/>
    <w:tmpl w:val="B54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5DCB"/>
    <w:multiLevelType w:val="hybridMultilevel"/>
    <w:tmpl w:val="15BA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071D5"/>
    <w:rsid w:val="00010A7A"/>
    <w:rsid w:val="000E3A0D"/>
    <w:rsid w:val="0012512E"/>
    <w:rsid w:val="00137F85"/>
    <w:rsid w:val="00142031"/>
    <w:rsid w:val="001F1AD2"/>
    <w:rsid w:val="0022096F"/>
    <w:rsid w:val="00220D86"/>
    <w:rsid w:val="00230AF0"/>
    <w:rsid w:val="002424C3"/>
    <w:rsid w:val="002441A6"/>
    <w:rsid w:val="003263A3"/>
    <w:rsid w:val="00351403"/>
    <w:rsid w:val="00355DCF"/>
    <w:rsid w:val="003703E8"/>
    <w:rsid w:val="003B5DC4"/>
    <w:rsid w:val="0041176A"/>
    <w:rsid w:val="00416341"/>
    <w:rsid w:val="00530751"/>
    <w:rsid w:val="00577682"/>
    <w:rsid w:val="005E5628"/>
    <w:rsid w:val="00621A19"/>
    <w:rsid w:val="00654F0E"/>
    <w:rsid w:val="007B2E34"/>
    <w:rsid w:val="00842A86"/>
    <w:rsid w:val="00875D80"/>
    <w:rsid w:val="00881F9B"/>
    <w:rsid w:val="008B11D1"/>
    <w:rsid w:val="008D106B"/>
    <w:rsid w:val="008F39C1"/>
    <w:rsid w:val="00955B61"/>
    <w:rsid w:val="009E0364"/>
    <w:rsid w:val="009F1FE2"/>
    <w:rsid w:val="00A336A3"/>
    <w:rsid w:val="00AA2E4D"/>
    <w:rsid w:val="00B4115A"/>
    <w:rsid w:val="00C36DAD"/>
    <w:rsid w:val="00C87085"/>
    <w:rsid w:val="00CC1187"/>
    <w:rsid w:val="00D47951"/>
    <w:rsid w:val="00DA6E67"/>
    <w:rsid w:val="00DE00C5"/>
    <w:rsid w:val="00E617CC"/>
    <w:rsid w:val="00E620E7"/>
    <w:rsid w:val="00E873F6"/>
    <w:rsid w:val="00F04899"/>
    <w:rsid w:val="00F30FB6"/>
    <w:rsid w:val="00FB2CD6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74FCDDAA-47CD-48C2-80E3-D050A5D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E34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30"/>
      <w:lang w:bidi="ar-IQ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20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96F"/>
    <w:rPr>
      <w:color w:val="605E5C"/>
      <w:shd w:val="clear" w:color="auto" w:fill="E1DFDD"/>
    </w:rPr>
  </w:style>
  <w:style w:type="paragraph" w:customStyle="1" w:styleId="fileuploader-item">
    <w:name w:val="fileuploader-item"/>
    <w:basedOn w:val="Normal"/>
    <w:rsid w:val="00F3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B2E34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shorttext">
    <w:name w:val="short_text"/>
    <w:basedOn w:val="DefaultParagraphFont"/>
    <w:rsid w:val="007B2E34"/>
    <w:rPr>
      <w:rFonts w:cs="Times New Roman"/>
    </w:rPr>
  </w:style>
  <w:style w:type="character" w:customStyle="1" w:styleId="hps">
    <w:name w:val="hps"/>
    <w:basedOn w:val="DefaultParagraphFont"/>
    <w:rsid w:val="007B2E34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0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007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3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iudoqc">
    <w:name w:val="iudoqc"/>
    <w:basedOn w:val="DefaultParagraphFont"/>
    <w:rsid w:val="0037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hl=en&amp;user=ST8544UAAA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dilshad_ismael?cn=bG9naW5fbm90aWZpY2F0aW9u&amp;refsrc=ema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enov\Downloads\Linked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dsi.dsi.777158" TargetMode="External"/><Relationship Id="rId10" Type="http://schemas.openxmlformats.org/officeDocument/2006/relationships/hyperlink" Target="file:///C:\Users\lenov\Downloads\ResearchG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lshad.ismael@su.edu.krd" TargetMode="External"/><Relationship Id="rId14" Type="http://schemas.openxmlformats.org/officeDocument/2006/relationships/hyperlink" Target="https://scholar.google.com/citations?hl=en&amp;user=ST8544U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lenovo ideapad3</cp:lastModifiedBy>
  <cp:revision>17</cp:revision>
  <dcterms:created xsi:type="dcterms:W3CDTF">2023-01-03T18:40:00Z</dcterms:created>
  <dcterms:modified xsi:type="dcterms:W3CDTF">2023-08-12T22:48:00Z</dcterms:modified>
</cp:coreProperties>
</file>