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E0" w:rsidRPr="00723690" w:rsidRDefault="002926E9" w:rsidP="002926E9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23690">
        <w:rPr>
          <w:rFonts w:asciiTheme="majorBidi" w:hAnsiTheme="majorBidi" w:cstheme="majorBidi"/>
          <w:sz w:val="32"/>
          <w:szCs w:val="32"/>
        </w:rPr>
        <w:t xml:space="preserve">Theory Parts Lecture of Advanced Ms. Excel </w:t>
      </w:r>
      <w:r w:rsidR="00546DEC" w:rsidRPr="00723690">
        <w:rPr>
          <w:rFonts w:asciiTheme="majorBidi" w:hAnsiTheme="majorBidi" w:cstheme="majorBidi"/>
          <w:sz w:val="32"/>
          <w:szCs w:val="32"/>
        </w:rPr>
        <w:t>(Computer</w:t>
      </w:r>
      <w:r w:rsidRPr="00723690">
        <w:rPr>
          <w:rFonts w:asciiTheme="majorBidi" w:hAnsiTheme="majorBidi" w:cstheme="majorBidi"/>
          <w:sz w:val="32"/>
          <w:szCs w:val="32"/>
        </w:rPr>
        <w:t xml:space="preserve"> </w:t>
      </w:r>
      <w:r w:rsidR="00546DEC" w:rsidRPr="00723690">
        <w:rPr>
          <w:rFonts w:asciiTheme="majorBidi" w:hAnsiTheme="majorBidi" w:cstheme="majorBidi"/>
          <w:sz w:val="32"/>
          <w:szCs w:val="32"/>
        </w:rPr>
        <w:t>Application</w:t>
      </w:r>
      <w:r w:rsidRPr="00723690">
        <w:rPr>
          <w:rFonts w:asciiTheme="majorBidi" w:hAnsiTheme="majorBidi" w:cstheme="majorBidi"/>
          <w:sz w:val="32"/>
          <w:szCs w:val="32"/>
        </w:rPr>
        <w:t>)</w:t>
      </w:r>
    </w:p>
    <w:p w:rsidR="00723690" w:rsidRPr="00723690" w:rsidRDefault="00723690" w:rsidP="00E824A3">
      <w:pPr>
        <w:rPr>
          <w:rFonts w:asciiTheme="majorBidi" w:hAnsiTheme="majorBidi" w:cstheme="majorBidi"/>
          <w:lang w:eastAsia="en-GB"/>
        </w:rPr>
      </w:pPr>
    </w:p>
    <w:tbl>
      <w:tblPr>
        <w:tblStyle w:val="TableGrid"/>
        <w:tblpPr w:leftFromText="180" w:rightFromText="180" w:vertAnchor="text" w:horzAnchor="margin" w:tblpY="151"/>
        <w:tblW w:w="10123" w:type="dxa"/>
        <w:tblLook w:val="01E0" w:firstRow="1" w:lastRow="1" w:firstColumn="1" w:lastColumn="1" w:noHBand="0" w:noVBand="0"/>
      </w:tblPr>
      <w:tblGrid>
        <w:gridCol w:w="1047"/>
        <w:gridCol w:w="9076"/>
      </w:tblGrid>
      <w:tr w:rsidR="00E824A3" w:rsidRPr="00F15C87" w:rsidTr="00684DED">
        <w:tc>
          <w:tcPr>
            <w:tcW w:w="1047" w:type="dxa"/>
            <w:vAlign w:val="center"/>
          </w:tcPr>
          <w:p w:rsidR="00E824A3" w:rsidRPr="00BC1394" w:rsidRDefault="00E824A3" w:rsidP="00684D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 w:rsidRPr="00F15C8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</w:t>
            </w:r>
            <w:r w:rsidRPr="00BC1394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Week</w:t>
            </w:r>
          </w:p>
        </w:tc>
        <w:tc>
          <w:tcPr>
            <w:tcW w:w="9076" w:type="dxa"/>
            <w:vAlign w:val="center"/>
          </w:tcPr>
          <w:p w:rsidR="00E824A3" w:rsidRPr="00F15C87" w:rsidRDefault="00DD428E" w:rsidP="00684D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 xml:space="preserve">Theory </w:t>
            </w:r>
            <w:r w:rsidR="00E824A3" w:rsidRPr="00F15C87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Subject</w:t>
            </w:r>
          </w:p>
        </w:tc>
      </w:tr>
      <w:tr w:rsidR="00E824A3" w:rsidRPr="00F15C87" w:rsidTr="00684DED">
        <w:tc>
          <w:tcPr>
            <w:tcW w:w="1047" w:type="dxa"/>
            <w:vAlign w:val="center"/>
          </w:tcPr>
          <w:p w:rsidR="00E824A3" w:rsidRPr="00BC1394" w:rsidRDefault="00E824A3" w:rsidP="00684D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</w:t>
            </w:r>
          </w:p>
        </w:tc>
        <w:tc>
          <w:tcPr>
            <w:tcW w:w="9076" w:type="dxa"/>
            <w:vAlign w:val="center"/>
          </w:tcPr>
          <w:p w:rsidR="004B5B32" w:rsidRPr="00C9231A" w:rsidRDefault="004B5B32" w:rsidP="004B5B32">
            <w:pPr>
              <w:bidi w:val="0"/>
              <w:rPr>
                <w:sz w:val="28"/>
                <w:szCs w:val="28"/>
                <w:lang w:val="en-GB"/>
              </w:rPr>
            </w:pPr>
            <w:r w:rsidRPr="00C9231A">
              <w:rPr>
                <w:sz w:val="28"/>
                <w:szCs w:val="28"/>
              </w:rPr>
              <w:t>What Is Microsoft Excel</w:t>
            </w:r>
          </w:p>
          <w:p w:rsidR="00E824A3" w:rsidRPr="00C9231A" w:rsidRDefault="004B5B32" w:rsidP="004B5B32">
            <w:pPr>
              <w:bidi w:val="0"/>
              <w:rPr>
                <w:sz w:val="28"/>
                <w:szCs w:val="28"/>
                <w:rtl/>
              </w:rPr>
            </w:pPr>
            <w:r w:rsidRPr="00C9231A">
              <w:rPr>
                <w:sz w:val="28"/>
                <w:szCs w:val="28"/>
              </w:rPr>
              <w:t>What Are the Benefits of MS Excel?</w:t>
            </w:r>
            <w:r w:rsidRPr="00C9231A">
              <w:rPr>
                <w:sz w:val="28"/>
                <w:szCs w:val="28"/>
              </w:rPr>
              <w:t xml:space="preserve"> </w:t>
            </w:r>
            <w:r w:rsidRPr="00C9231A">
              <w:rPr>
                <w:sz w:val="28"/>
                <w:szCs w:val="28"/>
              </w:rPr>
              <w:t>What Jobs Use Excel Spreadsheets?))</w:t>
            </w:r>
          </w:p>
        </w:tc>
      </w:tr>
      <w:tr w:rsidR="00E824A3" w:rsidRPr="00F15C87" w:rsidTr="00684DED">
        <w:tc>
          <w:tcPr>
            <w:tcW w:w="1047" w:type="dxa"/>
            <w:vAlign w:val="center"/>
          </w:tcPr>
          <w:p w:rsidR="00E824A3" w:rsidRPr="00B202F1" w:rsidRDefault="00E824A3" w:rsidP="00684DE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2</w:t>
            </w:r>
          </w:p>
        </w:tc>
        <w:tc>
          <w:tcPr>
            <w:tcW w:w="9076" w:type="dxa"/>
            <w:vAlign w:val="center"/>
          </w:tcPr>
          <w:p w:rsidR="00E824A3" w:rsidRPr="00C9231A" w:rsidRDefault="00744DD5" w:rsidP="00744DD5">
            <w:pPr>
              <w:bidi w:val="0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R</w:t>
            </w: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eference Another Sheet or Workbo</w:t>
            </w:r>
            <w:bookmarkStart w:id="0" w:name="_GoBack"/>
            <w:bookmarkEnd w:id="0"/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ok in Excel</w:t>
            </w:r>
          </w:p>
        </w:tc>
      </w:tr>
      <w:tr w:rsidR="00E824A3" w:rsidRPr="00F15C87" w:rsidTr="00684DED">
        <w:tc>
          <w:tcPr>
            <w:tcW w:w="1047" w:type="dxa"/>
            <w:vAlign w:val="center"/>
          </w:tcPr>
          <w:p w:rsidR="00E824A3" w:rsidRPr="00BC1394" w:rsidRDefault="00E824A3" w:rsidP="00684DE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3</w:t>
            </w:r>
          </w:p>
        </w:tc>
        <w:tc>
          <w:tcPr>
            <w:tcW w:w="9076" w:type="dxa"/>
            <w:vAlign w:val="center"/>
          </w:tcPr>
          <w:p w:rsidR="00E824A3" w:rsidRPr="00C9231A" w:rsidRDefault="00895897" w:rsidP="00895897">
            <w:pPr>
              <w:bidi w:val="0"/>
              <w:rPr>
                <w:rFonts w:asciiTheme="majorBidi" w:hAnsiTheme="majorBidi"/>
                <w:i/>
                <w:iCs/>
                <w:sz w:val="28"/>
                <w:szCs w:val="28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Data Vs. Information +</w:t>
            </w:r>
            <w:r w:rsidRPr="00C9231A">
              <w:rPr>
                <w:rFonts w:asciiTheme="majorBidi" w:hAnsiTheme="majorBidi"/>
                <w:i/>
                <w:iCs/>
                <w:sz w:val="28"/>
                <w:szCs w:val="28"/>
              </w:rPr>
              <w:t xml:space="preserve"> </w:t>
            </w:r>
            <w:r w:rsidRPr="00C9231A">
              <w:rPr>
                <w:rFonts w:asciiTheme="majorBidi" w:hAnsiTheme="majorBidi"/>
                <w:i/>
                <w:iCs/>
                <w:sz w:val="28"/>
                <w:szCs w:val="28"/>
              </w:rPr>
              <w:t>What Is Data?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4</w:t>
            </w:r>
          </w:p>
        </w:tc>
        <w:tc>
          <w:tcPr>
            <w:tcW w:w="9076" w:type="dxa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Checking and Evaluating Data (Error Types) +</w:t>
            </w:r>
          </w:p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Syntax of some Math function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5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Planning for Creating School Projects by Excel +</w:t>
            </w:r>
          </w:p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 xml:space="preserve">Syntax for some advanced  logical function </w:t>
            </w:r>
          </w:p>
        </w:tc>
      </w:tr>
      <w:tr w:rsidR="00F224AD" w:rsidRPr="00F15C87" w:rsidTr="00684DED">
        <w:trPr>
          <w:trHeight w:val="573"/>
        </w:trPr>
        <w:tc>
          <w:tcPr>
            <w:tcW w:w="1047" w:type="dxa"/>
            <w:vAlign w:val="center"/>
          </w:tcPr>
          <w:p w:rsidR="00F224AD" w:rsidRPr="00BC1394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6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 xml:space="preserve">Summarizing Data with Pivot Tables </w:t>
            </w:r>
          </w:p>
        </w:tc>
      </w:tr>
      <w:tr w:rsidR="00F224AD" w:rsidRPr="00F15C87" w:rsidTr="00684DED">
        <w:trPr>
          <w:trHeight w:val="573"/>
        </w:trPr>
        <w:tc>
          <w:tcPr>
            <w:tcW w:w="1047" w:type="dxa"/>
            <w:vAlign w:val="center"/>
          </w:tcPr>
          <w:p w:rsidR="00F224AD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7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Statistical data Analysis such as Correlation and Linear Regression</w:t>
            </w:r>
          </w:p>
        </w:tc>
      </w:tr>
      <w:tr w:rsidR="00F224AD" w:rsidRPr="00F15C87" w:rsidTr="00684DED">
        <w:trPr>
          <w:trHeight w:val="573"/>
        </w:trPr>
        <w:tc>
          <w:tcPr>
            <w:tcW w:w="1047" w:type="dxa"/>
            <w:vAlign w:val="center"/>
          </w:tcPr>
          <w:p w:rsidR="00F224AD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8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How to Find External Links and References in Excel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9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Solving Equations + Optimization with Excel</w:t>
            </w: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+ Invers of Matrix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10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b/>
                <w:bCs/>
                <w:sz w:val="28"/>
                <w:szCs w:val="28"/>
                <w:lang w:eastAsia="en-GB"/>
              </w:rPr>
              <w:t>Exam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11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12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 xml:space="preserve">Planning for Creating Salary Projects  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13</w:t>
            </w:r>
          </w:p>
        </w:tc>
        <w:tc>
          <w:tcPr>
            <w:tcW w:w="9076" w:type="dxa"/>
            <w:vMerge w:val="restart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sz w:val="28"/>
                <w:szCs w:val="28"/>
                <w:lang w:eastAsia="en-GB"/>
              </w:rPr>
            </w:pPr>
            <w:r w:rsidRPr="00C9231A">
              <w:rPr>
                <w:rFonts w:asciiTheme="majorBidi" w:hAnsiTheme="majorBidi"/>
                <w:sz w:val="28"/>
                <w:szCs w:val="28"/>
                <w:lang w:eastAsia="en-GB"/>
              </w:rPr>
              <w:t>Relation Ms. Excel with Database</w:t>
            </w: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Pr="00BC1394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14</w:t>
            </w:r>
          </w:p>
        </w:tc>
        <w:tc>
          <w:tcPr>
            <w:tcW w:w="9076" w:type="dxa"/>
            <w:vMerge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color w:val="0C0C0C"/>
                <w:sz w:val="28"/>
                <w:szCs w:val="28"/>
                <w:lang w:eastAsia="en-GB"/>
              </w:rPr>
            </w:pPr>
          </w:p>
        </w:tc>
      </w:tr>
      <w:tr w:rsidR="00F224AD" w:rsidRPr="00F15C87" w:rsidTr="00684DED">
        <w:tc>
          <w:tcPr>
            <w:tcW w:w="1047" w:type="dxa"/>
            <w:vAlign w:val="center"/>
          </w:tcPr>
          <w:p w:rsidR="00F224AD" w:rsidRDefault="00F224AD" w:rsidP="00F224AD">
            <w:pPr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  <w:t>15</w:t>
            </w:r>
          </w:p>
        </w:tc>
        <w:tc>
          <w:tcPr>
            <w:tcW w:w="9076" w:type="dxa"/>
            <w:shd w:val="clear" w:color="auto" w:fill="auto"/>
            <w:vAlign w:val="center"/>
          </w:tcPr>
          <w:p w:rsidR="00F224AD" w:rsidRPr="00C9231A" w:rsidRDefault="00F224AD" w:rsidP="00F224AD">
            <w:pPr>
              <w:jc w:val="right"/>
              <w:rPr>
                <w:rFonts w:asciiTheme="majorBidi" w:hAnsiTheme="majorBidi"/>
                <w:color w:val="0C0C0C"/>
                <w:sz w:val="28"/>
                <w:szCs w:val="28"/>
                <w:lang w:eastAsia="en-GB"/>
              </w:rPr>
            </w:pPr>
            <w:hyperlink r:id="rId5" w:tgtFrame="_blank" w:history="1">
              <w:r w:rsidRPr="00C9231A">
                <w:rPr>
                  <w:rFonts w:asciiTheme="majorBidi" w:hAnsiTheme="majorBidi"/>
                  <w:b/>
                  <w:bCs/>
                  <w:sz w:val="28"/>
                  <w:szCs w:val="28"/>
                  <w:lang w:eastAsia="en-GB"/>
                </w:rPr>
                <w:t>VBA Guide to Using Checkboxes in Excel</w:t>
              </w:r>
            </w:hyperlink>
            <w:r w:rsidRPr="00C9231A">
              <w:rPr>
                <w:rFonts w:asciiTheme="majorBidi" w:hAnsiTheme="majorBidi"/>
                <w:b/>
                <w:bCs/>
                <w:sz w:val="28"/>
                <w:szCs w:val="28"/>
                <w:lang w:eastAsia="en-GB"/>
              </w:rPr>
              <w:t>.</w:t>
            </w:r>
          </w:p>
        </w:tc>
      </w:tr>
      <w:tr w:rsidR="00F224AD" w:rsidRPr="00F15C87" w:rsidTr="00684DED">
        <w:trPr>
          <w:gridAfter w:val="1"/>
          <w:wAfter w:w="9076" w:type="dxa"/>
          <w:trHeight w:val="70"/>
        </w:trPr>
        <w:tc>
          <w:tcPr>
            <w:tcW w:w="1047" w:type="dxa"/>
            <w:shd w:val="clear" w:color="auto" w:fill="FFD966" w:themeFill="accent4" w:themeFillTint="99"/>
            <w:vAlign w:val="center"/>
          </w:tcPr>
          <w:p w:rsidR="00F224AD" w:rsidRPr="00BC1394" w:rsidRDefault="00F224AD" w:rsidP="00F224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</w:tr>
    </w:tbl>
    <w:p w:rsidR="00FD2990" w:rsidRPr="00723690" w:rsidRDefault="00FD2990" w:rsidP="002926E9">
      <w:pPr>
        <w:spacing w:line="360" w:lineRule="auto"/>
        <w:rPr>
          <w:rFonts w:asciiTheme="majorBidi" w:hAnsiTheme="majorBidi" w:cstheme="majorBidi"/>
          <w:sz w:val="32"/>
          <w:szCs w:val="32"/>
          <w:lang w:eastAsia="en-GB"/>
        </w:rPr>
      </w:pPr>
    </w:p>
    <w:sectPr w:rsidR="00FD2990" w:rsidRPr="00723690" w:rsidSect="00347153">
      <w:pgSz w:w="11906" w:h="16838"/>
      <w:pgMar w:top="1440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C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540DC"/>
    <w:multiLevelType w:val="multilevel"/>
    <w:tmpl w:val="0AC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B40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317336"/>
    <w:multiLevelType w:val="hybridMultilevel"/>
    <w:tmpl w:val="3F1ED67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2BB7"/>
    <w:multiLevelType w:val="hybridMultilevel"/>
    <w:tmpl w:val="3F1ED67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53"/>
    <w:rsid w:val="000B284E"/>
    <w:rsid w:val="00137B0D"/>
    <w:rsid w:val="00167858"/>
    <w:rsid w:val="001A1D7C"/>
    <w:rsid w:val="001A328E"/>
    <w:rsid w:val="001E3505"/>
    <w:rsid w:val="00281C11"/>
    <w:rsid w:val="002926E9"/>
    <w:rsid w:val="002E6F42"/>
    <w:rsid w:val="002F2504"/>
    <w:rsid w:val="002F36CA"/>
    <w:rsid w:val="00347153"/>
    <w:rsid w:val="003677F0"/>
    <w:rsid w:val="00397182"/>
    <w:rsid w:val="003C7699"/>
    <w:rsid w:val="003D3D80"/>
    <w:rsid w:val="003E5FFE"/>
    <w:rsid w:val="00444BAD"/>
    <w:rsid w:val="004572E0"/>
    <w:rsid w:val="00460555"/>
    <w:rsid w:val="00497321"/>
    <w:rsid w:val="004B5B32"/>
    <w:rsid w:val="00546DEC"/>
    <w:rsid w:val="005D3182"/>
    <w:rsid w:val="005F2E61"/>
    <w:rsid w:val="00623EFB"/>
    <w:rsid w:val="006835BD"/>
    <w:rsid w:val="00696984"/>
    <w:rsid w:val="006C4E6B"/>
    <w:rsid w:val="006D6E95"/>
    <w:rsid w:val="007178E1"/>
    <w:rsid w:val="0072355B"/>
    <w:rsid w:val="00723690"/>
    <w:rsid w:val="00744DD5"/>
    <w:rsid w:val="00860B4C"/>
    <w:rsid w:val="00895897"/>
    <w:rsid w:val="008A5526"/>
    <w:rsid w:val="008C5CCB"/>
    <w:rsid w:val="008D14C3"/>
    <w:rsid w:val="009055F5"/>
    <w:rsid w:val="00950DA1"/>
    <w:rsid w:val="0095397E"/>
    <w:rsid w:val="009D58B2"/>
    <w:rsid w:val="00A035C4"/>
    <w:rsid w:val="00A50966"/>
    <w:rsid w:val="00AE20E7"/>
    <w:rsid w:val="00B51A06"/>
    <w:rsid w:val="00B60552"/>
    <w:rsid w:val="00C74C8E"/>
    <w:rsid w:val="00C9231A"/>
    <w:rsid w:val="00CD0B2A"/>
    <w:rsid w:val="00DB71AC"/>
    <w:rsid w:val="00DC3A6B"/>
    <w:rsid w:val="00DD428E"/>
    <w:rsid w:val="00E12BB3"/>
    <w:rsid w:val="00E224DC"/>
    <w:rsid w:val="00E824A3"/>
    <w:rsid w:val="00E94930"/>
    <w:rsid w:val="00EA0449"/>
    <w:rsid w:val="00EC0805"/>
    <w:rsid w:val="00EE78E1"/>
    <w:rsid w:val="00F224AD"/>
    <w:rsid w:val="00F22BD0"/>
    <w:rsid w:val="00FC6F1D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63AE"/>
  <w15:chartTrackingRefBased/>
  <w15:docId w15:val="{7B5D5AFA-33C3-44E2-9CDA-89B961E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53"/>
  </w:style>
  <w:style w:type="paragraph" w:styleId="Heading1">
    <w:name w:val="heading 1"/>
    <w:basedOn w:val="Normal"/>
    <w:next w:val="Normal"/>
    <w:link w:val="Heading1Char"/>
    <w:uiPriority w:val="9"/>
    <w:qFormat/>
    <w:rsid w:val="00444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1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1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2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36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4B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824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llsr.com/vba/2015/excel/complete-guide-to-excel-vba-form-control-checkbox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51</cp:revision>
  <dcterms:created xsi:type="dcterms:W3CDTF">2021-09-17T19:49:00Z</dcterms:created>
  <dcterms:modified xsi:type="dcterms:W3CDTF">2021-09-20T13:42:00Z</dcterms:modified>
</cp:coreProperties>
</file>