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65" w:rsidRDefault="00736A65" w:rsidP="00736A65">
      <w:pPr>
        <w:pStyle w:val="Default"/>
      </w:pPr>
    </w:p>
    <w:p w:rsidR="00EE2052" w:rsidRPr="00736A65" w:rsidRDefault="00EE2052" w:rsidP="00524575">
      <w:pPr>
        <w:jc w:val="center"/>
        <w:rPr>
          <w:rFonts w:hint="cs"/>
          <w:b/>
          <w:bCs/>
          <w:sz w:val="32"/>
          <w:szCs w:val="32"/>
          <w:rtl/>
          <w:lang w:bidi="ar-IQ"/>
        </w:rPr>
      </w:pPr>
    </w:p>
    <w:p w:rsidR="00736A65" w:rsidRPr="00736A65" w:rsidRDefault="00736A65" w:rsidP="00736A65">
      <w:pPr>
        <w:pStyle w:val="Default"/>
        <w:rPr>
          <w:sz w:val="32"/>
          <w:szCs w:val="32"/>
        </w:rPr>
      </w:pPr>
    </w:p>
    <w:p w:rsidR="00736A65" w:rsidRPr="00736A65" w:rsidRDefault="00736A65" w:rsidP="00524575">
      <w:pPr>
        <w:pStyle w:val="Default"/>
        <w:rPr>
          <w:sz w:val="32"/>
          <w:szCs w:val="32"/>
        </w:rPr>
      </w:pPr>
      <w:r w:rsidRPr="00736A65">
        <w:rPr>
          <w:sz w:val="32"/>
          <w:szCs w:val="32"/>
        </w:rPr>
        <w:t xml:space="preserve"> </w:t>
      </w:r>
    </w:p>
    <w:p w:rsidR="00736A65" w:rsidRPr="00736A65" w:rsidRDefault="00736A65" w:rsidP="00524575">
      <w:pPr>
        <w:pStyle w:val="Default"/>
        <w:rPr>
          <w:sz w:val="32"/>
          <w:szCs w:val="32"/>
        </w:rPr>
      </w:pPr>
      <w:r w:rsidRPr="00736A65">
        <w:rPr>
          <w:sz w:val="32"/>
          <w:szCs w:val="32"/>
        </w:rPr>
        <w:tab/>
      </w:r>
    </w:p>
    <w:p w:rsidR="00736A65" w:rsidRPr="00755895" w:rsidRDefault="00736A65" w:rsidP="00755895">
      <w:pPr>
        <w:pStyle w:val="Default"/>
        <w:rPr>
          <w:b/>
          <w:bCs/>
          <w:sz w:val="32"/>
          <w:szCs w:val="32"/>
        </w:rPr>
      </w:pPr>
      <w:r w:rsidRPr="00736A65">
        <w:rPr>
          <w:sz w:val="32"/>
          <w:szCs w:val="32"/>
        </w:rPr>
        <w:t xml:space="preserve"> </w:t>
      </w:r>
      <w:r w:rsidR="00755895">
        <w:rPr>
          <w:b/>
          <w:bCs/>
          <w:sz w:val="32"/>
          <w:szCs w:val="32"/>
        </w:rPr>
        <w:t>Animal Disease</w:t>
      </w:r>
      <w:r w:rsidRPr="00736A65">
        <w:rPr>
          <w:sz w:val="32"/>
          <w:szCs w:val="32"/>
        </w:rPr>
        <w:t xml:space="preserve"> </w:t>
      </w:r>
    </w:p>
    <w:p w:rsidR="00524575" w:rsidRDefault="00736A65" w:rsidP="00736A65">
      <w:pPr>
        <w:pStyle w:val="Default"/>
        <w:rPr>
          <w:sz w:val="32"/>
          <w:szCs w:val="32"/>
        </w:rPr>
      </w:pPr>
      <w:r w:rsidRPr="00736A65">
        <w:rPr>
          <w:sz w:val="32"/>
          <w:szCs w:val="32"/>
        </w:rPr>
        <w:t>Disease is a state in which normal functions are disturbed or altered at cellular, tissue, organ or whole organism level.</w:t>
      </w:r>
    </w:p>
    <w:p w:rsidR="00736A65" w:rsidRPr="00736A65" w:rsidRDefault="00736A65" w:rsidP="00736A65">
      <w:pPr>
        <w:pStyle w:val="Default"/>
        <w:rPr>
          <w:sz w:val="32"/>
          <w:szCs w:val="32"/>
        </w:rPr>
      </w:pPr>
      <w:r w:rsidRPr="00736A65">
        <w:rPr>
          <w:sz w:val="32"/>
          <w:szCs w:val="32"/>
        </w:rPr>
        <w:t xml:space="preserve"> </w:t>
      </w:r>
    </w:p>
    <w:p w:rsidR="00736A65" w:rsidRPr="00736A65" w:rsidRDefault="00736A65" w:rsidP="00736A65">
      <w:pPr>
        <w:pStyle w:val="Default"/>
        <w:rPr>
          <w:sz w:val="32"/>
          <w:szCs w:val="32"/>
        </w:rPr>
      </w:pPr>
      <w:proofErr w:type="gramStart"/>
      <w:r w:rsidRPr="00736A65">
        <w:rPr>
          <w:sz w:val="32"/>
          <w:szCs w:val="32"/>
        </w:rPr>
        <w:t>caused</w:t>
      </w:r>
      <w:proofErr w:type="gramEnd"/>
      <w:r w:rsidRPr="00736A65">
        <w:rPr>
          <w:sz w:val="32"/>
          <w:szCs w:val="32"/>
        </w:rPr>
        <w:t xml:space="preserve"> by: </w:t>
      </w:r>
    </w:p>
    <w:p w:rsidR="00736A65" w:rsidRPr="00736A65" w:rsidRDefault="00820575" w:rsidP="00736A65">
      <w:pPr>
        <w:pStyle w:val="Default"/>
        <w:spacing w:after="20"/>
        <w:rPr>
          <w:sz w:val="32"/>
          <w:szCs w:val="32"/>
        </w:rPr>
      </w:pPr>
      <w:r>
        <w:rPr>
          <w:rFonts w:ascii="Garamond" w:hAnsi="Garamond" w:cs="Garamond"/>
          <w:sz w:val="32"/>
          <w:szCs w:val="32"/>
        </w:rPr>
        <w:t>1</w:t>
      </w:r>
      <w:r w:rsidR="00736A65" w:rsidRPr="00736A65">
        <w:rPr>
          <w:rFonts w:ascii="Garamond" w:hAnsi="Garamond" w:cs="Garamond"/>
          <w:sz w:val="32"/>
          <w:szCs w:val="32"/>
        </w:rPr>
        <w:t xml:space="preserve">• </w:t>
      </w:r>
      <w:r w:rsidR="00736A65" w:rsidRPr="00736A65">
        <w:rPr>
          <w:sz w:val="32"/>
          <w:szCs w:val="32"/>
        </w:rPr>
        <w:t xml:space="preserve">micro-organisms - bacteria and viruses causing infectious disease </w:t>
      </w:r>
    </w:p>
    <w:p w:rsidR="00736A65" w:rsidRPr="00736A65" w:rsidRDefault="00820575" w:rsidP="00736A65">
      <w:pPr>
        <w:pStyle w:val="Default"/>
        <w:spacing w:after="20"/>
        <w:rPr>
          <w:sz w:val="32"/>
          <w:szCs w:val="32"/>
        </w:rPr>
      </w:pPr>
      <w:r>
        <w:rPr>
          <w:rFonts w:ascii="Garamond" w:hAnsi="Garamond" w:cs="Garamond"/>
          <w:sz w:val="32"/>
          <w:szCs w:val="32"/>
        </w:rPr>
        <w:t>2</w:t>
      </w:r>
      <w:r w:rsidR="00736A65" w:rsidRPr="00736A65">
        <w:rPr>
          <w:rFonts w:ascii="Garamond" w:hAnsi="Garamond" w:cs="Garamond"/>
          <w:sz w:val="32"/>
          <w:szCs w:val="32"/>
        </w:rPr>
        <w:t xml:space="preserve">• </w:t>
      </w:r>
      <w:r w:rsidR="00736A65" w:rsidRPr="00736A65">
        <w:rPr>
          <w:sz w:val="32"/>
          <w:szCs w:val="32"/>
        </w:rPr>
        <w:t xml:space="preserve">parasites, causing clinical and subclinical disease </w:t>
      </w:r>
    </w:p>
    <w:p w:rsidR="00736A65" w:rsidRPr="00736A65" w:rsidRDefault="00820575" w:rsidP="00736A65">
      <w:pPr>
        <w:pStyle w:val="Default"/>
        <w:spacing w:after="20"/>
        <w:rPr>
          <w:sz w:val="32"/>
          <w:szCs w:val="32"/>
        </w:rPr>
      </w:pPr>
      <w:r>
        <w:rPr>
          <w:rFonts w:ascii="Garamond" w:hAnsi="Garamond" w:cs="Garamond"/>
          <w:sz w:val="32"/>
          <w:szCs w:val="32"/>
        </w:rPr>
        <w:t>3</w:t>
      </w:r>
      <w:r w:rsidR="00736A65" w:rsidRPr="00736A65">
        <w:rPr>
          <w:rFonts w:ascii="Garamond" w:hAnsi="Garamond" w:cs="Garamond"/>
          <w:sz w:val="32"/>
          <w:szCs w:val="32"/>
        </w:rPr>
        <w:t xml:space="preserve">• </w:t>
      </w:r>
      <w:r w:rsidR="00736A65" w:rsidRPr="00736A65">
        <w:rPr>
          <w:sz w:val="32"/>
          <w:szCs w:val="32"/>
        </w:rPr>
        <w:t xml:space="preserve">poor management, especially related to feeding, causing production diseases </w:t>
      </w:r>
    </w:p>
    <w:p w:rsidR="00736A65" w:rsidRPr="00736A65" w:rsidRDefault="00820575" w:rsidP="00736A65">
      <w:pPr>
        <w:pStyle w:val="Default"/>
        <w:spacing w:after="20"/>
        <w:rPr>
          <w:sz w:val="32"/>
          <w:szCs w:val="32"/>
        </w:rPr>
      </w:pPr>
      <w:r>
        <w:rPr>
          <w:rFonts w:ascii="Garamond" w:hAnsi="Garamond" w:cs="Garamond"/>
          <w:sz w:val="32"/>
          <w:szCs w:val="32"/>
        </w:rPr>
        <w:t>4</w:t>
      </w:r>
      <w:r w:rsidR="00736A65" w:rsidRPr="00736A65">
        <w:rPr>
          <w:rFonts w:ascii="Garamond" w:hAnsi="Garamond" w:cs="Garamond"/>
          <w:sz w:val="32"/>
          <w:szCs w:val="32"/>
        </w:rPr>
        <w:t xml:space="preserve">• </w:t>
      </w:r>
      <w:r w:rsidR="00736A65" w:rsidRPr="00736A65">
        <w:rPr>
          <w:sz w:val="32"/>
          <w:szCs w:val="32"/>
        </w:rPr>
        <w:t xml:space="preserve">alterations to the animal's genetic make-up, causing changes in function at cell level that lead to, or predispose to, disease </w:t>
      </w:r>
    </w:p>
    <w:p w:rsidR="00736A65" w:rsidRPr="00736A65" w:rsidRDefault="00820575" w:rsidP="00736A65">
      <w:pPr>
        <w:pStyle w:val="Default"/>
        <w:rPr>
          <w:sz w:val="32"/>
          <w:szCs w:val="32"/>
        </w:rPr>
      </w:pPr>
      <w:proofErr w:type="gramStart"/>
      <w:r>
        <w:rPr>
          <w:rFonts w:ascii="Garamond" w:hAnsi="Garamond" w:cs="Garamond"/>
          <w:sz w:val="32"/>
          <w:szCs w:val="32"/>
        </w:rPr>
        <w:t>5</w:t>
      </w:r>
      <w:r w:rsidR="00736A65" w:rsidRPr="00736A65">
        <w:rPr>
          <w:rFonts w:ascii="Garamond" w:hAnsi="Garamond" w:cs="Garamond"/>
          <w:sz w:val="32"/>
          <w:szCs w:val="32"/>
        </w:rPr>
        <w:t xml:space="preserve">• </w:t>
      </w:r>
      <w:r w:rsidR="00736A65" w:rsidRPr="00736A65">
        <w:rPr>
          <w:sz w:val="32"/>
          <w:szCs w:val="32"/>
        </w:rPr>
        <w:t>toxic agents, causing cell damage and possibly clinical disease.</w:t>
      </w:r>
      <w:proofErr w:type="gramEnd"/>
      <w:r w:rsidR="00736A65" w:rsidRPr="00736A65">
        <w:rPr>
          <w:sz w:val="32"/>
          <w:szCs w:val="32"/>
        </w:rPr>
        <w:t xml:space="preserve"> </w:t>
      </w:r>
    </w:p>
    <w:p w:rsidR="00736A65" w:rsidRPr="00736A65" w:rsidRDefault="00736A65" w:rsidP="00736A65">
      <w:pPr>
        <w:pStyle w:val="Default"/>
        <w:rPr>
          <w:sz w:val="32"/>
          <w:szCs w:val="32"/>
        </w:rPr>
      </w:pPr>
    </w:p>
    <w:p w:rsidR="00736A65" w:rsidRPr="00736A65" w:rsidRDefault="00736A65" w:rsidP="00736A65">
      <w:pPr>
        <w:pStyle w:val="Default"/>
        <w:pageBreakBefore/>
        <w:rPr>
          <w:sz w:val="32"/>
          <w:szCs w:val="32"/>
        </w:rPr>
      </w:pPr>
      <w:r w:rsidRPr="00736A65">
        <w:rPr>
          <w:b/>
          <w:bCs/>
          <w:sz w:val="32"/>
          <w:szCs w:val="32"/>
        </w:rPr>
        <w:lastRenderedPageBreak/>
        <w:t xml:space="preserve">Why is disease important in livestock production? </w:t>
      </w:r>
    </w:p>
    <w:p w:rsidR="00524575" w:rsidRDefault="00736A65" w:rsidP="00736A65">
      <w:pPr>
        <w:pStyle w:val="Default"/>
        <w:rPr>
          <w:sz w:val="32"/>
          <w:szCs w:val="32"/>
        </w:rPr>
      </w:pPr>
      <w:r w:rsidRPr="00736A65">
        <w:rPr>
          <w:sz w:val="32"/>
          <w:szCs w:val="32"/>
        </w:rPr>
        <w:t>For a number of reasons:</w:t>
      </w:r>
    </w:p>
    <w:p w:rsidR="00736A65" w:rsidRPr="00736A65" w:rsidRDefault="00736A65" w:rsidP="00736A65">
      <w:pPr>
        <w:pStyle w:val="Default"/>
        <w:rPr>
          <w:sz w:val="32"/>
          <w:szCs w:val="32"/>
        </w:rPr>
      </w:pPr>
      <w:r w:rsidRPr="00736A65">
        <w:rPr>
          <w:sz w:val="32"/>
          <w:szCs w:val="32"/>
        </w:rPr>
        <w:t xml:space="preserve"> </w:t>
      </w:r>
    </w:p>
    <w:p w:rsidR="00524575" w:rsidRDefault="00C87109" w:rsidP="00736A65">
      <w:pPr>
        <w:pStyle w:val="Default"/>
        <w:spacing w:after="19"/>
        <w:rPr>
          <w:sz w:val="32"/>
          <w:szCs w:val="32"/>
        </w:rPr>
      </w:pPr>
      <w:r>
        <w:rPr>
          <w:rFonts w:ascii="Garamond" w:hAnsi="Garamond" w:cs="Garamond"/>
          <w:sz w:val="32"/>
          <w:szCs w:val="32"/>
        </w:rPr>
        <w:t>1</w:t>
      </w:r>
      <w:r w:rsidR="00736A65" w:rsidRPr="00736A65">
        <w:rPr>
          <w:rFonts w:ascii="Garamond" w:hAnsi="Garamond" w:cs="Garamond"/>
          <w:sz w:val="32"/>
          <w:szCs w:val="32"/>
        </w:rPr>
        <w:t xml:space="preserve">• </w:t>
      </w:r>
      <w:r w:rsidR="00736A65" w:rsidRPr="00736A65">
        <w:rPr>
          <w:sz w:val="32"/>
          <w:szCs w:val="32"/>
        </w:rPr>
        <w:t>Clinical and subclinical disease cause production losses. If an animal is ill and not consuming its ration, it will not produce as much milk, or put on as much weight as expected.</w:t>
      </w:r>
    </w:p>
    <w:p w:rsidR="00524575" w:rsidRDefault="00736A65" w:rsidP="00736A65">
      <w:pPr>
        <w:pStyle w:val="Default"/>
        <w:spacing w:after="19"/>
        <w:rPr>
          <w:sz w:val="32"/>
          <w:szCs w:val="32"/>
        </w:rPr>
      </w:pPr>
      <w:r w:rsidRPr="00736A65">
        <w:rPr>
          <w:sz w:val="32"/>
          <w:szCs w:val="32"/>
        </w:rPr>
        <w:t xml:space="preserve"> The wool or </w:t>
      </w:r>
      <w:proofErr w:type="spellStart"/>
      <w:r w:rsidRPr="00736A65">
        <w:rPr>
          <w:sz w:val="32"/>
          <w:szCs w:val="32"/>
        </w:rPr>
        <w:t>fibre</w:t>
      </w:r>
      <w:proofErr w:type="spellEnd"/>
      <w:r w:rsidRPr="00736A65">
        <w:rPr>
          <w:sz w:val="32"/>
          <w:szCs w:val="32"/>
        </w:rPr>
        <w:t xml:space="preserve"> it produces may be of poor quality. Veterinary services and drugs may have to be paid for, and if the disease is severe enough the animal may die.</w:t>
      </w:r>
    </w:p>
    <w:p w:rsidR="00736A65" w:rsidRPr="00736A65" w:rsidRDefault="00736A65" w:rsidP="00736A65">
      <w:pPr>
        <w:pStyle w:val="Default"/>
        <w:spacing w:after="19"/>
        <w:rPr>
          <w:sz w:val="32"/>
          <w:szCs w:val="32"/>
        </w:rPr>
      </w:pPr>
      <w:r w:rsidRPr="00736A65">
        <w:rPr>
          <w:sz w:val="32"/>
          <w:szCs w:val="32"/>
        </w:rPr>
        <w:t xml:space="preserve"> </w:t>
      </w:r>
    </w:p>
    <w:p w:rsidR="00524575" w:rsidRDefault="00524575" w:rsidP="00736A65">
      <w:pPr>
        <w:pStyle w:val="Default"/>
        <w:spacing w:after="19"/>
        <w:rPr>
          <w:rFonts w:ascii="Garamond" w:hAnsi="Garamond" w:cs="Garamond"/>
          <w:sz w:val="32"/>
          <w:szCs w:val="32"/>
        </w:rPr>
      </w:pPr>
    </w:p>
    <w:p w:rsidR="00524575" w:rsidRDefault="00C87109" w:rsidP="00736A65">
      <w:pPr>
        <w:pStyle w:val="Default"/>
        <w:spacing w:after="19"/>
        <w:rPr>
          <w:sz w:val="32"/>
          <w:szCs w:val="32"/>
        </w:rPr>
      </w:pPr>
      <w:r>
        <w:rPr>
          <w:rFonts w:ascii="Garamond" w:hAnsi="Garamond" w:cs="Garamond"/>
          <w:sz w:val="32"/>
          <w:szCs w:val="32"/>
        </w:rPr>
        <w:t>2</w:t>
      </w:r>
      <w:r w:rsidR="00736A65" w:rsidRPr="00736A65">
        <w:rPr>
          <w:rFonts w:ascii="Garamond" w:hAnsi="Garamond" w:cs="Garamond"/>
          <w:sz w:val="32"/>
          <w:szCs w:val="32"/>
        </w:rPr>
        <w:t xml:space="preserve">• </w:t>
      </w:r>
      <w:proofErr w:type="gramStart"/>
      <w:r w:rsidR="00736A65" w:rsidRPr="00736A65">
        <w:rPr>
          <w:sz w:val="32"/>
          <w:szCs w:val="32"/>
        </w:rPr>
        <w:t>Some</w:t>
      </w:r>
      <w:proofErr w:type="gramEnd"/>
      <w:r w:rsidR="00736A65" w:rsidRPr="00736A65">
        <w:rPr>
          <w:sz w:val="32"/>
          <w:szCs w:val="32"/>
        </w:rPr>
        <w:t xml:space="preserve"> infectious diseases that affect livestock are also capable of causing disease in their owners, handlers and attendants - they are </w:t>
      </w:r>
      <w:proofErr w:type="spellStart"/>
      <w:r w:rsidR="00736A65" w:rsidRPr="00736A65">
        <w:rPr>
          <w:sz w:val="32"/>
          <w:szCs w:val="32"/>
        </w:rPr>
        <w:t>zoonoses</w:t>
      </w:r>
      <w:proofErr w:type="spellEnd"/>
      <w:r w:rsidR="00736A65" w:rsidRPr="00736A65">
        <w:rPr>
          <w:sz w:val="32"/>
          <w:szCs w:val="32"/>
        </w:rPr>
        <w:t>.</w:t>
      </w:r>
    </w:p>
    <w:p w:rsidR="00736A65" w:rsidRPr="00736A65" w:rsidRDefault="00736A65" w:rsidP="00736A65">
      <w:pPr>
        <w:pStyle w:val="Default"/>
        <w:spacing w:after="19"/>
        <w:rPr>
          <w:sz w:val="32"/>
          <w:szCs w:val="32"/>
        </w:rPr>
      </w:pPr>
      <w:r w:rsidRPr="00736A65">
        <w:rPr>
          <w:sz w:val="32"/>
          <w:szCs w:val="32"/>
        </w:rPr>
        <w:t xml:space="preserve"> </w:t>
      </w:r>
    </w:p>
    <w:p w:rsidR="00736A65" w:rsidRDefault="00C87109" w:rsidP="00736A65">
      <w:pPr>
        <w:pStyle w:val="Default"/>
        <w:spacing w:after="19"/>
        <w:rPr>
          <w:sz w:val="32"/>
          <w:szCs w:val="32"/>
        </w:rPr>
      </w:pPr>
      <w:r>
        <w:rPr>
          <w:rFonts w:ascii="Garamond" w:hAnsi="Garamond" w:cs="Garamond"/>
          <w:sz w:val="32"/>
          <w:szCs w:val="32"/>
        </w:rPr>
        <w:t>3</w:t>
      </w:r>
      <w:r w:rsidR="00736A65" w:rsidRPr="00736A65">
        <w:rPr>
          <w:rFonts w:ascii="Garamond" w:hAnsi="Garamond" w:cs="Garamond"/>
          <w:sz w:val="32"/>
          <w:szCs w:val="32"/>
        </w:rPr>
        <w:t xml:space="preserve">• </w:t>
      </w:r>
      <w:r w:rsidR="00736A65" w:rsidRPr="00736A65">
        <w:rPr>
          <w:sz w:val="32"/>
          <w:szCs w:val="32"/>
        </w:rPr>
        <w:t xml:space="preserve">describe pathological changes that occur at cellular, tissue and organ level during the disease process </w:t>
      </w:r>
    </w:p>
    <w:p w:rsidR="00524575" w:rsidRPr="00736A65" w:rsidRDefault="00524575" w:rsidP="00736A65">
      <w:pPr>
        <w:pStyle w:val="Default"/>
        <w:spacing w:after="19"/>
        <w:rPr>
          <w:sz w:val="32"/>
          <w:szCs w:val="32"/>
        </w:rPr>
      </w:pPr>
    </w:p>
    <w:p w:rsidR="00524575" w:rsidRDefault="00C87109" w:rsidP="00736A65">
      <w:pPr>
        <w:pStyle w:val="Default"/>
        <w:spacing w:after="19"/>
        <w:rPr>
          <w:sz w:val="32"/>
          <w:szCs w:val="32"/>
        </w:rPr>
      </w:pPr>
      <w:r>
        <w:rPr>
          <w:rFonts w:ascii="Garamond" w:hAnsi="Garamond" w:cs="Garamond"/>
          <w:sz w:val="32"/>
          <w:szCs w:val="32"/>
        </w:rPr>
        <w:t>4</w:t>
      </w:r>
      <w:r w:rsidR="00736A65" w:rsidRPr="00736A65">
        <w:rPr>
          <w:rFonts w:ascii="Garamond" w:hAnsi="Garamond" w:cs="Garamond"/>
          <w:sz w:val="32"/>
          <w:szCs w:val="32"/>
        </w:rPr>
        <w:t xml:space="preserve">• </w:t>
      </w:r>
      <w:r w:rsidR="00736A65" w:rsidRPr="00736A65">
        <w:rPr>
          <w:sz w:val="32"/>
          <w:szCs w:val="32"/>
        </w:rPr>
        <w:t>use the knowledge gained by studying pathology to make diagnostic decisions about diseases at ante- and post-mortem levels</w:t>
      </w:r>
    </w:p>
    <w:p w:rsidR="00736A65" w:rsidRPr="00736A65" w:rsidRDefault="00736A65" w:rsidP="00736A65">
      <w:pPr>
        <w:pStyle w:val="Default"/>
        <w:spacing w:after="19"/>
        <w:rPr>
          <w:sz w:val="32"/>
          <w:szCs w:val="32"/>
        </w:rPr>
      </w:pPr>
      <w:r w:rsidRPr="00736A65">
        <w:rPr>
          <w:sz w:val="32"/>
          <w:szCs w:val="32"/>
        </w:rPr>
        <w:t xml:space="preserve"> </w:t>
      </w:r>
    </w:p>
    <w:p w:rsidR="002E64FE" w:rsidRPr="00736A65" w:rsidRDefault="00736A65" w:rsidP="002E64FE">
      <w:pPr>
        <w:pStyle w:val="Default"/>
        <w:spacing w:after="19"/>
        <w:rPr>
          <w:sz w:val="32"/>
          <w:szCs w:val="32"/>
        </w:rPr>
      </w:pPr>
      <w:r w:rsidRPr="00736A65">
        <w:rPr>
          <w:sz w:val="32"/>
          <w:szCs w:val="32"/>
        </w:rPr>
        <w:t>e</w:t>
      </w:r>
      <w:r w:rsidR="002E64FE">
        <w:rPr>
          <w:rFonts w:ascii="Garamond" w:hAnsi="Garamond" w:cs="Garamond"/>
          <w:sz w:val="32"/>
          <w:szCs w:val="32"/>
        </w:rPr>
        <w:t>5</w:t>
      </w:r>
      <w:r w:rsidR="002E64FE" w:rsidRPr="00736A65">
        <w:rPr>
          <w:rFonts w:ascii="Garamond" w:hAnsi="Garamond" w:cs="Garamond"/>
          <w:sz w:val="32"/>
          <w:szCs w:val="32"/>
        </w:rPr>
        <w:t xml:space="preserve">• </w:t>
      </w:r>
      <w:r w:rsidR="002E64FE" w:rsidRPr="00736A65">
        <w:rPr>
          <w:sz w:val="32"/>
          <w:szCs w:val="32"/>
        </w:rPr>
        <w:t xml:space="preserve">explain basic immunological mechanisms used by animals to combat diseases </w:t>
      </w:r>
    </w:p>
    <w:p w:rsidR="002E64FE" w:rsidRDefault="002E64FE" w:rsidP="002E64FE">
      <w:pPr>
        <w:pStyle w:val="Default"/>
        <w:spacing w:after="19"/>
        <w:rPr>
          <w:sz w:val="32"/>
          <w:szCs w:val="32"/>
        </w:rPr>
      </w:pPr>
      <w:r>
        <w:rPr>
          <w:rFonts w:ascii="Garamond" w:hAnsi="Garamond" w:cs="Garamond"/>
          <w:sz w:val="32"/>
          <w:szCs w:val="32"/>
        </w:rPr>
        <w:t>6</w:t>
      </w:r>
      <w:r w:rsidRPr="00736A65">
        <w:rPr>
          <w:rFonts w:ascii="Garamond" w:hAnsi="Garamond" w:cs="Garamond"/>
          <w:sz w:val="32"/>
          <w:szCs w:val="32"/>
        </w:rPr>
        <w:t xml:space="preserve">• </w:t>
      </w:r>
      <w:r w:rsidRPr="00736A65">
        <w:rPr>
          <w:sz w:val="32"/>
          <w:szCs w:val="32"/>
        </w:rPr>
        <w:t xml:space="preserve">describe both specific and non-specific mechanisms of </w:t>
      </w:r>
      <w:proofErr w:type="spellStart"/>
      <w:r w:rsidRPr="00736A65">
        <w:rPr>
          <w:sz w:val="32"/>
          <w:szCs w:val="32"/>
        </w:rPr>
        <w:t>defence</w:t>
      </w:r>
      <w:proofErr w:type="spellEnd"/>
      <w:r w:rsidRPr="00736A65">
        <w:rPr>
          <w:sz w:val="32"/>
          <w:szCs w:val="32"/>
        </w:rPr>
        <w:t xml:space="preserve"> using relevant cell types, cytokines, complements and other molecules that are involved in these pathways.</w:t>
      </w:r>
    </w:p>
    <w:p w:rsidR="002E64FE" w:rsidRPr="00736A65" w:rsidRDefault="002E64FE" w:rsidP="002E64FE">
      <w:pPr>
        <w:pStyle w:val="Default"/>
        <w:spacing w:after="19"/>
        <w:rPr>
          <w:sz w:val="32"/>
          <w:szCs w:val="32"/>
        </w:rPr>
      </w:pPr>
      <w:r w:rsidRPr="00736A65">
        <w:rPr>
          <w:sz w:val="32"/>
          <w:szCs w:val="32"/>
        </w:rPr>
        <w:t xml:space="preserve"> </w:t>
      </w:r>
    </w:p>
    <w:p w:rsidR="002E64FE" w:rsidRPr="00736A65" w:rsidRDefault="002E64FE" w:rsidP="002E64FE">
      <w:pPr>
        <w:pStyle w:val="Default"/>
        <w:spacing w:after="19"/>
        <w:rPr>
          <w:sz w:val="32"/>
          <w:szCs w:val="32"/>
        </w:rPr>
      </w:pPr>
      <w:r>
        <w:rPr>
          <w:rFonts w:ascii="Garamond" w:hAnsi="Garamond" w:cs="Garamond"/>
          <w:sz w:val="32"/>
          <w:szCs w:val="32"/>
        </w:rPr>
        <w:t>6</w:t>
      </w:r>
      <w:r w:rsidRPr="00736A65">
        <w:rPr>
          <w:rFonts w:ascii="Garamond" w:hAnsi="Garamond" w:cs="Garamond"/>
          <w:sz w:val="32"/>
          <w:szCs w:val="32"/>
        </w:rPr>
        <w:t xml:space="preserve">• </w:t>
      </w:r>
      <w:r w:rsidRPr="00736A65">
        <w:rPr>
          <w:sz w:val="32"/>
          <w:szCs w:val="32"/>
        </w:rPr>
        <w:t xml:space="preserve">describe how parasites affect animals and their health status </w:t>
      </w:r>
    </w:p>
    <w:p w:rsidR="002E64FE" w:rsidRPr="00736A65" w:rsidRDefault="002E64FE" w:rsidP="002E64FE">
      <w:pPr>
        <w:pStyle w:val="Default"/>
        <w:spacing w:after="19"/>
        <w:rPr>
          <w:sz w:val="32"/>
          <w:szCs w:val="32"/>
        </w:rPr>
      </w:pPr>
      <w:r>
        <w:rPr>
          <w:rFonts w:ascii="Garamond" w:hAnsi="Garamond" w:cs="Garamond"/>
          <w:sz w:val="32"/>
          <w:szCs w:val="32"/>
        </w:rPr>
        <w:t>7</w:t>
      </w:r>
      <w:r w:rsidRPr="00736A65">
        <w:rPr>
          <w:rFonts w:ascii="Garamond" w:hAnsi="Garamond" w:cs="Garamond"/>
          <w:sz w:val="32"/>
          <w:szCs w:val="32"/>
        </w:rPr>
        <w:t xml:space="preserve">• </w:t>
      </w:r>
      <w:r w:rsidRPr="00736A65">
        <w:rPr>
          <w:sz w:val="32"/>
          <w:szCs w:val="32"/>
        </w:rPr>
        <w:t xml:space="preserve">explain the life cycles of important protozoan, arthropod and </w:t>
      </w:r>
      <w:proofErr w:type="spellStart"/>
      <w:r w:rsidRPr="00736A65">
        <w:rPr>
          <w:sz w:val="32"/>
          <w:szCs w:val="32"/>
        </w:rPr>
        <w:t>helminth</w:t>
      </w:r>
      <w:proofErr w:type="spellEnd"/>
      <w:r w:rsidRPr="00736A65">
        <w:rPr>
          <w:sz w:val="32"/>
          <w:szCs w:val="32"/>
        </w:rPr>
        <w:t xml:space="preserve"> parasites that cause diseases in domestic animals </w:t>
      </w:r>
    </w:p>
    <w:p w:rsidR="00736A65" w:rsidRPr="00736A65" w:rsidRDefault="002E64FE" w:rsidP="002E64FE">
      <w:pPr>
        <w:pStyle w:val="Default"/>
        <w:spacing w:after="19"/>
        <w:rPr>
          <w:sz w:val="32"/>
          <w:szCs w:val="32"/>
        </w:rPr>
      </w:pPr>
      <w:r>
        <w:rPr>
          <w:rFonts w:ascii="Garamond" w:hAnsi="Garamond" w:cs="Garamond"/>
          <w:sz w:val="32"/>
          <w:szCs w:val="32"/>
        </w:rPr>
        <w:t>8</w:t>
      </w:r>
      <w:r w:rsidRPr="00736A65">
        <w:rPr>
          <w:rFonts w:ascii="Garamond" w:hAnsi="Garamond" w:cs="Garamond"/>
          <w:sz w:val="32"/>
          <w:szCs w:val="32"/>
        </w:rPr>
        <w:t xml:space="preserve">• </w:t>
      </w:r>
      <w:r w:rsidRPr="00736A65">
        <w:rPr>
          <w:sz w:val="32"/>
          <w:szCs w:val="32"/>
        </w:rPr>
        <w:t xml:space="preserve">list and describe the major types of organisms that </w:t>
      </w:r>
      <w:bookmarkStart w:id="0" w:name="_GoBack"/>
      <w:r w:rsidRPr="00736A65">
        <w:rPr>
          <w:sz w:val="32"/>
          <w:szCs w:val="32"/>
        </w:rPr>
        <w:t xml:space="preserve">cause infectious diseases and the structures that </w:t>
      </w:r>
      <w:proofErr w:type="spellStart"/>
      <w:r w:rsidRPr="00736A65">
        <w:rPr>
          <w:sz w:val="32"/>
          <w:szCs w:val="32"/>
        </w:rPr>
        <w:t>ar</w:t>
      </w:r>
      <w:proofErr w:type="spellEnd"/>
      <w:r w:rsidR="00736A65" w:rsidRPr="00736A65">
        <w:rPr>
          <w:sz w:val="32"/>
          <w:szCs w:val="32"/>
        </w:rPr>
        <w:t xml:space="preserve"> </w:t>
      </w:r>
      <w:bookmarkEnd w:id="0"/>
      <w:r w:rsidR="00736A65" w:rsidRPr="00736A65">
        <w:rPr>
          <w:sz w:val="32"/>
          <w:szCs w:val="32"/>
        </w:rPr>
        <w:lastRenderedPageBreak/>
        <w:t xml:space="preserve">primarily responsible for </w:t>
      </w:r>
      <w:proofErr w:type="spellStart"/>
      <w:r w:rsidR="00736A65" w:rsidRPr="00736A65">
        <w:rPr>
          <w:sz w:val="32"/>
          <w:szCs w:val="32"/>
        </w:rPr>
        <w:t>pathogenetic</w:t>
      </w:r>
      <w:proofErr w:type="spellEnd"/>
      <w:r w:rsidR="00736A65" w:rsidRPr="00736A65">
        <w:rPr>
          <w:sz w:val="32"/>
          <w:szCs w:val="32"/>
        </w:rPr>
        <w:t xml:space="preserve"> and antigenic mechanisms </w:t>
      </w:r>
    </w:p>
    <w:p w:rsidR="00524575" w:rsidRDefault="00C87109" w:rsidP="00C87109">
      <w:pPr>
        <w:pStyle w:val="Default"/>
        <w:spacing w:after="19"/>
        <w:rPr>
          <w:sz w:val="32"/>
          <w:szCs w:val="32"/>
        </w:rPr>
      </w:pPr>
      <w:r>
        <w:rPr>
          <w:rFonts w:ascii="Garamond" w:hAnsi="Garamond" w:cs="Garamond"/>
          <w:sz w:val="32"/>
          <w:szCs w:val="32"/>
        </w:rPr>
        <w:t>9</w:t>
      </w:r>
      <w:r w:rsidR="00736A65" w:rsidRPr="00736A65">
        <w:rPr>
          <w:rFonts w:ascii="Garamond" w:hAnsi="Garamond" w:cs="Garamond"/>
          <w:sz w:val="32"/>
          <w:szCs w:val="32"/>
        </w:rPr>
        <w:t xml:space="preserve">• </w:t>
      </w:r>
      <w:r w:rsidR="00736A65" w:rsidRPr="00736A65">
        <w:rPr>
          <w:sz w:val="32"/>
          <w:szCs w:val="32"/>
        </w:rPr>
        <w:t>vaccination and treatment strategies are devised, based on knowledge about the organism</w:t>
      </w:r>
    </w:p>
    <w:p w:rsidR="00736A65" w:rsidRPr="00736A65" w:rsidRDefault="00736A65" w:rsidP="00736A65">
      <w:pPr>
        <w:pStyle w:val="Default"/>
        <w:spacing w:after="19"/>
        <w:rPr>
          <w:sz w:val="32"/>
          <w:szCs w:val="32"/>
        </w:rPr>
      </w:pPr>
      <w:r w:rsidRPr="00736A65">
        <w:rPr>
          <w:sz w:val="32"/>
          <w:szCs w:val="32"/>
        </w:rPr>
        <w:t xml:space="preserve"> </w:t>
      </w:r>
    </w:p>
    <w:p w:rsidR="00736A65" w:rsidRDefault="007058B0" w:rsidP="00736A65">
      <w:pPr>
        <w:pStyle w:val="Default"/>
        <w:spacing w:after="19"/>
        <w:rPr>
          <w:sz w:val="32"/>
          <w:szCs w:val="32"/>
        </w:rPr>
      </w:pPr>
      <w:r>
        <w:rPr>
          <w:rFonts w:ascii="Garamond" w:hAnsi="Garamond" w:cs="Garamond"/>
          <w:sz w:val="32"/>
          <w:szCs w:val="32"/>
        </w:rPr>
        <w:t>10</w:t>
      </w:r>
      <w:r w:rsidR="00736A65" w:rsidRPr="00736A65">
        <w:rPr>
          <w:rFonts w:ascii="Garamond" w:hAnsi="Garamond" w:cs="Garamond"/>
          <w:sz w:val="32"/>
          <w:szCs w:val="32"/>
        </w:rPr>
        <w:t xml:space="preserve">• </w:t>
      </w:r>
      <w:r w:rsidR="00736A65" w:rsidRPr="00736A65">
        <w:rPr>
          <w:sz w:val="32"/>
          <w:szCs w:val="32"/>
        </w:rPr>
        <w:t xml:space="preserve">outline methods of isolating, characterizing and identifying micro-organisms to facilitate clinical diagnosis </w:t>
      </w:r>
    </w:p>
    <w:p w:rsidR="00524575" w:rsidRPr="00736A65" w:rsidRDefault="00524575" w:rsidP="00736A65">
      <w:pPr>
        <w:pStyle w:val="Default"/>
        <w:spacing w:after="19"/>
        <w:rPr>
          <w:sz w:val="32"/>
          <w:szCs w:val="32"/>
        </w:rPr>
      </w:pPr>
    </w:p>
    <w:p w:rsidR="00736A65" w:rsidRPr="00736A65" w:rsidRDefault="00736A65" w:rsidP="00736A65">
      <w:pPr>
        <w:pStyle w:val="Default"/>
        <w:rPr>
          <w:sz w:val="32"/>
          <w:szCs w:val="32"/>
        </w:rPr>
      </w:pPr>
    </w:p>
    <w:p w:rsidR="00736A65" w:rsidRDefault="00736A65" w:rsidP="00736A65">
      <w:pPr>
        <w:tabs>
          <w:tab w:val="left" w:pos="3634"/>
          <w:tab w:val="right" w:pos="8306"/>
        </w:tabs>
        <w:rPr>
          <w:rFonts w:hint="cs"/>
          <w:rtl/>
          <w:lang w:bidi="ar-IQ"/>
        </w:rPr>
      </w:pPr>
    </w:p>
    <w:sectPr w:rsidR="00736A65" w:rsidSect="00FD78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65"/>
    <w:rsid w:val="002E64FE"/>
    <w:rsid w:val="00524575"/>
    <w:rsid w:val="00660929"/>
    <w:rsid w:val="007058B0"/>
    <w:rsid w:val="00736A65"/>
    <w:rsid w:val="00755895"/>
    <w:rsid w:val="00820575"/>
    <w:rsid w:val="00C87109"/>
    <w:rsid w:val="00EE2052"/>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A6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A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330</Words>
  <Characters>1882</Characters>
  <Application>Microsoft Office Word</Application>
  <DocSecurity>0</DocSecurity>
  <Lines>15</Lines>
  <Paragraphs>4</Paragraphs>
  <ScaleCrop>false</ScaleCrop>
  <Company>Naim Al Hussaini</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10</cp:revision>
  <dcterms:created xsi:type="dcterms:W3CDTF">2022-09-15T04:35:00Z</dcterms:created>
  <dcterms:modified xsi:type="dcterms:W3CDTF">2022-09-15T07:49:00Z</dcterms:modified>
</cp:coreProperties>
</file>