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543C" w:rsidRPr="00D63C5F" w:rsidRDefault="0099543C" w:rsidP="00D63C5F">
      <w:pPr>
        <w:autoSpaceDE w:val="0"/>
        <w:autoSpaceDN w:val="0"/>
        <w:adjustRightInd w:val="0"/>
        <w:spacing w:after="0" w:line="240" w:lineRule="auto"/>
        <w:jc w:val="center"/>
        <w:rPr>
          <w:rFonts w:ascii="Times New Roman" w:hAnsi="Times New Roman" w:cs="Times New Roman"/>
          <w:b/>
          <w:bCs/>
          <w:sz w:val="36"/>
          <w:szCs w:val="36"/>
        </w:rPr>
      </w:pPr>
      <w:r w:rsidRPr="00D63C5F">
        <w:rPr>
          <w:rFonts w:ascii="Times New Roman" w:hAnsi="Times New Roman" w:cs="Times New Roman"/>
          <w:b/>
          <w:bCs/>
          <w:sz w:val="36"/>
          <w:szCs w:val="36"/>
        </w:rPr>
        <w:t>Types of drug and routs of drug administration:-</w:t>
      </w:r>
    </w:p>
    <w:p w:rsidR="0099543C" w:rsidRPr="0099543C" w:rsidRDefault="0099543C" w:rsidP="004F5974">
      <w:pPr>
        <w:autoSpaceDE w:val="0"/>
        <w:autoSpaceDN w:val="0"/>
        <w:adjustRightInd w:val="0"/>
        <w:spacing w:after="0" w:line="240" w:lineRule="auto"/>
        <w:rPr>
          <w:rFonts w:ascii="Times New Roman" w:hAnsi="Times New Roman" w:cs="Times New Roman"/>
          <w:sz w:val="24"/>
          <w:szCs w:val="24"/>
        </w:rPr>
      </w:pPr>
    </w:p>
    <w:p w:rsidR="0066450C" w:rsidRDefault="0066450C" w:rsidP="0066450C">
      <w:pPr>
        <w:autoSpaceDE w:val="0"/>
        <w:autoSpaceDN w:val="0"/>
        <w:adjustRightInd w:val="0"/>
        <w:spacing w:after="0" w:line="240" w:lineRule="auto"/>
        <w:rPr>
          <w:rFonts w:asciiTheme="majorBidi" w:hAnsiTheme="majorBidi" w:cstheme="majorBidi"/>
          <w:sz w:val="28"/>
          <w:szCs w:val="28"/>
        </w:rPr>
      </w:pPr>
      <w:r w:rsidRPr="004A4F79">
        <w:rPr>
          <w:rFonts w:asciiTheme="majorBidi" w:hAnsiTheme="majorBidi" w:cstheme="majorBidi"/>
          <w:b/>
          <w:bCs/>
          <w:sz w:val="32"/>
          <w:szCs w:val="32"/>
        </w:rPr>
        <w:t>D</w:t>
      </w:r>
      <w:r w:rsidR="00E317FA" w:rsidRPr="004A4F79">
        <w:rPr>
          <w:rFonts w:asciiTheme="majorBidi" w:hAnsiTheme="majorBidi" w:cstheme="majorBidi"/>
          <w:b/>
          <w:bCs/>
          <w:sz w:val="32"/>
          <w:szCs w:val="32"/>
        </w:rPr>
        <w:t>rug</w:t>
      </w:r>
      <w:r w:rsidR="00E317FA" w:rsidRPr="00B84D50">
        <w:rPr>
          <w:rFonts w:asciiTheme="majorBidi" w:hAnsiTheme="majorBidi" w:cstheme="majorBidi"/>
          <w:sz w:val="28"/>
          <w:szCs w:val="28"/>
        </w:rPr>
        <w:t xml:space="preserve"> is</w:t>
      </w:r>
      <w:r w:rsidR="00E317FA">
        <w:t xml:space="preserve"> </w:t>
      </w:r>
      <w:r w:rsidR="00E317FA" w:rsidRPr="00B84D50">
        <w:rPr>
          <w:rFonts w:asciiTheme="majorBidi" w:hAnsiTheme="majorBidi" w:cstheme="majorBidi"/>
          <w:sz w:val="28"/>
          <w:szCs w:val="28"/>
        </w:rPr>
        <w:t xml:space="preserve">"a </w:t>
      </w:r>
      <w:hyperlink r:id="rId7" w:tooltip="Chemical" w:history="1">
        <w:r w:rsidR="00E317FA" w:rsidRPr="00B84D50">
          <w:rPr>
            <w:rFonts w:asciiTheme="majorBidi" w:hAnsiTheme="majorBidi" w:cstheme="majorBidi"/>
            <w:sz w:val="28"/>
            <w:szCs w:val="28"/>
          </w:rPr>
          <w:t>chemical</w:t>
        </w:r>
      </w:hyperlink>
      <w:r w:rsidR="00E317FA" w:rsidRPr="00B84D50">
        <w:rPr>
          <w:rFonts w:asciiTheme="majorBidi" w:hAnsiTheme="majorBidi" w:cstheme="majorBidi"/>
          <w:sz w:val="28"/>
          <w:szCs w:val="28"/>
        </w:rPr>
        <w:t xml:space="preserve"> substance used in the treatment, cure, prevention, or </w:t>
      </w:r>
      <w:r w:rsidRPr="0099543C">
        <w:rPr>
          <w:rFonts w:asciiTheme="majorBidi" w:hAnsiTheme="majorBidi" w:cstheme="majorBidi"/>
          <w:sz w:val="28"/>
          <w:szCs w:val="28"/>
        </w:rPr>
        <w:t>assist in restoring health to diseased individuals</w:t>
      </w:r>
      <w:r>
        <w:rPr>
          <w:rFonts w:asciiTheme="majorBidi" w:hAnsiTheme="majorBidi" w:cstheme="majorBidi"/>
          <w:sz w:val="28"/>
          <w:szCs w:val="28"/>
        </w:rPr>
        <w:t>.</w:t>
      </w:r>
    </w:p>
    <w:p w:rsidR="00E06F29" w:rsidRPr="001A126E" w:rsidRDefault="00E06F29" w:rsidP="001A126E">
      <w:pPr>
        <w:autoSpaceDE w:val="0"/>
        <w:autoSpaceDN w:val="0"/>
        <w:adjustRightInd w:val="0"/>
        <w:spacing w:after="0" w:line="240" w:lineRule="auto"/>
        <w:rPr>
          <w:rFonts w:asciiTheme="majorBidi" w:hAnsiTheme="majorBidi" w:cstheme="majorBidi"/>
          <w:sz w:val="28"/>
          <w:szCs w:val="28"/>
        </w:rPr>
      </w:pPr>
    </w:p>
    <w:p w:rsidR="00DF74AE" w:rsidRPr="00E06F29" w:rsidRDefault="001A126E" w:rsidP="00E06F29">
      <w:pPr>
        <w:rPr>
          <w:rStyle w:val="hps"/>
          <w:rFonts w:asciiTheme="majorBidi" w:hAnsiTheme="majorBidi" w:cstheme="majorBidi"/>
          <w:b/>
          <w:bCs/>
          <w:color w:val="333333"/>
          <w:sz w:val="32"/>
          <w:szCs w:val="32"/>
        </w:rPr>
      </w:pPr>
      <w:r w:rsidRPr="001A126E">
        <w:rPr>
          <w:rFonts w:ascii="Times New Roman" w:hAnsi="Times New Roman" w:cs="Times New Roman"/>
          <w:b/>
          <w:bCs/>
          <w:sz w:val="28"/>
          <w:szCs w:val="28"/>
        </w:rPr>
        <w:t>Types of drug</w:t>
      </w:r>
      <w:r w:rsidR="00E06F29">
        <w:rPr>
          <w:rStyle w:val="hps"/>
          <w:rFonts w:asciiTheme="majorBidi" w:hAnsiTheme="majorBidi" w:cstheme="majorBidi"/>
          <w:b/>
          <w:bCs/>
          <w:color w:val="333333"/>
          <w:sz w:val="32"/>
          <w:szCs w:val="32"/>
        </w:rPr>
        <w:t>:-</w:t>
      </w:r>
    </w:p>
    <w:p w:rsidR="00776E31" w:rsidRPr="00462501" w:rsidRDefault="00DF74AE" w:rsidP="00A57A8A">
      <w:pPr>
        <w:rPr>
          <w:rFonts w:asciiTheme="majorBidi" w:hAnsiTheme="majorBidi" w:cstheme="majorBidi"/>
          <w:color w:val="333333"/>
          <w:sz w:val="28"/>
          <w:szCs w:val="28"/>
        </w:rPr>
      </w:pPr>
      <w:r w:rsidRPr="00462501">
        <w:rPr>
          <w:rStyle w:val="hps"/>
          <w:rFonts w:asciiTheme="majorBidi" w:hAnsiTheme="majorBidi" w:cstheme="majorBidi"/>
          <w:color w:val="333333"/>
          <w:sz w:val="28"/>
          <w:szCs w:val="28"/>
        </w:rPr>
        <w:t>1 -</w:t>
      </w:r>
      <w:r w:rsidRPr="00462501">
        <w:rPr>
          <w:rFonts w:asciiTheme="majorBidi" w:hAnsiTheme="majorBidi" w:cstheme="majorBidi"/>
          <w:color w:val="333333"/>
          <w:sz w:val="28"/>
          <w:szCs w:val="28"/>
        </w:rPr>
        <w:t xml:space="preserve"> </w:t>
      </w:r>
      <w:r w:rsidR="00956E31" w:rsidRPr="00462501">
        <w:rPr>
          <w:rStyle w:val="hps"/>
          <w:rFonts w:asciiTheme="majorBidi" w:hAnsiTheme="majorBidi" w:cstheme="majorBidi"/>
          <w:color w:val="333333"/>
          <w:sz w:val="28"/>
          <w:szCs w:val="28"/>
        </w:rPr>
        <w:t>Solid</w:t>
      </w:r>
      <w:r w:rsidR="00BC025C" w:rsidRPr="00462501">
        <w:rPr>
          <w:rFonts w:asciiTheme="majorBidi" w:hAnsiTheme="majorBidi" w:cstheme="majorBidi"/>
          <w:color w:val="333333"/>
          <w:sz w:val="28"/>
          <w:szCs w:val="28"/>
        </w:rPr>
        <w:t xml:space="preserve"> </w:t>
      </w:r>
      <w:r w:rsidRPr="00462501">
        <w:rPr>
          <w:rStyle w:val="hps"/>
          <w:rFonts w:asciiTheme="majorBidi" w:hAnsiTheme="majorBidi" w:cstheme="majorBidi"/>
          <w:color w:val="333333"/>
          <w:sz w:val="28"/>
          <w:szCs w:val="28"/>
        </w:rPr>
        <w:t>drugs</w:t>
      </w:r>
      <w:r w:rsidRPr="00462501">
        <w:rPr>
          <w:rFonts w:asciiTheme="majorBidi" w:hAnsiTheme="majorBidi" w:cstheme="majorBidi"/>
          <w:color w:val="333333"/>
          <w:sz w:val="28"/>
          <w:szCs w:val="28"/>
        </w:rPr>
        <w:t xml:space="preserve">, such as </w:t>
      </w:r>
      <w:r w:rsidRPr="00462501">
        <w:rPr>
          <w:rStyle w:val="hps"/>
          <w:rFonts w:asciiTheme="majorBidi" w:hAnsiTheme="majorBidi" w:cstheme="majorBidi"/>
          <w:color w:val="333333"/>
          <w:sz w:val="28"/>
          <w:szCs w:val="28"/>
        </w:rPr>
        <w:t>tablets,</w:t>
      </w:r>
      <w:r w:rsidRPr="00462501">
        <w:rPr>
          <w:rFonts w:asciiTheme="majorBidi" w:hAnsiTheme="majorBidi" w:cstheme="majorBidi"/>
          <w:color w:val="333333"/>
          <w:sz w:val="28"/>
          <w:szCs w:val="28"/>
        </w:rPr>
        <w:t xml:space="preserve"> </w:t>
      </w:r>
      <w:r w:rsidRPr="00462501">
        <w:rPr>
          <w:rStyle w:val="hps"/>
          <w:rFonts w:asciiTheme="majorBidi" w:hAnsiTheme="majorBidi" w:cstheme="majorBidi"/>
          <w:color w:val="333333"/>
          <w:sz w:val="28"/>
          <w:szCs w:val="28"/>
        </w:rPr>
        <w:t>capsules,</w:t>
      </w:r>
      <w:r w:rsidRPr="00462501">
        <w:rPr>
          <w:rFonts w:asciiTheme="majorBidi" w:hAnsiTheme="majorBidi" w:cstheme="majorBidi"/>
          <w:color w:val="333333"/>
          <w:sz w:val="28"/>
          <w:szCs w:val="28"/>
        </w:rPr>
        <w:t xml:space="preserve"> </w:t>
      </w:r>
      <w:r w:rsidR="00A57A8A" w:rsidRPr="00462501">
        <w:rPr>
          <w:rStyle w:val="hps"/>
          <w:rFonts w:asciiTheme="majorBidi" w:hAnsiTheme="majorBidi" w:cstheme="majorBidi"/>
          <w:color w:val="333333"/>
          <w:sz w:val="28"/>
          <w:szCs w:val="28"/>
        </w:rPr>
        <w:t>vaginal</w:t>
      </w:r>
      <w:r w:rsidR="00A57A8A" w:rsidRPr="00462501">
        <w:rPr>
          <w:rFonts w:asciiTheme="majorBidi" w:hAnsiTheme="majorBidi" w:cstheme="majorBidi"/>
          <w:color w:val="333333"/>
          <w:sz w:val="28"/>
          <w:szCs w:val="28"/>
        </w:rPr>
        <w:t xml:space="preserve"> </w:t>
      </w:r>
      <w:r w:rsidR="00A57A8A" w:rsidRPr="00462501">
        <w:rPr>
          <w:rStyle w:val="hps"/>
          <w:rFonts w:asciiTheme="majorBidi" w:hAnsiTheme="majorBidi" w:cstheme="majorBidi"/>
          <w:color w:val="333333"/>
          <w:sz w:val="28"/>
          <w:szCs w:val="28"/>
        </w:rPr>
        <w:t>and</w:t>
      </w:r>
      <w:r w:rsidR="00A57A8A" w:rsidRPr="00462501">
        <w:rPr>
          <w:rFonts w:asciiTheme="majorBidi" w:hAnsiTheme="majorBidi" w:cstheme="majorBidi"/>
          <w:color w:val="333333"/>
          <w:sz w:val="28"/>
          <w:szCs w:val="28"/>
        </w:rPr>
        <w:t xml:space="preserve"> </w:t>
      </w:r>
      <w:r w:rsidR="00A57A8A" w:rsidRPr="00462501">
        <w:rPr>
          <w:rStyle w:val="hps"/>
          <w:rFonts w:asciiTheme="majorBidi" w:hAnsiTheme="majorBidi" w:cstheme="majorBidi"/>
          <w:color w:val="333333"/>
          <w:sz w:val="28"/>
          <w:szCs w:val="28"/>
        </w:rPr>
        <w:t xml:space="preserve">anal </w:t>
      </w:r>
      <w:r w:rsidRPr="00462501">
        <w:rPr>
          <w:rStyle w:val="hps"/>
          <w:rFonts w:asciiTheme="majorBidi" w:hAnsiTheme="majorBidi" w:cstheme="majorBidi"/>
          <w:color w:val="333333"/>
          <w:sz w:val="28"/>
          <w:szCs w:val="28"/>
        </w:rPr>
        <w:t>suppositories</w:t>
      </w:r>
      <w:r w:rsidRPr="00462501">
        <w:rPr>
          <w:rFonts w:asciiTheme="majorBidi" w:hAnsiTheme="majorBidi" w:cstheme="majorBidi"/>
          <w:color w:val="333333"/>
          <w:sz w:val="28"/>
          <w:szCs w:val="28"/>
        </w:rPr>
        <w:t>.</w:t>
      </w:r>
      <w:r w:rsidRPr="00462501">
        <w:rPr>
          <w:rFonts w:asciiTheme="majorBidi" w:hAnsiTheme="majorBidi" w:cstheme="majorBidi"/>
          <w:color w:val="333333"/>
          <w:sz w:val="28"/>
          <w:szCs w:val="28"/>
        </w:rPr>
        <w:br/>
      </w:r>
      <w:r w:rsidRPr="00462501">
        <w:rPr>
          <w:rStyle w:val="hps"/>
          <w:rFonts w:asciiTheme="majorBidi" w:hAnsiTheme="majorBidi" w:cstheme="majorBidi"/>
          <w:color w:val="333333"/>
          <w:sz w:val="28"/>
          <w:szCs w:val="28"/>
        </w:rPr>
        <w:t>2 -</w:t>
      </w:r>
      <w:r w:rsidRPr="00462501">
        <w:rPr>
          <w:rFonts w:asciiTheme="majorBidi" w:hAnsiTheme="majorBidi" w:cstheme="majorBidi"/>
          <w:color w:val="333333"/>
          <w:sz w:val="28"/>
          <w:szCs w:val="28"/>
        </w:rPr>
        <w:t xml:space="preserve"> </w:t>
      </w:r>
      <w:r w:rsidR="00956E31" w:rsidRPr="00462501">
        <w:rPr>
          <w:rStyle w:val="hps"/>
          <w:rFonts w:asciiTheme="majorBidi" w:hAnsiTheme="majorBidi" w:cstheme="majorBidi"/>
          <w:color w:val="333333"/>
          <w:sz w:val="28"/>
          <w:szCs w:val="28"/>
        </w:rPr>
        <w:t>Semi-solid</w:t>
      </w:r>
      <w:r w:rsidRPr="00462501">
        <w:rPr>
          <w:rFonts w:asciiTheme="majorBidi" w:hAnsiTheme="majorBidi" w:cstheme="majorBidi"/>
          <w:color w:val="333333"/>
          <w:sz w:val="28"/>
          <w:szCs w:val="28"/>
        </w:rPr>
        <w:t xml:space="preserve"> </w:t>
      </w:r>
      <w:r w:rsidRPr="00462501">
        <w:rPr>
          <w:rStyle w:val="hps"/>
          <w:rFonts w:asciiTheme="majorBidi" w:hAnsiTheme="majorBidi" w:cstheme="majorBidi"/>
          <w:color w:val="333333"/>
          <w:sz w:val="28"/>
          <w:szCs w:val="28"/>
        </w:rPr>
        <w:t>drugs</w:t>
      </w:r>
      <w:r w:rsidRPr="00462501">
        <w:rPr>
          <w:rFonts w:asciiTheme="majorBidi" w:hAnsiTheme="majorBidi" w:cstheme="majorBidi"/>
          <w:color w:val="333333"/>
          <w:sz w:val="28"/>
          <w:szCs w:val="28"/>
        </w:rPr>
        <w:t xml:space="preserve">, such as </w:t>
      </w:r>
      <w:r w:rsidRPr="00462501">
        <w:rPr>
          <w:rStyle w:val="hps"/>
          <w:rFonts w:asciiTheme="majorBidi" w:hAnsiTheme="majorBidi" w:cstheme="majorBidi"/>
          <w:color w:val="333333"/>
          <w:sz w:val="28"/>
          <w:szCs w:val="28"/>
        </w:rPr>
        <w:t>ointments</w:t>
      </w:r>
      <w:r w:rsidRPr="00462501">
        <w:rPr>
          <w:rFonts w:asciiTheme="majorBidi" w:hAnsiTheme="majorBidi" w:cstheme="majorBidi"/>
          <w:color w:val="333333"/>
          <w:sz w:val="28"/>
          <w:szCs w:val="28"/>
        </w:rPr>
        <w:t>.</w:t>
      </w:r>
      <w:r w:rsidRPr="00462501">
        <w:rPr>
          <w:rFonts w:asciiTheme="majorBidi" w:hAnsiTheme="majorBidi" w:cstheme="majorBidi"/>
          <w:color w:val="333333"/>
          <w:sz w:val="28"/>
          <w:szCs w:val="28"/>
        </w:rPr>
        <w:br/>
      </w:r>
      <w:r w:rsidRPr="00462501">
        <w:rPr>
          <w:rStyle w:val="hps"/>
          <w:rFonts w:asciiTheme="majorBidi" w:hAnsiTheme="majorBidi" w:cstheme="majorBidi"/>
          <w:color w:val="333333"/>
          <w:sz w:val="28"/>
          <w:szCs w:val="28"/>
        </w:rPr>
        <w:t>3 -</w:t>
      </w:r>
      <w:r w:rsidRPr="00462501">
        <w:rPr>
          <w:rFonts w:asciiTheme="majorBidi" w:hAnsiTheme="majorBidi" w:cstheme="majorBidi"/>
          <w:color w:val="333333"/>
          <w:sz w:val="28"/>
          <w:szCs w:val="28"/>
        </w:rPr>
        <w:t xml:space="preserve"> </w:t>
      </w:r>
      <w:r w:rsidR="00956E31" w:rsidRPr="00462501">
        <w:rPr>
          <w:rStyle w:val="hps"/>
          <w:rFonts w:asciiTheme="majorBidi" w:hAnsiTheme="majorBidi" w:cstheme="majorBidi"/>
          <w:color w:val="333333"/>
          <w:sz w:val="28"/>
          <w:szCs w:val="28"/>
        </w:rPr>
        <w:t>Liquid</w:t>
      </w:r>
      <w:r w:rsidRPr="00462501">
        <w:rPr>
          <w:rFonts w:asciiTheme="majorBidi" w:hAnsiTheme="majorBidi" w:cstheme="majorBidi"/>
          <w:color w:val="333333"/>
          <w:sz w:val="28"/>
          <w:szCs w:val="28"/>
        </w:rPr>
        <w:t xml:space="preserve"> </w:t>
      </w:r>
      <w:r w:rsidR="00DC56C3" w:rsidRPr="00462501">
        <w:rPr>
          <w:rStyle w:val="hps"/>
          <w:rFonts w:asciiTheme="majorBidi" w:hAnsiTheme="majorBidi" w:cstheme="majorBidi"/>
          <w:color w:val="333333"/>
          <w:sz w:val="28"/>
          <w:szCs w:val="28"/>
        </w:rPr>
        <w:t>drugs</w:t>
      </w:r>
      <w:r w:rsidRPr="00462501">
        <w:rPr>
          <w:rFonts w:asciiTheme="majorBidi" w:hAnsiTheme="majorBidi" w:cstheme="majorBidi"/>
          <w:color w:val="333333"/>
          <w:sz w:val="28"/>
          <w:szCs w:val="28"/>
        </w:rPr>
        <w:t xml:space="preserve">, such as </w:t>
      </w:r>
      <w:r w:rsidRPr="00462501">
        <w:rPr>
          <w:rStyle w:val="hps"/>
          <w:rFonts w:asciiTheme="majorBidi" w:hAnsiTheme="majorBidi" w:cstheme="majorBidi"/>
          <w:color w:val="333333"/>
          <w:sz w:val="28"/>
          <w:szCs w:val="28"/>
        </w:rPr>
        <w:t>eye</w:t>
      </w:r>
      <w:r w:rsidR="00976FED">
        <w:rPr>
          <w:rFonts w:asciiTheme="majorBidi" w:hAnsiTheme="majorBidi" w:cstheme="majorBidi"/>
          <w:color w:val="333333"/>
          <w:sz w:val="28"/>
          <w:szCs w:val="28"/>
        </w:rPr>
        <w:t>,</w:t>
      </w:r>
      <w:r w:rsidR="00765BC4">
        <w:rPr>
          <w:rStyle w:val="hps"/>
          <w:rFonts w:asciiTheme="majorBidi" w:hAnsiTheme="majorBidi" w:cstheme="majorBidi"/>
          <w:color w:val="333333"/>
          <w:sz w:val="28"/>
          <w:szCs w:val="28"/>
        </w:rPr>
        <w:t xml:space="preserve"> na</w:t>
      </w:r>
      <w:r w:rsidRPr="00462501">
        <w:rPr>
          <w:rStyle w:val="hps"/>
          <w:rFonts w:asciiTheme="majorBidi" w:hAnsiTheme="majorBidi" w:cstheme="majorBidi"/>
          <w:color w:val="333333"/>
          <w:sz w:val="28"/>
          <w:szCs w:val="28"/>
        </w:rPr>
        <w:t>s</w:t>
      </w:r>
      <w:r w:rsidR="00765BC4">
        <w:rPr>
          <w:rStyle w:val="hps"/>
          <w:rFonts w:asciiTheme="majorBidi" w:hAnsiTheme="majorBidi" w:cstheme="majorBidi"/>
          <w:color w:val="333333"/>
          <w:sz w:val="28"/>
          <w:szCs w:val="28"/>
        </w:rPr>
        <w:t>al</w:t>
      </w:r>
      <w:r w:rsidRPr="00462501">
        <w:rPr>
          <w:rFonts w:asciiTheme="majorBidi" w:hAnsiTheme="majorBidi" w:cstheme="majorBidi"/>
          <w:color w:val="333333"/>
          <w:sz w:val="28"/>
          <w:szCs w:val="28"/>
        </w:rPr>
        <w:t xml:space="preserve"> </w:t>
      </w:r>
      <w:r w:rsidRPr="00462501">
        <w:rPr>
          <w:rStyle w:val="hps"/>
          <w:rFonts w:asciiTheme="majorBidi" w:hAnsiTheme="majorBidi" w:cstheme="majorBidi"/>
          <w:color w:val="333333"/>
          <w:sz w:val="28"/>
          <w:szCs w:val="28"/>
        </w:rPr>
        <w:t>drops</w:t>
      </w:r>
      <w:r w:rsidR="00976FED">
        <w:rPr>
          <w:rFonts w:asciiTheme="majorBidi" w:hAnsiTheme="majorBidi" w:cstheme="majorBidi"/>
          <w:color w:val="333333"/>
          <w:sz w:val="28"/>
          <w:szCs w:val="28"/>
        </w:rPr>
        <w:t xml:space="preserve"> and</w:t>
      </w:r>
      <w:r w:rsidRPr="00462501">
        <w:rPr>
          <w:rFonts w:asciiTheme="majorBidi" w:hAnsiTheme="majorBidi" w:cstheme="majorBidi"/>
          <w:color w:val="333333"/>
          <w:sz w:val="28"/>
          <w:szCs w:val="28"/>
        </w:rPr>
        <w:t xml:space="preserve"> </w:t>
      </w:r>
      <w:r w:rsidRPr="00462501">
        <w:rPr>
          <w:rStyle w:val="hps"/>
          <w:rFonts w:asciiTheme="majorBidi" w:hAnsiTheme="majorBidi" w:cstheme="majorBidi"/>
          <w:color w:val="333333"/>
          <w:sz w:val="28"/>
          <w:szCs w:val="28"/>
        </w:rPr>
        <w:t>lotion</w:t>
      </w:r>
      <w:r w:rsidRPr="00462501">
        <w:rPr>
          <w:rFonts w:asciiTheme="majorBidi" w:hAnsiTheme="majorBidi" w:cstheme="majorBidi"/>
          <w:color w:val="333333"/>
          <w:sz w:val="28"/>
          <w:szCs w:val="28"/>
        </w:rPr>
        <w:t>.</w:t>
      </w:r>
      <w:r w:rsidRPr="00462501">
        <w:rPr>
          <w:rFonts w:asciiTheme="majorBidi" w:hAnsiTheme="majorBidi" w:cstheme="majorBidi"/>
          <w:color w:val="333333"/>
          <w:sz w:val="28"/>
          <w:szCs w:val="28"/>
        </w:rPr>
        <w:br/>
      </w:r>
      <w:r w:rsidRPr="00462501">
        <w:rPr>
          <w:rStyle w:val="hps"/>
          <w:rFonts w:asciiTheme="majorBidi" w:hAnsiTheme="majorBidi" w:cstheme="majorBidi"/>
          <w:color w:val="333333"/>
          <w:sz w:val="28"/>
          <w:szCs w:val="28"/>
        </w:rPr>
        <w:t>4 -</w:t>
      </w:r>
      <w:r w:rsidRPr="00462501">
        <w:rPr>
          <w:rFonts w:asciiTheme="majorBidi" w:hAnsiTheme="majorBidi" w:cstheme="majorBidi"/>
          <w:color w:val="333333"/>
          <w:sz w:val="28"/>
          <w:szCs w:val="28"/>
        </w:rPr>
        <w:t xml:space="preserve"> </w:t>
      </w:r>
      <w:r w:rsidR="00956E31" w:rsidRPr="00462501">
        <w:rPr>
          <w:rStyle w:val="hps"/>
          <w:rFonts w:asciiTheme="majorBidi" w:hAnsiTheme="majorBidi" w:cstheme="majorBidi"/>
          <w:color w:val="333333"/>
          <w:sz w:val="28"/>
          <w:szCs w:val="28"/>
        </w:rPr>
        <w:t>Drugs</w:t>
      </w:r>
      <w:r w:rsidRPr="00462501">
        <w:rPr>
          <w:rFonts w:asciiTheme="majorBidi" w:hAnsiTheme="majorBidi" w:cstheme="majorBidi"/>
          <w:color w:val="333333"/>
          <w:sz w:val="28"/>
          <w:szCs w:val="28"/>
        </w:rPr>
        <w:t xml:space="preserve"> </w:t>
      </w:r>
      <w:r w:rsidRPr="00462501">
        <w:rPr>
          <w:rStyle w:val="hps"/>
          <w:rFonts w:asciiTheme="majorBidi" w:hAnsiTheme="majorBidi" w:cstheme="majorBidi"/>
          <w:color w:val="333333"/>
          <w:sz w:val="28"/>
          <w:szCs w:val="28"/>
        </w:rPr>
        <w:t>in the form of</w:t>
      </w:r>
      <w:r w:rsidRPr="00462501">
        <w:rPr>
          <w:rFonts w:asciiTheme="majorBidi" w:hAnsiTheme="majorBidi" w:cstheme="majorBidi"/>
          <w:color w:val="333333"/>
          <w:sz w:val="28"/>
          <w:szCs w:val="28"/>
        </w:rPr>
        <w:t xml:space="preserve"> </w:t>
      </w:r>
      <w:r w:rsidRPr="00462501">
        <w:rPr>
          <w:rStyle w:val="hps"/>
          <w:rFonts w:asciiTheme="majorBidi" w:hAnsiTheme="majorBidi" w:cstheme="majorBidi"/>
          <w:color w:val="333333"/>
          <w:sz w:val="28"/>
          <w:szCs w:val="28"/>
        </w:rPr>
        <w:t>vapors</w:t>
      </w:r>
      <w:r w:rsidRPr="00462501">
        <w:rPr>
          <w:rFonts w:asciiTheme="majorBidi" w:hAnsiTheme="majorBidi" w:cstheme="majorBidi"/>
          <w:color w:val="333333"/>
          <w:sz w:val="28"/>
          <w:szCs w:val="28"/>
        </w:rPr>
        <w:t xml:space="preserve">, such as </w:t>
      </w:r>
      <w:r w:rsidRPr="00462501">
        <w:rPr>
          <w:rStyle w:val="hps"/>
          <w:rFonts w:asciiTheme="majorBidi" w:hAnsiTheme="majorBidi" w:cstheme="majorBidi"/>
          <w:color w:val="333333"/>
          <w:sz w:val="28"/>
          <w:szCs w:val="28"/>
        </w:rPr>
        <w:t>eucalyptus</w:t>
      </w:r>
      <w:r w:rsidRPr="00462501">
        <w:rPr>
          <w:rFonts w:asciiTheme="majorBidi" w:hAnsiTheme="majorBidi" w:cstheme="majorBidi"/>
          <w:color w:val="333333"/>
          <w:sz w:val="28"/>
          <w:szCs w:val="28"/>
        </w:rPr>
        <w:t xml:space="preserve"> </w:t>
      </w:r>
      <w:r w:rsidRPr="00462501">
        <w:rPr>
          <w:rStyle w:val="hps"/>
          <w:rFonts w:asciiTheme="majorBidi" w:hAnsiTheme="majorBidi" w:cstheme="majorBidi"/>
          <w:color w:val="333333"/>
          <w:sz w:val="28"/>
          <w:szCs w:val="28"/>
        </w:rPr>
        <w:t>and</w:t>
      </w:r>
      <w:r w:rsidRPr="00462501">
        <w:rPr>
          <w:rFonts w:asciiTheme="majorBidi" w:hAnsiTheme="majorBidi" w:cstheme="majorBidi"/>
          <w:color w:val="333333"/>
          <w:sz w:val="28"/>
          <w:szCs w:val="28"/>
        </w:rPr>
        <w:t xml:space="preserve"> </w:t>
      </w:r>
      <w:r w:rsidRPr="00462501">
        <w:rPr>
          <w:rStyle w:val="hps"/>
          <w:rFonts w:asciiTheme="majorBidi" w:hAnsiTheme="majorBidi" w:cstheme="majorBidi"/>
          <w:color w:val="333333"/>
          <w:sz w:val="28"/>
          <w:szCs w:val="28"/>
        </w:rPr>
        <w:t>menthol</w:t>
      </w:r>
      <w:r w:rsidRPr="00462501">
        <w:rPr>
          <w:rFonts w:asciiTheme="majorBidi" w:hAnsiTheme="majorBidi" w:cstheme="majorBidi"/>
          <w:color w:val="333333"/>
          <w:sz w:val="28"/>
          <w:szCs w:val="28"/>
        </w:rPr>
        <w:t xml:space="preserve"> </w:t>
      </w:r>
      <w:r w:rsidRPr="00462501">
        <w:rPr>
          <w:rStyle w:val="hps"/>
          <w:rFonts w:asciiTheme="majorBidi" w:hAnsiTheme="majorBidi" w:cstheme="majorBidi"/>
          <w:color w:val="333333"/>
          <w:sz w:val="28"/>
          <w:szCs w:val="28"/>
        </w:rPr>
        <w:t>vapor</w:t>
      </w:r>
      <w:r w:rsidRPr="00462501">
        <w:rPr>
          <w:rFonts w:asciiTheme="majorBidi" w:hAnsiTheme="majorBidi" w:cstheme="majorBidi"/>
          <w:color w:val="333333"/>
          <w:sz w:val="28"/>
          <w:szCs w:val="28"/>
        </w:rPr>
        <w:t>.</w:t>
      </w:r>
    </w:p>
    <w:tbl>
      <w:tblPr>
        <w:tblW w:w="5000" w:type="pct"/>
        <w:tblCellSpacing w:w="15" w:type="dxa"/>
        <w:tblBorders>
          <w:top w:val="outset" w:sz="6" w:space="0" w:color="auto"/>
          <w:left w:val="outset" w:sz="6" w:space="0" w:color="auto"/>
          <w:bottom w:val="outset" w:sz="6" w:space="0" w:color="auto"/>
          <w:right w:val="outset" w:sz="6" w:space="0" w:color="auto"/>
        </w:tblBorders>
        <w:shd w:val="clear" w:color="auto" w:fill="DDBBFF"/>
        <w:tblCellMar>
          <w:top w:w="15" w:type="dxa"/>
          <w:left w:w="15" w:type="dxa"/>
          <w:bottom w:w="15" w:type="dxa"/>
          <w:right w:w="15" w:type="dxa"/>
        </w:tblCellMar>
        <w:tblLook w:val="04A0"/>
      </w:tblPr>
      <w:tblGrid>
        <w:gridCol w:w="9480"/>
      </w:tblGrid>
      <w:tr w:rsidR="00F55012" w:rsidRPr="00926CB6" w:rsidTr="00EA15C2">
        <w:trPr>
          <w:tblCellSpacing w:w="15" w:type="dxa"/>
        </w:trPr>
        <w:tc>
          <w:tcPr>
            <w:tcW w:w="5000" w:type="pct"/>
            <w:tcBorders>
              <w:top w:val="outset" w:sz="6" w:space="0" w:color="auto"/>
              <w:left w:val="outset" w:sz="6" w:space="0" w:color="auto"/>
              <w:bottom w:val="outset" w:sz="6" w:space="0" w:color="auto"/>
              <w:right w:val="outset" w:sz="6" w:space="0" w:color="auto"/>
            </w:tcBorders>
            <w:shd w:val="clear" w:color="auto" w:fill="DDBBFF"/>
            <w:hideMark/>
          </w:tcPr>
          <w:p w:rsidR="00F55012" w:rsidRPr="004F601D" w:rsidRDefault="00F55012" w:rsidP="00EA15C2">
            <w:pPr>
              <w:spacing w:before="100" w:beforeAutospacing="1" w:after="100" w:afterAutospacing="1" w:line="240" w:lineRule="auto"/>
              <w:jc w:val="center"/>
              <w:rPr>
                <w:rFonts w:asciiTheme="majorBidi" w:eastAsia="Times New Roman" w:hAnsiTheme="majorBidi" w:cstheme="majorBidi"/>
                <w:b/>
                <w:bCs/>
                <w:sz w:val="36"/>
                <w:szCs w:val="36"/>
              </w:rPr>
            </w:pPr>
            <w:r w:rsidRPr="004F601D">
              <w:rPr>
                <w:rFonts w:asciiTheme="majorBidi" w:eastAsia="Times New Roman" w:hAnsiTheme="majorBidi" w:cstheme="majorBidi"/>
                <w:b/>
                <w:bCs/>
                <w:sz w:val="36"/>
                <w:szCs w:val="36"/>
              </w:rPr>
              <w:t>Routes of drug administration</w:t>
            </w:r>
          </w:p>
        </w:tc>
      </w:tr>
      <w:tr w:rsidR="00F55012" w:rsidRPr="00926CB6" w:rsidTr="00EA15C2">
        <w:trPr>
          <w:trHeight w:val="1863"/>
          <w:tblCellSpacing w:w="15" w:type="dxa"/>
        </w:trPr>
        <w:tc>
          <w:tcPr>
            <w:tcW w:w="5000" w:type="pct"/>
            <w:tcBorders>
              <w:top w:val="outset" w:sz="6" w:space="0" w:color="auto"/>
              <w:left w:val="outset" w:sz="6" w:space="0" w:color="auto"/>
              <w:bottom w:val="outset" w:sz="6" w:space="0" w:color="auto"/>
              <w:right w:val="outset" w:sz="6" w:space="0" w:color="auto"/>
            </w:tcBorders>
            <w:shd w:val="clear" w:color="auto" w:fill="FFFFFF"/>
            <w:hideMark/>
          </w:tcPr>
          <w:p w:rsidR="00F55012" w:rsidRPr="00926CB6" w:rsidRDefault="00F55012" w:rsidP="00EA15C2">
            <w:pPr>
              <w:spacing w:after="0" w:line="360" w:lineRule="auto"/>
              <w:jc w:val="both"/>
              <w:rPr>
                <w:rFonts w:asciiTheme="majorBidi" w:eastAsia="Times New Roman" w:hAnsiTheme="majorBidi" w:cstheme="majorBidi"/>
                <w:sz w:val="28"/>
                <w:szCs w:val="28"/>
              </w:rPr>
            </w:pPr>
            <w:r w:rsidRPr="00926CB6">
              <w:rPr>
                <w:rFonts w:asciiTheme="majorBidi" w:eastAsia="Times New Roman" w:hAnsiTheme="majorBidi" w:cstheme="majorBidi"/>
                <w:sz w:val="28"/>
                <w:szCs w:val="28"/>
              </w:rPr>
              <w:t xml:space="preserve">Drugs can be administered to animals by a variety of routes. Which route is most appropriate will vary depending on factors such as the </w:t>
            </w:r>
            <w:r w:rsidRPr="00975A61">
              <w:rPr>
                <w:rFonts w:asciiTheme="majorBidi" w:eastAsia="Times New Roman" w:hAnsiTheme="majorBidi" w:cstheme="majorBidi"/>
                <w:b/>
                <w:bCs/>
                <w:sz w:val="28"/>
                <w:szCs w:val="28"/>
                <w:u w:val="single"/>
              </w:rPr>
              <w:t>type and quantity of drug</w:t>
            </w:r>
            <w:r w:rsidRPr="00926CB6">
              <w:rPr>
                <w:rFonts w:asciiTheme="majorBidi" w:eastAsia="Times New Roman" w:hAnsiTheme="majorBidi" w:cstheme="majorBidi"/>
                <w:sz w:val="28"/>
                <w:szCs w:val="28"/>
              </w:rPr>
              <w:t xml:space="preserve">, </w:t>
            </w:r>
            <w:r w:rsidRPr="00975A61">
              <w:rPr>
                <w:rFonts w:asciiTheme="majorBidi" w:eastAsia="Times New Roman" w:hAnsiTheme="majorBidi" w:cstheme="majorBidi"/>
                <w:b/>
                <w:bCs/>
                <w:sz w:val="28"/>
                <w:szCs w:val="28"/>
                <w:u w:val="single"/>
              </w:rPr>
              <w:t>required speed of onset of activity</w:t>
            </w:r>
            <w:r w:rsidRPr="00926CB6">
              <w:rPr>
                <w:rFonts w:asciiTheme="majorBidi" w:eastAsia="Times New Roman" w:hAnsiTheme="majorBidi" w:cstheme="majorBidi"/>
                <w:sz w:val="28"/>
                <w:szCs w:val="28"/>
              </w:rPr>
              <w:t xml:space="preserve"> and </w:t>
            </w:r>
            <w:r w:rsidRPr="00975A61">
              <w:rPr>
                <w:rFonts w:asciiTheme="majorBidi" w:eastAsia="Times New Roman" w:hAnsiTheme="majorBidi" w:cstheme="majorBidi"/>
                <w:b/>
                <w:bCs/>
                <w:sz w:val="28"/>
                <w:szCs w:val="28"/>
                <w:u w:val="single"/>
              </w:rPr>
              <w:t>duration of activity</w:t>
            </w:r>
            <w:r w:rsidRPr="00926CB6">
              <w:rPr>
                <w:rFonts w:asciiTheme="majorBidi" w:eastAsia="Times New Roman" w:hAnsiTheme="majorBidi" w:cstheme="majorBidi"/>
                <w:sz w:val="28"/>
                <w:szCs w:val="28"/>
              </w:rPr>
              <w:t xml:space="preserve">, </w:t>
            </w:r>
            <w:r>
              <w:rPr>
                <w:rFonts w:asciiTheme="majorBidi" w:eastAsia="Times New Roman" w:hAnsiTheme="majorBidi" w:cstheme="majorBidi"/>
                <w:b/>
                <w:bCs/>
                <w:sz w:val="28"/>
                <w:szCs w:val="28"/>
                <w:u w:val="single"/>
              </w:rPr>
              <w:t xml:space="preserve">number of </w:t>
            </w:r>
            <w:r w:rsidRPr="00975A61">
              <w:rPr>
                <w:rFonts w:asciiTheme="majorBidi" w:eastAsia="Times New Roman" w:hAnsiTheme="majorBidi" w:cstheme="majorBidi"/>
                <w:b/>
                <w:bCs/>
                <w:sz w:val="28"/>
                <w:szCs w:val="28"/>
                <w:u w:val="single"/>
              </w:rPr>
              <w:t xml:space="preserve"> animals are to be medicated</w:t>
            </w:r>
            <w:r w:rsidRPr="00926CB6">
              <w:rPr>
                <w:rFonts w:asciiTheme="majorBidi" w:eastAsia="Times New Roman" w:hAnsiTheme="majorBidi" w:cstheme="majorBidi"/>
                <w:sz w:val="28"/>
                <w:szCs w:val="28"/>
              </w:rPr>
              <w:t xml:space="preserve">, </w:t>
            </w:r>
            <w:r w:rsidRPr="00975A61">
              <w:rPr>
                <w:rFonts w:asciiTheme="majorBidi" w:eastAsia="Times New Roman" w:hAnsiTheme="majorBidi" w:cstheme="majorBidi"/>
                <w:b/>
                <w:bCs/>
                <w:sz w:val="28"/>
                <w:szCs w:val="28"/>
                <w:u w:val="single"/>
              </w:rPr>
              <w:t>ease of administration</w:t>
            </w:r>
            <w:r w:rsidRPr="00926CB6">
              <w:rPr>
                <w:rFonts w:asciiTheme="majorBidi" w:eastAsia="Times New Roman" w:hAnsiTheme="majorBidi" w:cstheme="majorBidi"/>
                <w:sz w:val="28"/>
                <w:szCs w:val="28"/>
              </w:rPr>
              <w:t xml:space="preserve">, </w:t>
            </w:r>
            <w:r w:rsidRPr="00975A61">
              <w:rPr>
                <w:rFonts w:asciiTheme="majorBidi" w:eastAsia="Times New Roman" w:hAnsiTheme="majorBidi" w:cstheme="majorBidi"/>
                <w:b/>
                <w:bCs/>
                <w:sz w:val="28"/>
                <w:szCs w:val="28"/>
                <w:u w:val="single"/>
              </w:rPr>
              <w:t>safety</w:t>
            </w:r>
            <w:r w:rsidRPr="00926CB6">
              <w:rPr>
                <w:rFonts w:asciiTheme="majorBidi" w:eastAsia="Times New Roman" w:hAnsiTheme="majorBidi" w:cstheme="majorBidi"/>
                <w:sz w:val="28"/>
                <w:szCs w:val="28"/>
              </w:rPr>
              <w:t xml:space="preserve">, and </w:t>
            </w:r>
            <w:r w:rsidRPr="00975A61">
              <w:rPr>
                <w:rFonts w:asciiTheme="majorBidi" w:eastAsia="Times New Roman" w:hAnsiTheme="majorBidi" w:cstheme="majorBidi"/>
                <w:b/>
                <w:bCs/>
                <w:sz w:val="28"/>
                <w:szCs w:val="28"/>
                <w:u w:val="single"/>
              </w:rPr>
              <w:t>cost of the administration method</w:t>
            </w:r>
            <w:r w:rsidRPr="00926CB6">
              <w:rPr>
                <w:rFonts w:asciiTheme="majorBidi" w:eastAsia="Times New Roman" w:hAnsiTheme="majorBidi" w:cstheme="majorBidi"/>
                <w:sz w:val="28"/>
                <w:szCs w:val="28"/>
              </w:rPr>
              <w:t>.</w:t>
            </w:r>
          </w:p>
        </w:tc>
      </w:tr>
    </w:tbl>
    <w:p w:rsidR="00451224" w:rsidRDefault="00451224" w:rsidP="00451224">
      <w:pPr>
        <w:pStyle w:val="ListParagraph"/>
        <w:ind w:left="90"/>
        <w:rPr>
          <w:rStyle w:val="hps"/>
          <w:rFonts w:asciiTheme="majorBidi" w:hAnsiTheme="majorBidi" w:cstheme="majorBidi"/>
          <w:color w:val="333333"/>
          <w:sz w:val="28"/>
          <w:szCs w:val="28"/>
        </w:rPr>
      </w:pPr>
    </w:p>
    <w:p w:rsidR="00451224" w:rsidRDefault="00451224" w:rsidP="00451224">
      <w:pPr>
        <w:pStyle w:val="ListParagraph"/>
        <w:ind w:left="90"/>
        <w:rPr>
          <w:rStyle w:val="hps"/>
          <w:rFonts w:asciiTheme="majorBidi" w:hAnsiTheme="majorBidi" w:cstheme="majorBidi"/>
          <w:color w:val="333333"/>
          <w:sz w:val="28"/>
          <w:szCs w:val="28"/>
        </w:rPr>
      </w:pPr>
    </w:p>
    <w:p w:rsidR="001D594B" w:rsidRPr="00E54F63" w:rsidRDefault="00DD5905" w:rsidP="00451224">
      <w:pPr>
        <w:pStyle w:val="ListParagraph"/>
        <w:numPr>
          <w:ilvl w:val="0"/>
          <w:numId w:val="26"/>
        </w:numPr>
        <w:rPr>
          <w:rStyle w:val="hps"/>
          <w:rFonts w:asciiTheme="majorBidi" w:hAnsiTheme="majorBidi" w:cstheme="majorBidi"/>
          <w:b/>
          <w:bCs/>
          <w:color w:val="333333"/>
          <w:sz w:val="28"/>
          <w:szCs w:val="28"/>
        </w:rPr>
      </w:pPr>
      <w:r w:rsidRPr="00E54F63">
        <w:rPr>
          <w:rStyle w:val="hps"/>
          <w:rFonts w:asciiTheme="majorBidi" w:hAnsiTheme="majorBidi" w:cstheme="majorBidi"/>
          <w:b/>
          <w:bCs/>
          <w:color w:val="333333"/>
          <w:sz w:val="28"/>
          <w:szCs w:val="28"/>
        </w:rPr>
        <w:t xml:space="preserve">Oral </w:t>
      </w:r>
    </w:p>
    <w:p w:rsidR="001D594B" w:rsidRPr="0092780E" w:rsidRDefault="001D594B" w:rsidP="00257E0D">
      <w:pPr>
        <w:tabs>
          <w:tab w:val="num" w:pos="0"/>
        </w:tabs>
        <w:jc w:val="both"/>
        <w:rPr>
          <w:rStyle w:val="hps"/>
          <w:rFonts w:asciiTheme="majorBidi" w:hAnsiTheme="majorBidi" w:cstheme="majorBidi"/>
          <w:color w:val="333333"/>
          <w:sz w:val="28"/>
          <w:szCs w:val="28"/>
        </w:rPr>
      </w:pPr>
      <w:r w:rsidRPr="0092780E">
        <w:rPr>
          <w:rStyle w:val="hps"/>
          <w:rFonts w:asciiTheme="majorBidi" w:hAnsiTheme="majorBidi" w:cstheme="majorBidi"/>
          <w:color w:val="333333"/>
          <w:sz w:val="28"/>
          <w:szCs w:val="28"/>
        </w:rPr>
        <w:t>Drug administered through the mouth in the form of a bolus (pill) or liquid</w:t>
      </w:r>
    </w:p>
    <w:p w:rsidR="001D594B" w:rsidRPr="001D594B" w:rsidRDefault="001D594B" w:rsidP="00257E0D">
      <w:pPr>
        <w:jc w:val="both"/>
        <w:rPr>
          <w:rStyle w:val="hps"/>
          <w:rFonts w:asciiTheme="majorBidi" w:hAnsiTheme="majorBidi" w:cstheme="majorBidi"/>
          <w:color w:val="333333"/>
          <w:sz w:val="28"/>
          <w:szCs w:val="28"/>
        </w:rPr>
      </w:pPr>
      <w:r w:rsidRPr="001D594B">
        <w:rPr>
          <w:rStyle w:val="hps"/>
          <w:rFonts w:asciiTheme="majorBidi" w:hAnsiTheme="majorBidi" w:cstheme="majorBidi"/>
          <w:color w:val="333333"/>
          <w:sz w:val="28"/>
          <w:szCs w:val="28"/>
        </w:rPr>
        <w:t xml:space="preserve">Liquids or pastes can be placed in the mouth and the animal allowed </w:t>
      </w:r>
      <w:r w:rsidR="00E76702" w:rsidRPr="001D594B">
        <w:rPr>
          <w:rStyle w:val="hps"/>
          <w:rFonts w:asciiTheme="majorBidi" w:hAnsiTheme="majorBidi" w:cstheme="majorBidi"/>
          <w:color w:val="333333"/>
          <w:sz w:val="28"/>
          <w:szCs w:val="28"/>
        </w:rPr>
        <w:t>swallowing</w:t>
      </w:r>
      <w:r w:rsidRPr="001D594B">
        <w:rPr>
          <w:rStyle w:val="hps"/>
          <w:rFonts w:asciiTheme="majorBidi" w:hAnsiTheme="majorBidi" w:cstheme="majorBidi"/>
          <w:color w:val="333333"/>
          <w:sz w:val="28"/>
          <w:szCs w:val="28"/>
        </w:rPr>
        <w:t xml:space="preserve"> them or a stomach tube can be used to place the drug directly in the digestive system</w:t>
      </w:r>
      <w:r w:rsidR="006D5C61">
        <w:rPr>
          <w:rStyle w:val="hps"/>
          <w:rFonts w:asciiTheme="majorBidi" w:hAnsiTheme="majorBidi" w:cstheme="majorBidi"/>
          <w:color w:val="333333"/>
          <w:sz w:val="28"/>
          <w:szCs w:val="28"/>
        </w:rPr>
        <w:t>.</w:t>
      </w:r>
      <w:r w:rsidR="00594FB1" w:rsidRPr="00594FB1">
        <w:rPr>
          <w:rFonts w:asciiTheme="majorBidi" w:eastAsia="Times New Roman" w:hAnsiTheme="majorBidi" w:cstheme="majorBidi"/>
          <w:color w:val="000000"/>
          <w:sz w:val="28"/>
          <w:szCs w:val="28"/>
        </w:rPr>
        <w:t xml:space="preserve"> </w:t>
      </w:r>
      <w:r w:rsidR="00594FB1" w:rsidRPr="00926CB6">
        <w:rPr>
          <w:rFonts w:asciiTheme="majorBidi" w:eastAsia="Times New Roman" w:hAnsiTheme="majorBidi" w:cstheme="majorBidi"/>
          <w:color w:val="000000"/>
          <w:sz w:val="28"/>
          <w:szCs w:val="28"/>
        </w:rPr>
        <w:t>Absorption is relatively slow and a long time (an hour or more) may be required for the drug to have the desired effect</w:t>
      </w:r>
    </w:p>
    <w:p w:rsidR="001D594B" w:rsidRDefault="001D2C5D" w:rsidP="00E105AD">
      <w:pPr>
        <w:pStyle w:val="ListParagraph"/>
        <w:numPr>
          <w:ilvl w:val="0"/>
          <w:numId w:val="5"/>
        </w:numPr>
        <w:spacing w:after="0" w:line="240" w:lineRule="auto"/>
        <w:ind w:left="0" w:firstLine="0"/>
        <w:jc w:val="both"/>
        <w:rPr>
          <w:rStyle w:val="hps"/>
          <w:rFonts w:asciiTheme="majorBidi" w:hAnsiTheme="majorBidi" w:cstheme="majorBidi"/>
          <w:color w:val="333333"/>
          <w:sz w:val="28"/>
          <w:szCs w:val="28"/>
        </w:rPr>
      </w:pPr>
      <w:r w:rsidRPr="00667C77">
        <w:rPr>
          <w:rStyle w:val="hps"/>
          <w:rFonts w:asciiTheme="majorBidi" w:hAnsiTheme="majorBidi" w:cstheme="majorBidi"/>
          <w:color w:val="333333"/>
          <w:sz w:val="28"/>
          <w:szCs w:val="28"/>
        </w:rPr>
        <w:t xml:space="preserve">Drenching is a procedure where fluids or pastes are discharged into the mouth. When drenching or administering any liquid into the mouth of an animal, it is essential that the liquid be administered into the esophagus and not into the lungs. </w:t>
      </w:r>
    </w:p>
    <w:p w:rsidR="00AA6131" w:rsidRPr="00AA6131" w:rsidRDefault="00AA6131" w:rsidP="00AA6131">
      <w:pPr>
        <w:spacing w:after="0" w:line="240" w:lineRule="auto"/>
        <w:jc w:val="both"/>
        <w:rPr>
          <w:rStyle w:val="hps"/>
          <w:rFonts w:asciiTheme="majorBidi" w:hAnsiTheme="majorBidi" w:cstheme="majorBidi"/>
          <w:color w:val="333333"/>
          <w:sz w:val="28"/>
          <w:szCs w:val="28"/>
        </w:rPr>
      </w:pPr>
    </w:p>
    <w:p w:rsidR="00DC5B6E" w:rsidRDefault="00DC5B6E" w:rsidP="00DC5B6E">
      <w:pPr>
        <w:spacing w:after="0" w:line="240" w:lineRule="auto"/>
        <w:jc w:val="both"/>
        <w:rPr>
          <w:rFonts w:ascii="Arial" w:hAnsi="Arial" w:cs="Arial"/>
          <w:color w:val="333333"/>
        </w:rPr>
      </w:pPr>
    </w:p>
    <w:p w:rsidR="00160623" w:rsidRPr="00493656" w:rsidRDefault="00DF74AE" w:rsidP="00493656">
      <w:pPr>
        <w:pStyle w:val="ListParagraph"/>
        <w:numPr>
          <w:ilvl w:val="0"/>
          <w:numId w:val="21"/>
        </w:numPr>
        <w:rPr>
          <w:rStyle w:val="hps"/>
          <w:rFonts w:asciiTheme="majorBidi" w:hAnsiTheme="majorBidi" w:cstheme="majorBidi"/>
          <w:color w:val="333333"/>
          <w:sz w:val="28"/>
          <w:szCs w:val="28"/>
        </w:rPr>
      </w:pPr>
      <w:r w:rsidRPr="00493656">
        <w:rPr>
          <w:rStyle w:val="hps"/>
          <w:rFonts w:asciiTheme="majorBidi" w:hAnsiTheme="majorBidi" w:cstheme="majorBidi"/>
          <w:color w:val="333333"/>
          <w:sz w:val="28"/>
          <w:szCs w:val="28"/>
        </w:rPr>
        <w:lastRenderedPageBreak/>
        <w:t>This method is used</w:t>
      </w:r>
      <w:r w:rsidRPr="00493656">
        <w:rPr>
          <w:rStyle w:val="hps"/>
          <w:rFonts w:asciiTheme="majorBidi" w:hAnsiTheme="majorBidi" w:cstheme="majorBidi"/>
          <w:sz w:val="28"/>
          <w:szCs w:val="28"/>
        </w:rPr>
        <w:t xml:space="preserve"> </w:t>
      </w:r>
      <w:r w:rsidRPr="00493656">
        <w:rPr>
          <w:rStyle w:val="hps"/>
          <w:rFonts w:asciiTheme="majorBidi" w:hAnsiTheme="majorBidi" w:cstheme="majorBidi"/>
          <w:color w:val="333333"/>
          <w:sz w:val="28"/>
          <w:szCs w:val="28"/>
        </w:rPr>
        <w:t>for</w:t>
      </w:r>
      <w:r w:rsidRPr="00493656">
        <w:rPr>
          <w:rStyle w:val="hps"/>
          <w:rFonts w:asciiTheme="majorBidi" w:hAnsiTheme="majorBidi" w:cstheme="majorBidi"/>
          <w:sz w:val="28"/>
          <w:szCs w:val="28"/>
        </w:rPr>
        <w:t xml:space="preserve"> </w:t>
      </w:r>
      <w:r w:rsidRPr="00493656">
        <w:rPr>
          <w:rStyle w:val="hps"/>
          <w:rFonts w:asciiTheme="majorBidi" w:hAnsiTheme="majorBidi" w:cstheme="majorBidi"/>
          <w:color w:val="333333"/>
          <w:sz w:val="28"/>
          <w:szCs w:val="28"/>
        </w:rPr>
        <w:t>dosing</w:t>
      </w:r>
      <w:r w:rsidRPr="00493656">
        <w:rPr>
          <w:rStyle w:val="hps"/>
          <w:rFonts w:asciiTheme="majorBidi" w:hAnsiTheme="majorBidi" w:cstheme="majorBidi"/>
          <w:sz w:val="28"/>
          <w:szCs w:val="28"/>
        </w:rPr>
        <w:t xml:space="preserve"> </w:t>
      </w:r>
      <w:r w:rsidRPr="00493656">
        <w:rPr>
          <w:rStyle w:val="hps"/>
          <w:rFonts w:asciiTheme="majorBidi" w:hAnsiTheme="majorBidi" w:cstheme="majorBidi"/>
          <w:color w:val="333333"/>
          <w:sz w:val="28"/>
          <w:szCs w:val="28"/>
        </w:rPr>
        <w:t>animals</w:t>
      </w:r>
      <w:r w:rsidRPr="00493656">
        <w:rPr>
          <w:rStyle w:val="hps"/>
          <w:rFonts w:asciiTheme="majorBidi" w:hAnsiTheme="majorBidi" w:cstheme="majorBidi"/>
          <w:sz w:val="28"/>
          <w:szCs w:val="28"/>
        </w:rPr>
        <w:t xml:space="preserve"> </w:t>
      </w:r>
      <w:r w:rsidRPr="00493656">
        <w:rPr>
          <w:rStyle w:val="hps"/>
          <w:rFonts w:asciiTheme="majorBidi" w:hAnsiTheme="majorBidi" w:cstheme="majorBidi"/>
          <w:color w:val="333333"/>
          <w:sz w:val="28"/>
          <w:szCs w:val="28"/>
        </w:rPr>
        <w:t>Anthelmintic</w:t>
      </w:r>
      <w:r w:rsidR="001830EE" w:rsidRPr="00493656">
        <w:rPr>
          <w:rStyle w:val="hps"/>
          <w:rFonts w:asciiTheme="majorBidi" w:hAnsiTheme="majorBidi" w:cstheme="majorBidi"/>
          <w:sz w:val="28"/>
          <w:szCs w:val="28"/>
        </w:rPr>
        <w:t xml:space="preserve"> </w:t>
      </w:r>
      <w:r w:rsidR="00203783" w:rsidRPr="00493656">
        <w:rPr>
          <w:rStyle w:val="hps"/>
          <w:rFonts w:asciiTheme="majorBidi" w:hAnsiTheme="majorBidi" w:cstheme="majorBidi"/>
          <w:sz w:val="28"/>
          <w:szCs w:val="28"/>
        </w:rPr>
        <w:t>drugs</w:t>
      </w:r>
      <w:r w:rsidRPr="00493656">
        <w:rPr>
          <w:rStyle w:val="hps"/>
          <w:rFonts w:asciiTheme="majorBidi" w:hAnsiTheme="majorBidi" w:cstheme="majorBidi"/>
          <w:sz w:val="28"/>
          <w:szCs w:val="28"/>
        </w:rPr>
        <w:t xml:space="preserve"> </w:t>
      </w:r>
      <w:r w:rsidRPr="00493656">
        <w:rPr>
          <w:rStyle w:val="hps"/>
          <w:rFonts w:asciiTheme="majorBidi" w:hAnsiTheme="majorBidi" w:cstheme="majorBidi"/>
          <w:color w:val="333333"/>
          <w:sz w:val="28"/>
          <w:szCs w:val="28"/>
        </w:rPr>
        <w:t>to</w:t>
      </w:r>
      <w:r w:rsidRPr="00493656">
        <w:rPr>
          <w:rStyle w:val="hps"/>
          <w:rFonts w:asciiTheme="majorBidi" w:hAnsiTheme="majorBidi" w:cstheme="majorBidi"/>
          <w:sz w:val="28"/>
          <w:szCs w:val="28"/>
        </w:rPr>
        <w:t xml:space="preserve"> </w:t>
      </w:r>
      <w:r w:rsidRPr="00493656">
        <w:rPr>
          <w:rStyle w:val="hps"/>
          <w:rFonts w:asciiTheme="majorBidi" w:hAnsiTheme="majorBidi" w:cstheme="majorBidi"/>
          <w:color w:val="333333"/>
          <w:sz w:val="28"/>
          <w:szCs w:val="28"/>
        </w:rPr>
        <w:t>large numbers of</w:t>
      </w:r>
      <w:r w:rsidRPr="00493656">
        <w:rPr>
          <w:rStyle w:val="hps"/>
          <w:rFonts w:asciiTheme="majorBidi" w:hAnsiTheme="majorBidi" w:cstheme="majorBidi"/>
          <w:sz w:val="28"/>
          <w:szCs w:val="28"/>
        </w:rPr>
        <w:t xml:space="preserve"> </w:t>
      </w:r>
      <w:r w:rsidRPr="00493656">
        <w:rPr>
          <w:rStyle w:val="hps"/>
          <w:rFonts w:asciiTheme="majorBidi" w:hAnsiTheme="majorBidi" w:cstheme="majorBidi"/>
          <w:color w:val="333333"/>
          <w:sz w:val="28"/>
          <w:szCs w:val="28"/>
        </w:rPr>
        <w:t>animals.</w:t>
      </w:r>
    </w:p>
    <w:p w:rsidR="00DF74AE" w:rsidRPr="00493656" w:rsidRDefault="00DF74AE" w:rsidP="00493656">
      <w:pPr>
        <w:pStyle w:val="ListParagraph"/>
        <w:numPr>
          <w:ilvl w:val="0"/>
          <w:numId w:val="21"/>
        </w:numPr>
        <w:rPr>
          <w:rStyle w:val="hps"/>
          <w:rFonts w:asciiTheme="majorBidi" w:hAnsiTheme="majorBidi" w:cstheme="majorBidi"/>
          <w:sz w:val="28"/>
          <w:szCs w:val="28"/>
        </w:rPr>
      </w:pPr>
      <w:r w:rsidRPr="00493656">
        <w:rPr>
          <w:rStyle w:val="hps"/>
          <w:rFonts w:asciiTheme="majorBidi" w:hAnsiTheme="majorBidi" w:cstheme="majorBidi"/>
          <w:color w:val="333333"/>
          <w:sz w:val="28"/>
          <w:szCs w:val="28"/>
        </w:rPr>
        <w:t>The advantage of</w:t>
      </w:r>
      <w:r w:rsidRPr="00493656">
        <w:rPr>
          <w:rStyle w:val="hps"/>
          <w:rFonts w:asciiTheme="majorBidi" w:hAnsiTheme="majorBidi" w:cstheme="majorBidi"/>
          <w:sz w:val="28"/>
          <w:szCs w:val="28"/>
        </w:rPr>
        <w:t xml:space="preserve"> </w:t>
      </w:r>
      <w:r w:rsidRPr="00493656">
        <w:rPr>
          <w:rStyle w:val="hps"/>
          <w:rFonts w:asciiTheme="majorBidi" w:hAnsiTheme="majorBidi" w:cstheme="majorBidi"/>
          <w:color w:val="333333"/>
          <w:sz w:val="28"/>
          <w:szCs w:val="28"/>
        </w:rPr>
        <w:t>this</w:t>
      </w:r>
      <w:r w:rsidRPr="00493656">
        <w:rPr>
          <w:rStyle w:val="hps"/>
          <w:rFonts w:asciiTheme="majorBidi" w:hAnsiTheme="majorBidi" w:cstheme="majorBidi"/>
          <w:sz w:val="28"/>
          <w:szCs w:val="28"/>
        </w:rPr>
        <w:t xml:space="preserve"> </w:t>
      </w:r>
      <w:r w:rsidRPr="00493656">
        <w:rPr>
          <w:rStyle w:val="hps"/>
          <w:rFonts w:asciiTheme="majorBidi" w:hAnsiTheme="majorBidi" w:cstheme="majorBidi"/>
          <w:color w:val="333333"/>
          <w:sz w:val="28"/>
          <w:szCs w:val="28"/>
        </w:rPr>
        <w:t>method is the</w:t>
      </w:r>
      <w:r w:rsidRPr="00493656">
        <w:rPr>
          <w:rStyle w:val="hps"/>
          <w:rFonts w:asciiTheme="majorBidi" w:hAnsiTheme="majorBidi" w:cstheme="majorBidi"/>
          <w:sz w:val="28"/>
          <w:szCs w:val="28"/>
        </w:rPr>
        <w:t xml:space="preserve"> </w:t>
      </w:r>
      <w:r w:rsidR="0002085C" w:rsidRPr="00493656">
        <w:rPr>
          <w:rStyle w:val="hps"/>
          <w:rFonts w:asciiTheme="majorBidi" w:hAnsiTheme="majorBidi" w:cstheme="majorBidi"/>
          <w:color w:val="333333"/>
          <w:sz w:val="28"/>
          <w:szCs w:val="28"/>
        </w:rPr>
        <w:t>ease</w:t>
      </w:r>
      <w:r w:rsidRPr="00493656">
        <w:rPr>
          <w:rStyle w:val="hps"/>
          <w:rFonts w:asciiTheme="majorBidi" w:hAnsiTheme="majorBidi" w:cstheme="majorBidi"/>
          <w:color w:val="333333"/>
          <w:sz w:val="28"/>
          <w:szCs w:val="28"/>
        </w:rPr>
        <w:t xml:space="preserve"> use</w:t>
      </w:r>
      <w:r w:rsidRPr="00493656">
        <w:rPr>
          <w:rStyle w:val="hps"/>
          <w:rFonts w:asciiTheme="majorBidi" w:hAnsiTheme="majorBidi" w:cstheme="majorBidi"/>
          <w:sz w:val="28"/>
          <w:szCs w:val="28"/>
        </w:rPr>
        <w:t xml:space="preserve">, where </w:t>
      </w:r>
      <w:r w:rsidRPr="00493656">
        <w:rPr>
          <w:rStyle w:val="hps"/>
          <w:rFonts w:asciiTheme="majorBidi" w:hAnsiTheme="majorBidi" w:cstheme="majorBidi"/>
          <w:color w:val="333333"/>
          <w:sz w:val="28"/>
          <w:szCs w:val="28"/>
        </w:rPr>
        <w:t>possible</w:t>
      </w:r>
      <w:r w:rsidRPr="00493656">
        <w:rPr>
          <w:rStyle w:val="hps"/>
          <w:rFonts w:asciiTheme="majorBidi" w:hAnsiTheme="majorBidi" w:cstheme="majorBidi"/>
          <w:sz w:val="28"/>
          <w:szCs w:val="28"/>
        </w:rPr>
        <w:t xml:space="preserve"> </w:t>
      </w:r>
      <w:r w:rsidRPr="00493656">
        <w:rPr>
          <w:rStyle w:val="hps"/>
          <w:rFonts w:asciiTheme="majorBidi" w:hAnsiTheme="majorBidi" w:cstheme="majorBidi"/>
          <w:color w:val="333333"/>
          <w:sz w:val="28"/>
          <w:szCs w:val="28"/>
        </w:rPr>
        <w:t>dosages</w:t>
      </w:r>
      <w:r w:rsidRPr="00493656">
        <w:rPr>
          <w:rStyle w:val="hps"/>
          <w:rFonts w:asciiTheme="majorBidi" w:hAnsiTheme="majorBidi" w:cstheme="majorBidi"/>
          <w:sz w:val="28"/>
          <w:szCs w:val="28"/>
        </w:rPr>
        <w:t xml:space="preserve"> </w:t>
      </w:r>
      <w:r w:rsidRPr="00493656">
        <w:rPr>
          <w:rStyle w:val="hps"/>
          <w:rFonts w:asciiTheme="majorBidi" w:hAnsiTheme="majorBidi" w:cstheme="majorBidi"/>
          <w:color w:val="333333"/>
          <w:sz w:val="28"/>
          <w:szCs w:val="28"/>
        </w:rPr>
        <w:t>a large number</w:t>
      </w:r>
      <w:r w:rsidRPr="00493656">
        <w:rPr>
          <w:rStyle w:val="hps"/>
          <w:rFonts w:asciiTheme="majorBidi" w:hAnsiTheme="majorBidi" w:cstheme="majorBidi"/>
          <w:sz w:val="28"/>
          <w:szCs w:val="28"/>
        </w:rPr>
        <w:t xml:space="preserve"> </w:t>
      </w:r>
      <w:r w:rsidRPr="00493656">
        <w:rPr>
          <w:rStyle w:val="hps"/>
          <w:rFonts w:asciiTheme="majorBidi" w:hAnsiTheme="majorBidi" w:cstheme="majorBidi"/>
          <w:color w:val="333333"/>
          <w:sz w:val="28"/>
          <w:szCs w:val="28"/>
        </w:rPr>
        <w:t>of animals</w:t>
      </w:r>
      <w:r w:rsidRPr="00493656">
        <w:rPr>
          <w:rStyle w:val="hps"/>
          <w:rFonts w:asciiTheme="majorBidi" w:hAnsiTheme="majorBidi" w:cstheme="majorBidi"/>
          <w:sz w:val="28"/>
          <w:szCs w:val="28"/>
        </w:rPr>
        <w:t xml:space="preserve">, as well as </w:t>
      </w:r>
      <w:r w:rsidRPr="00493656">
        <w:rPr>
          <w:rStyle w:val="hps"/>
          <w:rFonts w:asciiTheme="majorBidi" w:hAnsiTheme="majorBidi" w:cstheme="majorBidi"/>
          <w:color w:val="333333"/>
          <w:sz w:val="28"/>
          <w:szCs w:val="28"/>
        </w:rPr>
        <w:t>control the</w:t>
      </w:r>
      <w:r w:rsidRPr="00493656">
        <w:rPr>
          <w:rStyle w:val="hps"/>
          <w:rFonts w:asciiTheme="majorBidi" w:hAnsiTheme="majorBidi" w:cstheme="majorBidi"/>
          <w:sz w:val="28"/>
          <w:szCs w:val="28"/>
        </w:rPr>
        <w:t xml:space="preserve"> </w:t>
      </w:r>
      <w:r w:rsidRPr="00493656">
        <w:rPr>
          <w:rStyle w:val="hps"/>
          <w:rFonts w:asciiTheme="majorBidi" w:hAnsiTheme="majorBidi" w:cstheme="majorBidi"/>
          <w:color w:val="333333"/>
          <w:sz w:val="28"/>
          <w:szCs w:val="28"/>
        </w:rPr>
        <w:t>standard</w:t>
      </w:r>
      <w:r w:rsidRPr="00493656">
        <w:rPr>
          <w:rStyle w:val="hps"/>
          <w:rFonts w:asciiTheme="majorBidi" w:hAnsiTheme="majorBidi" w:cstheme="majorBidi"/>
          <w:sz w:val="28"/>
          <w:szCs w:val="28"/>
        </w:rPr>
        <w:t xml:space="preserve"> </w:t>
      </w:r>
      <w:r w:rsidRPr="00493656">
        <w:rPr>
          <w:rStyle w:val="hps"/>
          <w:rFonts w:asciiTheme="majorBidi" w:hAnsiTheme="majorBidi" w:cstheme="majorBidi"/>
          <w:color w:val="333333"/>
          <w:sz w:val="28"/>
          <w:szCs w:val="28"/>
        </w:rPr>
        <w:t>dose</w:t>
      </w:r>
      <w:r w:rsidRPr="00493656">
        <w:rPr>
          <w:rStyle w:val="hps"/>
          <w:rFonts w:asciiTheme="majorBidi" w:hAnsiTheme="majorBidi" w:cstheme="majorBidi"/>
          <w:sz w:val="28"/>
          <w:szCs w:val="28"/>
        </w:rPr>
        <w:t>.</w:t>
      </w:r>
    </w:p>
    <w:p w:rsidR="00DF74AE" w:rsidRDefault="001A6AA5">
      <w:pPr>
        <w:rPr>
          <w:rStyle w:val="longtext"/>
          <w:rFonts w:ascii="Arial" w:hAnsi="Arial" w:cs="Arial"/>
          <w:color w:val="333333"/>
        </w:rPr>
      </w:pPr>
      <w:r>
        <w:rPr>
          <w:rFonts w:ascii="Arial" w:hAnsi="Arial" w:cs="Arial"/>
          <w:noProof/>
          <w:color w:val="333333"/>
        </w:rPr>
        <w:drawing>
          <wp:anchor distT="0" distB="0" distL="114300" distR="114300" simplePos="0" relativeHeight="251663360" behindDoc="0" locked="0" layoutInCell="1" allowOverlap="1">
            <wp:simplePos x="0" y="0"/>
            <wp:positionH relativeFrom="column">
              <wp:posOffset>800100</wp:posOffset>
            </wp:positionH>
            <wp:positionV relativeFrom="paragraph">
              <wp:posOffset>3810</wp:posOffset>
            </wp:positionV>
            <wp:extent cx="4354830" cy="1962150"/>
            <wp:effectExtent l="95250" t="76200" r="83820" b="57150"/>
            <wp:wrapNone/>
            <wp:docPr id="11" name="Picture 4" descr="t0690e0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0690e0h"/>
                    <pic:cNvPicPr>
                      <a:picLocks noChangeAspect="1" noChangeArrowheads="1"/>
                    </pic:cNvPicPr>
                  </pic:nvPicPr>
                  <pic:blipFill>
                    <a:blip r:embed="rId8"/>
                    <a:srcRect/>
                    <a:stretch>
                      <a:fillRect/>
                    </a:stretch>
                  </pic:blipFill>
                  <pic:spPr bwMode="auto">
                    <a:xfrm>
                      <a:off x="0" y="0"/>
                      <a:ext cx="4354830" cy="1962150"/>
                    </a:xfrm>
                    <a:prstGeom prst="rect">
                      <a:avLst/>
                    </a:prstGeom>
                    <a:noFill/>
                    <a:ln w="76200" cmpd="tri">
                      <a:solidFill>
                        <a:srgbClr val="000000"/>
                      </a:solidFill>
                      <a:miter lim="800000"/>
                      <a:headEnd/>
                      <a:tailEnd/>
                    </a:ln>
                  </pic:spPr>
                </pic:pic>
              </a:graphicData>
            </a:graphic>
          </wp:anchor>
        </w:drawing>
      </w:r>
    </w:p>
    <w:p w:rsidR="00373E35" w:rsidRDefault="00373E35">
      <w:pPr>
        <w:rPr>
          <w:rStyle w:val="longtext"/>
          <w:rFonts w:ascii="Arial" w:hAnsi="Arial" w:cs="Arial"/>
          <w:color w:val="333333"/>
        </w:rPr>
      </w:pPr>
    </w:p>
    <w:p w:rsidR="00373E35" w:rsidRDefault="00373E35">
      <w:pPr>
        <w:rPr>
          <w:rStyle w:val="longtext"/>
          <w:rFonts w:ascii="Arial" w:hAnsi="Arial" w:cs="Arial"/>
          <w:color w:val="333333"/>
        </w:rPr>
      </w:pPr>
    </w:p>
    <w:p w:rsidR="001A6AA5" w:rsidRDefault="001A6AA5">
      <w:pPr>
        <w:rPr>
          <w:rStyle w:val="longtext"/>
          <w:rFonts w:ascii="Arial" w:hAnsi="Arial" w:cs="Arial"/>
          <w:color w:val="333333"/>
        </w:rPr>
      </w:pPr>
    </w:p>
    <w:p w:rsidR="001A6AA5" w:rsidRDefault="001A6AA5">
      <w:pPr>
        <w:rPr>
          <w:rStyle w:val="longtext"/>
          <w:rFonts w:ascii="Arial" w:hAnsi="Arial" w:cs="Arial"/>
          <w:color w:val="333333"/>
        </w:rPr>
      </w:pPr>
    </w:p>
    <w:p w:rsidR="001A6AA5" w:rsidRDefault="001A6AA5">
      <w:pPr>
        <w:rPr>
          <w:rStyle w:val="longtext"/>
          <w:rFonts w:ascii="Arial" w:hAnsi="Arial" w:cs="Arial"/>
          <w:color w:val="333333"/>
        </w:rPr>
      </w:pPr>
    </w:p>
    <w:p w:rsidR="004E29BE" w:rsidRDefault="004E29BE">
      <w:pPr>
        <w:rPr>
          <w:rStyle w:val="longtext"/>
          <w:rFonts w:ascii="Arial" w:hAnsi="Arial" w:cs="Arial"/>
          <w:color w:val="333333"/>
        </w:rPr>
      </w:pPr>
    </w:p>
    <w:p w:rsidR="00032D7F" w:rsidRDefault="00DF74AE" w:rsidP="00AB0D43">
      <w:pPr>
        <w:jc w:val="both"/>
        <w:rPr>
          <w:rStyle w:val="hps"/>
          <w:rFonts w:asciiTheme="majorBidi" w:hAnsiTheme="majorBidi" w:cstheme="majorBidi"/>
          <w:color w:val="333333"/>
          <w:sz w:val="28"/>
          <w:szCs w:val="28"/>
        </w:rPr>
      </w:pPr>
      <w:r w:rsidRPr="00F739C3">
        <w:rPr>
          <w:rStyle w:val="hps"/>
          <w:rFonts w:asciiTheme="majorBidi" w:hAnsiTheme="majorBidi" w:cstheme="majorBidi"/>
          <w:color w:val="333333"/>
          <w:sz w:val="28"/>
          <w:szCs w:val="28"/>
        </w:rPr>
        <w:t>B - (</w:t>
      </w:r>
      <w:r w:rsidR="002B5D12" w:rsidRPr="00F739C3">
        <w:rPr>
          <w:rStyle w:val="hps"/>
          <w:rFonts w:asciiTheme="majorBidi" w:hAnsiTheme="majorBidi" w:cstheme="majorBidi"/>
          <w:sz w:val="28"/>
          <w:szCs w:val="28"/>
        </w:rPr>
        <w:t>Stomach</w:t>
      </w:r>
      <w:r w:rsidRPr="00F739C3">
        <w:rPr>
          <w:rStyle w:val="hps"/>
          <w:rFonts w:asciiTheme="majorBidi" w:hAnsiTheme="majorBidi" w:cstheme="majorBidi"/>
          <w:sz w:val="28"/>
          <w:szCs w:val="28"/>
        </w:rPr>
        <w:t xml:space="preserve"> </w:t>
      </w:r>
      <w:r w:rsidRPr="00F739C3">
        <w:rPr>
          <w:rStyle w:val="hps"/>
          <w:rFonts w:asciiTheme="majorBidi" w:hAnsiTheme="majorBidi" w:cstheme="majorBidi"/>
          <w:color w:val="333333"/>
          <w:sz w:val="28"/>
          <w:szCs w:val="28"/>
        </w:rPr>
        <w:t>tube</w:t>
      </w:r>
      <w:r w:rsidRPr="00F739C3">
        <w:rPr>
          <w:rStyle w:val="hps"/>
          <w:rFonts w:asciiTheme="majorBidi" w:hAnsiTheme="majorBidi" w:cstheme="majorBidi"/>
          <w:sz w:val="28"/>
          <w:szCs w:val="28"/>
        </w:rPr>
        <w:t xml:space="preserve">) </w:t>
      </w:r>
      <w:r w:rsidRPr="00F739C3">
        <w:rPr>
          <w:rStyle w:val="hps"/>
          <w:rFonts w:asciiTheme="majorBidi" w:hAnsiTheme="majorBidi" w:cstheme="majorBidi"/>
          <w:color w:val="333333"/>
          <w:sz w:val="28"/>
          <w:szCs w:val="28"/>
        </w:rPr>
        <w:t>- a</w:t>
      </w:r>
      <w:r w:rsidRPr="00F739C3">
        <w:rPr>
          <w:rStyle w:val="hps"/>
          <w:rFonts w:asciiTheme="majorBidi" w:hAnsiTheme="majorBidi" w:cstheme="majorBidi"/>
          <w:sz w:val="28"/>
          <w:szCs w:val="28"/>
        </w:rPr>
        <w:t xml:space="preserve"> </w:t>
      </w:r>
      <w:r w:rsidRPr="00F739C3">
        <w:rPr>
          <w:rStyle w:val="hps"/>
          <w:rFonts w:asciiTheme="majorBidi" w:hAnsiTheme="majorBidi" w:cstheme="majorBidi"/>
          <w:color w:val="333333"/>
          <w:sz w:val="28"/>
          <w:szCs w:val="28"/>
        </w:rPr>
        <w:t>rubber</w:t>
      </w:r>
      <w:r w:rsidRPr="00F739C3">
        <w:rPr>
          <w:rStyle w:val="hps"/>
          <w:rFonts w:asciiTheme="majorBidi" w:hAnsiTheme="majorBidi" w:cstheme="majorBidi"/>
          <w:sz w:val="28"/>
          <w:szCs w:val="28"/>
        </w:rPr>
        <w:t xml:space="preserve"> </w:t>
      </w:r>
      <w:r w:rsidRPr="00F739C3">
        <w:rPr>
          <w:rStyle w:val="hps"/>
          <w:rFonts w:asciiTheme="majorBidi" w:hAnsiTheme="majorBidi" w:cstheme="majorBidi"/>
          <w:color w:val="333333"/>
          <w:sz w:val="28"/>
          <w:szCs w:val="28"/>
        </w:rPr>
        <w:t>tube</w:t>
      </w:r>
      <w:r w:rsidRPr="00F739C3">
        <w:rPr>
          <w:rStyle w:val="hps"/>
          <w:rFonts w:asciiTheme="majorBidi" w:hAnsiTheme="majorBidi" w:cstheme="majorBidi"/>
          <w:sz w:val="28"/>
          <w:szCs w:val="28"/>
        </w:rPr>
        <w:t xml:space="preserve"> </w:t>
      </w:r>
      <w:r w:rsidRPr="00F739C3">
        <w:rPr>
          <w:rStyle w:val="hps"/>
          <w:rFonts w:asciiTheme="majorBidi" w:hAnsiTheme="majorBidi" w:cstheme="majorBidi"/>
          <w:color w:val="333333"/>
          <w:sz w:val="28"/>
          <w:szCs w:val="28"/>
        </w:rPr>
        <w:t>length</w:t>
      </w:r>
      <w:r w:rsidRPr="00F739C3">
        <w:rPr>
          <w:rStyle w:val="hps"/>
          <w:rFonts w:asciiTheme="majorBidi" w:hAnsiTheme="majorBidi" w:cstheme="majorBidi"/>
          <w:sz w:val="28"/>
          <w:szCs w:val="28"/>
        </w:rPr>
        <w:t xml:space="preserve"> </w:t>
      </w:r>
      <w:r w:rsidRPr="00F739C3">
        <w:rPr>
          <w:rStyle w:val="hps"/>
          <w:rFonts w:asciiTheme="majorBidi" w:hAnsiTheme="majorBidi" w:cstheme="majorBidi"/>
          <w:color w:val="333333"/>
          <w:sz w:val="28"/>
          <w:szCs w:val="28"/>
        </w:rPr>
        <w:t>and</w:t>
      </w:r>
      <w:r w:rsidRPr="00F739C3">
        <w:rPr>
          <w:rStyle w:val="hps"/>
          <w:rFonts w:asciiTheme="majorBidi" w:hAnsiTheme="majorBidi" w:cstheme="majorBidi"/>
          <w:sz w:val="28"/>
          <w:szCs w:val="28"/>
        </w:rPr>
        <w:t xml:space="preserve"> </w:t>
      </w:r>
      <w:r w:rsidRPr="00F739C3">
        <w:rPr>
          <w:rStyle w:val="hps"/>
          <w:rFonts w:asciiTheme="majorBidi" w:hAnsiTheme="majorBidi" w:cstheme="majorBidi"/>
          <w:color w:val="333333"/>
          <w:sz w:val="28"/>
          <w:szCs w:val="28"/>
        </w:rPr>
        <w:t>diameter</w:t>
      </w:r>
      <w:r w:rsidRPr="00F739C3">
        <w:rPr>
          <w:rStyle w:val="hps"/>
          <w:rFonts w:asciiTheme="majorBidi" w:hAnsiTheme="majorBidi" w:cstheme="majorBidi"/>
          <w:sz w:val="28"/>
          <w:szCs w:val="28"/>
        </w:rPr>
        <w:t xml:space="preserve"> </w:t>
      </w:r>
      <w:r w:rsidRPr="00F739C3">
        <w:rPr>
          <w:rStyle w:val="hps"/>
          <w:rFonts w:asciiTheme="majorBidi" w:hAnsiTheme="majorBidi" w:cstheme="majorBidi"/>
          <w:color w:val="333333"/>
          <w:sz w:val="28"/>
          <w:szCs w:val="28"/>
        </w:rPr>
        <w:t>varies</w:t>
      </w:r>
      <w:r w:rsidRPr="00F739C3">
        <w:rPr>
          <w:rStyle w:val="hps"/>
          <w:rFonts w:asciiTheme="majorBidi" w:hAnsiTheme="majorBidi" w:cstheme="majorBidi"/>
          <w:sz w:val="28"/>
          <w:szCs w:val="28"/>
        </w:rPr>
        <w:t xml:space="preserve"> </w:t>
      </w:r>
      <w:r w:rsidR="00235C4B">
        <w:rPr>
          <w:rStyle w:val="hps"/>
          <w:rFonts w:asciiTheme="majorBidi" w:hAnsiTheme="majorBidi" w:cstheme="majorBidi"/>
          <w:color w:val="333333"/>
          <w:sz w:val="28"/>
          <w:szCs w:val="28"/>
        </w:rPr>
        <w:t>according to</w:t>
      </w:r>
      <w:r w:rsidRPr="00F739C3">
        <w:rPr>
          <w:rStyle w:val="hps"/>
          <w:rFonts w:asciiTheme="majorBidi" w:hAnsiTheme="majorBidi" w:cstheme="majorBidi"/>
          <w:sz w:val="28"/>
          <w:szCs w:val="28"/>
        </w:rPr>
        <w:t xml:space="preserve"> </w:t>
      </w:r>
      <w:r w:rsidRPr="00F739C3">
        <w:rPr>
          <w:rStyle w:val="hps"/>
          <w:rFonts w:asciiTheme="majorBidi" w:hAnsiTheme="majorBidi" w:cstheme="majorBidi"/>
          <w:color w:val="333333"/>
          <w:sz w:val="28"/>
          <w:szCs w:val="28"/>
        </w:rPr>
        <w:t>animal,</w:t>
      </w:r>
      <w:r w:rsidRPr="00F739C3">
        <w:rPr>
          <w:rStyle w:val="hps"/>
          <w:rFonts w:asciiTheme="majorBidi" w:hAnsiTheme="majorBidi" w:cstheme="majorBidi"/>
          <w:sz w:val="28"/>
          <w:szCs w:val="28"/>
        </w:rPr>
        <w:t xml:space="preserve"> </w:t>
      </w:r>
      <w:r w:rsidR="00235C4B" w:rsidRPr="00F739C3">
        <w:rPr>
          <w:rStyle w:val="hps"/>
          <w:rFonts w:asciiTheme="majorBidi" w:hAnsiTheme="majorBidi" w:cstheme="majorBidi"/>
          <w:sz w:val="28"/>
          <w:szCs w:val="28"/>
        </w:rPr>
        <w:t xml:space="preserve">stomach </w:t>
      </w:r>
      <w:r w:rsidRPr="00F739C3">
        <w:rPr>
          <w:rStyle w:val="hps"/>
          <w:rFonts w:asciiTheme="majorBidi" w:hAnsiTheme="majorBidi" w:cstheme="majorBidi"/>
          <w:color w:val="333333"/>
          <w:sz w:val="28"/>
          <w:szCs w:val="28"/>
        </w:rPr>
        <w:t>tube</w:t>
      </w:r>
      <w:r w:rsidRPr="00F739C3">
        <w:rPr>
          <w:rStyle w:val="hps"/>
          <w:rFonts w:asciiTheme="majorBidi" w:hAnsiTheme="majorBidi" w:cstheme="majorBidi"/>
          <w:sz w:val="28"/>
          <w:szCs w:val="28"/>
        </w:rPr>
        <w:t xml:space="preserve"> </w:t>
      </w:r>
      <w:r w:rsidRPr="00F739C3">
        <w:rPr>
          <w:rStyle w:val="hps"/>
          <w:rFonts w:asciiTheme="majorBidi" w:hAnsiTheme="majorBidi" w:cstheme="majorBidi"/>
          <w:color w:val="333333"/>
          <w:sz w:val="28"/>
          <w:szCs w:val="28"/>
        </w:rPr>
        <w:t>is inserted</w:t>
      </w:r>
      <w:r w:rsidRPr="00F739C3">
        <w:rPr>
          <w:rStyle w:val="hps"/>
          <w:rFonts w:asciiTheme="majorBidi" w:hAnsiTheme="majorBidi" w:cstheme="majorBidi"/>
          <w:sz w:val="28"/>
          <w:szCs w:val="28"/>
        </w:rPr>
        <w:t xml:space="preserve"> </w:t>
      </w:r>
      <w:r w:rsidRPr="00F739C3">
        <w:rPr>
          <w:rStyle w:val="hps"/>
          <w:rFonts w:asciiTheme="majorBidi" w:hAnsiTheme="majorBidi" w:cstheme="majorBidi"/>
          <w:color w:val="333333"/>
          <w:sz w:val="28"/>
          <w:szCs w:val="28"/>
        </w:rPr>
        <w:t>through</w:t>
      </w:r>
      <w:r w:rsidRPr="00F739C3">
        <w:rPr>
          <w:rStyle w:val="hps"/>
          <w:rFonts w:asciiTheme="majorBidi" w:hAnsiTheme="majorBidi" w:cstheme="majorBidi"/>
          <w:sz w:val="28"/>
          <w:szCs w:val="28"/>
        </w:rPr>
        <w:t xml:space="preserve"> </w:t>
      </w:r>
      <w:r w:rsidRPr="00F739C3">
        <w:rPr>
          <w:rStyle w:val="hps"/>
          <w:rFonts w:asciiTheme="majorBidi" w:hAnsiTheme="majorBidi" w:cstheme="majorBidi"/>
          <w:color w:val="333333"/>
          <w:sz w:val="28"/>
          <w:szCs w:val="28"/>
        </w:rPr>
        <w:t>the mouth after</w:t>
      </w:r>
      <w:r w:rsidRPr="00F739C3">
        <w:rPr>
          <w:rStyle w:val="hps"/>
          <w:rFonts w:asciiTheme="majorBidi" w:hAnsiTheme="majorBidi" w:cstheme="majorBidi"/>
          <w:sz w:val="28"/>
          <w:szCs w:val="28"/>
        </w:rPr>
        <w:t xml:space="preserve"> </w:t>
      </w:r>
      <w:r w:rsidRPr="00F739C3">
        <w:rPr>
          <w:rStyle w:val="hps"/>
          <w:rFonts w:asciiTheme="majorBidi" w:hAnsiTheme="majorBidi" w:cstheme="majorBidi"/>
          <w:color w:val="333333"/>
          <w:sz w:val="28"/>
          <w:szCs w:val="28"/>
        </w:rPr>
        <w:t>open</w:t>
      </w:r>
      <w:r w:rsidRPr="00F739C3">
        <w:rPr>
          <w:rStyle w:val="hps"/>
          <w:rFonts w:asciiTheme="majorBidi" w:hAnsiTheme="majorBidi" w:cstheme="majorBidi"/>
          <w:sz w:val="28"/>
          <w:szCs w:val="28"/>
        </w:rPr>
        <w:t xml:space="preserve"> </w:t>
      </w:r>
      <w:r w:rsidRPr="00F739C3">
        <w:rPr>
          <w:rStyle w:val="hps"/>
          <w:rFonts w:asciiTheme="majorBidi" w:hAnsiTheme="majorBidi" w:cstheme="majorBidi"/>
          <w:color w:val="333333"/>
          <w:sz w:val="28"/>
          <w:szCs w:val="28"/>
        </w:rPr>
        <w:t>mouth</w:t>
      </w:r>
      <w:r w:rsidRPr="00F739C3">
        <w:rPr>
          <w:rStyle w:val="hps"/>
          <w:rFonts w:asciiTheme="majorBidi" w:hAnsiTheme="majorBidi" w:cstheme="majorBidi"/>
          <w:sz w:val="28"/>
          <w:szCs w:val="28"/>
        </w:rPr>
        <w:t xml:space="preserve"> </w:t>
      </w:r>
      <w:r w:rsidR="007F6E99">
        <w:rPr>
          <w:rStyle w:val="hps"/>
          <w:rFonts w:asciiTheme="majorBidi" w:hAnsiTheme="majorBidi" w:cstheme="majorBidi"/>
          <w:color w:val="333333"/>
          <w:sz w:val="28"/>
          <w:szCs w:val="28"/>
        </w:rPr>
        <w:t>by mouth gage</w:t>
      </w:r>
      <w:r w:rsidRPr="00F739C3">
        <w:rPr>
          <w:rStyle w:val="hps"/>
          <w:rFonts w:asciiTheme="majorBidi" w:hAnsiTheme="majorBidi" w:cstheme="majorBidi"/>
          <w:color w:val="333333"/>
          <w:sz w:val="28"/>
          <w:szCs w:val="28"/>
        </w:rPr>
        <w:t>.</w:t>
      </w:r>
      <w:r w:rsidR="00413719" w:rsidRPr="00413719">
        <w:rPr>
          <w:rStyle w:val="hps"/>
          <w:rFonts w:asciiTheme="majorBidi" w:hAnsiTheme="majorBidi" w:cstheme="majorBidi"/>
          <w:color w:val="333333"/>
          <w:sz w:val="28"/>
          <w:szCs w:val="28"/>
        </w:rPr>
        <w:t xml:space="preserve"> </w:t>
      </w:r>
    </w:p>
    <w:p w:rsidR="00DF74AE" w:rsidRPr="00A2596D" w:rsidRDefault="00413719" w:rsidP="00A2596D">
      <w:pPr>
        <w:rPr>
          <w:rStyle w:val="hps"/>
          <w:rFonts w:asciiTheme="majorBidi" w:hAnsiTheme="majorBidi" w:cstheme="majorBidi"/>
          <w:color w:val="333333"/>
          <w:sz w:val="28"/>
          <w:szCs w:val="28"/>
        </w:rPr>
      </w:pPr>
      <w:r w:rsidRPr="00A2596D">
        <w:rPr>
          <w:rStyle w:val="hps"/>
          <w:rFonts w:asciiTheme="majorBidi" w:hAnsiTheme="majorBidi" w:cstheme="majorBidi"/>
          <w:color w:val="333333"/>
          <w:sz w:val="28"/>
          <w:szCs w:val="28"/>
        </w:rPr>
        <w:t>Pass the tube</w:t>
      </w:r>
      <w:r w:rsidRPr="00A2596D">
        <w:rPr>
          <w:rStyle w:val="hps"/>
          <w:rFonts w:asciiTheme="majorBidi" w:hAnsiTheme="majorBidi" w:cstheme="majorBidi"/>
          <w:color w:val="333333"/>
          <w:sz w:val="28"/>
          <w:szCs w:val="28"/>
        </w:rPr>
        <w:br/>
        <w:t xml:space="preserve">The animal must be calm enough to allow you to do this without sedation. Lubricate the end of the tube </w:t>
      </w:r>
      <w:r w:rsidR="00C02464" w:rsidRPr="00A2596D">
        <w:rPr>
          <w:rStyle w:val="hps"/>
          <w:rFonts w:asciiTheme="majorBidi" w:hAnsiTheme="majorBidi" w:cstheme="majorBidi"/>
          <w:color w:val="333333"/>
          <w:sz w:val="28"/>
          <w:szCs w:val="28"/>
        </w:rPr>
        <w:t xml:space="preserve">with </w:t>
      </w:r>
      <w:r w:rsidR="002B5D12" w:rsidRPr="00A2596D">
        <w:rPr>
          <w:rStyle w:val="hps"/>
          <w:rFonts w:asciiTheme="majorBidi" w:hAnsiTheme="majorBidi" w:cstheme="majorBidi"/>
          <w:color w:val="333333"/>
          <w:sz w:val="28"/>
          <w:szCs w:val="28"/>
        </w:rPr>
        <w:t>Vaseline</w:t>
      </w:r>
      <w:r w:rsidRPr="00A2596D">
        <w:rPr>
          <w:rStyle w:val="hps"/>
          <w:rFonts w:asciiTheme="majorBidi" w:hAnsiTheme="majorBidi" w:cstheme="majorBidi"/>
          <w:color w:val="333333"/>
          <w:sz w:val="28"/>
          <w:szCs w:val="28"/>
        </w:rPr>
        <w:t>, pass it through the speculum, place the speculum in the animal's mouth, and gently pass the tube down toward the stomach, stopping when you reach the premeasured point</w:t>
      </w:r>
      <w:r w:rsidR="00D079A6" w:rsidRPr="00A2596D">
        <w:rPr>
          <w:rStyle w:val="hps"/>
          <w:rFonts w:asciiTheme="majorBidi" w:hAnsiTheme="majorBidi" w:cstheme="majorBidi"/>
          <w:color w:val="333333"/>
          <w:sz w:val="28"/>
          <w:szCs w:val="28"/>
        </w:rPr>
        <w:t>.</w:t>
      </w:r>
      <w:r w:rsidR="004458AF" w:rsidRPr="00A2596D">
        <w:rPr>
          <w:rStyle w:val="hps"/>
          <w:rFonts w:asciiTheme="majorBidi" w:hAnsiTheme="majorBidi" w:cstheme="majorBidi"/>
          <w:color w:val="333333"/>
          <w:sz w:val="28"/>
          <w:szCs w:val="28"/>
        </w:rPr>
        <w:t xml:space="preserve"> </w:t>
      </w:r>
      <w:r w:rsidRPr="00A2596D">
        <w:rPr>
          <w:rStyle w:val="hps"/>
          <w:rFonts w:asciiTheme="majorBidi" w:hAnsiTheme="majorBidi" w:cstheme="majorBidi"/>
          <w:color w:val="333333"/>
          <w:sz w:val="28"/>
          <w:szCs w:val="28"/>
        </w:rPr>
        <w:br/>
        <w:t>Check the Tube</w:t>
      </w:r>
      <w:r w:rsidRPr="00A2596D">
        <w:rPr>
          <w:rStyle w:val="hps"/>
          <w:rFonts w:asciiTheme="majorBidi" w:hAnsiTheme="majorBidi" w:cstheme="majorBidi"/>
          <w:color w:val="333333"/>
          <w:sz w:val="28"/>
          <w:szCs w:val="28"/>
        </w:rPr>
        <w:br/>
        <w:t>Check to make sure the tube is in the stomach, not the lungs. You should be able to smell stomach gas coming out of the tube: In addition, you should be able to feel the tube as it runs down next to the trachea.</w:t>
      </w:r>
    </w:p>
    <w:p w:rsidR="00DF74AE" w:rsidRPr="00F739C3" w:rsidRDefault="00DF74AE">
      <w:pPr>
        <w:rPr>
          <w:rStyle w:val="hps"/>
          <w:rFonts w:asciiTheme="majorBidi" w:hAnsiTheme="majorBidi" w:cstheme="majorBidi"/>
          <w:color w:val="333333"/>
          <w:sz w:val="28"/>
          <w:szCs w:val="28"/>
        </w:rPr>
      </w:pPr>
    </w:p>
    <w:p w:rsidR="00DF74AE" w:rsidRPr="00097AF2" w:rsidRDefault="001056C1" w:rsidP="00A2596D">
      <w:pPr>
        <w:pStyle w:val="ListParagraph"/>
        <w:numPr>
          <w:ilvl w:val="0"/>
          <w:numId w:val="25"/>
        </w:numPr>
        <w:spacing w:before="75" w:after="75" w:line="384" w:lineRule="atLeast"/>
        <w:rPr>
          <w:rStyle w:val="hps"/>
          <w:rFonts w:ascii="Lucida Sans Unicode" w:eastAsia="Times New Roman" w:hAnsi="Lucida Sans Unicode" w:cs="Lucida Sans Unicode"/>
          <w:color w:val="262A2D"/>
          <w:sz w:val="24"/>
          <w:szCs w:val="24"/>
        </w:rPr>
      </w:pPr>
      <w:r w:rsidRPr="00A2596D">
        <w:rPr>
          <w:rFonts w:asciiTheme="majorBidi" w:eastAsia="Times New Roman" w:hAnsiTheme="majorBidi" w:cstheme="majorBidi"/>
          <w:b/>
          <w:bCs/>
          <w:color w:val="262A2D"/>
          <w:sz w:val="28"/>
          <w:szCs w:val="28"/>
        </w:rPr>
        <w:t xml:space="preserve">The indications for </w:t>
      </w:r>
      <w:r w:rsidRPr="00A2596D">
        <w:rPr>
          <w:rStyle w:val="hps"/>
          <w:rFonts w:asciiTheme="majorBidi" w:hAnsiTheme="majorBidi" w:cstheme="majorBidi"/>
          <w:b/>
          <w:bCs/>
          <w:color w:val="333333"/>
          <w:sz w:val="28"/>
          <w:szCs w:val="28"/>
        </w:rPr>
        <w:t>stomach</w:t>
      </w:r>
      <w:r w:rsidRPr="00A2596D">
        <w:rPr>
          <w:rStyle w:val="hps"/>
          <w:rFonts w:asciiTheme="majorBidi" w:hAnsiTheme="majorBidi" w:cstheme="majorBidi"/>
          <w:b/>
          <w:bCs/>
          <w:sz w:val="28"/>
          <w:szCs w:val="28"/>
        </w:rPr>
        <w:t xml:space="preserve"> </w:t>
      </w:r>
      <w:r w:rsidRPr="00A2596D">
        <w:rPr>
          <w:rStyle w:val="hps"/>
          <w:rFonts w:asciiTheme="majorBidi" w:hAnsiTheme="majorBidi" w:cstheme="majorBidi"/>
          <w:b/>
          <w:bCs/>
          <w:color w:val="333333"/>
          <w:sz w:val="28"/>
          <w:szCs w:val="28"/>
        </w:rPr>
        <w:t>tube</w:t>
      </w:r>
      <w:r w:rsidRPr="00A2596D">
        <w:rPr>
          <w:rStyle w:val="hps"/>
          <w:rFonts w:asciiTheme="majorBidi" w:hAnsiTheme="majorBidi" w:cstheme="majorBidi"/>
          <w:b/>
          <w:bCs/>
          <w:sz w:val="28"/>
          <w:szCs w:val="28"/>
        </w:rPr>
        <w:t xml:space="preserve"> </w:t>
      </w:r>
      <w:r w:rsidRPr="00A2596D">
        <w:rPr>
          <w:rFonts w:asciiTheme="majorBidi" w:eastAsia="Times New Roman" w:hAnsiTheme="majorBidi" w:cstheme="majorBidi"/>
          <w:b/>
          <w:bCs/>
          <w:color w:val="262A2D"/>
          <w:sz w:val="28"/>
          <w:szCs w:val="28"/>
        </w:rPr>
        <w:t>include:</w:t>
      </w:r>
      <w:r w:rsidR="00DF74AE" w:rsidRPr="00A2596D">
        <w:rPr>
          <w:rStyle w:val="hps"/>
          <w:rFonts w:asciiTheme="majorBidi" w:hAnsiTheme="majorBidi" w:cstheme="majorBidi"/>
          <w:sz w:val="28"/>
          <w:szCs w:val="28"/>
        </w:rPr>
        <w:br/>
      </w:r>
      <w:r w:rsidR="00DF74AE" w:rsidRPr="00867868">
        <w:rPr>
          <w:rStyle w:val="hps"/>
          <w:rFonts w:asciiTheme="majorBidi" w:hAnsiTheme="majorBidi" w:cstheme="majorBidi"/>
          <w:color w:val="333333"/>
          <w:sz w:val="28"/>
          <w:szCs w:val="28"/>
        </w:rPr>
        <w:t>1 -</w:t>
      </w:r>
      <w:r w:rsidR="00DF74AE" w:rsidRPr="00867868">
        <w:rPr>
          <w:rStyle w:val="hps"/>
          <w:rFonts w:asciiTheme="majorBidi" w:hAnsiTheme="majorBidi" w:cstheme="majorBidi"/>
          <w:sz w:val="28"/>
          <w:szCs w:val="28"/>
        </w:rPr>
        <w:t xml:space="preserve"> </w:t>
      </w:r>
      <w:r w:rsidR="00EE7BF3" w:rsidRPr="00867868">
        <w:rPr>
          <w:rFonts w:asciiTheme="majorBidi" w:eastAsia="Times New Roman" w:hAnsiTheme="majorBidi" w:cstheme="majorBidi"/>
          <w:color w:val="262A2D"/>
          <w:sz w:val="28"/>
          <w:szCs w:val="28"/>
        </w:rPr>
        <w:t>A</w:t>
      </w:r>
      <w:r w:rsidR="00E83D2A" w:rsidRPr="00867868">
        <w:rPr>
          <w:rFonts w:asciiTheme="majorBidi" w:eastAsia="Times New Roman" w:hAnsiTheme="majorBidi" w:cstheme="majorBidi"/>
          <w:color w:val="262A2D"/>
          <w:sz w:val="28"/>
          <w:szCs w:val="28"/>
        </w:rPr>
        <w:t xml:space="preserve">dministration of </w:t>
      </w:r>
      <w:r w:rsidR="00DF74AE" w:rsidRPr="00867868">
        <w:rPr>
          <w:rStyle w:val="hps"/>
          <w:rFonts w:asciiTheme="majorBidi" w:hAnsiTheme="majorBidi" w:cstheme="majorBidi"/>
          <w:color w:val="333333"/>
          <w:sz w:val="28"/>
          <w:szCs w:val="28"/>
        </w:rPr>
        <w:t>irritant</w:t>
      </w:r>
      <w:r w:rsidR="00DF74AE" w:rsidRPr="00867868">
        <w:rPr>
          <w:rStyle w:val="hps"/>
          <w:rFonts w:asciiTheme="majorBidi" w:hAnsiTheme="majorBidi" w:cstheme="majorBidi"/>
          <w:sz w:val="28"/>
          <w:szCs w:val="28"/>
        </w:rPr>
        <w:t xml:space="preserve"> </w:t>
      </w:r>
      <w:r w:rsidR="00A45D0B" w:rsidRPr="00867868">
        <w:rPr>
          <w:rStyle w:val="hps"/>
          <w:rFonts w:asciiTheme="majorBidi" w:hAnsiTheme="majorBidi" w:cstheme="majorBidi"/>
          <w:sz w:val="28"/>
          <w:szCs w:val="28"/>
        </w:rPr>
        <w:t xml:space="preserve">drugs </w:t>
      </w:r>
      <w:r w:rsidR="00DF74AE" w:rsidRPr="00867868">
        <w:rPr>
          <w:rStyle w:val="hps"/>
          <w:rFonts w:asciiTheme="majorBidi" w:hAnsiTheme="majorBidi" w:cstheme="majorBidi"/>
          <w:color w:val="333333"/>
          <w:sz w:val="28"/>
          <w:szCs w:val="28"/>
        </w:rPr>
        <w:t>such as</w:t>
      </w:r>
      <w:r w:rsidR="00DF74AE" w:rsidRPr="00867868">
        <w:rPr>
          <w:rStyle w:val="hps"/>
          <w:rFonts w:asciiTheme="majorBidi" w:hAnsiTheme="majorBidi" w:cstheme="majorBidi"/>
          <w:sz w:val="28"/>
          <w:szCs w:val="28"/>
        </w:rPr>
        <w:t xml:space="preserve"> </w:t>
      </w:r>
      <w:r w:rsidR="00DF74AE" w:rsidRPr="00867868">
        <w:rPr>
          <w:rStyle w:val="hps"/>
          <w:rFonts w:asciiTheme="majorBidi" w:hAnsiTheme="majorBidi" w:cstheme="majorBidi"/>
          <w:color w:val="333333"/>
          <w:sz w:val="28"/>
          <w:szCs w:val="28"/>
        </w:rPr>
        <w:t>(Hcl)</w:t>
      </w:r>
      <w:r w:rsidR="00DF74AE" w:rsidRPr="00867868">
        <w:rPr>
          <w:rStyle w:val="hps"/>
          <w:rFonts w:asciiTheme="majorBidi" w:hAnsiTheme="majorBidi" w:cstheme="majorBidi"/>
          <w:sz w:val="28"/>
          <w:szCs w:val="28"/>
        </w:rPr>
        <w:t xml:space="preserve"> </w:t>
      </w:r>
      <w:r w:rsidR="00DF74AE" w:rsidRPr="00867868">
        <w:rPr>
          <w:rStyle w:val="hps"/>
          <w:rFonts w:asciiTheme="majorBidi" w:hAnsiTheme="majorBidi" w:cstheme="majorBidi"/>
          <w:color w:val="333333"/>
          <w:sz w:val="28"/>
          <w:szCs w:val="28"/>
        </w:rPr>
        <w:t>or some</w:t>
      </w:r>
      <w:r w:rsidR="00DF74AE" w:rsidRPr="00867868">
        <w:rPr>
          <w:rStyle w:val="hps"/>
          <w:rFonts w:asciiTheme="majorBidi" w:hAnsiTheme="majorBidi" w:cstheme="majorBidi"/>
          <w:sz w:val="28"/>
          <w:szCs w:val="28"/>
        </w:rPr>
        <w:t xml:space="preserve"> </w:t>
      </w:r>
      <w:r w:rsidR="00DF74AE" w:rsidRPr="00867868">
        <w:rPr>
          <w:rStyle w:val="hps"/>
          <w:rFonts w:asciiTheme="majorBidi" w:hAnsiTheme="majorBidi" w:cstheme="majorBidi"/>
          <w:color w:val="333333"/>
          <w:sz w:val="28"/>
          <w:szCs w:val="28"/>
        </w:rPr>
        <w:t>foul</w:t>
      </w:r>
      <w:r w:rsidR="00DF74AE" w:rsidRPr="00867868">
        <w:rPr>
          <w:rStyle w:val="hps"/>
          <w:rFonts w:asciiTheme="majorBidi" w:hAnsiTheme="majorBidi" w:cstheme="majorBidi"/>
          <w:sz w:val="28"/>
          <w:szCs w:val="28"/>
        </w:rPr>
        <w:t xml:space="preserve"> </w:t>
      </w:r>
      <w:r w:rsidR="00DF74AE" w:rsidRPr="00867868">
        <w:rPr>
          <w:rStyle w:val="hps"/>
          <w:rFonts w:asciiTheme="majorBidi" w:hAnsiTheme="majorBidi" w:cstheme="majorBidi"/>
          <w:color w:val="333333"/>
          <w:sz w:val="28"/>
          <w:szCs w:val="28"/>
        </w:rPr>
        <w:t>smell</w:t>
      </w:r>
      <w:r w:rsidR="00DF74AE" w:rsidRPr="00867868">
        <w:rPr>
          <w:rStyle w:val="hps"/>
          <w:rFonts w:asciiTheme="majorBidi" w:hAnsiTheme="majorBidi" w:cstheme="majorBidi"/>
          <w:sz w:val="28"/>
          <w:szCs w:val="28"/>
        </w:rPr>
        <w:t xml:space="preserve"> </w:t>
      </w:r>
      <w:r w:rsidR="00B81264" w:rsidRPr="00867868">
        <w:rPr>
          <w:rStyle w:val="hps"/>
          <w:rFonts w:asciiTheme="majorBidi" w:hAnsiTheme="majorBidi" w:cstheme="majorBidi"/>
          <w:color w:val="333333"/>
          <w:sz w:val="28"/>
          <w:szCs w:val="28"/>
        </w:rPr>
        <w:t>drugs</w:t>
      </w:r>
      <w:r w:rsidR="00DF74AE" w:rsidRPr="00867868">
        <w:rPr>
          <w:rStyle w:val="hps"/>
          <w:rFonts w:asciiTheme="majorBidi" w:hAnsiTheme="majorBidi" w:cstheme="majorBidi"/>
          <w:sz w:val="28"/>
          <w:szCs w:val="28"/>
        </w:rPr>
        <w:t>.</w:t>
      </w:r>
      <w:r w:rsidR="00DF74AE" w:rsidRPr="00867868">
        <w:rPr>
          <w:rStyle w:val="hps"/>
          <w:rFonts w:asciiTheme="majorBidi" w:hAnsiTheme="majorBidi" w:cstheme="majorBidi"/>
          <w:sz w:val="28"/>
          <w:szCs w:val="28"/>
        </w:rPr>
        <w:br/>
      </w:r>
      <w:r w:rsidR="00DF74AE" w:rsidRPr="00867868">
        <w:rPr>
          <w:rStyle w:val="hps"/>
          <w:rFonts w:asciiTheme="majorBidi" w:hAnsiTheme="majorBidi" w:cstheme="majorBidi"/>
          <w:color w:val="333333"/>
          <w:sz w:val="28"/>
          <w:szCs w:val="28"/>
        </w:rPr>
        <w:t>2 -</w:t>
      </w:r>
      <w:r w:rsidR="00DF74AE" w:rsidRPr="00867868">
        <w:rPr>
          <w:rStyle w:val="hps"/>
          <w:rFonts w:asciiTheme="majorBidi" w:hAnsiTheme="majorBidi" w:cstheme="majorBidi"/>
          <w:sz w:val="28"/>
          <w:szCs w:val="28"/>
        </w:rPr>
        <w:t xml:space="preserve"> </w:t>
      </w:r>
      <w:r w:rsidR="00EE7BF3" w:rsidRPr="00867868">
        <w:rPr>
          <w:rStyle w:val="hps"/>
          <w:rFonts w:asciiTheme="majorBidi" w:hAnsiTheme="majorBidi" w:cstheme="majorBidi"/>
          <w:color w:val="333333"/>
          <w:sz w:val="28"/>
          <w:szCs w:val="28"/>
        </w:rPr>
        <w:t>E</w:t>
      </w:r>
      <w:r w:rsidR="00DF74AE" w:rsidRPr="00867868">
        <w:rPr>
          <w:rStyle w:val="hps"/>
          <w:rFonts w:asciiTheme="majorBidi" w:hAnsiTheme="majorBidi" w:cstheme="majorBidi"/>
          <w:color w:val="333333"/>
          <w:sz w:val="28"/>
          <w:szCs w:val="28"/>
        </w:rPr>
        <w:t xml:space="preserve">nsure </w:t>
      </w:r>
      <w:r w:rsidR="002B5D12" w:rsidRPr="00867868">
        <w:rPr>
          <w:rStyle w:val="hps"/>
          <w:rFonts w:asciiTheme="majorBidi" w:hAnsiTheme="majorBidi" w:cstheme="majorBidi"/>
          <w:color w:val="333333"/>
          <w:sz w:val="28"/>
          <w:szCs w:val="28"/>
        </w:rPr>
        <w:t>reach a</w:t>
      </w:r>
      <w:r w:rsidR="00DF74AE" w:rsidRPr="00867868">
        <w:rPr>
          <w:rStyle w:val="hps"/>
          <w:rFonts w:asciiTheme="majorBidi" w:hAnsiTheme="majorBidi" w:cstheme="majorBidi"/>
          <w:color w:val="333333"/>
          <w:sz w:val="28"/>
          <w:szCs w:val="28"/>
        </w:rPr>
        <w:t xml:space="preserve"> whole</w:t>
      </w:r>
      <w:r w:rsidR="00DF74AE" w:rsidRPr="00867868">
        <w:rPr>
          <w:rStyle w:val="hps"/>
          <w:rFonts w:asciiTheme="majorBidi" w:hAnsiTheme="majorBidi" w:cstheme="majorBidi"/>
          <w:sz w:val="28"/>
          <w:szCs w:val="28"/>
        </w:rPr>
        <w:t xml:space="preserve"> </w:t>
      </w:r>
      <w:r w:rsidR="00FB0BDD" w:rsidRPr="00867868">
        <w:rPr>
          <w:rStyle w:val="hps"/>
          <w:rFonts w:asciiTheme="majorBidi" w:hAnsiTheme="majorBidi" w:cstheme="majorBidi"/>
          <w:sz w:val="28"/>
          <w:szCs w:val="28"/>
        </w:rPr>
        <w:t>drugs to</w:t>
      </w:r>
      <w:r w:rsidR="00DF74AE" w:rsidRPr="00867868">
        <w:rPr>
          <w:rStyle w:val="hps"/>
          <w:rFonts w:asciiTheme="majorBidi" w:hAnsiTheme="majorBidi" w:cstheme="majorBidi"/>
          <w:sz w:val="28"/>
          <w:szCs w:val="28"/>
        </w:rPr>
        <w:t xml:space="preserve"> </w:t>
      </w:r>
      <w:r w:rsidR="00DF74AE" w:rsidRPr="00867868">
        <w:rPr>
          <w:rStyle w:val="hps"/>
          <w:rFonts w:asciiTheme="majorBidi" w:hAnsiTheme="majorBidi" w:cstheme="majorBidi"/>
          <w:color w:val="333333"/>
          <w:sz w:val="28"/>
          <w:szCs w:val="28"/>
        </w:rPr>
        <w:t>the</w:t>
      </w:r>
      <w:r w:rsidR="00DF74AE" w:rsidRPr="00867868">
        <w:rPr>
          <w:rStyle w:val="hps"/>
          <w:rFonts w:asciiTheme="majorBidi" w:hAnsiTheme="majorBidi" w:cstheme="majorBidi"/>
          <w:sz w:val="28"/>
          <w:szCs w:val="28"/>
        </w:rPr>
        <w:t xml:space="preserve"> </w:t>
      </w:r>
      <w:r w:rsidR="00DF74AE" w:rsidRPr="00867868">
        <w:rPr>
          <w:rStyle w:val="hps"/>
          <w:rFonts w:asciiTheme="majorBidi" w:hAnsiTheme="majorBidi" w:cstheme="majorBidi"/>
          <w:color w:val="333333"/>
          <w:sz w:val="28"/>
          <w:szCs w:val="28"/>
        </w:rPr>
        <w:t>rumen.</w:t>
      </w:r>
      <w:r w:rsidR="00DF74AE" w:rsidRPr="00867868">
        <w:rPr>
          <w:rStyle w:val="hps"/>
          <w:rFonts w:asciiTheme="majorBidi" w:hAnsiTheme="majorBidi" w:cstheme="majorBidi"/>
          <w:sz w:val="28"/>
          <w:szCs w:val="28"/>
        </w:rPr>
        <w:br/>
      </w:r>
      <w:r w:rsidR="00DF74AE" w:rsidRPr="00867868">
        <w:rPr>
          <w:rStyle w:val="hps"/>
          <w:rFonts w:asciiTheme="majorBidi" w:hAnsiTheme="majorBidi" w:cstheme="majorBidi"/>
          <w:color w:val="333333"/>
          <w:sz w:val="28"/>
          <w:szCs w:val="28"/>
        </w:rPr>
        <w:t>3 - In case of</w:t>
      </w:r>
      <w:r w:rsidR="00DF74AE" w:rsidRPr="00867868">
        <w:rPr>
          <w:rStyle w:val="hps"/>
          <w:rFonts w:asciiTheme="majorBidi" w:hAnsiTheme="majorBidi" w:cstheme="majorBidi"/>
          <w:sz w:val="28"/>
          <w:szCs w:val="28"/>
        </w:rPr>
        <w:t xml:space="preserve"> </w:t>
      </w:r>
      <w:r w:rsidR="00903FBC" w:rsidRPr="00867868">
        <w:rPr>
          <w:rStyle w:val="hps"/>
          <w:rFonts w:asciiTheme="majorBidi" w:hAnsiTheme="majorBidi" w:cstheme="majorBidi"/>
          <w:color w:val="333333"/>
          <w:sz w:val="28"/>
          <w:szCs w:val="28"/>
        </w:rPr>
        <w:t>obstruction</w:t>
      </w:r>
      <w:r w:rsidR="00DF74AE" w:rsidRPr="00867868">
        <w:rPr>
          <w:rStyle w:val="hps"/>
          <w:rFonts w:asciiTheme="majorBidi" w:hAnsiTheme="majorBidi" w:cstheme="majorBidi"/>
          <w:color w:val="333333"/>
          <w:sz w:val="28"/>
          <w:szCs w:val="28"/>
        </w:rPr>
        <w:t xml:space="preserve"> of</w:t>
      </w:r>
      <w:r w:rsidR="00DF74AE" w:rsidRPr="00867868">
        <w:rPr>
          <w:rStyle w:val="hps"/>
          <w:rFonts w:asciiTheme="majorBidi" w:hAnsiTheme="majorBidi" w:cstheme="majorBidi"/>
          <w:sz w:val="28"/>
          <w:szCs w:val="28"/>
        </w:rPr>
        <w:t xml:space="preserve"> </w:t>
      </w:r>
      <w:r w:rsidR="00DF74AE" w:rsidRPr="00867868">
        <w:rPr>
          <w:rStyle w:val="hps"/>
          <w:rFonts w:asciiTheme="majorBidi" w:hAnsiTheme="majorBidi" w:cstheme="majorBidi"/>
          <w:color w:val="333333"/>
          <w:sz w:val="28"/>
          <w:szCs w:val="28"/>
        </w:rPr>
        <w:t>the pharynx</w:t>
      </w:r>
      <w:r w:rsidR="00DF74AE" w:rsidRPr="00867868">
        <w:rPr>
          <w:rStyle w:val="hps"/>
          <w:rFonts w:asciiTheme="majorBidi" w:hAnsiTheme="majorBidi" w:cstheme="majorBidi"/>
          <w:sz w:val="28"/>
          <w:szCs w:val="28"/>
        </w:rPr>
        <w:t xml:space="preserve"> </w:t>
      </w:r>
      <w:r w:rsidR="00DF74AE" w:rsidRPr="00867868">
        <w:rPr>
          <w:rStyle w:val="hps"/>
          <w:rFonts w:asciiTheme="majorBidi" w:hAnsiTheme="majorBidi" w:cstheme="majorBidi"/>
          <w:color w:val="333333"/>
          <w:sz w:val="28"/>
          <w:szCs w:val="28"/>
        </w:rPr>
        <w:t>and</w:t>
      </w:r>
      <w:r w:rsidR="00DF74AE" w:rsidRPr="00867868">
        <w:rPr>
          <w:rStyle w:val="hps"/>
          <w:rFonts w:asciiTheme="majorBidi" w:hAnsiTheme="majorBidi" w:cstheme="majorBidi"/>
          <w:sz w:val="28"/>
          <w:szCs w:val="28"/>
        </w:rPr>
        <w:t xml:space="preserve"> </w:t>
      </w:r>
      <w:r w:rsidR="00DF74AE" w:rsidRPr="00867868">
        <w:rPr>
          <w:rStyle w:val="hps"/>
          <w:rFonts w:asciiTheme="majorBidi" w:hAnsiTheme="majorBidi" w:cstheme="majorBidi"/>
          <w:color w:val="333333"/>
          <w:sz w:val="28"/>
          <w:szCs w:val="28"/>
        </w:rPr>
        <w:t>esophagus</w:t>
      </w:r>
      <w:r w:rsidR="00DF74AE" w:rsidRPr="00867868">
        <w:rPr>
          <w:rStyle w:val="hps"/>
          <w:rFonts w:asciiTheme="majorBidi" w:hAnsiTheme="majorBidi" w:cstheme="majorBidi"/>
          <w:sz w:val="28"/>
          <w:szCs w:val="28"/>
        </w:rPr>
        <w:t>.</w:t>
      </w:r>
      <w:r w:rsidR="00DF74AE" w:rsidRPr="00867868">
        <w:rPr>
          <w:rStyle w:val="hps"/>
          <w:rFonts w:asciiTheme="majorBidi" w:hAnsiTheme="majorBidi" w:cstheme="majorBidi"/>
          <w:sz w:val="28"/>
          <w:szCs w:val="28"/>
        </w:rPr>
        <w:br/>
      </w:r>
      <w:r w:rsidR="00DF74AE" w:rsidRPr="00867868">
        <w:rPr>
          <w:rStyle w:val="hps"/>
          <w:rFonts w:asciiTheme="majorBidi" w:hAnsiTheme="majorBidi" w:cstheme="majorBidi"/>
          <w:color w:val="333333"/>
          <w:sz w:val="28"/>
          <w:szCs w:val="28"/>
        </w:rPr>
        <w:t>4 -</w:t>
      </w:r>
      <w:r w:rsidR="00DF74AE" w:rsidRPr="00867868">
        <w:rPr>
          <w:rStyle w:val="hps"/>
          <w:rFonts w:asciiTheme="majorBidi" w:hAnsiTheme="majorBidi" w:cstheme="majorBidi"/>
          <w:sz w:val="28"/>
          <w:szCs w:val="28"/>
        </w:rPr>
        <w:t xml:space="preserve"> </w:t>
      </w:r>
      <w:r w:rsidR="00EE7BF3" w:rsidRPr="00867868">
        <w:rPr>
          <w:rFonts w:asciiTheme="majorBidi" w:eastAsia="Times New Roman" w:hAnsiTheme="majorBidi" w:cstheme="majorBidi"/>
          <w:color w:val="262A2D"/>
          <w:sz w:val="28"/>
          <w:szCs w:val="28"/>
        </w:rPr>
        <w:t>R</w:t>
      </w:r>
      <w:r w:rsidR="00E83D2A" w:rsidRPr="00867868">
        <w:rPr>
          <w:rFonts w:asciiTheme="majorBidi" w:eastAsia="Times New Roman" w:hAnsiTheme="majorBidi" w:cstheme="majorBidi"/>
          <w:color w:val="262A2D"/>
          <w:sz w:val="28"/>
          <w:szCs w:val="28"/>
        </w:rPr>
        <w:t>elief of gaseous distension in animals with gastric dilatation.</w:t>
      </w:r>
      <w:r w:rsidR="00DF74AE" w:rsidRPr="00867868">
        <w:rPr>
          <w:rStyle w:val="hps"/>
          <w:rFonts w:asciiTheme="majorBidi" w:hAnsiTheme="majorBidi" w:cstheme="majorBidi"/>
          <w:sz w:val="28"/>
          <w:szCs w:val="28"/>
        </w:rPr>
        <w:br/>
      </w:r>
      <w:r w:rsidR="00DF74AE" w:rsidRPr="00867868">
        <w:rPr>
          <w:rStyle w:val="hps"/>
          <w:rFonts w:asciiTheme="majorBidi" w:hAnsiTheme="majorBidi" w:cstheme="majorBidi"/>
          <w:color w:val="333333"/>
          <w:sz w:val="28"/>
          <w:szCs w:val="28"/>
        </w:rPr>
        <w:t>5 -</w:t>
      </w:r>
      <w:r w:rsidR="00DF74AE" w:rsidRPr="00867868">
        <w:rPr>
          <w:rStyle w:val="hps"/>
          <w:rFonts w:asciiTheme="majorBidi" w:hAnsiTheme="majorBidi" w:cstheme="majorBidi"/>
          <w:sz w:val="28"/>
          <w:szCs w:val="28"/>
        </w:rPr>
        <w:t xml:space="preserve"> </w:t>
      </w:r>
      <w:r w:rsidR="00EE7BF3" w:rsidRPr="00867868">
        <w:rPr>
          <w:rStyle w:val="hps"/>
          <w:rFonts w:asciiTheme="majorBidi" w:hAnsiTheme="majorBidi" w:cstheme="majorBidi"/>
          <w:color w:val="333333"/>
          <w:sz w:val="28"/>
          <w:szCs w:val="28"/>
        </w:rPr>
        <w:t>C</w:t>
      </w:r>
      <w:r w:rsidR="00DF74AE" w:rsidRPr="00867868">
        <w:rPr>
          <w:rStyle w:val="hps"/>
          <w:rFonts w:asciiTheme="majorBidi" w:hAnsiTheme="majorBidi" w:cstheme="majorBidi"/>
          <w:color w:val="333333"/>
          <w:sz w:val="28"/>
          <w:szCs w:val="28"/>
        </w:rPr>
        <w:t>ollect</w:t>
      </w:r>
      <w:r w:rsidR="00DF74AE" w:rsidRPr="00867868">
        <w:rPr>
          <w:rStyle w:val="hps"/>
          <w:rFonts w:asciiTheme="majorBidi" w:hAnsiTheme="majorBidi" w:cstheme="majorBidi"/>
          <w:sz w:val="28"/>
          <w:szCs w:val="28"/>
        </w:rPr>
        <w:t xml:space="preserve"> </w:t>
      </w:r>
      <w:r w:rsidR="00DF74AE" w:rsidRPr="00867868">
        <w:rPr>
          <w:rStyle w:val="hps"/>
          <w:rFonts w:asciiTheme="majorBidi" w:hAnsiTheme="majorBidi" w:cstheme="majorBidi"/>
          <w:color w:val="333333"/>
          <w:sz w:val="28"/>
          <w:szCs w:val="28"/>
        </w:rPr>
        <w:t>samples</w:t>
      </w:r>
      <w:r w:rsidR="00DF74AE" w:rsidRPr="00867868">
        <w:rPr>
          <w:rStyle w:val="hps"/>
          <w:rFonts w:asciiTheme="majorBidi" w:hAnsiTheme="majorBidi" w:cstheme="majorBidi"/>
          <w:sz w:val="28"/>
          <w:szCs w:val="28"/>
        </w:rPr>
        <w:t xml:space="preserve"> </w:t>
      </w:r>
      <w:r w:rsidR="00DF74AE" w:rsidRPr="00867868">
        <w:rPr>
          <w:rStyle w:val="hps"/>
          <w:rFonts w:asciiTheme="majorBidi" w:hAnsiTheme="majorBidi" w:cstheme="majorBidi"/>
          <w:color w:val="333333"/>
          <w:sz w:val="28"/>
          <w:szCs w:val="28"/>
        </w:rPr>
        <w:t>of</w:t>
      </w:r>
      <w:r w:rsidR="00DF74AE" w:rsidRPr="00867868">
        <w:rPr>
          <w:rStyle w:val="hps"/>
          <w:rFonts w:asciiTheme="majorBidi" w:hAnsiTheme="majorBidi" w:cstheme="majorBidi"/>
          <w:sz w:val="28"/>
          <w:szCs w:val="28"/>
        </w:rPr>
        <w:t xml:space="preserve"> </w:t>
      </w:r>
      <w:r w:rsidR="00DF74AE" w:rsidRPr="00867868">
        <w:rPr>
          <w:rStyle w:val="hps"/>
          <w:rFonts w:asciiTheme="majorBidi" w:hAnsiTheme="majorBidi" w:cstheme="majorBidi"/>
          <w:color w:val="333333"/>
          <w:sz w:val="28"/>
          <w:szCs w:val="28"/>
        </w:rPr>
        <w:t>rumen</w:t>
      </w:r>
      <w:r w:rsidR="00DF74AE" w:rsidRPr="00867868">
        <w:rPr>
          <w:rStyle w:val="hps"/>
          <w:rFonts w:asciiTheme="majorBidi" w:hAnsiTheme="majorBidi" w:cstheme="majorBidi"/>
          <w:sz w:val="28"/>
          <w:szCs w:val="28"/>
        </w:rPr>
        <w:t xml:space="preserve"> </w:t>
      </w:r>
      <w:r w:rsidR="00DF74AE" w:rsidRPr="00867868">
        <w:rPr>
          <w:rStyle w:val="hps"/>
          <w:rFonts w:asciiTheme="majorBidi" w:hAnsiTheme="majorBidi" w:cstheme="majorBidi"/>
          <w:color w:val="333333"/>
          <w:sz w:val="28"/>
          <w:szCs w:val="28"/>
        </w:rPr>
        <w:t>contents</w:t>
      </w:r>
      <w:r w:rsidR="00DF74AE" w:rsidRPr="00867868">
        <w:rPr>
          <w:rStyle w:val="hps"/>
          <w:rFonts w:asciiTheme="majorBidi" w:hAnsiTheme="majorBidi" w:cstheme="majorBidi"/>
          <w:sz w:val="28"/>
          <w:szCs w:val="28"/>
        </w:rPr>
        <w:t>.</w:t>
      </w:r>
    </w:p>
    <w:p w:rsidR="00097AF2" w:rsidRPr="00A2596D" w:rsidRDefault="00097AF2" w:rsidP="00097AF2">
      <w:pPr>
        <w:pStyle w:val="ListParagraph"/>
        <w:spacing w:before="75" w:after="75" w:line="384" w:lineRule="atLeast"/>
        <w:ind w:left="585"/>
        <w:rPr>
          <w:rStyle w:val="hps"/>
          <w:rFonts w:ascii="Lucida Sans Unicode" w:eastAsia="Times New Roman" w:hAnsi="Lucida Sans Unicode" w:cs="Lucida Sans Unicode"/>
          <w:color w:val="262A2D"/>
          <w:sz w:val="24"/>
          <w:szCs w:val="24"/>
        </w:rPr>
      </w:pPr>
    </w:p>
    <w:p w:rsidR="00582011" w:rsidRPr="009F4161" w:rsidRDefault="00920597" w:rsidP="008B099F">
      <w:pPr>
        <w:ind w:left="360"/>
        <w:rPr>
          <w:rStyle w:val="hps"/>
          <w:rFonts w:asciiTheme="majorBidi" w:hAnsiTheme="majorBidi" w:cstheme="majorBidi"/>
          <w:b/>
          <w:bCs/>
          <w:color w:val="333333"/>
          <w:sz w:val="28"/>
          <w:szCs w:val="28"/>
        </w:rPr>
      </w:pPr>
      <w:r w:rsidRPr="009F4161">
        <w:rPr>
          <w:rStyle w:val="hps"/>
          <w:rFonts w:asciiTheme="majorBidi" w:hAnsiTheme="majorBidi" w:cstheme="majorBidi"/>
          <w:b/>
          <w:bCs/>
          <w:color w:val="333333"/>
          <w:sz w:val="28"/>
          <w:szCs w:val="28"/>
        </w:rPr>
        <w:lastRenderedPageBreak/>
        <w:t xml:space="preserve">2- </w:t>
      </w:r>
      <w:r w:rsidR="00497248">
        <w:rPr>
          <w:rStyle w:val="hps"/>
          <w:rFonts w:asciiTheme="majorBidi" w:hAnsiTheme="majorBidi" w:cstheme="majorBidi"/>
          <w:b/>
          <w:bCs/>
          <w:color w:val="333333"/>
          <w:sz w:val="28"/>
          <w:szCs w:val="28"/>
        </w:rPr>
        <w:t>I.M. (I</w:t>
      </w:r>
      <w:r w:rsidR="00582011" w:rsidRPr="009F4161">
        <w:rPr>
          <w:rStyle w:val="hps"/>
          <w:rFonts w:asciiTheme="majorBidi" w:hAnsiTheme="majorBidi" w:cstheme="majorBidi"/>
          <w:b/>
          <w:bCs/>
          <w:color w:val="333333"/>
          <w:sz w:val="28"/>
          <w:szCs w:val="28"/>
        </w:rPr>
        <w:t>ntramuscularly)</w:t>
      </w:r>
    </w:p>
    <w:p w:rsidR="007158CC" w:rsidRPr="00926CB6" w:rsidRDefault="007158CC" w:rsidP="007158CC">
      <w:pPr>
        <w:numPr>
          <w:ilvl w:val="0"/>
          <w:numId w:val="13"/>
        </w:numPr>
        <w:shd w:val="clear" w:color="auto" w:fill="FFFFFF"/>
        <w:spacing w:before="100" w:beforeAutospacing="1" w:after="100" w:afterAutospacing="1" w:line="360" w:lineRule="auto"/>
        <w:jc w:val="both"/>
        <w:rPr>
          <w:rFonts w:asciiTheme="majorBidi" w:eastAsia="Times New Roman" w:hAnsiTheme="majorBidi" w:cstheme="majorBidi"/>
          <w:color w:val="000000"/>
          <w:sz w:val="28"/>
          <w:szCs w:val="28"/>
        </w:rPr>
      </w:pPr>
      <w:r w:rsidRPr="00926CB6">
        <w:rPr>
          <w:rFonts w:asciiTheme="majorBidi" w:eastAsia="Times New Roman" w:hAnsiTheme="majorBidi" w:cstheme="majorBidi"/>
          <w:color w:val="000000"/>
          <w:sz w:val="28"/>
          <w:szCs w:val="28"/>
        </w:rPr>
        <w:t>This is usually the second fastest route for drugs to reach the systemic circulation. </w:t>
      </w:r>
    </w:p>
    <w:p w:rsidR="00582011" w:rsidRDefault="00582011" w:rsidP="00FE5A8D">
      <w:pPr>
        <w:pStyle w:val="ListParagraph"/>
        <w:numPr>
          <w:ilvl w:val="0"/>
          <w:numId w:val="13"/>
        </w:numPr>
        <w:rPr>
          <w:rStyle w:val="hps"/>
          <w:rFonts w:asciiTheme="majorBidi" w:hAnsiTheme="majorBidi" w:cstheme="majorBidi"/>
          <w:color w:val="333333"/>
          <w:sz w:val="28"/>
          <w:szCs w:val="28"/>
        </w:rPr>
      </w:pPr>
      <w:r w:rsidRPr="00FE5A8D">
        <w:rPr>
          <w:rStyle w:val="hps"/>
          <w:rFonts w:asciiTheme="majorBidi" w:hAnsiTheme="majorBidi" w:cstheme="majorBidi"/>
          <w:color w:val="333333"/>
          <w:sz w:val="28"/>
          <w:szCs w:val="28"/>
        </w:rPr>
        <w:t xml:space="preserve">Site of injection is important, particularly in food producing </w:t>
      </w:r>
      <w:r w:rsidR="002B5D12" w:rsidRPr="00FE5A8D">
        <w:rPr>
          <w:rStyle w:val="hps"/>
          <w:rFonts w:asciiTheme="majorBidi" w:hAnsiTheme="majorBidi" w:cstheme="majorBidi"/>
          <w:color w:val="333333"/>
          <w:sz w:val="28"/>
          <w:szCs w:val="28"/>
        </w:rPr>
        <w:t>animals;</w:t>
      </w:r>
      <w:r w:rsidRPr="00FE5A8D">
        <w:rPr>
          <w:rStyle w:val="hps"/>
          <w:rFonts w:asciiTheme="majorBidi" w:hAnsiTheme="majorBidi" w:cstheme="majorBidi"/>
          <w:color w:val="333333"/>
          <w:sz w:val="28"/>
          <w:szCs w:val="28"/>
        </w:rPr>
        <w:t xml:space="preserve"> when possible use the muscles in the neck. Injection site abscesses can develop.</w:t>
      </w:r>
    </w:p>
    <w:p w:rsidR="00AA680C" w:rsidRDefault="00313AD9" w:rsidP="00AA680C">
      <w:pPr>
        <w:rPr>
          <w:rStyle w:val="hps"/>
          <w:rFonts w:asciiTheme="majorBidi" w:hAnsiTheme="majorBidi" w:cstheme="majorBidi"/>
          <w:color w:val="333333"/>
          <w:sz w:val="28"/>
          <w:szCs w:val="28"/>
        </w:rPr>
      </w:pPr>
      <w:r>
        <w:rPr>
          <w:rFonts w:asciiTheme="majorBidi" w:hAnsiTheme="majorBidi" w:cstheme="majorBidi"/>
          <w:noProof/>
          <w:color w:val="333333"/>
          <w:sz w:val="28"/>
          <w:szCs w:val="28"/>
        </w:rPr>
        <w:drawing>
          <wp:anchor distT="0" distB="0" distL="114300" distR="114300" simplePos="0" relativeHeight="251658240" behindDoc="0" locked="0" layoutInCell="1" allowOverlap="1">
            <wp:simplePos x="0" y="0"/>
            <wp:positionH relativeFrom="column">
              <wp:posOffset>3028950</wp:posOffset>
            </wp:positionH>
            <wp:positionV relativeFrom="paragraph">
              <wp:posOffset>36830</wp:posOffset>
            </wp:positionV>
            <wp:extent cx="2571750" cy="1779270"/>
            <wp:effectExtent l="95250" t="76200" r="76200" b="4953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srcRect/>
                    <a:stretch>
                      <a:fillRect/>
                    </a:stretch>
                  </pic:blipFill>
                  <pic:spPr bwMode="auto">
                    <a:xfrm>
                      <a:off x="0" y="0"/>
                      <a:ext cx="2571750" cy="1779270"/>
                    </a:xfrm>
                    <a:prstGeom prst="rect">
                      <a:avLst/>
                    </a:prstGeom>
                    <a:noFill/>
                    <a:ln w="76200" cmpd="tri">
                      <a:solidFill>
                        <a:srgbClr val="003300"/>
                      </a:solidFill>
                      <a:miter lim="800000"/>
                      <a:headEnd/>
                      <a:tailEnd/>
                    </a:ln>
                    <a:effectLst/>
                  </pic:spPr>
                </pic:pic>
              </a:graphicData>
            </a:graphic>
          </wp:anchor>
        </w:drawing>
      </w:r>
      <w:r>
        <w:rPr>
          <w:rFonts w:asciiTheme="majorBidi" w:hAnsiTheme="majorBidi" w:cstheme="majorBidi"/>
          <w:noProof/>
          <w:color w:val="333333"/>
          <w:sz w:val="28"/>
          <w:szCs w:val="28"/>
        </w:rPr>
        <w:drawing>
          <wp:anchor distT="0" distB="0" distL="114300" distR="114300" simplePos="0" relativeHeight="251659264" behindDoc="0" locked="0" layoutInCell="1" allowOverlap="1">
            <wp:simplePos x="0" y="0"/>
            <wp:positionH relativeFrom="column">
              <wp:posOffset>495300</wp:posOffset>
            </wp:positionH>
            <wp:positionV relativeFrom="paragraph">
              <wp:posOffset>36830</wp:posOffset>
            </wp:positionV>
            <wp:extent cx="2390775" cy="1779270"/>
            <wp:effectExtent l="95250" t="76200" r="85725" b="49530"/>
            <wp:wrapNone/>
            <wp:docPr id="6" name="Picture 6" descr="img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g_3"/>
                    <pic:cNvPicPr>
                      <a:picLocks noChangeAspect="1" noChangeArrowheads="1"/>
                    </pic:cNvPicPr>
                  </pic:nvPicPr>
                  <pic:blipFill>
                    <a:blip r:embed="rId10"/>
                    <a:srcRect/>
                    <a:stretch>
                      <a:fillRect/>
                    </a:stretch>
                  </pic:blipFill>
                  <pic:spPr bwMode="auto">
                    <a:xfrm>
                      <a:off x="0" y="0"/>
                      <a:ext cx="2390775" cy="1779270"/>
                    </a:xfrm>
                    <a:prstGeom prst="rect">
                      <a:avLst/>
                    </a:prstGeom>
                    <a:noFill/>
                    <a:ln w="76200" cmpd="tri">
                      <a:solidFill>
                        <a:srgbClr val="003366"/>
                      </a:solidFill>
                      <a:miter lim="800000"/>
                      <a:headEnd/>
                      <a:tailEnd/>
                    </a:ln>
                  </pic:spPr>
                </pic:pic>
              </a:graphicData>
            </a:graphic>
          </wp:anchor>
        </w:drawing>
      </w:r>
    </w:p>
    <w:p w:rsidR="00AA680C" w:rsidRDefault="00AA680C" w:rsidP="00AA680C">
      <w:pPr>
        <w:rPr>
          <w:rStyle w:val="hps"/>
          <w:rFonts w:asciiTheme="majorBidi" w:hAnsiTheme="majorBidi" w:cstheme="majorBidi"/>
          <w:color w:val="333333"/>
          <w:sz w:val="28"/>
          <w:szCs w:val="28"/>
        </w:rPr>
      </w:pPr>
    </w:p>
    <w:p w:rsidR="00AA680C" w:rsidRDefault="00AA680C" w:rsidP="00AA680C">
      <w:pPr>
        <w:rPr>
          <w:rStyle w:val="hps"/>
          <w:rFonts w:asciiTheme="majorBidi" w:hAnsiTheme="majorBidi" w:cstheme="majorBidi"/>
          <w:color w:val="333333"/>
          <w:sz w:val="28"/>
          <w:szCs w:val="28"/>
        </w:rPr>
      </w:pPr>
    </w:p>
    <w:p w:rsidR="00AA680C" w:rsidRDefault="00AA680C" w:rsidP="00AA680C">
      <w:pPr>
        <w:rPr>
          <w:rStyle w:val="hps"/>
          <w:rFonts w:asciiTheme="majorBidi" w:hAnsiTheme="majorBidi" w:cstheme="majorBidi"/>
          <w:color w:val="333333"/>
          <w:sz w:val="28"/>
          <w:szCs w:val="28"/>
        </w:rPr>
      </w:pPr>
    </w:p>
    <w:p w:rsidR="00AA680C" w:rsidRDefault="00AA680C" w:rsidP="00AA680C">
      <w:pPr>
        <w:rPr>
          <w:rStyle w:val="hps"/>
          <w:rFonts w:asciiTheme="majorBidi" w:hAnsiTheme="majorBidi" w:cstheme="majorBidi"/>
          <w:color w:val="333333"/>
          <w:sz w:val="28"/>
          <w:szCs w:val="28"/>
        </w:rPr>
      </w:pPr>
    </w:p>
    <w:p w:rsidR="009434B6" w:rsidRPr="00AA680C" w:rsidRDefault="009434B6" w:rsidP="00AA680C">
      <w:pPr>
        <w:rPr>
          <w:rStyle w:val="hps"/>
          <w:rFonts w:asciiTheme="majorBidi" w:hAnsiTheme="majorBidi" w:cstheme="majorBidi"/>
          <w:color w:val="333333"/>
          <w:sz w:val="28"/>
          <w:szCs w:val="28"/>
        </w:rPr>
      </w:pPr>
    </w:p>
    <w:p w:rsidR="00582011" w:rsidRPr="009F4161" w:rsidRDefault="00920597" w:rsidP="008B099F">
      <w:pPr>
        <w:ind w:left="360"/>
        <w:rPr>
          <w:rStyle w:val="hps"/>
          <w:rFonts w:asciiTheme="majorBidi" w:hAnsiTheme="majorBidi" w:cstheme="majorBidi"/>
          <w:b/>
          <w:bCs/>
          <w:color w:val="333333"/>
          <w:sz w:val="28"/>
          <w:szCs w:val="28"/>
        </w:rPr>
      </w:pPr>
      <w:r w:rsidRPr="009F4161">
        <w:rPr>
          <w:rStyle w:val="hps"/>
          <w:rFonts w:asciiTheme="majorBidi" w:hAnsiTheme="majorBidi" w:cstheme="majorBidi"/>
          <w:b/>
          <w:bCs/>
          <w:color w:val="333333"/>
          <w:sz w:val="28"/>
          <w:szCs w:val="28"/>
        </w:rPr>
        <w:t xml:space="preserve">3- </w:t>
      </w:r>
      <w:r w:rsidR="00582011" w:rsidRPr="009F4161">
        <w:rPr>
          <w:rStyle w:val="hps"/>
          <w:rFonts w:asciiTheme="majorBidi" w:hAnsiTheme="majorBidi" w:cstheme="majorBidi"/>
          <w:b/>
          <w:bCs/>
          <w:color w:val="333333"/>
          <w:sz w:val="28"/>
          <w:szCs w:val="28"/>
        </w:rPr>
        <w:t>I.V. (Intravenous)</w:t>
      </w:r>
    </w:p>
    <w:p w:rsidR="00F8686E" w:rsidRPr="00F8686E" w:rsidRDefault="002B5D12" w:rsidP="00F62E81">
      <w:pPr>
        <w:pStyle w:val="ListParagraph"/>
        <w:numPr>
          <w:ilvl w:val="0"/>
          <w:numId w:val="11"/>
        </w:numPr>
        <w:rPr>
          <w:rFonts w:asciiTheme="majorBidi" w:hAnsiTheme="majorBidi" w:cstheme="majorBidi"/>
          <w:color w:val="333333"/>
          <w:sz w:val="28"/>
          <w:szCs w:val="28"/>
        </w:rPr>
      </w:pPr>
      <w:r w:rsidRPr="007158CC">
        <w:rPr>
          <w:rFonts w:asciiTheme="majorBidi" w:eastAsia="Times New Roman" w:hAnsiTheme="majorBidi" w:cstheme="majorBidi"/>
          <w:color w:val="000000"/>
          <w:sz w:val="28"/>
          <w:szCs w:val="28"/>
          <w:shd w:val="clear" w:color="auto" w:fill="FFFFFF"/>
        </w:rPr>
        <w:t>Introduce</w:t>
      </w:r>
      <w:r w:rsidR="00F8686E" w:rsidRPr="007158CC">
        <w:rPr>
          <w:rFonts w:asciiTheme="majorBidi" w:eastAsia="Times New Roman" w:hAnsiTheme="majorBidi" w:cstheme="majorBidi"/>
          <w:color w:val="000000"/>
          <w:sz w:val="28"/>
          <w:szCs w:val="28"/>
          <w:shd w:val="clear" w:color="auto" w:fill="FFFFFF"/>
        </w:rPr>
        <w:t xml:space="preserve"> drugs directly into the systemic circulation. This provides the fastest distribution of the drug and ensures that 100% of the drug reaches the systemic circulation.</w:t>
      </w:r>
    </w:p>
    <w:p w:rsidR="00582011" w:rsidRPr="00F62E81" w:rsidRDefault="00F8686E" w:rsidP="00F62E81">
      <w:pPr>
        <w:pStyle w:val="ListParagraph"/>
        <w:numPr>
          <w:ilvl w:val="0"/>
          <w:numId w:val="11"/>
        </w:numPr>
        <w:rPr>
          <w:rStyle w:val="hps"/>
          <w:rFonts w:asciiTheme="majorBidi" w:hAnsiTheme="majorBidi" w:cstheme="majorBidi"/>
          <w:color w:val="333333"/>
          <w:sz w:val="28"/>
          <w:szCs w:val="28"/>
        </w:rPr>
      </w:pPr>
      <w:r w:rsidRPr="007158CC">
        <w:rPr>
          <w:rFonts w:asciiTheme="majorBidi" w:eastAsia="Times New Roman" w:hAnsiTheme="majorBidi" w:cstheme="majorBidi"/>
          <w:color w:val="000000"/>
          <w:sz w:val="28"/>
          <w:szCs w:val="28"/>
          <w:shd w:val="clear" w:color="auto" w:fill="FFFFFF"/>
        </w:rPr>
        <w:t xml:space="preserve"> </w:t>
      </w:r>
      <w:r w:rsidR="00582011" w:rsidRPr="00F62E81">
        <w:rPr>
          <w:rStyle w:val="hps"/>
          <w:rFonts w:asciiTheme="majorBidi" w:hAnsiTheme="majorBidi" w:cstheme="majorBidi"/>
          <w:color w:val="333333"/>
          <w:sz w:val="28"/>
          <w:szCs w:val="28"/>
        </w:rPr>
        <w:t>In large animals the jugular vein in the neck is most often used</w:t>
      </w:r>
    </w:p>
    <w:p w:rsidR="00582011" w:rsidRPr="00F62E81" w:rsidRDefault="00582011" w:rsidP="00F62E81">
      <w:pPr>
        <w:pStyle w:val="ListParagraph"/>
        <w:numPr>
          <w:ilvl w:val="0"/>
          <w:numId w:val="11"/>
        </w:numPr>
        <w:rPr>
          <w:rStyle w:val="hps"/>
          <w:rFonts w:asciiTheme="majorBidi" w:hAnsiTheme="majorBidi" w:cstheme="majorBidi"/>
          <w:color w:val="333333"/>
          <w:sz w:val="28"/>
          <w:szCs w:val="28"/>
        </w:rPr>
      </w:pPr>
      <w:r w:rsidRPr="00F62E81">
        <w:rPr>
          <w:rStyle w:val="hps"/>
          <w:rFonts w:asciiTheme="majorBidi" w:hAnsiTheme="majorBidi" w:cstheme="majorBidi"/>
          <w:color w:val="333333"/>
          <w:sz w:val="28"/>
          <w:szCs w:val="28"/>
        </w:rPr>
        <w:t>Always read the label, some drugs cannot be administered I.V.</w:t>
      </w:r>
    </w:p>
    <w:p w:rsidR="00582011" w:rsidRPr="00F62E81" w:rsidRDefault="00582011" w:rsidP="00F62E81">
      <w:pPr>
        <w:pStyle w:val="ListParagraph"/>
        <w:numPr>
          <w:ilvl w:val="0"/>
          <w:numId w:val="11"/>
        </w:numPr>
        <w:rPr>
          <w:rStyle w:val="hps"/>
          <w:rFonts w:asciiTheme="majorBidi" w:hAnsiTheme="majorBidi" w:cstheme="majorBidi"/>
          <w:color w:val="333333"/>
          <w:sz w:val="28"/>
          <w:szCs w:val="28"/>
        </w:rPr>
      </w:pPr>
      <w:r w:rsidRPr="00F62E81">
        <w:rPr>
          <w:rStyle w:val="hps"/>
          <w:rFonts w:asciiTheme="majorBidi" w:hAnsiTheme="majorBidi" w:cstheme="majorBidi"/>
          <w:color w:val="333333"/>
          <w:sz w:val="28"/>
          <w:szCs w:val="28"/>
        </w:rPr>
        <w:t>Drugs should be close to body temperature before administration</w:t>
      </w:r>
    </w:p>
    <w:p w:rsidR="00582011" w:rsidRDefault="00582011" w:rsidP="00F62E81">
      <w:pPr>
        <w:pStyle w:val="ListParagraph"/>
        <w:numPr>
          <w:ilvl w:val="0"/>
          <w:numId w:val="11"/>
        </w:numPr>
        <w:rPr>
          <w:rStyle w:val="hps"/>
          <w:rFonts w:asciiTheme="majorBidi" w:hAnsiTheme="majorBidi" w:cstheme="majorBidi"/>
          <w:color w:val="333333"/>
          <w:sz w:val="28"/>
          <w:szCs w:val="28"/>
        </w:rPr>
      </w:pPr>
      <w:r w:rsidRPr="00F62E81">
        <w:rPr>
          <w:rStyle w:val="hps"/>
          <w:rFonts w:asciiTheme="majorBidi" w:hAnsiTheme="majorBidi" w:cstheme="majorBidi"/>
          <w:color w:val="333333"/>
          <w:sz w:val="28"/>
          <w:szCs w:val="28"/>
        </w:rPr>
        <w:t>Drugs should be administered slowly (drip) when given I.V.</w:t>
      </w:r>
    </w:p>
    <w:p w:rsidR="009F4161" w:rsidRDefault="009F4161" w:rsidP="009F4161">
      <w:pPr>
        <w:pStyle w:val="ListParagraph"/>
        <w:rPr>
          <w:rStyle w:val="hps"/>
          <w:rFonts w:asciiTheme="majorBidi" w:hAnsiTheme="majorBidi" w:cstheme="majorBidi"/>
          <w:color w:val="333333"/>
          <w:sz w:val="28"/>
          <w:szCs w:val="28"/>
        </w:rPr>
      </w:pPr>
    </w:p>
    <w:p w:rsidR="00F8686E" w:rsidRDefault="00A56BC7" w:rsidP="009F4161">
      <w:pPr>
        <w:pStyle w:val="ListParagraph"/>
        <w:rPr>
          <w:rStyle w:val="hps"/>
          <w:rFonts w:asciiTheme="majorBidi" w:hAnsiTheme="majorBidi" w:cstheme="majorBidi"/>
          <w:color w:val="333333"/>
          <w:sz w:val="28"/>
          <w:szCs w:val="28"/>
        </w:rPr>
      </w:pPr>
      <w:r>
        <w:rPr>
          <w:rFonts w:asciiTheme="majorBidi" w:hAnsiTheme="majorBidi" w:cstheme="majorBidi"/>
          <w:noProof/>
          <w:color w:val="333333"/>
          <w:sz w:val="28"/>
          <w:szCs w:val="28"/>
        </w:rPr>
        <w:drawing>
          <wp:anchor distT="0" distB="0" distL="114300" distR="114300" simplePos="0" relativeHeight="251660288" behindDoc="0" locked="0" layoutInCell="1" allowOverlap="1">
            <wp:simplePos x="0" y="0"/>
            <wp:positionH relativeFrom="column">
              <wp:posOffset>1666875</wp:posOffset>
            </wp:positionH>
            <wp:positionV relativeFrom="paragraph">
              <wp:posOffset>72390</wp:posOffset>
            </wp:positionV>
            <wp:extent cx="2562225" cy="1815465"/>
            <wp:effectExtent l="95250" t="76200" r="85725" b="5143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srcRect/>
                    <a:stretch>
                      <a:fillRect/>
                    </a:stretch>
                  </pic:blipFill>
                  <pic:spPr bwMode="auto">
                    <a:xfrm>
                      <a:off x="0" y="0"/>
                      <a:ext cx="2562225" cy="1815465"/>
                    </a:xfrm>
                    <a:prstGeom prst="rect">
                      <a:avLst/>
                    </a:prstGeom>
                    <a:noFill/>
                    <a:ln w="76200" cmpd="tri">
                      <a:solidFill>
                        <a:srgbClr val="333300"/>
                      </a:solidFill>
                      <a:miter lim="800000"/>
                      <a:headEnd/>
                      <a:tailEnd/>
                    </a:ln>
                    <a:effectLst/>
                  </pic:spPr>
                </pic:pic>
              </a:graphicData>
            </a:graphic>
          </wp:anchor>
        </w:drawing>
      </w:r>
    </w:p>
    <w:p w:rsidR="00F8686E" w:rsidRDefault="00F8686E" w:rsidP="009F4161">
      <w:pPr>
        <w:pStyle w:val="ListParagraph"/>
        <w:rPr>
          <w:rStyle w:val="hps"/>
          <w:rFonts w:asciiTheme="majorBidi" w:hAnsiTheme="majorBidi" w:cstheme="majorBidi"/>
          <w:color w:val="333333"/>
          <w:sz w:val="28"/>
          <w:szCs w:val="28"/>
        </w:rPr>
      </w:pPr>
    </w:p>
    <w:p w:rsidR="00F8686E" w:rsidRDefault="00F8686E" w:rsidP="009F4161">
      <w:pPr>
        <w:pStyle w:val="ListParagraph"/>
        <w:rPr>
          <w:rStyle w:val="hps"/>
          <w:rFonts w:asciiTheme="majorBidi" w:hAnsiTheme="majorBidi" w:cstheme="majorBidi"/>
          <w:color w:val="333333"/>
          <w:sz w:val="28"/>
          <w:szCs w:val="28"/>
        </w:rPr>
      </w:pPr>
    </w:p>
    <w:p w:rsidR="00F8686E" w:rsidRDefault="00F8686E" w:rsidP="009F4161">
      <w:pPr>
        <w:pStyle w:val="ListParagraph"/>
        <w:rPr>
          <w:rStyle w:val="hps"/>
          <w:rFonts w:asciiTheme="majorBidi" w:hAnsiTheme="majorBidi" w:cstheme="majorBidi"/>
          <w:color w:val="333333"/>
          <w:sz w:val="28"/>
          <w:szCs w:val="28"/>
        </w:rPr>
      </w:pPr>
    </w:p>
    <w:p w:rsidR="00F8686E" w:rsidRDefault="00F8686E" w:rsidP="009F4161">
      <w:pPr>
        <w:pStyle w:val="ListParagraph"/>
        <w:rPr>
          <w:rStyle w:val="hps"/>
          <w:rFonts w:asciiTheme="majorBidi" w:hAnsiTheme="majorBidi" w:cstheme="majorBidi"/>
          <w:color w:val="333333"/>
          <w:sz w:val="28"/>
          <w:szCs w:val="28"/>
        </w:rPr>
      </w:pPr>
    </w:p>
    <w:p w:rsidR="00F8686E" w:rsidRDefault="00F8686E" w:rsidP="009F4161">
      <w:pPr>
        <w:pStyle w:val="ListParagraph"/>
        <w:rPr>
          <w:rStyle w:val="hps"/>
          <w:rFonts w:asciiTheme="majorBidi" w:hAnsiTheme="majorBidi" w:cstheme="majorBidi"/>
          <w:color w:val="333333"/>
          <w:sz w:val="28"/>
          <w:szCs w:val="28"/>
        </w:rPr>
      </w:pPr>
    </w:p>
    <w:p w:rsidR="00A56BC7" w:rsidRDefault="00A56BC7" w:rsidP="009F4161">
      <w:pPr>
        <w:pStyle w:val="ListParagraph"/>
        <w:rPr>
          <w:rStyle w:val="hps"/>
          <w:rFonts w:asciiTheme="majorBidi" w:hAnsiTheme="majorBidi" w:cstheme="majorBidi"/>
          <w:color w:val="333333"/>
          <w:sz w:val="28"/>
          <w:szCs w:val="28"/>
        </w:rPr>
      </w:pPr>
    </w:p>
    <w:p w:rsidR="00A56BC7" w:rsidRPr="00F62E81" w:rsidRDefault="00A56BC7" w:rsidP="009F4161">
      <w:pPr>
        <w:pStyle w:val="ListParagraph"/>
        <w:rPr>
          <w:rStyle w:val="hps"/>
          <w:rFonts w:asciiTheme="majorBidi" w:hAnsiTheme="majorBidi" w:cstheme="majorBidi"/>
          <w:color w:val="333333"/>
          <w:sz w:val="28"/>
          <w:szCs w:val="28"/>
        </w:rPr>
      </w:pPr>
    </w:p>
    <w:p w:rsidR="00582011" w:rsidRPr="009F4161" w:rsidRDefault="00920597" w:rsidP="00F62E81">
      <w:pPr>
        <w:rPr>
          <w:rStyle w:val="hps"/>
          <w:rFonts w:asciiTheme="majorBidi" w:hAnsiTheme="majorBidi" w:cstheme="majorBidi"/>
          <w:b/>
          <w:bCs/>
          <w:color w:val="333333"/>
          <w:sz w:val="28"/>
          <w:szCs w:val="28"/>
        </w:rPr>
      </w:pPr>
      <w:r w:rsidRPr="009F4161">
        <w:rPr>
          <w:rStyle w:val="hps"/>
          <w:rFonts w:asciiTheme="majorBidi" w:hAnsiTheme="majorBidi" w:cstheme="majorBidi"/>
          <w:b/>
          <w:bCs/>
          <w:color w:val="333333"/>
          <w:sz w:val="28"/>
          <w:szCs w:val="28"/>
        </w:rPr>
        <w:lastRenderedPageBreak/>
        <w:t xml:space="preserve">4- </w:t>
      </w:r>
      <w:r w:rsidR="00497248">
        <w:rPr>
          <w:rStyle w:val="hps"/>
          <w:rFonts w:asciiTheme="majorBidi" w:hAnsiTheme="majorBidi" w:cstheme="majorBidi"/>
          <w:b/>
          <w:bCs/>
          <w:color w:val="333333"/>
          <w:sz w:val="28"/>
          <w:szCs w:val="28"/>
        </w:rPr>
        <w:t>Sub-Q (S</w:t>
      </w:r>
      <w:r w:rsidR="00582011" w:rsidRPr="009F4161">
        <w:rPr>
          <w:rStyle w:val="hps"/>
          <w:rFonts w:asciiTheme="majorBidi" w:hAnsiTheme="majorBidi" w:cstheme="majorBidi"/>
          <w:b/>
          <w:bCs/>
          <w:color w:val="333333"/>
          <w:sz w:val="28"/>
          <w:szCs w:val="28"/>
        </w:rPr>
        <w:t>ubcutaneous)</w:t>
      </w:r>
    </w:p>
    <w:p w:rsidR="00582011" w:rsidRPr="00F62E81" w:rsidRDefault="00582011" w:rsidP="00F62E81">
      <w:pPr>
        <w:pStyle w:val="ListParagraph"/>
        <w:numPr>
          <w:ilvl w:val="0"/>
          <w:numId w:val="12"/>
        </w:numPr>
        <w:rPr>
          <w:rStyle w:val="hps"/>
          <w:rFonts w:asciiTheme="majorBidi" w:hAnsiTheme="majorBidi" w:cstheme="majorBidi"/>
          <w:color w:val="333333"/>
          <w:sz w:val="28"/>
          <w:szCs w:val="28"/>
        </w:rPr>
      </w:pPr>
      <w:r w:rsidRPr="00F62E81">
        <w:rPr>
          <w:rStyle w:val="hps"/>
          <w:rFonts w:asciiTheme="majorBidi" w:hAnsiTheme="majorBidi" w:cstheme="majorBidi"/>
          <w:color w:val="333333"/>
          <w:sz w:val="28"/>
          <w:szCs w:val="28"/>
        </w:rPr>
        <w:t>Drug administered between the skin and muscle</w:t>
      </w:r>
    </w:p>
    <w:p w:rsidR="00582011" w:rsidRPr="00F62E81" w:rsidRDefault="00582011" w:rsidP="00F62E81">
      <w:pPr>
        <w:pStyle w:val="ListParagraph"/>
        <w:numPr>
          <w:ilvl w:val="0"/>
          <w:numId w:val="12"/>
        </w:numPr>
        <w:rPr>
          <w:rStyle w:val="hps"/>
          <w:rFonts w:asciiTheme="majorBidi" w:hAnsiTheme="majorBidi" w:cstheme="majorBidi"/>
          <w:color w:val="333333"/>
          <w:sz w:val="28"/>
          <w:szCs w:val="28"/>
        </w:rPr>
      </w:pPr>
      <w:r w:rsidRPr="00F62E81">
        <w:rPr>
          <w:rStyle w:val="hps"/>
          <w:rFonts w:asciiTheme="majorBidi" w:hAnsiTheme="majorBidi" w:cstheme="majorBidi"/>
          <w:color w:val="333333"/>
          <w:sz w:val="28"/>
          <w:szCs w:val="28"/>
        </w:rPr>
        <w:t>Injections or implants</w:t>
      </w:r>
    </w:p>
    <w:p w:rsidR="00582011" w:rsidRPr="00F62E81" w:rsidRDefault="00582011" w:rsidP="00F62E81">
      <w:pPr>
        <w:pStyle w:val="ListParagraph"/>
        <w:numPr>
          <w:ilvl w:val="0"/>
          <w:numId w:val="12"/>
        </w:numPr>
        <w:rPr>
          <w:rStyle w:val="hps"/>
          <w:rFonts w:asciiTheme="majorBidi" w:hAnsiTheme="majorBidi" w:cstheme="majorBidi"/>
          <w:color w:val="333333"/>
          <w:sz w:val="28"/>
          <w:szCs w:val="28"/>
        </w:rPr>
      </w:pPr>
      <w:r w:rsidRPr="00F62E81">
        <w:rPr>
          <w:rStyle w:val="hps"/>
          <w:rFonts w:asciiTheme="majorBidi" w:hAnsiTheme="majorBidi" w:cstheme="majorBidi"/>
          <w:color w:val="333333"/>
          <w:sz w:val="28"/>
          <w:szCs w:val="28"/>
        </w:rPr>
        <w:t>Provides for a slower , sustained release of the drug</w:t>
      </w:r>
    </w:p>
    <w:p w:rsidR="00A44B74" w:rsidRDefault="00582011" w:rsidP="00F62E81">
      <w:pPr>
        <w:pStyle w:val="ListParagraph"/>
        <w:numPr>
          <w:ilvl w:val="0"/>
          <w:numId w:val="12"/>
        </w:numPr>
        <w:rPr>
          <w:rStyle w:val="hps"/>
          <w:rFonts w:asciiTheme="majorBidi" w:hAnsiTheme="majorBidi" w:cstheme="majorBidi"/>
          <w:color w:val="333333"/>
          <w:sz w:val="28"/>
          <w:szCs w:val="28"/>
        </w:rPr>
      </w:pPr>
      <w:r w:rsidRPr="00F62E81">
        <w:rPr>
          <w:rStyle w:val="hps"/>
          <w:rFonts w:asciiTheme="majorBidi" w:hAnsiTheme="majorBidi" w:cstheme="majorBidi"/>
          <w:color w:val="333333"/>
          <w:sz w:val="28"/>
          <w:szCs w:val="28"/>
        </w:rPr>
        <w:t>Less likelihood of causing tissue damage at the injection site in food producing animals</w:t>
      </w:r>
      <w:r w:rsidR="00A44B74">
        <w:rPr>
          <w:rStyle w:val="hps"/>
          <w:rFonts w:asciiTheme="majorBidi" w:hAnsiTheme="majorBidi" w:cstheme="majorBidi"/>
          <w:color w:val="333333"/>
          <w:sz w:val="28"/>
          <w:szCs w:val="28"/>
        </w:rPr>
        <w:t>.</w:t>
      </w:r>
    </w:p>
    <w:p w:rsidR="00DD056F" w:rsidRDefault="00FF394D" w:rsidP="00DD056F">
      <w:pPr>
        <w:pStyle w:val="ListParagraph"/>
        <w:rPr>
          <w:rStyle w:val="hps"/>
          <w:rFonts w:asciiTheme="majorBidi" w:hAnsiTheme="majorBidi" w:cstheme="majorBidi"/>
          <w:color w:val="333333"/>
          <w:sz w:val="28"/>
          <w:szCs w:val="28"/>
        </w:rPr>
      </w:pPr>
      <w:r>
        <w:rPr>
          <w:rFonts w:asciiTheme="majorBidi" w:hAnsiTheme="majorBidi" w:cstheme="majorBidi"/>
          <w:noProof/>
          <w:color w:val="333333"/>
          <w:sz w:val="28"/>
          <w:szCs w:val="28"/>
        </w:rPr>
        <w:drawing>
          <wp:anchor distT="0" distB="0" distL="114300" distR="114300" simplePos="0" relativeHeight="251661312" behindDoc="0" locked="0" layoutInCell="1" allowOverlap="1">
            <wp:simplePos x="0" y="0"/>
            <wp:positionH relativeFrom="column">
              <wp:posOffset>3276600</wp:posOffset>
            </wp:positionH>
            <wp:positionV relativeFrom="paragraph">
              <wp:posOffset>173355</wp:posOffset>
            </wp:positionV>
            <wp:extent cx="2085975" cy="1964690"/>
            <wp:effectExtent l="95250" t="76200" r="85725" b="5461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srcRect/>
                    <a:stretch>
                      <a:fillRect/>
                    </a:stretch>
                  </pic:blipFill>
                  <pic:spPr bwMode="auto">
                    <a:xfrm>
                      <a:off x="0" y="0"/>
                      <a:ext cx="2085975" cy="1964690"/>
                    </a:xfrm>
                    <a:prstGeom prst="rect">
                      <a:avLst/>
                    </a:prstGeom>
                    <a:noFill/>
                    <a:ln w="76200" cmpd="tri">
                      <a:solidFill>
                        <a:srgbClr val="333300"/>
                      </a:solidFill>
                      <a:miter lim="800000"/>
                      <a:headEnd/>
                      <a:tailEnd/>
                    </a:ln>
                    <a:effectLst/>
                  </pic:spPr>
                </pic:pic>
              </a:graphicData>
            </a:graphic>
          </wp:anchor>
        </w:drawing>
      </w:r>
      <w:r>
        <w:rPr>
          <w:rFonts w:asciiTheme="majorBidi" w:hAnsiTheme="majorBidi" w:cstheme="majorBidi"/>
          <w:noProof/>
          <w:color w:val="333333"/>
          <w:sz w:val="28"/>
          <w:szCs w:val="28"/>
        </w:rPr>
        <w:drawing>
          <wp:anchor distT="0" distB="0" distL="114300" distR="114300" simplePos="0" relativeHeight="251662336" behindDoc="0" locked="0" layoutInCell="1" allowOverlap="1">
            <wp:simplePos x="0" y="0"/>
            <wp:positionH relativeFrom="column">
              <wp:posOffset>676275</wp:posOffset>
            </wp:positionH>
            <wp:positionV relativeFrom="paragraph">
              <wp:posOffset>173355</wp:posOffset>
            </wp:positionV>
            <wp:extent cx="2430780" cy="1948815"/>
            <wp:effectExtent l="95250" t="76200" r="83820" b="51435"/>
            <wp:wrapNone/>
            <wp:docPr id="10" name="Picture 10" descr="img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g_2"/>
                    <pic:cNvPicPr>
                      <a:picLocks noChangeAspect="1" noChangeArrowheads="1"/>
                    </pic:cNvPicPr>
                  </pic:nvPicPr>
                  <pic:blipFill>
                    <a:blip r:embed="rId13"/>
                    <a:srcRect/>
                    <a:stretch>
                      <a:fillRect/>
                    </a:stretch>
                  </pic:blipFill>
                  <pic:spPr bwMode="auto">
                    <a:xfrm>
                      <a:off x="0" y="0"/>
                      <a:ext cx="2430780" cy="1948815"/>
                    </a:xfrm>
                    <a:prstGeom prst="rect">
                      <a:avLst/>
                    </a:prstGeom>
                    <a:noFill/>
                    <a:ln w="76200" cmpd="tri">
                      <a:solidFill>
                        <a:srgbClr val="003366"/>
                      </a:solidFill>
                      <a:miter lim="800000"/>
                      <a:headEnd/>
                      <a:tailEnd/>
                    </a:ln>
                  </pic:spPr>
                </pic:pic>
              </a:graphicData>
            </a:graphic>
          </wp:anchor>
        </w:drawing>
      </w:r>
    </w:p>
    <w:p w:rsidR="00A44B74" w:rsidRDefault="00A44B74" w:rsidP="00A44B74">
      <w:pPr>
        <w:rPr>
          <w:rStyle w:val="hps"/>
          <w:rFonts w:asciiTheme="majorBidi" w:hAnsiTheme="majorBidi" w:cstheme="majorBidi"/>
          <w:color w:val="333333"/>
          <w:sz w:val="28"/>
          <w:szCs w:val="28"/>
        </w:rPr>
      </w:pPr>
    </w:p>
    <w:p w:rsidR="00A44B74" w:rsidRDefault="00A44B74" w:rsidP="00A44B74">
      <w:pPr>
        <w:rPr>
          <w:rStyle w:val="hps"/>
          <w:rFonts w:asciiTheme="majorBidi" w:hAnsiTheme="majorBidi" w:cstheme="majorBidi"/>
          <w:color w:val="333333"/>
          <w:sz w:val="28"/>
          <w:szCs w:val="28"/>
        </w:rPr>
      </w:pPr>
    </w:p>
    <w:p w:rsidR="00A44B74" w:rsidRDefault="00A44B74" w:rsidP="00A44B74">
      <w:pPr>
        <w:rPr>
          <w:rStyle w:val="hps"/>
          <w:rFonts w:asciiTheme="majorBidi" w:hAnsiTheme="majorBidi" w:cstheme="majorBidi"/>
          <w:color w:val="333333"/>
          <w:sz w:val="28"/>
          <w:szCs w:val="28"/>
        </w:rPr>
      </w:pPr>
    </w:p>
    <w:p w:rsidR="00582011" w:rsidRDefault="00582011" w:rsidP="00A44B74">
      <w:pPr>
        <w:rPr>
          <w:rStyle w:val="hps"/>
          <w:rFonts w:asciiTheme="majorBidi" w:hAnsiTheme="majorBidi" w:cstheme="majorBidi"/>
          <w:color w:val="333333"/>
          <w:sz w:val="28"/>
          <w:szCs w:val="28"/>
        </w:rPr>
      </w:pPr>
      <w:r w:rsidRPr="00A44B74">
        <w:rPr>
          <w:rStyle w:val="hps"/>
          <w:rFonts w:asciiTheme="majorBidi" w:hAnsiTheme="majorBidi" w:cstheme="majorBidi"/>
          <w:color w:val="333333"/>
          <w:sz w:val="28"/>
          <w:szCs w:val="28"/>
        </w:rPr>
        <w:t xml:space="preserve"> </w:t>
      </w:r>
    </w:p>
    <w:p w:rsidR="00A44B74" w:rsidRDefault="00A44B74" w:rsidP="00A44B74">
      <w:pPr>
        <w:rPr>
          <w:rStyle w:val="hps"/>
          <w:rFonts w:asciiTheme="majorBidi" w:hAnsiTheme="majorBidi" w:cstheme="majorBidi"/>
          <w:color w:val="333333"/>
          <w:sz w:val="28"/>
          <w:szCs w:val="28"/>
        </w:rPr>
      </w:pPr>
    </w:p>
    <w:p w:rsidR="00A44B74" w:rsidRPr="00A44B74" w:rsidRDefault="00A44B74" w:rsidP="00A44B74">
      <w:pPr>
        <w:rPr>
          <w:rStyle w:val="hps"/>
          <w:rFonts w:asciiTheme="majorBidi" w:hAnsiTheme="majorBidi" w:cstheme="majorBidi"/>
          <w:color w:val="333333"/>
          <w:sz w:val="28"/>
          <w:szCs w:val="28"/>
        </w:rPr>
      </w:pPr>
    </w:p>
    <w:p w:rsidR="00582011" w:rsidRPr="009F4161" w:rsidRDefault="00920597" w:rsidP="008B099F">
      <w:pPr>
        <w:ind w:left="450"/>
        <w:rPr>
          <w:rStyle w:val="hps"/>
          <w:rFonts w:asciiTheme="majorBidi" w:hAnsiTheme="majorBidi" w:cstheme="majorBidi"/>
          <w:b/>
          <w:bCs/>
          <w:color w:val="333333"/>
          <w:sz w:val="28"/>
          <w:szCs w:val="28"/>
        </w:rPr>
      </w:pPr>
      <w:r w:rsidRPr="009F4161">
        <w:rPr>
          <w:rStyle w:val="hps"/>
          <w:rFonts w:asciiTheme="majorBidi" w:hAnsiTheme="majorBidi" w:cstheme="majorBidi"/>
          <w:b/>
          <w:bCs/>
          <w:color w:val="333333"/>
          <w:sz w:val="28"/>
          <w:szCs w:val="28"/>
        </w:rPr>
        <w:t xml:space="preserve">5- </w:t>
      </w:r>
      <w:r w:rsidR="004C6F12">
        <w:rPr>
          <w:rStyle w:val="hps"/>
          <w:rFonts w:asciiTheme="majorBidi" w:hAnsiTheme="majorBidi" w:cstheme="majorBidi"/>
          <w:b/>
          <w:bCs/>
          <w:color w:val="333333"/>
          <w:sz w:val="28"/>
          <w:szCs w:val="28"/>
        </w:rPr>
        <w:t>I.D. (I</w:t>
      </w:r>
      <w:r w:rsidR="00582011" w:rsidRPr="009F4161">
        <w:rPr>
          <w:rStyle w:val="hps"/>
          <w:rFonts w:asciiTheme="majorBidi" w:hAnsiTheme="majorBidi" w:cstheme="majorBidi"/>
          <w:b/>
          <w:bCs/>
          <w:color w:val="333333"/>
          <w:sz w:val="28"/>
          <w:szCs w:val="28"/>
        </w:rPr>
        <w:t>ntradermal)</w:t>
      </w:r>
    </w:p>
    <w:p w:rsidR="00582011" w:rsidRPr="00252144" w:rsidRDefault="00582011" w:rsidP="00252144">
      <w:pPr>
        <w:pStyle w:val="ListParagraph"/>
        <w:numPr>
          <w:ilvl w:val="0"/>
          <w:numId w:val="14"/>
        </w:numPr>
        <w:rPr>
          <w:rStyle w:val="hps"/>
          <w:rFonts w:asciiTheme="majorBidi" w:hAnsiTheme="majorBidi" w:cstheme="majorBidi"/>
          <w:color w:val="333333"/>
          <w:sz w:val="28"/>
          <w:szCs w:val="28"/>
        </w:rPr>
      </w:pPr>
      <w:r w:rsidRPr="00252144">
        <w:rPr>
          <w:rStyle w:val="hps"/>
          <w:rFonts w:asciiTheme="majorBidi" w:hAnsiTheme="majorBidi" w:cstheme="majorBidi"/>
          <w:color w:val="333333"/>
          <w:sz w:val="28"/>
          <w:szCs w:val="28"/>
        </w:rPr>
        <w:t>Drug injected into the skin</w:t>
      </w:r>
      <w:r w:rsidR="007E10FE">
        <w:rPr>
          <w:rStyle w:val="hps"/>
          <w:rFonts w:asciiTheme="majorBidi" w:hAnsiTheme="majorBidi" w:cstheme="majorBidi"/>
          <w:color w:val="333333"/>
          <w:sz w:val="28"/>
          <w:szCs w:val="28"/>
        </w:rPr>
        <w:t>.</w:t>
      </w:r>
    </w:p>
    <w:p w:rsidR="00582011" w:rsidRPr="00252144" w:rsidRDefault="00582011" w:rsidP="00252144">
      <w:pPr>
        <w:pStyle w:val="ListParagraph"/>
        <w:numPr>
          <w:ilvl w:val="0"/>
          <w:numId w:val="14"/>
        </w:numPr>
        <w:rPr>
          <w:rStyle w:val="hps"/>
          <w:rFonts w:asciiTheme="majorBidi" w:hAnsiTheme="majorBidi" w:cstheme="majorBidi"/>
          <w:color w:val="333333"/>
          <w:sz w:val="28"/>
          <w:szCs w:val="28"/>
        </w:rPr>
      </w:pPr>
      <w:r w:rsidRPr="00252144">
        <w:rPr>
          <w:rStyle w:val="hps"/>
          <w:rFonts w:asciiTheme="majorBidi" w:hAnsiTheme="majorBidi" w:cstheme="majorBidi"/>
          <w:color w:val="333333"/>
          <w:sz w:val="28"/>
          <w:szCs w:val="28"/>
        </w:rPr>
        <w:t>Very slow rate of absorption</w:t>
      </w:r>
      <w:r w:rsidR="007E10FE">
        <w:rPr>
          <w:rStyle w:val="hps"/>
          <w:rFonts w:asciiTheme="majorBidi" w:hAnsiTheme="majorBidi" w:cstheme="majorBidi"/>
          <w:color w:val="333333"/>
          <w:sz w:val="28"/>
          <w:szCs w:val="28"/>
        </w:rPr>
        <w:t>.</w:t>
      </w:r>
    </w:p>
    <w:p w:rsidR="00582011" w:rsidRDefault="00582011" w:rsidP="00252144">
      <w:pPr>
        <w:pStyle w:val="ListParagraph"/>
        <w:numPr>
          <w:ilvl w:val="0"/>
          <w:numId w:val="14"/>
        </w:numPr>
        <w:rPr>
          <w:rStyle w:val="hps"/>
          <w:rFonts w:asciiTheme="majorBidi" w:hAnsiTheme="majorBidi" w:cstheme="majorBidi"/>
          <w:color w:val="333333"/>
          <w:sz w:val="28"/>
          <w:szCs w:val="28"/>
        </w:rPr>
      </w:pPr>
      <w:r w:rsidRPr="00252144">
        <w:rPr>
          <w:rStyle w:val="hps"/>
          <w:rFonts w:asciiTheme="majorBidi" w:hAnsiTheme="majorBidi" w:cstheme="majorBidi"/>
          <w:color w:val="333333"/>
          <w:sz w:val="28"/>
          <w:szCs w:val="28"/>
        </w:rPr>
        <w:t>Ex. Tuberculosis skin test</w:t>
      </w:r>
      <w:r w:rsidR="007E10FE">
        <w:rPr>
          <w:rStyle w:val="hps"/>
          <w:rFonts w:asciiTheme="majorBidi" w:hAnsiTheme="majorBidi" w:cstheme="majorBidi"/>
          <w:color w:val="333333"/>
          <w:sz w:val="28"/>
          <w:szCs w:val="28"/>
        </w:rPr>
        <w:t>.</w:t>
      </w:r>
    </w:p>
    <w:p w:rsidR="000B6589" w:rsidRDefault="000B6589" w:rsidP="000B6589">
      <w:pPr>
        <w:rPr>
          <w:rStyle w:val="hps"/>
          <w:rFonts w:asciiTheme="majorBidi" w:hAnsiTheme="majorBidi" w:cstheme="majorBidi"/>
          <w:color w:val="333333"/>
          <w:sz w:val="28"/>
          <w:szCs w:val="28"/>
        </w:rPr>
      </w:pPr>
      <w:r>
        <w:rPr>
          <w:rFonts w:asciiTheme="majorBidi" w:hAnsiTheme="majorBidi" w:cstheme="majorBidi"/>
          <w:noProof/>
          <w:color w:val="333333"/>
          <w:sz w:val="28"/>
          <w:szCs w:val="28"/>
        </w:rPr>
        <w:drawing>
          <wp:anchor distT="0" distB="0" distL="114300" distR="114300" simplePos="0" relativeHeight="251664384" behindDoc="0" locked="0" layoutInCell="1" allowOverlap="1">
            <wp:simplePos x="0" y="0"/>
            <wp:positionH relativeFrom="column">
              <wp:posOffset>1028700</wp:posOffset>
            </wp:positionH>
            <wp:positionV relativeFrom="paragraph">
              <wp:posOffset>130175</wp:posOffset>
            </wp:positionV>
            <wp:extent cx="3829050" cy="2619375"/>
            <wp:effectExtent l="38100" t="57150" r="114300" b="104775"/>
            <wp:wrapThrough wrapText="bothSides">
              <wp:wrapPolygon edited="0">
                <wp:start x="-215" y="-471"/>
                <wp:lineTo x="-215" y="22464"/>
                <wp:lineTo x="22030" y="22464"/>
                <wp:lineTo x="22137" y="22464"/>
                <wp:lineTo x="22245" y="22307"/>
                <wp:lineTo x="22245" y="-157"/>
                <wp:lineTo x="22030" y="-471"/>
                <wp:lineTo x="-215" y="-471"/>
              </wp:wrapPolygon>
            </wp:wrapThrough>
            <wp:docPr id="1" name="Picture 1" descr="drug routes"/>
            <wp:cNvGraphicFramePr/>
            <a:graphic xmlns:a="http://schemas.openxmlformats.org/drawingml/2006/main">
              <a:graphicData uri="http://schemas.openxmlformats.org/drawingml/2006/picture">
                <pic:pic xmlns:pic="http://schemas.openxmlformats.org/drawingml/2006/picture">
                  <pic:nvPicPr>
                    <pic:cNvPr id="26627" name="Picture 8" descr="drug routes"/>
                    <pic:cNvPicPr>
                      <a:picLocks noGrp="1" noChangeAspect="1" noChangeArrowheads="1"/>
                    </pic:cNvPicPr>
                  </pic:nvPicPr>
                  <pic:blipFill>
                    <a:blip r:embed="rId14"/>
                    <a:srcRect/>
                    <a:stretch>
                      <a:fillRect/>
                    </a:stretch>
                  </pic:blipFill>
                  <pic:spPr bwMode="auto">
                    <a:xfrm>
                      <a:off x="0" y="0"/>
                      <a:ext cx="3829050" cy="261937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p>
    <w:p w:rsidR="000B6589" w:rsidRDefault="000B6589" w:rsidP="000B6589">
      <w:pPr>
        <w:rPr>
          <w:rStyle w:val="hps"/>
          <w:rFonts w:asciiTheme="majorBidi" w:hAnsiTheme="majorBidi" w:cstheme="majorBidi"/>
          <w:color w:val="333333"/>
          <w:sz w:val="28"/>
          <w:szCs w:val="28"/>
        </w:rPr>
      </w:pPr>
    </w:p>
    <w:p w:rsidR="000B6589" w:rsidRDefault="000B6589" w:rsidP="000B6589">
      <w:pPr>
        <w:rPr>
          <w:rStyle w:val="hps"/>
          <w:rFonts w:asciiTheme="majorBidi" w:hAnsiTheme="majorBidi" w:cstheme="majorBidi"/>
          <w:color w:val="333333"/>
          <w:sz w:val="28"/>
          <w:szCs w:val="28"/>
        </w:rPr>
      </w:pPr>
    </w:p>
    <w:p w:rsidR="000B6589" w:rsidRDefault="000B6589" w:rsidP="000B6589">
      <w:pPr>
        <w:rPr>
          <w:rStyle w:val="hps"/>
          <w:rFonts w:asciiTheme="majorBidi" w:hAnsiTheme="majorBidi" w:cstheme="majorBidi"/>
          <w:color w:val="333333"/>
          <w:sz w:val="28"/>
          <w:szCs w:val="28"/>
        </w:rPr>
      </w:pPr>
    </w:p>
    <w:p w:rsidR="000B6589" w:rsidRDefault="000B6589" w:rsidP="000B6589">
      <w:pPr>
        <w:rPr>
          <w:rStyle w:val="hps"/>
          <w:rFonts w:asciiTheme="majorBidi" w:hAnsiTheme="majorBidi" w:cstheme="majorBidi"/>
          <w:color w:val="333333"/>
          <w:sz w:val="28"/>
          <w:szCs w:val="28"/>
        </w:rPr>
      </w:pPr>
    </w:p>
    <w:p w:rsidR="000B6589" w:rsidRDefault="000B6589" w:rsidP="000B6589">
      <w:pPr>
        <w:rPr>
          <w:rStyle w:val="hps"/>
          <w:rFonts w:asciiTheme="majorBidi" w:hAnsiTheme="majorBidi" w:cstheme="majorBidi"/>
          <w:color w:val="333333"/>
          <w:sz w:val="28"/>
          <w:szCs w:val="28"/>
        </w:rPr>
      </w:pPr>
    </w:p>
    <w:p w:rsidR="000B6589" w:rsidRDefault="000B6589" w:rsidP="000B6589">
      <w:pPr>
        <w:rPr>
          <w:rStyle w:val="hps"/>
          <w:rFonts w:asciiTheme="majorBidi" w:hAnsiTheme="majorBidi" w:cstheme="majorBidi"/>
          <w:color w:val="333333"/>
          <w:sz w:val="28"/>
          <w:szCs w:val="28"/>
        </w:rPr>
      </w:pPr>
    </w:p>
    <w:p w:rsidR="00600896" w:rsidRDefault="00600896" w:rsidP="008B099F">
      <w:pPr>
        <w:ind w:left="360"/>
        <w:rPr>
          <w:rStyle w:val="hps"/>
          <w:rFonts w:asciiTheme="majorBidi" w:hAnsiTheme="majorBidi" w:cstheme="majorBidi"/>
          <w:b/>
          <w:bCs/>
          <w:color w:val="333333"/>
          <w:sz w:val="28"/>
          <w:szCs w:val="28"/>
        </w:rPr>
      </w:pPr>
    </w:p>
    <w:p w:rsidR="00582011" w:rsidRPr="009F4161" w:rsidRDefault="00920597" w:rsidP="008B099F">
      <w:pPr>
        <w:ind w:left="360"/>
        <w:rPr>
          <w:rStyle w:val="hps"/>
          <w:rFonts w:asciiTheme="majorBidi" w:hAnsiTheme="majorBidi" w:cstheme="majorBidi"/>
          <w:b/>
          <w:bCs/>
          <w:color w:val="333333"/>
          <w:sz w:val="28"/>
          <w:szCs w:val="28"/>
        </w:rPr>
      </w:pPr>
      <w:r w:rsidRPr="009F4161">
        <w:rPr>
          <w:rStyle w:val="hps"/>
          <w:rFonts w:asciiTheme="majorBidi" w:hAnsiTheme="majorBidi" w:cstheme="majorBidi"/>
          <w:b/>
          <w:bCs/>
          <w:color w:val="333333"/>
          <w:sz w:val="28"/>
          <w:szCs w:val="28"/>
        </w:rPr>
        <w:t xml:space="preserve">6- </w:t>
      </w:r>
      <w:r w:rsidR="00DB7DCE">
        <w:rPr>
          <w:rStyle w:val="hps"/>
          <w:rFonts w:asciiTheme="majorBidi" w:hAnsiTheme="majorBidi" w:cstheme="majorBidi"/>
          <w:b/>
          <w:bCs/>
          <w:color w:val="333333"/>
          <w:sz w:val="28"/>
          <w:szCs w:val="28"/>
        </w:rPr>
        <w:t>I.P. (I</w:t>
      </w:r>
      <w:r w:rsidR="00582011" w:rsidRPr="009F4161">
        <w:rPr>
          <w:rStyle w:val="hps"/>
          <w:rFonts w:asciiTheme="majorBidi" w:hAnsiTheme="majorBidi" w:cstheme="majorBidi"/>
          <w:b/>
          <w:bCs/>
          <w:color w:val="333333"/>
          <w:sz w:val="28"/>
          <w:szCs w:val="28"/>
        </w:rPr>
        <w:t>ntraperitoneal)</w:t>
      </w:r>
    </w:p>
    <w:p w:rsidR="00582011" w:rsidRPr="00252144" w:rsidRDefault="00582011" w:rsidP="00252144">
      <w:pPr>
        <w:pStyle w:val="ListParagraph"/>
        <w:numPr>
          <w:ilvl w:val="0"/>
          <w:numId w:val="15"/>
        </w:numPr>
        <w:rPr>
          <w:rStyle w:val="hps"/>
          <w:rFonts w:asciiTheme="majorBidi" w:hAnsiTheme="majorBidi" w:cstheme="majorBidi"/>
          <w:color w:val="333333"/>
          <w:sz w:val="28"/>
          <w:szCs w:val="28"/>
        </w:rPr>
      </w:pPr>
      <w:r w:rsidRPr="00252144">
        <w:rPr>
          <w:rStyle w:val="hps"/>
          <w:rFonts w:asciiTheme="majorBidi" w:hAnsiTheme="majorBidi" w:cstheme="majorBidi"/>
          <w:color w:val="333333"/>
          <w:sz w:val="28"/>
          <w:szCs w:val="28"/>
        </w:rPr>
        <w:t>Drug injected directly into the peritoneal cavity</w:t>
      </w:r>
      <w:r w:rsidR="007E10FE">
        <w:rPr>
          <w:rStyle w:val="hps"/>
          <w:rFonts w:asciiTheme="majorBidi" w:hAnsiTheme="majorBidi" w:cstheme="majorBidi"/>
          <w:color w:val="333333"/>
          <w:sz w:val="28"/>
          <w:szCs w:val="28"/>
        </w:rPr>
        <w:t>.</w:t>
      </w:r>
    </w:p>
    <w:p w:rsidR="00582011" w:rsidRPr="00252144" w:rsidRDefault="00582011" w:rsidP="00252144">
      <w:pPr>
        <w:pStyle w:val="ListParagraph"/>
        <w:numPr>
          <w:ilvl w:val="0"/>
          <w:numId w:val="15"/>
        </w:numPr>
        <w:rPr>
          <w:rStyle w:val="hps"/>
          <w:rFonts w:asciiTheme="majorBidi" w:hAnsiTheme="majorBidi" w:cstheme="majorBidi"/>
          <w:color w:val="333333"/>
          <w:sz w:val="28"/>
          <w:szCs w:val="28"/>
        </w:rPr>
      </w:pPr>
      <w:r w:rsidRPr="00252144">
        <w:rPr>
          <w:rStyle w:val="hps"/>
          <w:rFonts w:asciiTheme="majorBidi" w:hAnsiTheme="majorBidi" w:cstheme="majorBidi"/>
          <w:color w:val="333333"/>
          <w:sz w:val="28"/>
          <w:szCs w:val="28"/>
        </w:rPr>
        <w:t>Slow absorption rate</w:t>
      </w:r>
      <w:r w:rsidR="007E10FE">
        <w:rPr>
          <w:rStyle w:val="hps"/>
          <w:rFonts w:asciiTheme="majorBidi" w:hAnsiTheme="majorBidi" w:cstheme="majorBidi"/>
          <w:color w:val="333333"/>
          <w:sz w:val="28"/>
          <w:szCs w:val="28"/>
        </w:rPr>
        <w:t>.</w:t>
      </w:r>
    </w:p>
    <w:p w:rsidR="00391F49" w:rsidRDefault="00582011" w:rsidP="000B6589">
      <w:pPr>
        <w:pStyle w:val="ListParagraph"/>
        <w:numPr>
          <w:ilvl w:val="0"/>
          <w:numId w:val="15"/>
        </w:numPr>
        <w:rPr>
          <w:rStyle w:val="hps"/>
          <w:rFonts w:asciiTheme="majorBidi" w:hAnsiTheme="majorBidi" w:cstheme="majorBidi"/>
          <w:color w:val="333333"/>
          <w:sz w:val="28"/>
          <w:szCs w:val="28"/>
        </w:rPr>
      </w:pPr>
      <w:r w:rsidRPr="00252144">
        <w:rPr>
          <w:rStyle w:val="hps"/>
          <w:rFonts w:asciiTheme="majorBidi" w:hAnsiTheme="majorBidi" w:cstheme="majorBidi"/>
          <w:color w:val="333333"/>
          <w:sz w:val="28"/>
          <w:szCs w:val="28"/>
        </w:rPr>
        <w:t>Often used in combination with I.V. injections to prolong the availability of the medication to the animal ex. Milk fever- Cal-Dex given both I.V. and I.P.</w:t>
      </w:r>
    </w:p>
    <w:p w:rsidR="006D5B2B" w:rsidRPr="000B6589" w:rsidRDefault="006D5B2B" w:rsidP="006D5B2B">
      <w:pPr>
        <w:pStyle w:val="ListParagraph"/>
        <w:rPr>
          <w:rStyle w:val="hps"/>
          <w:rFonts w:asciiTheme="majorBidi" w:hAnsiTheme="majorBidi" w:cstheme="majorBidi"/>
          <w:color w:val="333333"/>
          <w:sz w:val="28"/>
          <w:szCs w:val="28"/>
        </w:rPr>
      </w:pPr>
    </w:p>
    <w:p w:rsidR="00582011" w:rsidRPr="009F4161" w:rsidRDefault="00920597" w:rsidP="008B099F">
      <w:pPr>
        <w:ind w:left="450"/>
        <w:rPr>
          <w:rStyle w:val="hps"/>
          <w:rFonts w:asciiTheme="majorBidi" w:hAnsiTheme="majorBidi" w:cstheme="majorBidi"/>
          <w:b/>
          <w:bCs/>
          <w:color w:val="333333"/>
          <w:sz w:val="28"/>
          <w:szCs w:val="28"/>
        </w:rPr>
      </w:pPr>
      <w:r w:rsidRPr="009F4161">
        <w:rPr>
          <w:rStyle w:val="hps"/>
          <w:rFonts w:asciiTheme="majorBidi" w:hAnsiTheme="majorBidi" w:cstheme="majorBidi"/>
          <w:b/>
          <w:bCs/>
          <w:color w:val="333333"/>
          <w:sz w:val="28"/>
          <w:szCs w:val="28"/>
        </w:rPr>
        <w:t xml:space="preserve">7- </w:t>
      </w:r>
      <w:r w:rsidR="00582011" w:rsidRPr="009F4161">
        <w:rPr>
          <w:rStyle w:val="hps"/>
          <w:rFonts w:asciiTheme="majorBidi" w:hAnsiTheme="majorBidi" w:cstheme="majorBidi"/>
          <w:b/>
          <w:bCs/>
          <w:color w:val="333333"/>
          <w:sz w:val="28"/>
          <w:szCs w:val="28"/>
        </w:rPr>
        <w:t>I.R. (intrarumenal)</w:t>
      </w:r>
    </w:p>
    <w:p w:rsidR="00582011" w:rsidRPr="00252144" w:rsidRDefault="00582011" w:rsidP="00252144">
      <w:pPr>
        <w:pStyle w:val="ListParagraph"/>
        <w:numPr>
          <w:ilvl w:val="0"/>
          <w:numId w:val="16"/>
        </w:numPr>
        <w:rPr>
          <w:rStyle w:val="hps"/>
          <w:rFonts w:asciiTheme="majorBidi" w:hAnsiTheme="majorBidi" w:cstheme="majorBidi"/>
          <w:color w:val="333333"/>
          <w:sz w:val="28"/>
          <w:szCs w:val="28"/>
        </w:rPr>
      </w:pPr>
      <w:r w:rsidRPr="00252144">
        <w:rPr>
          <w:rStyle w:val="hps"/>
          <w:rFonts w:asciiTheme="majorBidi" w:hAnsiTheme="majorBidi" w:cstheme="majorBidi"/>
          <w:color w:val="333333"/>
          <w:sz w:val="28"/>
          <w:szCs w:val="28"/>
        </w:rPr>
        <w:t xml:space="preserve">Similar to </w:t>
      </w:r>
      <w:r w:rsidR="00DB7DCE" w:rsidRPr="00252144">
        <w:rPr>
          <w:rStyle w:val="hps"/>
          <w:rFonts w:asciiTheme="majorBidi" w:hAnsiTheme="majorBidi" w:cstheme="majorBidi"/>
          <w:color w:val="333333"/>
          <w:sz w:val="28"/>
          <w:szCs w:val="28"/>
        </w:rPr>
        <w:t>I.P., but</w:t>
      </w:r>
      <w:r w:rsidRPr="00252144">
        <w:rPr>
          <w:rStyle w:val="hps"/>
          <w:rFonts w:asciiTheme="majorBidi" w:hAnsiTheme="majorBidi" w:cstheme="majorBidi"/>
          <w:color w:val="333333"/>
          <w:sz w:val="28"/>
          <w:szCs w:val="28"/>
        </w:rPr>
        <w:t xml:space="preserve"> into the rumen (1st stomach in ruminant animals)</w:t>
      </w:r>
      <w:r w:rsidR="00391F49">
        <w:rPr>
          <w:rStyle w:val="hps"/>
          <w:rFonts w:asciiTheme="majorBidi" w:hAnsiTheme="majorBidi" w:cstheme="majorBidi"/>
          <w:color w:val="333333"/>
          <w:sz w:val="28"/>
          <w:szCs w:val="28"/>
        </w:rPr>
        <w:t>.</w:t>
      </w:r>
    </w:p>
    <w:p w:rsidR="00582011" w:rsidRPr="00252144" w:rsidRDefault="00582011" w:rsidP="00252144">
      <w:pPr>
        <w:pStyle w:val="ListParagraph"/>
        <w:numPr>
          <w:ilvl w:val="0"/>
          <w:numId w:val="16"/>
        </w:numPr>
        <w:rPr>
          <w:rStyle w:val="hps"/>
          <w:rFonts w:asciiTheme="majorBidi" w:hAnsiTheme="majorBidi" w:cstheme="majorBidi"/>
          <w:color w:val="333333"/>
          <w:sz w:val="28"/>
          <w:szCs w:val="28"/>
        </w:rPr>
      </w:pPr>
      <w:r w:rsidRPr="00252144">
        <w:rPr>
          <w:rStyle w:val="hps"/>
          <w:rFonts w:asciiTheme="majorBidi" w:hAnsiTheme="majorBidi" w:cstheme="majorBidi"/>
          <w:color w:val="333333"/>
          <w:sz w:val="28"/>
          <w:szCs w:val="28"/>
        </w:rPr>
        <w:t>When the needle is properly placed gas will flow out</w:t>
      </w:r>
      <w:r w:rsidR="002249EF">
        <w:rPr>
          <w:rStyle w:val="hps"/>
          <w:rFonts w:asciiTheme="majorBidi" w:hAnsiTheme="majorBidi" w:cstheme="majorBidi"/>
          <w:color w:val="333333"/>
          <w:sz w:val="28"/>
          <w:szCs w:val="28"/>
        </w:rPr>
        <w:t>.</w:t>
      </w:r>
    </w:p>
    <w:p w:rsidR="00582011" w:rsidRDefault="00582011" w:rsidP="00252144">
      <w:pPr>
        <w:pStyle w:val="ListParagraph"/>
        <w:numPr>
          <w:ilvl w:val="0"/>
          <w:numId w:val="16"/>
        </w:numPr>
        <w:rPr>
          <w:rStyle w:val="hps"/>
          <w:rFonts w:asciiTheme="majorBidi" w:hAnsiTheme="majorBidi" w:cstheme="majorBidi"/>
          <w:color w:val="333333"/>
          <w:sz w:val="28"/>
          <w:szCs w:val="28"/>
        </w:rPr>
      </w:pPr>
      <w:r w:rsidRPr="00252144">
        <w:rPr>
          <w:rStyle w:val="hps"/>
          <w:rFonts w:asciiTheme="majorBidi" w:hAnsiTheme="majorBidi" w:cstheme="majorBidi"/>
          <w:color w:val="333333"/>
          <w:sz w:val="28"/>
          <w:szCs w:val="28"/>
        </w:rPr>
        <w:t>Can only be accomplished on the left side of the animal</w:t>
      </w:r>
      <w:r w:rsidR="002249EF">
        <w:rPr>
          <w:rStyle w:val="hps"/>
          <w:rFonts w:asciiTheme="majorBidi" w:hAnsiTheme="majorBidi" w:cstheme="majorBidi"/>
          <w:color w:val="333333"/>
          <w:sz w:val="28"/>
          <w:szCs w:val="28"/>
        </w:rPr>
        <w:t>.</w:t>
      </w:r>
    </w:p>
    <w:p w:rsidR="006D5B2B" w:rsidRPr="00252144" w:rsidRDefault="006D5B2B" w:rsidP="006D5B2B">
      <w:pPr>
        <w:pStyle w:val="ListParagraph"/>
        <w:rPr>
          <w:rStyle w:val="hps"/>
          <w:rFonts w:asciiTheme="majorBidi" w:hAnsiTheme="majorBidi" w:cstheme="majorBidi"/>
          <w:color w:val="333333"/>
          <w:sz w:val="28"/>
          <w:szCs w:val="28"/>
        </w:rPr>
      </w:pPr>
    </w:p>
    <w:p w:rsidR="00582011" w:rsidRPr="009F4161" w:rsidRDefault="00920597" w:rsidP="008B099F">
      <w:pPr>
        <w:ind w:left="540"/>
        <w:rPr>
          <w:rStyle w:val="hps"/>
          <w:rFonts w:asciiTheme="majorBidi" w:hAnsiTheme="majorBidi" w:cstheme="majorBidi"/>
          <w:b/>
          <w:bCs/>
          <w:color w:val="333333"/>
          <w:sz w:val="28"/>
          <w:szCs w:val="28"/>
        </w:rPr>
      </w:pPr>
      <w:r w:rsidRPr="009F4161">
        <w:rPr>
          <w:rStyle w:val="hps"/>
          <w:rFonts w:asciiTheme="majorBidi" w:hAnsiTheme="majorBidi" w:cstheme="majorBidi"/>
          <w:b/>
          <w:bCs/>
          <w:color w:val="333333"/>
          <w:sz w:val="28"/>
          <w:szCs w:val="28"/>
        </w:rPr>
        <w:t xml:space="preserve">8- </w:t>
      </w:r>
      <w:r w:rsidR="00DB7DCE">
        <w:rPr>
          <w:rStyle w:val="hps"/>
          <w:rFonts w:asciiTheme="majorBidi" w:hAnsiTheme="majorBidi" w:cstheme="majorBidi"/>
          <w:b/>
          <w:bCs/>
          <w:color w:val="333333"/>
          <w:sz w:val="28"/>
          <w:szCs w:val="28"/>
        </w:rPr>
        <w:t>I.M.F. (I</w:t>
      </w:r>
      <w:r w:rsidR="00582011" w:rsidRPr="009F4161">
        <w:rPr>
          <w:rStyle w:val="hps"/>
          <w:rFonts w:asciiTheme="majorBidi" w:hAnsiTheme="majorBidi" w:cstheme="majorBidi"/>
          <w:b/>
          <w:bCs/>
          <w:color w:val="333333"/>
          <w:sz w:val="28"/>
          <w:szCs w:val="28"/>
        </w:rPr>
        <w:t>ntramammary infusion)</w:t>
      </w:r>
    </w:p>
    <w:p w:rsidR="00582011" w:rsidRPr="00252144" w:rsidRDefault="00582011" w:rsidP="00252144">
      <w:pPr>
        <w:pStyle w:val="ListParagraph"/>
        <w:numPr>
          <w:ilvl w:val="0"/>
          <w:numId w:val="17"/>
        </w:numPr>
        <w:rPr>
          <w:rStyle w:val="hps"/>
          <w:rFonts w:asciiTheme="majorBidi" w:hAnsiTheme="majorBidi" w:cstheme="majorBidi"/>
          <w:color w:val="333333"/>
          <w:sz w:val="28"/>
          <w:szCs w:val="28"/>
        </w:rPr>
      </w:pPr>
      <w:r w:rsidRPr="00252144">
        <w:rPr>
          <w:rStyle w:val="hps"/>
          <w:rFonts w:asciiTheme="majorBidi" w:hAnsiTheme="majorBidi" w:cstheme="majorBidi"/>
          <w:color w:val="333333"/>
          <w:sz w:val="28"/>
          <w:szCs w:val="28"/>
        </w:rPr>
        <w:t>Drug is injected into the teat canal using a plastic teat infusion canula</w:t>
      </w:r>
      <w:r w:rsidR="002249EF">
        <w:rPr>
          <w:rStyle w:val="hps"/>
          <w:rFonts w:asciiTheme="majorBidi" w:hAnsiTheme="majorBidi" w:cstheme="majorBidi"/>
          <w:color w:val="333333"/>
          <w:sz w:val="28"/>
          <w:szCs w:val="28"/>
        </w:rPr>
        <w:t>.</w:t>
      </w:r>
    </w:p>
    <w:p w:rsidR="00582011" w:rsidRDefault="00DB7DCE" w:rsidP="00252144">
      <w:pPr>
        <w:pStyle w:val="ListParagraph"/>
        <w:numPr>
          <w:ilvl w:val="0"/>
          <w:numId w:val="17"/>
        </w:numPr>
        <w:rPr>
          <w:rStyle w:val="hps"/>
          <w:rFonts w:asciiTheme="majorBidi" w:hAnsiTheme="majorBidi" w:cstheme="majorBidi"/>
          <w:color w:val="333333"/>
          <w:sz w:val="28"/>
          <w:szCs w:val="28"/>
        </w:rPr>
      </w:pPr>
      <w:r w:rsidRPr="00252144">
        <w:rPr>
          <w:rStyle w:val="hps"/>
          <w:rFonts w:asciiTheme="majorBidi" w:hAnsiTheme="majorBidi" w:cstheme="majorBidi"/>
          <w:color w:val="333333"/>
          <w:sz w:val="28"/>
          <w:szCs w:val="28"/>
        </w:rPr>
        <w:t>Used in</w:t>
      </w:r>
      <w:r w:rsidR="00582011" w:rsidRPr="00252144">
        <w:rPr>
          <w:rStyle w:val="hps"/>
          <w:rFonts w:asciiTheme="majorBidi" w:hAnsiTheme="majorBidi" w:cstheme="majorBidi"/>
          <w:color w:val="333333"/>
          <w:sz w:val="28"/>
          <w:szCs w:val="28"/>
        </w:rPr>
        <w:t xml:space="preserve"> the treatment of mastitis</w:t>
      </w:r>
      <w:r w:rsidR="002249EF">
        <w:rPr>
          <w:rStyle w:val="hps"/>
          <w:rFonts w:asciiTheme="majorBidi" w:hAnsiTheme="majorBidi" w:cstheme="majorBidi"/>
          <w:color w:val="333333"/>
          <w:sz w:val="28"/>
          <w:szCs w:val="28"/>
        </w:rPr>
        <w:t>.</w:t>
      </w:r>
    </w:p>
    <w:p w:rsidR="006D5B2B" w:rsidRPr="00252144" w:rsidRDefault="006D5B2B" w:rsidP="006D5B2B">
      <w:pPr>
        <w:pStyle w:val="ListParagraph"/>
        <w:rPr>
          <w:rStyle w:val="hps"/>
          <w:rFonts w:asciiTheme="majorBidi" w:hAnsiTheme="majorBidi" w:cstheme="majorBidi"/>
          <w:color w:val="333333"/>
          <w:sz w:val="28"/>
          <w:szCs w:val="28"/>
        </w:rPr>
      </w:pPr>
    </w:p>
    <w:p w:rsidR="00582011" w:rsidRPr="009F4161" w:rsidRDefault="00920597" w:rsidP="008B099F">
      <w:pPr>
        <w:ind w:left="630"/>
        <w:rPr>
          <w:rStyle w:val="hps"/>
          <w:rFonts w:asciiTheme="majorBidi" w:hAnsiTheme="majorBidi" w:cstheme="majorBidi"/>
          <w:b/>
          <w:bCs/>
          <w:color w:val="333333"/>
          <w:sz w:val="28"/>
          <w:szCs w:val="28"/>
        </w:rPr>
      </w:pPr>
      <w:r w:rsidRPr="009F4161">
        <w:rPr>
          <w:rStyle w:val="hps"/>
          <w:rFonts w:asciiTheme="majorBidi" w:hAnsiTheme="majorBidi" w:cstheme="majorBidi"/>
          <w:b/>
          <w:bCs/>
          <w:color w:val="333333"/>
          <w:sz w:val="28"/>
          <w:szCs w:val="28"/>
        </w:rPr>
        <w:t xml:space="preserve">9- </w:t>
      </w:r>
      <w:r w:rsidR="00DB7DCE">
        <w:rPr>
          <w:rStyle w:val="hps"/>
          <w:rFonts w:asciiTheme="majorBidi" w:hAnsiTheme="majorBidi" w:cstheme="majorBidi"/>
          <w:b/>
          <w:bCs/>
          <w:color w:val="333333"/>
          <w:sz w:val="28"/>
          <w:szCs w:val="28"/>
        </w:rPr>
        <w:t>I.U. (I</w:t>
      </w:r>
      <w:r w:rsidR="00582011" w:rsidRPr="009F4161">
        <w:rPr>
          <w:rStyle w:val="hps"/>
          <w:rFonts w:asciiTheme="majorBidi" w:hAnsiTheme="majorBidi" w:cstheme="majorBidi"/>
          <w:b/>
          <w:bCs/>
          <w:color w:val="333333"/>
          <w:sz w:val="28"/>
          <w:szCs w:val="28"/>
        </w:rPr>
        <w:t>ntrauterine infusion)</w:t>
      </w:r>
    </w:p>
    <w:p w:rsidR="00582011" w:rsidRPr="00252144" w:rsidRDefault="00582011" w:rsidP="00252144">
      <w:pPr>
        <w:pStyle w:val="ListParagraph"/>
        <w:numPr>
          <w:ilvl w:val="0"/>
          <w:numId w:val="18"/>
        </w:numPr>
        <w:rPr>
          <w:rStyle w:val="hps"/>
          <w:rFonts w:asciiTheme="majorBidi" w:hAnsiTheme="majorBidi" w:cstheme="majorBidi"/>
          <w:color w:val="333333"/>
          <w:sz w:val="28"/>
          <w:szCs w:val="28"/>
        </w:rPr>
      </w:pPr>
      <w:r w:rsidRPr="00252144">
        <w:rPr>
          <w:rStyle w:val="hps"/>
          <w:rFonts w:asciiTheme="majorBidi" w:hAnsiTheme="majorBidi" w:cstheme="majorBidi"/>
          <w:color w:val="333333"/>
          <w:sz w:val="28"/>
          <w:szCs w:val="28"/>
        </w:rPr>
        <w:t>Drug in infused into the uterus by passing a pipette through the cervix</w:t>
      </w:r>
      <w:r w:rsidR="002249EF">
        <w:rPr>
          <w:rStyle w:val="hps"/>
          <w:rFonts w:asciiTheme="majorBidi" w:hAnsiTheme="majorBidi" w:cstheme="majorBidi"/>
          <w:color w:val="333333"/>
          <w:sz w:val="28"/>
          <w:szCs w:val="28"/>
        </w:rPr>
        <w:t>.</w:t>
      </w:r>
    </w:p>
    <w:p w:rsidR="00582011" w:rsidRDefault="00582011" w:rsidP="00252144">
      <w:pPr>
        <w:pStyle w:val="ListParagraph"/>
        <w:numPr>
          <w:ilvl w:val="0"/>
          <w:numId w:val="18"/>
        </w:numPr>
        <w:rPr>
          <w:rStyle w:val="hps"/>
          <w:rFonts w:asciiTheme="majorBidi" w:hAnsiTheme="majorBidi" w:cstheme="majorBidi"/>
          <w:color w:val="333333"/>
          <w:sz w:val="28"/>
          <w:szCs w:val="28"/>
        </w:rPr>
      </w:pPr>
      <w:r w:rsidRPr="00252144">
        <w:rPr>
          <w:rStyle w:val="hps"/>
          <w:rFonts w:asciiTheme="majorBidi" w:hAnsiTheme="majorBidi" w:cstheme="majorBidi"/>
          <w:color w:val="333333"/>
          <w:sz w:val="28"/>
          <w:szCs w:val="28"/>
        </w:rPr>
        <w:t>Often used to treat metritis (uterine infection)</w:t>
      </w:r>
      <w:r w:rsidR="002249EF">
        <w:rPr>
          <w:rStyle w:val="hps"/>
          <w:rFonts w:asciiTheme="majorBidi" w:hAnsiTheme="majorBidi" w:cstheme="majorBidi"/>
          <w:color w:val="333333"/>
          <w:sz w:val="28"/>
          <w:szCs w:val="28"/>
        </w:rPr>
        <w:t>.</w:t>
      </w:r>
    </w:p>
    <w:p w:rsidR="00301BA7" w:rsidRPr="00252144" w:rsidRDefault="00301BA7" w:rsidP="00301BA7">
      <w:pPr>
        <w:pStyle w:val="ListParagraph"/>
        <w:rPr>
          <w:rStyle w:val="hps"/>
          <w:rFonts w:asciiTheme="majorBidi" w:hAnsiTheme="majorBidi" w:cstheme="majorBidi"/>
          <w:color w:val="333333"/>
          <w:sz w:val="28"/>
          <w:szCs w:val="28"/>
        </w:rPr>
      </w:pPr>
    </w:p>
    <w:p w:rsidR="00582011" w:rsidRPr="009F4161" w:rsidRDefault="00920597" w:rsidP="008B099F">
      <w:pPr>
        <w:ind w:left="630"/>
        <w:rPr>
          <w:rStyle w:val="hps"/>
          <w:rFonts w:asciiTheme="majorBidi" w:hAnsiTheme="majorBidi" w:cstheme="majorBidi"/>
          <w:b/>
          <w:bCs/>
          <w:color w:val="333333"/>
          <w:sz w:val="28"/>
          <w:szCs w:val="28"/>
        </w:rPr>
      </w:pPr>
      <w:r w:rsidRPr="009F4161">
        <w:rPr>
          <w:rStyle w:val="hps"/>
          <w:rFonts w:asciiTheme="majorBidi" w:hAnsiTheme="majorBidi" w:cstheme="majorBidi"/>
          <w:b/>
          <w:bCs/>
          <w:color w:val="333333"/>
          <w:sz w:val="28"/>
          <w:szCs w:val="28"/>
        </w:rPr>
        <w:t xml:space="preserve">10- </w:t>
      </w:r>
      <w:r w:rsidR="00582011" w:rsidRPr="009F4161">
        <w:rPr>
          <w:rStyle w:val="hps"/>
          <w:rFonts w:asciiTheme="majorBidi" w:hAnsiTheme="majorBidi" w:cstheme="majorBidi"/>
          <w:b/>
          <w:bCs/>
          <w:color w:val="333333"/>
          <w:sz w:val="28"/>
          <w:szCs w:val="28"/>
        </w:rPr>
        <w:t>Topical</w:t>
      </w:r>
    </w:p>
    <w:p w:rsidR="00582011" w:rsidRPr="00252144" w:rsidRDefault="00582011" w:rsidP="00252144">
      <w:pPr>
        <w:pStyle w:val="ListParagraph"/>
        <w:numPr>
          <w:ilvl w:val="0"/>
          <w:numId w:val="20"/>
        </w:numPr>
        <w:rPr>
          <w:rStyle w:val="hps"/>
          <w:rFonts w:asciiTheme="majorBidi" w:hAnsiTheme="majorBidi" w:cstheme="majorBidi"/>
          <w:color w:val="333333"/>
          <w:sz w:val="28"/>
          <w:szCs w:val="28"/>
        </w:rPr>
      </w:pPr>
      <w:r w:rsidRPr="00252144">
        <w:rPr>
          <w:rStyle w:val="hps"/>
          <w:rFonts w:asciiTheme="majorBidi" w:hAnsiTheme="majorBidi" w:cstheme="majorBidi"/>
          <w:color w:val="333333"/>
          <w:sz w:val="28"/>
          <w:szCs w:val="28"/>
        </w:rPr>
        <w:t>Drug applied to the skin or surface of the body</w:t>
      </w:r>
      <w:r w:rsidR="001A3BB2">
        <w:rPr>
          <w:rStyle w:val="hps"/>
          <w:rFonts w:asciiTheme="majorBidi" w:hAnsiTheme="majorBidi" w:cstheme="majorBidi"/>
          <w:color w:val="333333"/>
          <w:sz w:val="28"/>
          <w:szCs w:val="28"/>
        </w:rPr>
        <w:t>.</w:t>
      </w:r>
    </w:p>
    <w:p w:rsidR="00582011" w:rsidRPr="00252144" w:rsidRDefault="00C83156" w:rsidP="00024490">
      <w:pPr>
        <w:pStyle w:val="ListParagraph"/>
        <w:numPr>
          <w:ilvl w:val="0"/>
          <w:numId w:val="20"/>
        </w:numPr>
        <w:rPr>
          <w:rStyle w:val="hps"/>
          <w:rFonts w:asciiTheme="majorBidi" w:hAnsiTheme="majorBidi" w:cstheme="majorBidi"/>
          <w:color w:val="333333"/>
          <w:sz w:val="28"/>
          <w:szCs w:val="28"/>
        </w:rPr>
      </w:pPr>
      <w:r w:rsidRPr="00252144">
        <w:rPr>
          <w:rStyle w:val="hps"/>
          <w:rFonts w:asciiTheme="majorBidi" w:hAnsiTheme="majorBidi" w:cstheme="majorBidi"/>
          <w:color w:val="333333"/>
          <w:sz w:val="28"/>
          <w:szCs w:val="28"/>
        </w:rPr>
        <w:t>Ex</w:t>
      </w:r>
      <w:r w:rsidR="00582011" w:rsidRPr="00252144">
        <w:rPr>
          <w:rStyle w:val="hps"/>
          <w:rFonts w:asciiTheme="majorBidi" w:hAnsiTheme="majorBidi" w:cstheme="majorBidi"/>
          <w:color w:val="333333"/>
          <w:sz w:val="28"/>
          <w:szCs w:val="28"/>
        </w:rPr>
        <w:t>. Salv</w:t>
      </w:r>
      <w:r w:rsidR="00024490">
        <w:rPr>
          <w:rStyle w:val="hps"/>
          <w:rFonts w:asciiTheme="majorBidi" w:hAnsiTheme="majorBidi" w:cstheme="majorBidi"/>
          <w:color w:val="333333"/>
          <w:sz w:val="28"/>
          <w:szCs w:val="28"/>
        </w:rPr>
        <w:t>es, ointments,</w:t>
      </w:r>
      <w:r w:rsidR="00582011" w:rsidRPr="00252144">
        <w:rPr>
          <w:rStyle w:val="hps"/>
          <w:rFonts w:asciiTheme="majorBidi" w:hAnsiTheme="majorBidi" w:cstheme="majorBidi"/>
          <w:color w:val="333333"/>
          <w:sz w:val="28"/>
          <w:szCs w:val="28"/>
        </w:rPr>
        <w:t xml:space="preserve"> etc.</w:t>
      </w:r>
    </w:p>
    <w:p w:rsidR="00582011" w:rsidRDefault="00582011" w:rsidP="00582011"/>
    <w:p w:rsidR="00647170" w:rsidRPr="00F739C3" w:rsidRDefault="00647170" w:rsidP="00413719">
      <w:pPr>
        <w:rPr>
          <w:rStyle w:val="hps"/>
          <w:rFonts w:asciiTheme="majorBidi" w:hAnsiTheme="majorBidi" w:cstheme="majorBidi"/>
          <w:color w:val="333333"/>
          <w:sz w:val="28"/>
          <w:szCs w:val="28"/>
        </w:rPr>
      </w:pPr>
    </w:p>
    <w:sectPr w:rsidR="00647170" w:rsidRPr="00F739C3" w:rsidSect="00776E31">
      <w:footerReference w:type="default" r:id="rId15"/>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1714C" w:rsidRDefault="00D1714C" w:rsidP="001A126E">
      <w:pPr>
        <w:spacing w:after="0" w:line="240" w:lineRule="auto"/>
      </w:pPr>
      <w:r>
        <w:separator/>
      </w:r>
    </w:p>
  </w:endnote>
  <w:endnote w:type="continuationSeparator" w:id="1">
    <w:p w:rsidR="00D1714C" w:rsidRDefault="00D1714C" w:rsidP="001A126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18822"/>
      <w:docPartObj>
        <w:docPartGallery w:val="Page Numbers (Bottom of Page)"/>
        <w:docPartUnique/>
      </w:docPartObj>
    </w:sdtPr>
    <w:sdtContent>
      <w:p w:rsidR="00373E35" w:rsidRDefault="00BB799A">
        <w:pPr>
          <w:pStyle w:val="Footer"/>
          <w:jc w:val="center"/>
        </w:pPr>
        <w:fldSimple w:instr=" PAGE   \* MERGEFORMAT ">
          <w:r w:rsidR="00DB7DCE">
            <w:rPr>
              <w:noProof/>
            </w:rPr>
            <w:t>5</w:t>
          </w:r>
        </w:fldSimple>
      </w:p>
    </w:sdtContent>
  </w:sdt>
  <w:p w:rsidR="00373E35" w:rsidRDefault="00373E3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1714C" w:rsidRDefault="00D1714C" w:rsidP="001A126E">
      <w:pPr>
        <w:spacing w:after="0" w:line="240" w:lineRule="auto"/>
      </w:pPr>
      <w:r>
        <w:separator/>
      </w:r>
    </w:p>
  </w:footnote>
  <w:footnote w:type="continuationSeparator" w:id="1">
    <w:p w:rsidR="00D1714C" w:rsidRDefault="00D1714C" w:rsidP="001A126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E598A"/>
    <w:multiLevelType w:val="hybridMultilevel"/>
    <w:tmpl w:val="9954B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300BD5"/>
    <w:multiLevelType w:val="hybridMultilevel"/>
    <w:tmpl w:val="22DEE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B33332"/>
    <w:multiLevelType w:val="hybridMultilevel"/>
    <w:tmpl w:val="680C2296"/>
    <w:lvl w:ilvl="0" w:tplc="AE80E78A">
      <w:start w:val="1"/>
      <w:numFmt w:val="bullet"/>
      <w:lvlText w:val=""/>
      <w:lvlJc w:val="left"/>
      <w:pPr>
        <w:tabs>
          <w:tab w:val="num" w:pos="720"/>
        </w:tabs>
        <w:ind w:left="720" w:hanging="360"/>
      </w:pPr>
      <w:rPr>
        <w:rFonts w:ascii="Wingdings" w:hAnsi="Wingdings" w:hint="default"/>
      </w:rPr>
    </w:lvl>
    <w:lvl w:ilvl="1" w:tplc="AE80E78A">
      <w:start w:val="1"/>
      <w:numFmt w:val="bullet"/>
      <w:lvlText w:val=""/>
      <w:lvlJc w:val="left"/>
      <w:pPr>
        <w:tabs>
          <w:tab w:val="num" w:pos="1440"/>
        </w:tabs>
        <w:ind w:left="1440" w:hanging="360"/>
      </w:pPr>
      <w:rPr>
        <w:rFonts w:ascii="Wingdings" w:hAnsi="Wingdings" w:hint="default"/>
      </w:rPr>
    </w:lvl>
    <w:lvl w:ilvl="2" w:tplc="1A86EB3E" w:tentative="1">
      <w:start w:val="1"/>
      <w:numFmt w:val="bullet"/>
      <w:lvlText w:val=""/>
      <w:lvlJc w:val="left"/>
      <w:pPr>
        <w:tabs>
          <w:tab w:val="num" w:pos="2160"/>
        </w:tabs>
        <w:ind w:left="2160" w:hanging="360"/>
      </w:pPr>
      <w:rPr>
        <w:rFonts w:ascii="Wingdings" w:hAnsi="Wingdings" w:hint="default"/>
      </w:rPr>
    </w:lvl>
    <w:lvl w:ilvl="3" w:tplc="48984C3E" w:tentative="1">
      <w:start w:val="1"/>
      <w:numFmt w:val="bullet"/>
      <w:lvlText w:val=""/>
      <w:lvlJc w:val="left"/>
      <w:pPr>
        <w:tabs>
          <w:tab w:val="num" w:pos="2880"/>
        </w:tabs>
        <w:ind w:left="2880" w:hanging="360"/>
      </w:pPr>
      <w:rPr>
        <w:rFonts w:ascii="Wingdings" w:hAnsi="Wingdings" w:hint="default"/>
      </w:rPr>
    </w:lvl>
    <w:lvl w:ilvl="4" w:tplc="4DA8B09A" w:tentative="1">
      <w:start w:val="1"/>
      <w:numFmt w:val="bullet"/>
      <w:lvlText w:val=""/>
      <w:lvlJc w:val="left"/>
      <w:pPr>
        <w:tabs>
          <w:tab w:val="num" w:pos="3600"/>
        </w:tabs>
        <w:ind w:left="3600" w:hanging="360"/>
      </w:pPr>
      <w:rPr>
        <w:rFonts w:ascii="Wingdings" w:hAnsi="Wingdings" w:hint="default"/>
      </w:rPr>
    </w:lvl>
    <w:lvl w:ilvl="5" w:tplc="AC6E6D9C" w:tentative="1">
      <w:start w:val="1"/>
      <w:numFmt w:val="bullet"/>
      <w:lvlText w:val=""/>
      <w:lvlJc w:val="left"/>
      <w:pPr>
        <w:tabs>
          <w:tab w:val="num" w:pos="4320"/>
        </w:tabs>
        <w:ind w:left="4320" w:hanging="360"/>
      </w:pPr>
      <w:rPr>
        <w:rFonts w:ascii="Wingdings" w:hAnsi="Wingdings" w:hint="default"/>
      </w:rPr>
    </w:lvl>
    <w:lvl w:ilvl="6" w:tplc="6A246E08" w:tentative="1">
      <w:start w:val="1"/>
      <w:numFmt w:val="bullet"/>
      <w:lvlText w:val=""/>
      <w:lvlJc w:val="left"/>
      <w:pPr>
        <w:tabs>
          <w:tab w:val="num" w:pos="5040"/>
        </w:tabs>
        <w:ind w:left="5040" w:hanging="360"/>
      </w:pPr>
      <w:rPr>
        <w:rFonts w:ascii="Wingdings" w:hAnsi="Wingdings" w:hint="default"/>
      </w:rPr>
    </w:lvl>
    <w:lvl w:ilvl="7" w:tplc="85FA56F6" w:tentative="1">
      <w:start w:val="1"/>
      <w:numFmt w:val="bullet"/>
      <w:lvlText w:val=""/>
      <w:lvlJc w:val="left"/>
      <w:pPr>
        <w:tabs>
          <w:tab w:val="num" w:pos="5760"/>
        </w:tabs>
        <w:ind w:left="5760" w:hanging="360"/>
      </w:pPr>
      <w:rPr>
        <w:rFonts w:ascii="Wingdings" w:hAnsi="Wingdings" w:hint="default"/>
      </w:rPr>
    </w:lvl>
    <w:lvl w:ilvl="8" w:tplc="88B866BE" w:tentative="1">
      <w:start w:val="1"/>
      <w:numFmt w:val="bullet"/>
      <w:lvlText w:val=""/>
      <w:lvlJc w:val="left"/>
      <w:pPr>
        <w:tabs>
          <w:tab w:val="num" w:pos="6480"/>
        </w:tabs>
        <w:ind w:left="6480" w:hanging="360"/>
      </w:pPr>
      <w:rPr>
        <w:rFonts w:ascii="Wingdings" w:hAnsi="Wingdings" w:hint="default"/>
      </w:rPr>
    </w:lvl>
  </w:abstractNum>
  <w:abstractNum w:abstractNumId="3">
    <w:nsid w:val="0CE85815"/>
    <w:multiLevelType w:val="hybridMultilevel"/>
    <w:tmpl w:val="B3787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3A5FD0"/>
    <w:multiLevelType w:val="hybridMultilevel"/>
    <w:tmpl w:val="1514F0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B05B28"/>
    <w:multiLevelType w:val="hybridMultilevel"/>
    <w:tmpl w:val="AB182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41B14F7"/>
    <w:multiLevelType w:val="hybridMultilevel"/>
    <w:tmpl w:val="544A0A3E"/>
    <w:lvl w:ilvl="0" w:tplc="AE80E78A">
      <w:start w:val="1"/>
      <w:numFmt w:val="bullet"/>
      <w:lvlText w:val=""/>
      <w:lvlJc w:val="left"/>
      <w:pPr>
        <w:tabs>
          <w:tab w:val="num" w:pos="720"/>
        </w:tabs>
        <w:ind w:left="720" w:hanging="360"/>
      </w:pPr>
      <w:rPr>
        <w:rFonts w:ascii="Wingdings" w:hAnsi="Wingdings" w:hint="default"/>
      </w:rPr>
    </w:lvl>
    <w:lvl w:ilvl="1" w:tplc="1D023CA6">
      <w:start w:val="1094"/>
      <w:numFmt w:val="bullet"/>
      <w:lvlText w:val="–"/>
      <w:lvlJc w:val="left"/>
      <w:pPr>
        <w:tabs>
          <w:tab w:val="num" w:pos="1440"/>
        </w:tabs>
        <w:ind w:left="1440" w:hanging="360"/>
      </w:pPr>
      <w:rPr>
        <w:rFonts w:ascii="Times New Roman" w:hAnsi="Times New Roman" w:hint="default"/>
      </w:rPr>
    </w:lvl>
    <w:lvl w:ilvl="2" w:tplc="1A86EB3E" w:tentative="1">
      <w:start w:val="1"/>
      <w:numFmt w:val="bullet"/>
      <w:lvlText w:val=""/>
      <w:lvlJc w:val="left"/>
      <w:pPr>
        <w:tabs>
          <w:tab w:val="num" w:pos="2160"/>
        </w:tabs>
        <w:ind w:left="2160" w:hanging="360"/>
      </w:pPr>
      <w:rPr>
        <w:rFonts w:ascii="Wingdings" w:hAnsi="Wingdings" w:hint="default"/>
      </w:rPr>
    </w:lvl>
    <w:lvl w:ilvl="3" w:tplc="48984C3E" w:tentative="1">
      <w:start w:val="1"/>
      <w:numFmt w:val="bullet"/>
      <w:lvlText w:val=""/>
      <w:lvlJc w:val="left"/>
      <w:pPr>
        <w:tabs>
          <w:tab w:val="num" w:pos="2880"/>
        </w:tabs>
        <w:ind w:left="2880" w:hanging="360"/>
      </w:pPr>
      <w:rPr>
        <w:rFonts w:ascii="Wingdings" w:hAnsi="Wingdings" w:hint="default"/>
      </w:rPr>
    </w:lvl>
    <w:lvl w:ilvl="4" w:tplc="4DA8B09A" w:tentative="1">
      <w:start w:val="1"/>
      <w:numFmt w:val="bullet"/>
      <w:lvlText w:val=""/>
      <w:lvlJc w:val="left"/>
      <w:pPr>
        <w:tabs>
          <w:tab w:val="num" w:pos="3600"/>
        </w:tabs>
        <w:ind w:left="3600" w:hanging="360"/>
      </w:pPr>
      <w:rPr>
        <w:rFonts w:ascii="Wingdings" w:hAnsi="Wingdings" w:hint="default"/>
      </w:rPr>
    </w:lvl>
    <w:lvl w:ilvl="5" w:tplc="AC6E6D9C" w:tentative="1">
      <w:start w:val="1"/>
      <w:numFmt w:val="bullet"/>
      <w:lvlText w:val=""/>
      <w:lvlJc w:val="left"/>
      <w:pPr>
        <w:tabs>
          <w:tab w:val="num" w:pos="4320"/>
        </w:tabs>
        <w:ind w:left="4320" w:hanging="360"/>
      </w:pPr>
      <w:rPr>
        <w:rFonts w:ascii="Wingdings" w:hAnsi="Wingdings" w:hint="default"/>
      </w:rPr>
    </w:lvl>
    <w:lvl w:ilvl="6" w:tplc="6A246E08" w:tentative="1">
      <w:start w:val="1"/>
      <w:numFmt w:val="bullet"/>
      <w:lvlText w:val=""/>
      <w:lvlJc w:val="left"/>
      <w:pPr>
        <w:tabs>
          <w:tab w:val="num" w:pos="5040"/>
        </w:tabs>
        <w:ind w:left="5040" w:hanging="360"/>
      </w:pPr>
      <w:rPr>
        <w:rFonts w:ascii="Wingdings" w:hAnsi="Wingdings" w:hint="default"/>
      </w:rPr>
    </w:lvl>
    <w:lvl w:ilvl="7" w:tplc="85FA56F6" w:tentative="1">
      <w:start w:val="1"/>
      <w:numFmt w:val="bullet"/>
      <w:lvlText w:val=""/>
      <w:lvlJc w:val="left"/>
      <w:pPr>
        <w:tabs>
          <w:tab w:val="num" w:pos="5760"/>
        </w:tabs>
        <w:ind w:left="5760" w:hanging="360"/>
      </w:pPr>
      <w:rPr>
        <w:rFonts w:ascii="Wingdings" w:hAnsi="Wingdings" w:hint="default"/>
      </w:rPr>
    </w:lvl>
    <w:lvl w:ilvl="8" w:tplc="88B866BE" w:tentative="1">
      <w:start w:val="1"/>
      <w:numFmt w:val="bullet"/>
      <w:lvlText w:val=""/>
      <w:lvlJc w:val="left"/>
      <w:pPr>
        <w:tabs>
          <w:tab w:val="num" w:pos="6480"/>
        </w:tabs>
        <w:ind w:left="6480" w:hanging="360"/>
      </w:pPr>
      <w:rPr>
        <w:rFonts w:ascii="Wingdings" w:hAnsi="Wingdings" w:hint="default"/>
      </w:rPr>
    </w:lvl>
  </w:abstractNum>
  <w:abstractNum w:abstractNumId="7">
    <w:nsid w:val="1E414ECB"/>
    <w:multiLevelType w:val="multilevel"/>
    <w:tmpl w:val="1170524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10B5D4F"/>
    <w:multiLevelType w:val="hybridMultilevel"/>
    <w:tmpl w:val="BA48C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2F12BCC"/>
    <w:multiLevelType w:val="hybridMultilevel"/>
    <w:tmpl w:val="DC2AB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A025930"/>
    <w:multiLevelType w:val="hybridMultilevel"/>
    <w:tmpl w:val="8B78D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0F72F8B"/>
    <w:multiLevelType w:val="hybridMultilevel"/>
    <w:tmpl w:val="A29849A8"/>
    <w:lvl w:ilvl="0" w:tplc="88DCC33E">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2">
    <w:nsid w:val="313B5470"/>
    <w:multiLevelType w:val="hybridMultilevel"/>
    <w:tmpl w:val="3AC86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273277B"/>
    <w:multiLevelType w:val="hybridMultilevel"/>
    <w:tmpl w:val="0248D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2A7775A"/>
    <w:multiLevelType w:val="hybridMultilevel"/>
    <w:tmpl w:val="F732EE64"/>
    <w:lvl w:ilvl="0" w:tplc="04090009">
      <w:start w:val="1"/>
      <w:numFmt w:val="bullet"/>
      <w:lvlText w:val=""/>
      <w:lvlJc w:val="left"/>
      <w:pPr>
        <w:ind w:left="585" w:hanging="360"/>
      </w:pPr>
      <w:rPr>
        <w:rFonts w:ascii="Wingdings" w:hAnsi="Wingdings" w:hint="default"/>
      </w:rPr>
    </w:lvl>
    <w:lvl w:ilvl="1" w:tplc="04090003" w:tentative="1">
      <w:start w:val="1"/>
      <w:numFmt w:val="bullet"/>
      <w:lvlText w:val="o"/>
      <w:lvlJc w:val="left"/>
      <w:pPr>
        <w:ind w:left="1305" w:hanging="360"/>
      </w:pPr>
      <w:rPr>
        <w:rFonts w:ascii="Courier New" w:hAnsi="Courier New" w:cs="Courier New" w:hint="default"/>
      </w:rPr>
    </w:lvl>
    <w:lvl w:ilvl="2" w:tplc="04090005" w:tentative="1">
      <w:start w:val="1"/>
      <w:numFmt w:val="bullet"/>
      <w:lvlText w:val=""/>
      <w:lvlJc w:val="left"/>
      <w:pPr>
        <w:ind w:left="2025" w:hanging="360"/>
      </w:pPr>
      <w:rPr>
        <w:rFonts w:ascii="Wingdings" w:hAnsi="Wingdings" w:hint="default"/>
      </w:rPr>
    </w:lvl>
    <w:lvl w:ilvl="3" w:tplc="04090001" w:tentative="1">
      <w:start w:val="1"/>
      <w:numFmt w:val="bullet"/>
      <w:lvlText w:val=""/>
      <w:lvlJc w:val="left"/>
      <w:pPr>
        <w:ind w:left="2745" w:hanging="360"/>
      </w:pPr>
      <w:rPr>
        <w:rFonts w:ascii="Symbol" w:hAnsi="Symbol" w:hint="default"/>
      </w:rPr>
    </w:lvl>
    <w:lvl w:ilvl="4" w:tplc="04090003" w:tentative="1">
      <w:start w:val="1"/>
      <w:numFmt w:val="bullet"/>
      <w:lvlText w:val="o"/>
      <w:lvlJc w:val="left"/>
      <w:pPr>
        <w:ind w:left="3465" w:hanging="360"/>
      </w:pPr>
      <w:rPr>
        <w:rFonts w:ascii="Courier New" w:hAnsi="Courier New" w:cs="Courier New" w:hint="default"/>
      </w:rPr>
    </w:lvl>
    <w:lvl w:ilvl="5" w:tplc="04090005" w:tentative="1">
      <w:start w:val="1"/>
      <w:numFmt w:val="bullet"/>
      <w:lvlText w:val=""/>
      <w:lvlJc w:val="left"/>
      <w:pPr>
        <w:ind w:left="4185" w:hanging="360"/>
      </w:pPr>
      <w:rPr>
        <w:rFonts w:ascii="Wingdings" w:hAnsi="Wingdings" w:hint="default"/>
      </w:rPr>
    </w:lvl>
    <w:lvl w:ilvl="6" w:tplc="04090001" w:tentative="1">
      <w:start w:val="1"/>
      <w:numFmt w:val="bullet"/>
      <w:lvlText w:val=""/>
      <w:lvlJc w:val="left"/>
      <w:pPr>
        <w:ind w:left="4905" w:hanging="360"/>
      </w:pPr>
      <w:rPr>
        <w:rFonts w:ascii="Symbol" w:hAnsi="Symbol" w:hint="default"/>
      </w:rPr>
    </w:lvl>
    <w:lvl w:ilvl="7" w:tplc="04090003" w:tentative="1">
      <w:start w:val="1"/>
      <w:numFmt w:val="bullet"/>
      <w:lvlText w:val="o"/>
      <w:lvlJc w:val="left"/>
      <w:pPr>
        <w:ind w:left="5625" w:hanging="360"/>
      </w:pPr>
      <w:rPr>
        <w:rFonts w:ascii="Courier New" w:hAnsi="Courier New" w:cs="Courier New" w:hint="default"/>
      </w:rPr>
    </w:lvl>
    <w:lvl w:ilvl="8" w:tplc="04090005" w:tentative="1">
      <w:start w:val="1"/>
      <w:numFmt w:val="bullet"/>
      <w:lvlText w:val=""/>
      <w:lvlJc w:val="left"/>
      <w:pPr>
        <w:ind w:left="6345" w:hanging="360"/>
      </w:pPr>
      <w:rPr>
        <w:rFonts w:ascii="Wingdings" w:hAnsi="Wingdings" w:hint="default"/>
      </w:rPr>
    </w:lvl>
  </w:abstractNum>
  <w:abstractNum w:abstractNumId="15">
    <w:nsid w:val="399C525E"/>
    <w:multiLevelType w:val="hybridMultilevel"/>
    <w:tmpl w:val="87CADCD6"/>
    <w:lvl w:ilvl="0" w:tplc="AE80E78A">
      <w:start w:val="1"/>
      <w:numFmt w:val="bullet"/>
      <w:lvlText w:val=""/>
      <w:lvlJc w:val="left"/>
      <w:pPr>
        <w:tabs>
          <w:tab w:val="num" w:pos="720"/>
        </w:tabs>
        <w:ind w:left="720" w:hanging="360"/>
      </w:pPr>
      <w:rPr>
        <w:rFonts w:ascii="Wingdings" w:hAnsi="Wingdings" w:hint="default"/>
      </w:rPr>
    </w:lvl>
    <w:lvl w:ilvl="1" w:tplc="1D023CA6">
      <w:start w:val="1094"/>
      <w:numFmt w:val="bullet"/>
      <w:lvlText w:val="–"/>
      <w:lvlJc w:val="left"/>
      <w:pPr>
        <w:tabs>
          <w:tab w:val="num" w:pos="1440"/>
        </w:tabs>
        <w:ind w:left="1440" w:hanging="360"/>
      </w:pPr>
      <w:rPr>
        <w:rFonts w:ascii="Times New Roman" w:hAnsi="Times New Roman" w:hint="default"/>
      </w:rPr>
    </w:lvl>
    <w:lvl w:ilvl="2" w:tplc="1A86EB3E" w:tentative="1">
      <w:start w:val="1"/>
      <w:numFmt w:val="bullet"/>
      <w:lvlText w:val=""/>
      <w:lvlJc w:val="left"/>
      <w:pPr>
        <w:tabs>
          <w:tab w:val="num" w:pos="2160"/>
        </w:tabs>
        <w:ind w:left="2160" w:hanging="360"/>
      </w:pPr>
      <w:rPr>
        <w:rFonts w:ascii="Wingdings" w:hAnsi="Wingdings" w:hint="default"/>
      </w:rPr>
    </w:lvl>
    <w:lvl w:ilvl="3" w:tplc="48984C3E" w:tentative="1">
      <w:start w:val="1"/>
      <w:numFmt w:val="bullet"/>
      <w:lvlText w:val=""/>
      <w:lvlJc w:val="left"/>
      <w:pPr>
        <w:tabs>
          <w:tab w:val="num" w:pos="2880"/>
        </w:tabs>
        <w:ind w:left="2880" w:hanging="360"/>
      </w:pPr>
      <w:rPr>
        <w:rFonts w:ascii="Wingdings" w:hAnsi="Wingdings" w:hint="default"/>
      </w:rPr>
    </w:lvl>
    <w:lvl w:ilvl="4" w:tplc="4DA8B09A" w:tentative="1">
      <w:start w:val="1"/>
      <w:numFmt w:val="bullet"/>
      <w:lvlText w:val=""/>
      <w:lvlJc w:val="left"/>
      <w:pPr>
        <w:tabs>
          <w:tab w:val="num" w:pos="3600"/>
        </w:tabs>
        <w:ind w:left="3600" w:hanging="360"/>
      </w:pPr>
      <w:rPr>
        <w:rFonts w:ascii="Wingdings" w:hAnsi="Wingdings" w:hint="default"/>
      </w:rPr>
    </w:lvl>
    <w:lvl w:ilvl="5" w:tplc="AC6E6D9C" w:tentative="1">
      <w:start w:val="1"/>
      <w:numFmt w:val="bullet"/>
      <w:lvlText w:val=""/>
      <w:lvlJc w:val="left"/>
      <w:pPr>
        <w:tabs>
          <w:tab w:val="num" w:pos="4320"/>
        </w:tabs>
        <w:ind w:left="4320" w:hanging="360"/>
      </w:pPr>
      <w:rPr>
        <w:rFonts w:ascii="Wingdings" w:hAnsi="Wingdings" w:hint="default"/>
      </w:rPr>
    </w:lvl>
    <w:lvl w:ilvl="6" w:tplc="6A246E08" w:tentative="1">
      <w:start w:val="1"/>
      <w:numFmt w:val="bullet"/>
      <w:lvlText w:val=""/>
      <w:lvlJc w:val="left"/>
      <w:pPr>
        <w:tabs>
          <w:tab w:val="num" w:pos="5040"/>
        </w:tabs>
        <w:ind w:left="5040" w:hanging="360"/>
      </w:pPr>
      <w:rPr>
        <w:rFonts w:ascii="Wingdings" w:hAnsi="Wingdings" w:hint="default"/>
      </w:rPr>
    </w:lvl>
    <w:lvl w:ilvl="7" w:tplc="85FA56F6" w:tentative="1">
      <w:start w:val="1"/>
      <w:numFmt w:val="bullet"/>
      <w:lvlText w:val=""/>
      <w:lvlJc w:val="left"/>
      <w:pPr>
        <w:tabs>
          <w:tab w:val="num" w:pos="5760"/>
        </w:tabs>
        <w:ind w:left="5760" w:hanging="360"/>
      </w:pPr>
      <w:rPr>
        <w:rFonts w:ascii="Wingdings" w:hAnsi="Wingdings" w:hint="default"/>
      </w:rPr>
    </w:lvl>
    <w:lvl w:ilvl="8" w:tplc="88B866BE" w:tentative="1">
      <w:start w:val="1"/>
      <w:numFmt w:val="bullet"/>
      <w:lvlText w:val=""/>
      <w:lvlJc w:val="left"/>
      <w:pPr>
        <w:tabs>
          <w:tab w:val="num" w:pos="6480"/>
        </w:tabs>
        <w:ind w:left="6480" w:hanging="360"/>
      </w:pPr>
      <w:rPr>
        <w:rFonts w:ascii="Wingdings" w:hAnsi="Wingdings" w:hint="default"/>
      </w:rPr>
    </w:lvl>
  </w:abstractNum>
  <w:abstractNum w:abstractNumId="16">
    <w:nsid w:val="3D856223"/>
    <w:multiLevelType w:val="hybridMultilevel"/>
    <w:tmpl w:val="4942D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5C30863"/>
    <w:multiLevelType w:val="hybridMultilevel"/>
    <w:tmpl w:val="E05851A6"/>
    <w:lvl w:ilvl="0" w:tplc="3870AE0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B9E33C1"/>
    <w:multiLevelType w:val="hybridMultilevel"/>
    <w:tmpl w:val="80164F2E"/>
    <w:lvl w:ilvl="0" w:tplc="AE80E78A">
      <w:start w:val="1"/>
      <w:numFmt w:val="bullet"/>
      <w:lvlText w:val=""/>
      <w:lvlJc w:val="left"/>
      <w:pPr>
        <w:tabs>
          <w:tab w:val="num" w:pos="720"/>
        </w:tabs>
        <w:ind w:left="720" w:hanging="360"/>
      </w:pPr>
      <w:rPr>
        <w:rFonts w:ascii="Wingdings" w:hAnsi="Wingdings" w:hint="default"/>
      </w:rPr>
    </w:lvl>
    <w:lvl w:ilvl="1" w:tplc="AE80E78A">
      <w:start w:val="1"/>
      <w:numFmt w:val="bullet"/>
      <w:lvlText w:val=""/>
      <w:lvlJc w:val="left"/>
      <w:pPr>
        <w:tabs>
          <w:tab w:val="num" w:pos="1440"/>
        </w:tabs>
        <w:ind w:left="1440" w:hanging="360"/>
      </w:pPr>
      <w:rPr>
        <w:rFonts w:ascii="Wingdings" w:hAnsi="Wingdings" w:hint="default"/>
      </w:rPr>
    </w:lvl>
    <w:lvl w:ilvl="2" w:tplc="1A86EB3E" w:tentative="1">
      <w:start w:val="1"/>
      <w:numFmt w:val="bullet"/>
      <w:lvlText w:val=""/>
      <w:lvlJc w:val="left"/>
      <w:pPr>
        <w:tabs>
          <w:tab w:val="num" w:pos="2160"/>
        </w:tabs>
        <w:ind w:left="2160" w:hanging="360"/>
      </w:pPr>
      <w:rPr>
        <w:rFonts w:ascii="Wingdings" w:hAnsi="Wingdings" w:hint="default"/>
      </w:rPr>
    </w:lvl>
    <w:lvl w:ilvl="3" w:tplc="48984C3E" w:tentative="1">
      <w:start w:val="1"/>
      <w:numFmt w:val="bullet"/>
      <w:lvlText w:val=""/>
      <w:lvlJc w:val="left"/>
      <w:pPr>
        <w:tabs>
          <w:tab w:val="num" w:pos="2880"/>
        </w:tabs>
        <w:ind w:left="2880" w:hanging="360"/>
      </w:pPr>
      <w:rPr>
        <w:rFonts w:ascii="Wingdings" w:hAnsi="Wingdings" w:hint="default"/>
      </w:rPr>
    </w:lvl>
    <w:lvl w:ilvl="4" w:tplc="4DA8B09A" w:tentative="1">
      <w:start w:val="1"/>
      <w:numFmt w:val="bullet"/>
      <w:lvlText w:val=""/>
      <w:lvlJc w:val="left"/>
      <w:pPr>
        <w:tabs>
          <w:tab w:val="num" w:pos="3600"/>
        </w:tabs>
        <w:ind w:left="3600" w:hanging="360"/>
      </w:pPr>
      <w:rPr>
        <w:rFonts w:ascii="Wingdings" w:hAnsi="Wingdings" w:hint="default"/>
      </w:rPr>
    </w:lvl>
    <w:lvl w:ilvl="5" w:tplc="AC6E6D9C" w:tentative="1">
      <w:start w:val="1"/>
      <w:numFmt w:val="bullet"/>
      <w:lvlText w:val=""/>
      <w:lvlJc w:val="left"/>
      <w:pPr>
        <w:tabs>
          <w:tab w:val="num" w:pos="4320"/>
        </w:tabs>
        <w:ind w:left="4320" w:hanging="360"/>
      </w:pPr>
      <w:rPr>
        <w:rFonts w:ascii="Wingdings" w:hAnsi="Wingdings" w:hint="default"/>
      </w:rPr>
    </w:lvl>
    <w:lvl w:ilvl="6" w:tplc="6A246E08" w:tentative="1">
      <w:start w:val="1"/>
      <w:numFmt w:val="bullet"/>
      <w:lvlText w:val=""/>
      <w:lvlJc w:val="left"/>
      <w:pPr>
        <w:tabs>
          <w:tab w:val="num" w:pos="5040"/>
        </w:tabs>
        <w:ind w:left="5040" w:hanging="360"/>
      </w:pPr>
      <w:rPr>
        <w:rFonts w:ascii="Wingdings" w:hAnsi="Wingdings" w:hint="default"/>
      </w:rPr>
    </w:lvl>
    <w:lvl w:ilvl="7" w:tplc="85FA56F6" w:tentative="1">
      <w:start w:val="1"/>
      <w:numFmt w:val="bullet"/>
      <w:lvlText w:val=""/>
      <w:lvlJc w:val="left"/>
      <w:pPr>
        <w:tabs>
          <w:tab w:val="num" w:pos="5760"/>
        </w:tabs>
        <w:ind w:left="5760" w:hanging="360"/>
      </w:pPr>
      <w:rPr>
        <w:rFonts w:ascii="Wingdings" w:hAnsi="Wingdings" w:hint="default"/>
      </w:rPr>
    </w:lvl>
    <w:lvl w:ilvl="8" w:tplc="88B866BE" w:tentative="1">
      <w:start w:val="1"/>
      <w:numFmt w:val="bullet"/>
      <w:lvlText w:val=""/>
      <w:lvlJc w:val="left"/>
      <w:pPr>
        <w:tabs>
          <w:tab w:val="num" w:pos="6480"/>
        </w:tabs>
        <w:ind w:left="6480" w:hanging="360"/>
      </w:pPr>
      <w:rPr>
        <w:rFonts w:ascii="Wingdings" w:hAnsi="Wingdings" w:hint="default"/>
      </w:rPr>
    </w:lvl>
  </w:abstractNum>
  <w:abstractNum w:abstractNumId="19">
    <w:nsid w:val="4DB97577"/>
    <w:multiLevelType w:val="hybridMultilevel"/>
    <w:tmpl w:val="3294B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8503925"/>
    <w:multiLevelType w:val="hybridMultilevel"/>
    <w:tmpl w:val="F0B4B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B035431"/>
    <w:multiLevelType w:val="hybridMultilevel"/>
    <w:tmpl w:val="60AC4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89017A6"/>
    <w:multiLevelType w:val="hybridMultilevel"/>
    <w:tmpl w:val="C4466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D9E1943"/>
    <w:multiLevelType w:val="multilevel"/>
    <w:tmpl w:val="92B4A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5616D1F"/>
    <w:multiLevelType w:val="hybridMultilevel"/>
    <w:tmpl w:val="22649E8A"/>
    <w:lvl w:ilvl="0" w:tplc="AE3A7D8C">
      <w:start w:val="1"/>
      <w:numFmt w:val="bullet"/>
      <w:lvlText w:val=""/>
      <w:lvlJc w:val="left"/>
      <w:pPr>
        <w:ind w:left="1800" w:hanging="360"/>
      </w:pPr>
      <w:rPr>
        <w:rFonts w:ascii="Symbol" w:hAnsi="Symbol" w:hint="default"/>
        <w:sz w:val="40"/>
        <w:szCs w:val="4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nsid w:val="7AF37E30"/>
    <w:multiLevelType w:val="hybridMultilevel"/>
    <w:tmpl w:val="96EC7948"/>
    <w:lvl w:ilvl="0" w:tplc="1D023CA6">
      <w:start w:val="1094"/>
      <w:numFmt w:val="bullet"/>
      <w:lvlText w:val="–"/>
      <w:lvlJc w:val="left"/>
      <w:pPr>
        <w:tabs>
          <w:tab w:val="num" w:pos="720"/>
        </w:tabs>
        <w:ind w:left="720" w:hanging="360"/>
      </w:pPr>
      <w:rPr>
        <w:rFonts w:ascii="Times New Roman" w:hAnsi="Times New Roman" w:hint="default"/>
      </w:rPr>
    </w:lvl>
    <w:lvl w:ilvl="1" w:tplc="1D023CA6">
      <w:start w:val="1094"/>
      <w:numFmt w:val="bullet"/>
      <w:lvlText w:val="–"/>
      <w:lvlJc w:val="left"/>
      <w:pPr>
        <w:tabs>
          <w:tab w:val="num" w:pos="1440"/>
        </w:tabs>
        <w:ind w:left="1440" w:hanging="360"/>
      </w:pPr>
      <w:rPr>
        <w:rFonts w:ascii="Times New Roman" w:hAnsi="Times New Roman" w:hint="default"/>
      </w:rPr>
    </w:lvl>
    <w:lvl w:ilvl="2" w:tplc="1A86EB3E" w:tentative="1">
      <w:start w:val="1"/>
      <w:numFmt w:val="bullet"/>
      <w:lvlText w:val=""/>
      <w:lvlJc w:val="left"/>
      <w:pPr>
        <w:tabs>
          <w:tab w:val="num" w:pos="2160"/>
        </w:tabs>
        <w:ind w:left="2160" w:hanging="360"/>
      </w:pPr>
      <w:rPr>
        <w:rFonts w:ascii="Wingdings" w:hAnsi="Wingdings" w:hint="default"/>
      </w:rPr>
    </w:lvl>
    <w:lvl w:ilvl="3" w:tplc="48984C3E" w:tentative="1">
      <w:start w:val="1"/>
      <w:numFmt w:val="bullet"/>
      <w:lvlText w:val=""/>
      <w:lvlJc w:val="left"/>
      <w:pPr>
        <w:tabs>
          <w:tab w:val="num" w:pos="2880"/>
        </w:tabs>
        <w:ind w:left="2880" w:hanging="360"/>
      </w:pPr>
      <w:rPr>
        <w:rFonts w:ascii="Wingdings" w:hAnsi="Wingdings" w:hint="default"/>
      </w:rPr>
    </w:lvl>
    <w:lvl w:ilvl="4" w:tplc="4DA8B09A" w:tentative="1">
      <w:start w:val="1"/>
      <w:numFmt w:val="bullet"/>
      <w:lvlText w:val=""/>
      <w:lvlJc w:val="left"/>
      <w:pPr>
        <w:tabs>
          <w:tab w:val="num" w:pos="3600"/>
        </w:tabs>
        <w:ind w:left="3600" w:hanging="360"/>
      </w:pPr>
      <w:rPr>
        <w:rFonts w:ascii="Wingdings" w:hAnsi="Wingdings" w:hint="default"/>
      </w:rPr>
    </w:lvl>
    <w:lvl w:ilvl="5" w:tplc="AC6E6D9C" w:tentative="1">
      <w:start w:val="1"/>
      <w:numFmt w:val="bullet"/>
      <w:lvlText w:val=""/>
      <w:lvlJc w:val="left"/>
      <w:pPr>
        <w:tabs>
          <w:tab w:val="num" w:pos="4320"/>
        </w:tabs>
        <w:ind w:left="4320" w:hanging="360"/>
      </w:pPr>
      <w:rPr>
        <w:rFonts w:ascii="Wingdings" w:hAnsi="Wingdings" w:hint="default"/>
      </w:rPr>
    </w:lvl>
    <w:lvl w:ilvl="6" w:tplc="6A246E08" w:tentative="1">
      <w:start w:val="1"/>
      <w:numFmt w:val="bullet"/>
      <w:lvlText w:val=""/>
      <w:lvlJc w:val="left"/>
      <w:pPr>
        <w:tabs>
          <w:tab w:val="num" w:pos="5040"/>
        </w:tabs>
        <w:ind w:left="5040" w:hanging="360"/>
      </w:pPr>
      <w:rPr>
        <w:rFonts w:ascii="Wingdings" w:hAnsi="Wingdings" w:hint="default"/>
      </w:rPr>
    </w:lvl>
    <w:lvl w:ilvl="7" w:tplc="85FA56F6" w:tentative="1">
      <w:start w:val="1"/>
      <w:numFmt w:val="bullet"/>
      <w:lvlText w:val=""/>
      <w:lvlJc w:val="left"/>
      <w:pPr>
        <w:tabs>
          <w:tab w:val="num" w:pos="5760"/>
        </w:tabs>
        <w:ind w:left="5760" w:hanging="360"/>
      </w:pPr>
      <w:rPr>
        <w:rFonts w:ascii="Wingdings" w:hAnsi="Wingdings" w:hint="default"/>
      </w:rPr>
    </w:lvl>
    <w:lvl w:ilvl="8" w:tplc="88B866BE" w:tentative="1">
      <w:start w:val="1"/>
      <w:numFmt w:val="bullet"/>
      <w:lvlText w:val=""/>
      <w:lvlJc w:val="left"/>
      <w:pPr>
        <w:tabs>
          <w:tab w:val="num" w:pos="6480"/>
        </w:tabs>
        <w:ind w:left="6480" w:hanging="360"/>
      </w:pPr>
      <w:rPr>
        <w:rFonts w:ascii="Wingdings" w:hAnsi="Wingdings" w:hint="default"/>
      </w:rPr>
    </w:lvl>
  </w:abstractNum>
  <w:abstractNum w:abstractNumId="26">
    <w:nsid w:val="7BED024F"/>
    <w:multiLevelType w:val="hybridMultilevel"/>
    <w:tmpl w:val="98AA55B2"/>
    <w:lvl w:ilvl="0" w:tplc="AE80E78A">
      <w:start w:val="1"/>
      <w:numFmt w:val="bullet"/>
      <w:lvlText w:val=""/>
      <w:lvlJc w:val="left"/>
      <w:pPr>
        <w:tabs>
          <w:tab w:val="num" w:pos="720"/>
        </w:tabs>
        <w:ind w:left="720" w:hanging="360"/>
      </w:pPr>
      <w:rPr>
        <w:rFonts w:ascii="Wingdings" w:hAnsi="Wingdings" w:hint="default"/>
      </w:rPr>
    </w:lvl>
    <w:lvl w:ilvl="1" w:tplc="AE80E78A">
      <w:start w:val="1"/>
      <w:numFmt w:val="bullet"/>
      <w:lvlText w:val=""/>
      <w:lvlJc w:val="left"/>
      <w:pPr>
        <w:tabs>
          <w:tab w:val="num" w:pos="1440"/>
        </w:tabs>
        <w:ind w:left="1440" w:hanging="360"/>
      </w:pPr>
      <w:rPr>
        <w:rFonts w:ascii="Wingdings" w:hAnsi="Wingdings" w:hint="default"/>
      </w:rPr>
    </w:lvl>
    <w:lvl w:ilvl="2" w:tplc="1A86EB3E" w:tentative="1">
      <w:start w:val="1"/>
      <w:numFmt w:val="bullet"/>
      <w:lvlText w:val=""/>
      <w:lvlJc w:val="left"/>
      <w:pPr>
        <w:tabs>
          <w:tab w:val="num" w:pos="2160"/>
        </w:tabs>
        <w:ind w:left="2160" w:hanging="360"/>
      </w:pPr>
      <w:rPr>
        <w:rFonts w:ascii="Wingdings" w:hAnsi="Wingdings" w:hint="default"/>
      </w:rPr>
    </w:lvl>
    <w:lvl w:ilvl="3" w:tplc="48984C3E" w:tentative="1">
      <w:start w:val="1"/>
      <w:numFmt w:val="bullet"/>
      <w:lvlText w:val=""/>
      <w:lvlJc w:val="left"/>
      <w:pPr>
        <w:tabs>
          <w:tab w:val="num" w:pos="2880"/>
        </w:tabs>
        <w:ind w:left="2880" w:hanging="360"/>
      </w:pPr>
      <w:rPr>
        <w:rFonts w:ascii="Wingdings" w:hAnsi="Wingdings" w:hint="default"/>
      </w:rPr>
    </w:lvl>
    <w:lvl w:ilvl="4" w:tplc="4DA8B09A" w:tentative="1">
      <w:start w:val="1"/>
      <w:numFmt w:val="bullet"/>
      <w:lvlText w:val=""/>
      <w:lvlJc w:val="left"/>
      <w:pPr>
        <w:tabs>
          <w:tab w:val="num" w:pos="3600"/>
        </w:tabs>
        <w:ind w:left="3600" w:hanging="360"/>
      </w:pPr>
      <w:rPr>
        <w:rFonts w:ascii="Wingdings" w:hAnsi="Wingdings" w:hint="default"/>
      </w:rPr>
    </w:lvl>
    <w:lvl w:ilvl="5" w:tplc="AC6E6D9C" w:tentative="1">
      <w:start w:val="1"/>
      <w:numFmt w:val="bullet"/>
      <w:lvlText w:val=""/>
      <w:lvlJc w:val="left"/>
      <w:pPr>
        <w:tabs>
          <w:tab w:val="num" w:pos="4320"/>
        </w:tabs>
        <w:ind w:left="4320" w:hanging="360"/>
      </w:pPr>
      <w:rPr>
        <w:rFonts w:ascii="Wingdings" w:hAnsi="Wingdings" w:hint="default"/>
      </w:rPr>
    </w:lvl>
    <w:lvl w:ilvl="6" w:tplc="6A246E08" w:tentative="1">
      <w:start w:val="1"/>
      <w:numFmt w:val="bullet"/>
      <w:lvlText w:val=""/>
      <w:lvlJc w:val="left"/>
      <w:pPr>
        <w:tabs>
          <w:tab w:val="num" w:pos="5040"/>
        </w:tabs>
        <w:ind w:left="5040" w:hanging="360"/>
      </w:pPr>
      <w:rPr>
        <w:rFonts w:ascii="Wingdings" w:hAnsi="Wingdings" w:hint="default"/>
      </w:rPr>
    </w:lvl>
    <w:lvl w:ilvl="7" w:tplc="85FA56F6" w:tentative="1">
      <w:start w:val="1"/>
      <w:numFmt w:val="bullet"/>
      <w:lvlText w:val=""/>
      <w:lvlJc w:val="left"/>
      <w:pPr>
        <w:tabs>
          <w:tab w:val="num" w:pos="5760"/>
        </w:tabs>
        <w:ind w:left="5760" w:hanging="360"/>
      </w:pPr>
      <w:rPr>
        <w:rFonts w:ascii="Wingdings" w:hAnsi="Wingdings" w:hint="default"/>
      </w:rPr>
    </w:lvl>
    <w:lvl w:ilvl="8" w:tplc="88B866BE"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5"/>
  </w:num>
  <w:num w:numId="3">
    <w:abstractNumId w:val="4"/>
  </w:num>
  <w:num w:numId="4">
    <w:abstractNumId w:val="7"/>
  </w:num>
  <w:num w:numId="5">
    <w:abstractNumId w:val="17"/>
  </w:num>
  <w:num w:numId="6">
    <w:abstractNumId w:val="24"/>
  </w:num>
  <w:num w:numId="7">
    <w:abstractNumId w:val="26"/>
  </w:num>
  <w:num w:numId="8">
    <w:abstractNumId w:val="25"/>
  </w:num>
  <w:num w:numId="9">
    <w:abstractNumId w:val="2"/>
  </w:num>
  <w:num w:numId="10">
    <w:abstractNumId w:val="18"/>
  </w:num>
  <w:num w:numId="11">
    <w:abstractNumId w:val="16"/>
  </w:num>
  <w:num w:numId="12">
    <w:abstractNumId w:val="21"/>
  </w:num>
  <w:num w:numId="13">
    <w:abstractNumId w:val="9"/>
  </w:num>
  <w:num w:numId="14">
    <w:abstractNumId w:val="20"/>
  </w:num>
  <w:num w:numId="15">
    <w:abstractNumId w:val="22"/>
  </w:num>
  <w:num w:numId="16">
    <w:abstractNumId w:val="19"/>
  </w:num>
  <w:num w:numId="17">
    <w:abstractNumId w:val="10"/>
  </w:num>
  <w:num w:numId="18">
    <w:abstractNumId w:val="3"/>
  </w:num>
  <w:num w:numId="19">
    <w:abstractNumId w:val="0"/>
  </w:num>
  <w:num w:numId="20">
    <w:abstractNumId w:val="5"/>
  </w:num>
  <w:num w:numId="21">
    <w:abstractNumId w:val="13"/>
  </w:num>
  <w:num w:numId="22">
    <w:abstractNumId w:val="1"/>
  </w:num>
  <w:num w:numId="23">
    <w:abstractNumId w:val="12"/>
  </w:num>
  <w:num w:numId="24">
    <w:abstractNumId w:val="8"/>
  </w:num>
  <w:num w:numId="25">
    <w:abstractNumId w:val="14"/>
  </w:num>
  <w:num w:numId="26">
    <w:abstractNumId w:val="11"/>
  </w:num>
  <w:num w:numId="27">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DF74AE"/>
    <w:rsid w:val="0002085C"/>
    <w:rsid w:val="00024490"/>
    <w:rsid w:val="00032D7F"/>
    <w:rsid w:val="00046187"/>
    <w:rsid w:val="00066E54"/>
    <w:rsid w:val="00095B0B"/>
    <w:rsid w:val="00097AF2"/>
    <w:rsid w:val="000B6589"/>
    <w:rsid w:val="000C4985"/>
    <w:rsid w:val="000D2E3C"/>
    <w:rsid w:val="000D7D49"/>
    <w:rsid w:val="000E37E3"/>
    <w:rsid w:val="001056C1"/>
    <w:rsid w:val="00133838"/>
    <w:rsid w:val="00160623"/>
    <w:rsid w:val="001830EE"/>
    <w:rsid w:val="00196954"/>
    <w:rsid w:val="001A126E"/>
    <w:rsid w:val="001A3BB2"/>
    <w:rsid w:val="001A6AA5"/>
    <w:rsid w:val="001C5A7A"/>
    <w:rsid w:val="001D09CE"/>
    <w:rsid w:val="001D2C5D"/>
    <w:rsid w:val="001D5518"/>
    <w:rsid w:val="001D594B"/>
    <w:rsid w:val="001E1D26"/>
    <w:rsid w:val="001E43F4"/>
    <w:rsid w:val="001F6AE0"/>
    <w:rsid w:val="00203783"/>
    <w:rsid w:val="002249EF"/>
    <w:rsid w:val="00235C4B"/>
    <w:rsid w:val="00242416"/>
    <w:rsid w:val="002468B9"/>
    <w:rsid w:val="00252144"/>
    <w:rsid w:val="00257E0D"/>
    <w:rsid w:val="00293FC4"/>
    <w:rsid w:val="002B5D12"/>
    <w:rsid w:val="00301BA7"/>
    <w:rsid w:val="003102CE"/>
    <w:rsid w:val="00313AD9"/>
    <w:rsid w:val="00327AE3"/>
    <w:rsid w:val="00363628"/>
    <w:rsid w:val="00373E35"/>
    <w:rsid w:val="00391F49"/>
    <w:rsid w:val="003A566C"/>
    <w:rsid w:val="003C7D14"/>
    <w:rsid w:val="00413719"/>
    <w:rsid w:val="00443D9E"/>
    <w:rsid w:val="004458AF"/>
    <w:rsid w:val="00451224"/>
    <w:rsid w:val="00462501"/>
    <w:rsid w:val="00465FFF"/>
    <w:rsid w:val="00493656"/>
    <w:rsid w:val="00497248"/>
    <w:rsid w:val="004A4F79"/>
    <w:rsid w:val="004C6F12"/>
    <w:rsid w:val="004D377A"/>
    <w:rsid w:val="004E29BE"/>
    <w:rsid w:val="004F5974"/>
    <w:rsid w:val="00531829"/>
    <w:rsid w:val="005420C2"/>
    <w:rsid w:val="00547011"/>
    <w:rsid w:val="00571B0D"/>
    <w:rsid w:val="00582011"/>
    <w:rsid w:val="00592D15"/>
    <w:rsid w:val="00594FB1"/>
    <w:rsid w:val="005E534B"/>
    <w:rsid w:val="00600896"/>
    <w:rsid w:val="00607A7D"/>
    <w:rsid w:val="00620D72"/>
    <w:rsid w:val="00647170"/>
    <w:rsid w:val="0066450C"/>
    <w:rsid w:val="00667C77"/>
    <w:rsid w:val="00672DD8"/>
    <w:rsid w:val="00673195"/>
    <w:rsid w:val="00690A08"/>
    <w:rsid w:val="006A0823"/>
    <w:rsid w:val="006A5C30"/>
    <w:rsid w:val="006D5B2B"/>
    <w:rsid w:val="006D5C61"/>
    <w:rsid w:val="00700249"/>
    <w:rsid w:val="007158CC"/>
    <w:rsid w:val="00765BC4"/>
    <w:rsid w:val="00776E31"/>
    <w:rsid w:val="007A338C"/>
    <w:rsid w:val="007E10FE"/>
    <w:rsid w:val="007F6E99"/>
    <w:rsid w:val="00862A38"/>
    <w:rsid w:val="00867868"/>
    <w:rsid w:val="00884D78"/>
    <w:rsid w:val="00893972"/>
    <w:rsid w:val="008B099F"/>
    <w:rsid w:val="008C5A2D"/>
    <w:rsid w:val="008F1722"/>
    <w:rsid w:val="00900027"/>
    <w:rsid w:val="00902FC9"/>
    <w:rsid w:val="00903FBC"/>
    <w:rsid w:val="009149FC"/>
    <w:rsid w:val="00920597"/>
    <w:rsid w:val="0092780E"/>
    <w:rsid w:val="00927FA8"/>
    <w:rsid w:val="009434B6"/>
    <w:rsid w:val="00956E31"/>
    <w:rsid w:val="00976FED"/>
    <w:rsid w:val="0099543C"/>
    <w:rsid w:val="009B64D7"/>
    <w:rsid w:val="009D5854"/>
    <w:rsid w:val="009E4EAA"/>
    <w:rsid w:val="009F26C1"/>
    <w:rsid w:val="009F4161"/>
    <w:rsid w:val="00A22A87"/>
    <w:rsid w:val="00A2596D"/>
    <w:rsid w:val="00A44B74"/>
    <w:rsid w:val="00A45D0B"/>
    <w:rsid w:val="00A56BC7"/>
    <w:rsid w:val="00A57A8A"/>
    <w:rsid w:val="00A60285"/>
    <w:rsid w:val="00AA6131"/>
    <w:rsid w:val="00AA680C"/>
    <w:rsid w:val="00AB0D43"/>
    <w:rsid w:val="00B53CA7"/>
    <w:rsid w:val="00B564FF"/>
    <w:rsid w:val="00B81264"/>
    <w:rsid w:val="00B84D50"/>
    <w:rsid w:val="00BA0351"/>
    <w:rsid w:val="00BB799A"/>
    <w:rsid w:val="00BC025C"/>
    <w:rsid w:val="00C02464"/>
    <w:rsid w:val="00C155A1"/>
    <w:rsid w:val="00C4615C"/>
    <w:rsid w:val="00C73066"/>
    <w:rsid w:val="00C83156"/>
    <w:rsid w:val="00C87029"/>
    <w:rsid w:val="00CC008B"/>
    <w:rsid w:val="00CD3837"/>
    <w:rsid w:val="00CE1472"/>
    <w:rsid w:val="00D04964"/>
    <w:rsid w:val="00D06C2D"/>
    <w:rsid w:val="00D079A6"/>
    <w:rsid w:val="00D12FF3"/>
    <w:rsid w:val="00D1714C"/>
    <w:rsid w:val="00D32C47"/>
    <w:rsid w:val="00D63C5F"/>
    <w:rsid w:val="00D83FD6"/>
    <w:rsid w:val="00DB7DCE"/>
    <w:rsid w:val="00DC56C3"/>
    <w:rsid w:val="00DC5B6E"/>
    <w:rsid w:val="00DD056F"/>
    <w:rsid w:val="00DD5905"/>
    <w:rsid w:val="00DF0C61"/>
    <w:rsid w:val="00DF74AE"/>
    <w:rsid w:val="00E06F29"/>
    <w:rsid w:val="00E105AD"/>
    <w:rsid w:val="00E13993"/>
    <w:rsid w:val="00E317FA"/>
    <w:rsid w:val="00E54F63"/>
    <w:rsid w:val="00E701DB"/>
    <w:rsid w:val="00E76702"/>
    <w:rsid w:val="00E83D2A"/>
    <w:rsid w:val="00EB475A"/>
    <w:rsid w:val="00ED1513"/>
    <w:rsid w:val="00EE6E22"/>
    <w:rsid w:val="00EE7BF3"/>
    <w:rsid w:val="00F00ADC"/>
    <w:rsid w:val="00F55012"/>
    <w:rsid w:val="00F62E81"/>
    <w:rsid w:val="00F739C3"/>
    <w:rsid w:val="00F80030"/>
    <w:rsid w:val="00F8686E"/>
    <w:rsid w:val="00F9353C"/>
    <w:rsid w:val="00FB0BDD"/>
    <w:rsid w:val="00FB19B3"/>
    <w:rsid w:val="00FB246D"/>
    <w:rsid w:val="00FE5A8D"/>
    <w:rsid w:val="00FF394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6E3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DF74AE"/>
  </w:style>
  <w:style w:type="character" w:customStyle="1" w:styleId="longtext">
    <w:name w:val="long_text"/>
    <w:basedOn w:val="DefaultParagraphFont"/>
    <w:rsid w:val="00DF74AE"/>
  </w:style>
  <w:style w:type="character" w:styleId="Hyperlink">
    <w:name w:val="Hyperlink"/>
    <w:basedOn w:val="DefaultParagraphFont"/>
    <w:uiPriority w:val="99"/>
    <w:semiHidden/>
    <w:unhideWhenUsed/>
    <w:rsid w:val="00E317FA"/>
    <w:rPr>
      <w:color w:val="0000FF"/>
      <w:u w:val="single"/>
    </w:rPr>
  </w:style>
  <w:style w:type="paragraph" w:styleId="NormalWeb">
    <w:name w:val="Normal (Web)"/>
    <w:basedOn w:val="Normal"/>
    <w:uiPriority w:val="99"/>
    <w:semiHidden/>
    <w:unhideWhenUsed/>
    <w:rsid w:val="00E317FA"/>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1A126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A126E"/>
  </w:style>
  <w:style w:type="paragraph" w:styleId="Footer">
    <w:name w:val="footer"/>
    <w:basedOn w:val="Normal"/>
    <w:link w:val="FooterChar"/>
    <w:uiPriority w:val="99"/>
    <w:unhideWhenUsed/>
    <w:rsid w:val="001A12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126E"/>
  </w:style>
  <w:style w:type="paragraph" w:styleId="ListParagraph">
    <w:name w:val="List Paragraph"/>
    <w:basedOn w:val="Normal"/>
    <w:uiPriority w:val="34"/>
    <w:qFormat/>
    <w:rsid w:val="001D594B"/>
    <w:pPr>
      <w:ind w:left="720"/>
      <w:contextualSpacing/>
    </w:pPr>
  </w:style>
  <w:style w:type="paragraph" w:styleId="BalloonText">
    <w:name w:val="Balloon Text"/>
    <w:basedOn w:val="Normal"/>
    <w:link w:val="BalloonTextChar"/>
    <w:uiPriority w:val="99"/>
    <w:semiHidden/>
    <w:unhideWhenUsed/>
    <w:rsid w:val="000B65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658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0461653">
      <w:bodyDiv w:val="1"/>
      <w:marLeft w:val="0"/>
      <w:marRight w:val="0"/>
      <w:marTop w:val="0"/>
      <w:marBottom w:val="0"/>
      <w:divBdr>
        <w:top w:val="none" w:sz="0" w:space="0" w:color="auto"/>
        <w:left w:val="none" w:sz="0" w:space="0" w:color="auto"/>
        <w:bottom w:val="none" w:sz="0" w:space="0" w:color="auto"/>
        <w:right w:val="none" w:sz="0" w:space="0" w:color="auto"/>
      </w:divBdr>
      <w:divsChild>
        <w:div w:id="1055936755">
          <w:marLeft w:val="0"/>
          <w:marRight w:val="0"/>
          <w:marTop w:val="0"/>
          <w:marBottom w:val="0"/>
          <w:divBdr>
            <w:top w:val="none" w:sz="0" w:space="0" w:color="auto"/>
            <w:left w:val="none" w:sz="0" w:space="0" w:color="auto"/>
            <w:bottom w:val="none" w:sz="0" w:space="0" w:color="auto"/>
            <w:right w:val="none" w:sz="0" w:space="0" w:color="auto"/>
          </w:divBdr>
          <w:divsChild>
            <w:div w:id="2074348730">
              <w:marLeft w:val="0"/>
              <w:marRight w:val="0"/>
              <w:marTop w:val="0"/>
              <w:marBottom w:val="0"/>
              <w:divBdr>
                <w:top w:val="single" w:sz="36" w:space="4" w:color="8A9852"/>
                <w:left w:val="single" w:sz="36" w:space="4" w:color="8A9852"/>
                <w:bottom w:val="single" w:sz="36" w:space="4" w:color="8A9852"/>
                <w:right w:val="single" w:sz="36" w:space="4" w:color="8A9852"/>
              </w:divBdr>
            </w:div>
          </w:divsChild>
        </w:div>
      </w:divsChild>
    </w:div>
    <w:div w:id="797534376">
      <w:bodyDiv w:val="1"/>
      <w:marLeft w:val="0"/>
      <w:marRight w:val="0"/>
      <w:marTop w:val="0"/>
      <w:marBottom w:val="0"/>
      <w:divBdr>
        <w:top w:val="none" w:sz="0" w:space="0" w:color="auto"/>
        <w:left w:val="none" w:sz="0" w:space="0" w:color="auto"/>
        <w:bottom w:val="none" w:sz="0" w:space="0" w:color="auto"/>
        <w:right w:val="none" w:sz="0" w:space="0" w:color="auto"/>
      </w:divBdr>
      <w:divsChild>
        <w:div w:id="1351293978">
          <w:marLeft w:val="0"/>
          <w:marRight w:val="0"/>
          <w:marTop w:val="0"/>
          <w:marBottom w:val="0"/>
          <w:divBdr>
            <w:top w:val="none" w:sz="0" w:space="0" w:color="auto"/>
            <w:left w:val="none" w:sz="0" w:space="0" w:color="auto"/>
            <w:bottom w:val="none" w:sz="0" w:space="0" w:color="auto"/>
            <w:right w:val="none" w:sz="0" w:space="0" w:color="auto"/>
          </w:divBdr>
          <w:divsChild>
            <w:div w:id="690686415">
              <w:marLeft w:val="0"/>
              <w:marRight w:val="0"/>
              <w:marTop w:val="0"/>
              <w:marBottom w:val="0"/>
              <w:divBdr>
                <w:top w:val="none" w:sz="0" w:space="0" w:color="auto"/>
                <w:left w:val="none" w:sz="0" w:space="0" w:color="auto"/>
                <w:bottom w:val="none" w:sz="0" w:space="0" w:color="auto"/>
                <w:right w:val="none" w:sz="0" w:space="0" w:color="auto"/>
              </w:divBdr>
              <w:divsChild>
                <w:div w:id="1148015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3" Type="http://schemas.openxmlformats.org/officeDocument/2006/relationships/settings" Target="settings.xml"/><Relationship Id="rId7" Type="http://schemas.openxmlformats.org/officeDocument/2006/relationships/hyperlink" Target="http://en.wikipedia.org/wiki/Chemical" TargetMode="External"/><Relationship Id="rId12" Type="http://schemas.openxmlformats.org/officeDocument/2006/relationships/image" Target="media/image5.w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wmf"/><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164</TotalTime>
  <Pages>5</Pages>
  <Words>699</Words>
  <Characters>3985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Lavan</dc:creator>
  <cp:lastModifiedBy>lavan</cp:lastModifiedBy>
  <cp:revision>169</cp:revision>
  <cp:lastPrinted>2012-04-27T15:57:00Z</cp:lastPrinted>
  <dcterms:created xsi:type="dcterms:W3CDTF">2012-04-26T19:18:00Z</dcterms:created>
  <dcterms:modified xsi:type="dcterms:W3CDTF">2013-04-09T18:20:00Z</dcterms:modified>
</cp:coreProperties>
</file>