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41" w:rsidRDefault="00714498" w:rsidP="00996C23">
      <w:pPr>
        <w:jc w:val="center"/>
        <w:rPr>
          <w:rFonts w:asciiTheme="majorBidi" w:hAnsiTheme="majorBidi" w:cstheme="majorBidi"/>
          <w:sz w:val="32"/>
          <w:szCs w:val="32"/>
        </w:rPr>
      </w:pPr>
      <w:r w:rsidRPr="00714498">
        <w:rPr>
          <w:rFonts w:asciiTheme="majorBidi" w:hAnsiTheme="majorBidi" w:cstheme="majorBidi"/>
          <w:sz w:val="32"/>
          <w:szCs w:val="32"/>
        </w:rPr>
        <w:t xml:space="preserve">The </w:t>
      </w:r>
      <w:r>
        <w:rPr>
          <w:rFonts w:asciiTheme="majorBidi" w:hAnsiTheme="majorBidi" w:cstheme="majorBidi"/>
          <w:sz w:val="32"/>
          <w:szCs w:val="32"/>
        </w:rPr>
        <w:t>I</w:t>
      </w:r>
      <w:r w:rsidRPr="00714498">
        <w:rPr>
          <w:rFonts w:asciiTheme="majorBidi" w:hAnsiTheme="majorBidi" w:cstheme="majorBidi"/>
          <w:sz w:val="32"/>
          <w:szCs w:val="32"/>
        </w:rPr>
        <w:t xml:space="preserve">mpact of the </w:t>
      </w:r>
      <w:r>
        <w:rPr>
          <w:rFonts w:asciiTheme="majorBidi" w:hAnsiTheme="majorBidi" w:cstheme="majorBidi"/>
          <w:sz w:val="32"/>
          <w:szCs w:val="32"/>
        </w:rPr>
        <w:t>Q</w:t>
      </w:r>
      <w:r w:rsidRPr="00714498">
        <w:rPr>
          <w:rFonts w:asciiTheme="majorBidi" w:hAnsiTheme="majorBidi" w:cstheme="majorBidi"/>
          <w:sz w:val="32"/>
          <w:szCs w:val="32"/>
        </w:rPr>
        <w:t xml:space="preserve">uality of the </w:t>
      </w:r>
      <w:r w:rsidR="00996C23">
        <w:rPr>
          <w:rFonts w:asciiTheme="majorBidi" w:hAnsiTheme="majorBidi" w:cstheme="majorBidi"/>
          <w:sz w:val="32"/>
          <w:szCs w:val="32"/>
        </w:rPr>
        <w:t>B</w:t>
      </w:r>
      <w:r w:rsidRPr="00714498">
        <w:rPr>
          <w:rFonts w:asciiTheme="majorBidi" w:hAnsiTheme="majorBidi" w:cstheme="majorBidi"/>
          <w:sz w:val="32"/>
          <w:szCs w:val="32"/>
        </w:rPr>
        <w:t xml:space="preserve">anking </w:t>
      </w:r>
      <w:r w:rsidR="00996C23">
        <w:rPr>
          <w:rFonts w:asciiTheme="majorBidi" w:hAnsiTheme="majorBidi" w:cstheme="majorBidi"/>
          <w:sz w:val="32"/>
          <w:szCs w:val="32"/>
        </w:rPr>
        <w:t>Service on I</w:t>
      </w:r>
      <w:r w:rsidRPr="00714498">
        <w:rPr>
          <w:rFonts w:asciiTheme="majorBidi" w:hAnsiTheme="majorBidi" w:cstheme="majorBidi"/>
          <w:sz w:val="32"/>
          <w:szCs w:val="32"/>
        </w:rPr>
        <w:t>ncreasing the</w:t>
      </w:r>
      <w:r w:rsidR="00996C23">
        <w:rPr>
          <w:rFonts w:asciiTheme="majorBidi" w:hAnsiTheme="majorBidi" w:cstheme="majorBidi"/>
          <w:sz w:val="32"/>
          <w:szCs w:val="32"/>
        </w:rPr>
        <w:t xml:space="preserve"> Competitiveness of Commercial B</w:t>
      </w:r>
      <w:r w:rsidRPr="00714498">
        <w:rPr>
          <w:rFonts w:asciiTheme="majorBidi" w:hAnsiTheme="majorBidi" w:cstheme="majorBidi"/>
          <w:sz w:val="32"/>
          <w:szCs w:val="32"/>
        </w:rPr>
        <w:t>anks</w:t>
      </w:r>
    </w:p>
    <w:p w:rsidR="00996C23" w:rsidRDefault="00851B92" w:rsidP="00996C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CHAPTER ONE</w:t>
      </w:r>
    </w:p>
    <w:p w:rsidR="00851B92" w:rsidRPr="005E0E89" w:rsidRDefault="00704D78" w:rsidP="00851B92">
      <w:pPr>
        <w:pStyle w:val="ListParagraph"/>
        <w:numPr>
          <w:ilvl w:val="1"/>
          <w:numId w:val="1"/>
        </w:numPr>
        <w:tabs>
          <w:tab w:val="left" w:pos="1788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Introduction</w:t>
      </w:r>
    </w:p>
    <w:p w:rsidR="00851B92" w:rsidRPr="005E0E89" w:rsidRDefault="00851B92" w:rsidP="00851B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  <w:lang w:bidi="ar-IQ"/>
        </w:rPr>
        <w:t>The Research Problem</w:t>
      </w:r>
    </w:p>
    <w:p w:rsidR="00851B92" w:rsidRPr="005E0E89" w:rsidRDefault="00851B92" w:rsidP="00851B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  <w:lang w:bidi="ar-IQ"/>
        </w:rPr>
        <w:t>The Research Hypotheses</w:t>
      </w:r>
    </w:p>
    <w:p w:rsidR="00851B92" w:rsidRPr="005E0E89" w:rsidRDefault="00851B92" w:rsidP="00851B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  <w:lang w:bidi="ar-IQ"/>
        </w:rPr>
        <w:t>The Importance of Research</w:t>
      </w:r>
    </w:p>
    <w:p w:rsidR="00851B92" w:rsidRPr="005E0E89" w:rsidRDefault="00851B92" w:rsidP="00851B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  <w:lang w:bidi="ar-IQ"/>
        </w:rPr>
        <w:t>The Research Objective</w:t>
      </w:r>
    </w:p>
    <w:p w:rsidR="00851B92" w:rsidRPr="005E0E89" w:rsidRDefault="00851B92" w:rsidP="00851B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="Times New Roman" w:eastAsia="Times New Roman" w:hAnsi="Times New Roman" w:cs="Times New Roman"/>
          <w:color w:val="000000"/>
          <w:sz w:val="28"/>
          <w:szCs w:val="28"/>
        </w:rPr>
        <w:t>The Research Structure</w:t>
      </w:r>
    </w:p>
    <w:p w:rsidR="00851B92" w:rsidRPr="005E0E89" w:rsidRDefault="00851B92" w:rsidP="00851B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</w:rPr>
        <w:t xml:space="preserve"> </w:t>
      </w:r>
      <w:r w:rsidRPr="005E0E89">
        <w:rPr>
          <w:rFonts w:asciiTheme="majorBidi" w:hAnsiTheme="majorBidi" w:cstheme="majorBidi"/>
          <w:sz w:val="28"/>
          <w:szCs w:val="28"/>
          <w:lang w:bidi="ar-IQ"/>
        </w:rPr>
        <w:t>The Research Methodology</w:t>
      </w:r>
    </w:p>
    <w:p w:rsidR="00851B92" w:rsidRDefault="00851B92" w:rsidP="00851B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0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CHAPTER TWO</w:t>
      </w:r>
    </w:p>
    <w:p w:rsidR="00851B92" w:rsidRDefault="00704D78" w:rsidP="00704D78">
      <w:pPr>
        <w:rPr>
          <w:rFonts w:asciiTheme="majorBidi" w:hAnsiTheme="majorBidi" w:cstheme="majorBidi"/>
          <w:sz w:val="28"/>
          <w:szCs w:val="28"/>
        </w:rPr>
      </w:pPr>
      <w:r w:rsidRPr="00704D78">
        <w:rPr>
          <w:rFonts w:asciiTheme="majorBidi" w:hAnsiTheme="majorBidi" w:cstheme="majorBidi"/>
          <w:sz w:val="28"/>
          <w:szCs w:val="28"/>
        </w:rPr>
        <w:t xml:space="preserve">2-1 </w:t>
      </w:r>
      <w:proofErr w:type="gramStart"/>
      <w:r w:rsidRPr="00704D78">
        <w:rPr>
          <w:rFonts w:asciiTheme="majorBidi" w:hAnsiTheme="majorBidi" w:cstheme="majorBidi"/>
          <w:sz w:val="28"/>
          <w:szCs w:val="28"/>
        </w:rPr>
        <w:t>Banking</w:t>
      </w:r>
      <w:proofErr w:type="gramEnd"/>
      <w:r w:rsidRPr="00704D78">
        <w:rPr>
          <w:rFonts w:asciiTheme="majorBidi" w:hAnsiTheme="majorBidi" w:cstheme="majorBidi"/>
          <w:sz w:val="28"/>
          <w:szCs w:val="28"/>
        </w:rPr>
        <w:t xml:space="preserve"> service</w:t>
      </w:r>
    </w:p>
    <w:p w:rsidR="00704D78" w:rsidRDefault="00704D78" w:rsidP="00704D78">
      <w:pPr>
        <w:rPr>
          <w:rFonts w:asciiTheme="majorBidi" w:hAnsiTheme="majorBidi" w:cstheme="majorBidi"/>
          <w:sz w:val="28"/>
          <w:szCs w:val="28"/>
        </w:rPr>
      </w:pPr>
      <w:r w:rsidRPr="00704D78">
        <w:rPr>
          <w:rFonts w:asciiTheme="majorBidi" w:hAnsiTheme="majorBidi" w:cstheme="majorBidi"/>
          <w:sz w:val="28"/>
          <w:szCs w:val="28"/>
        </w:rPr>
        <w:t>2-2 The concept of banking service</w:t>
      </w:r>
    </w:p>
    <w:p w:rsidR="00012A2A" w:rsidRDefault="00012A2A" w:rsidP="00704D78">
      <w:pPr>
        <w:rPr>
          <w:rFonts w:asciiTheme="majorBidi" w:hAnsiTheme="majorBidi" w:cstheme="majorBidi"/>
          <w:sz w:val="28"/>
          <w:szCs w:val="28"/>
        </w:rPr>
      </w:pPr>
      <w:r w:rsidRPr="00012A2A">
        <w:rPr>
          <w:rFonts w:asciiTheme="majorBidi" w:hAnsiTheme="majorBidi" w:cstheme="majorBidi"/>
          <w:sz w:val="28"/>
          <w:szCs w:val="28"/>
        </w:rPr>
        <w:t xml:space="preserve">2-3 </w:t>
      </w:r>
      <w:proofErr w:type="gramStart"/>
      <w:r w:rsidRPr="00012A2A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012A2A">
        <w:rPr>
          <w:rFonts w:asciiTheme="majorBidi" w:hAnsiTheme="majorBidi" w:cstheme="majorBidi"/>
          <w:sz w:val="28"/>
          <w:szCs w:val="28"/>
        </w:rPr>
        <w:t xml:space="preserve"> origins and stages of development of banking services</w:t>
      </w:r>
    </w:p>
    <w:p w:rsidR="00143558" w:rsidRPr="00143558" w:rsidRDefault="00143558" w:rsidP="00143558">
      <w:pPr>
        <w:rPr>
          <w:rFonts w:asciiTheme="majorBidi" w:hAnsiTheme="majorBidi" w:cstheme="majorBidi"/>
          <w:sz w:val="28"/>
          <w:szCs w:val="28"/>
        </w:rPr>
      </w:pPr>
      <w:r w:rsidRPr="00143558">
        <w:rPr>
          <w:rFonts w:asciiTheme="majorBidi" w:hAnsiTheme="majorBidi" w:cstheme="majorBidi"/>
          <w:sz w:val="28"/>
          <w:szCs w:val="28"/>
        </w:rPr>
        <w:t>2-4 Banking service properties</w:t>
      </w:r>
    </w:p>
    <w:p w:rsidR="00143558" w:rsidRPr="00143558" w:rsidRDefault="00143558" w:rsidP="00143558">
      <w:pPr>
        <w:rPr>
          <w:rFonts w:asciiTheme="majorBidi" w:hAnsiTheme="majorBidi" w:cstheme="majorBidi"/>
          <w:sz w:val="28"/>
          <w:szCs w:val="28"/>
        </w:rPr>
      </w:pPr>
      <w:r w:rsidRPr="00143558">
        <w:rPr>
          <w:rFonts w:asciiTheme="majorBidi" w:hAnsiTheme="majorBidi" w:cstheme="majorBidi"/>
          <w:sz w:val="28"/>
          <w:szCs w:val="28"/>
        </w:rPr>
        <w:t>2-5 types of banking services</w:t>
      </w:r>
    </w:p>
    <w:p w:rsidR="00143558" w:rsidRPr="00143558" w:rsidRDefault="00143558" w:rsidP="00143558">
      <w:pPr>
        <w:ind w:left="993" w:hanging="567"/>
        <w:rPr>
          <w:rFonts w:asciiTheme="majorBidi" w:hAnsiTheme="majorBidi" w:cstheme="majorBidi"/>
          <w:sz w:val="28"/>
          <w:szCs w:val="28"/>
        </w:rPr>
      </w:pPr>
      <w:r w:rsidRPr="00143558">
        <w:rPr>
          <w:rFonts w:asciiTheme="majorBidi" w:hAnsiTheme="majorBidi" w:cstheme="majorBidi"/>
          <w:sz w:val="28"/>
          <w:szCs w:val="28"/>
        </w:rPr>
        <w:t xml:space="preserve">2-5-1 </w:t>
      </w:r>
      <w:r>
        <w:rPr>
          <w:rFonts w:asciiTheme="majorBidi" w:hAnsiTheme="majorBidi" w:cstheme="majorBidi"/>
          <w:sz w:val="28"/>
          <w:szCs w:val="28"/>
        </w:rPr>
        <w:t>T</w:t>
      </w:r>
      <w:r w:rsidRPr="00143558">
        <w:rPr>
          <w:rFonts w:asciiTheme="majorBidi" w:hAnsiTheme="majorBidi" w:cstheme="majorBidi"/>
          <w:sz w:val="28"/>
          <w:szCs w:val="28"/>
        </w:rPr>
        <w:t>raditional banking services</w:t>
      </w:r>
    </w:p>
    <w:p w:rsidR="00143558" w:rsidRPr="00143558" w:rsidRDefault="00143558" w:rsidP="00143558">
      <w:pPr>
        <w:ind w:left="993" w:hanging="567"/>
        <w:rPr>
          <w:rFonts w:asciiTheme="majorBidi" w:hAnsiTheme="majorBidi" w:cstheme="majorBidi"/>
          <w:sz w:val="28"/>
          <w:szCs w:val="28"/>
        </w:rPr>
      </w:pPr>
      <w:r w:rsidRPr="00143558">
        <w:rPr>
          <w:rFonts w:asciiTheme="majorBidi" w:hAnsiTheme="majorBidi" w:cstheme="majorBidi"/>
          <w:sz w:val="28"/>
          <w:szCs w:val="28"/>
        </w:rPr>
        <w:t xml:space="preserve">2-5-2 </w:t>
      </w:r>
      <w:r>
        <w:rPr>
          <w:rFonts w:asciiTheme="majorBidi" w:hAnsiTheme="majorBidi" w:cstheme="majorBidi"/>
          <w:sz w:val="28"/>
          <w:szCs w:val="28"/>
        </w:rPr>
        <w:t>M</w:t>
      </w:r>
      <w:r w:rsidRPr="00143558">
        <w:rPr>
          <w:rFonts w:asciiTheme="majorBidi" w:hAnsiTheme="majorBidi" w:cstheme="majorBidi"/>
          <w:sz w:val="28"/>
          <w:szCs w:val="28"/>
        </w:rPr>
        <w:t>odern banking services</w:t>
      </w:r>
    </w:p>
    <w:p w:rsidR="00143558" w:rsidRPr="00143558" w:rsidRDefault="00143558" w:rsidP="00143558">
      <w:pPr>
        <w:ind w:left="142" w:hanging="142"/>
        <w:rPr>
          <w:rFonts w:asciiTheme="majorBidi" w:hAnsiTheme="majorBidi" w:cstheme="majorBidi"/>
          <w:sz w:val="28"/>
          <w:szCs w:val="28"/>
        </w:rPr>
      </w:pPr>
      <w:r w:rsidRPr="00143558">
        <w:rPr>
          <w:rFonts w:asciiTheme="majorBidi" w:hAnsiTheme="majorBidi" w:cstheme="majorBidi"/>
          <w:sz w:val="28"/>
          <w:szCs w:val="28"/>
        </w:rPr>
        <w:t xml:space="preserve"> 2-6 Strategies for the development of the banking service</w:t>
      </w:r>
    </w:p>
    <w:p w:rsidR="00143558" w:rsidRPr="00143558" w:rsidRDefault="00143558" w:rsidP="00143558">
      <w:pPr>
        <w:ind w:left="993" w:hanging="567"/>
        <w:rPr>
          <w:rFonts w:asciiTheme="majorBidi" w:hAnsiTheme="majorBidi" w:cstheme="majorBidi"/>
          <w:sz w:val="28"/>
          <w:szCs w:val="28"/>
        </w:rPr>
      </w:pPr>
      <w:r w:rsidRPr="00143558">
        <w:rPr>
          <w:rFonts w:asciiTheme="majorBidi" w:hAnsiTheme="majorBidi" w:cstheme="majorBidi"/>
          <w:sz w:val="28"/>
          <w:szCs w:val="28"/>
        </w:rPr>
        <w:t>2-6-1 Market development and development strategy</w:t>
      </w:r>
    </w:p>
    <w:p w:rsidR="00143558" w:rsidRPr="00143558" w:rsidRDefault="00143558" w:rsidP="00143558">
      <w:pPr>
        <w:ind w:left="993" w:hanging="567"/>
        <w:rPr>
          <w:rFonts w:asciiTheme="majorBidi" w:hAnsiTheme="majorBidi" w:cstheme="majorBidi"/>
          <w:sz w:val="28"/>
          <w:szCs w:val="28"/>
        </w:rPr>
      </w:pPr>
      <w:r w:rsidRPr="00143558">
        <w:rPr>
          <w:rFonts w:asciiTheme="majorBidi" w:hAnsiTheme="majorBidi" w:cstheme="majorBidi"/>
          <w:sz w:val="28"/>
          <w:szCs w:val="28"/>
        </w:rPr>
        <w:t>2-6-2 Market Development and Development Strategy</w:t>
      </w:r>
    </w:p>
    <w:p w:rsidR="00012A2A" w:rsidRDefault="00143558" w:rsidP="00143558">
      <w:pPr>
        <w:ind w:left="993" w:hanging="567"/>
        <w:rPr>
          <w:rFonts w:asciiTheme="majorBidi" w:hAnsiTheme="majorBidi" w:cstheme="majorBidi"/>
          <w:sz w:val="28"/>
          <w:szCs w:val="28"/>
        </w:rPr>
      </w:pPr>
      <w:r w:rsidRPr="00143558">
        <w:rPr>
          <w:rFonts w:asciiTheme="majorBidi" w:hAnsiTheme="majorBidi" w:cstheme="majorBidi"/>
          <w:sz w:val="28"/>
          <w:szCs w:val="28"/>
        </w:rPr>
        <w:t>2-6-3 Strategy to develop new services and improve current services</w:t>
      </w:r>
    </w:p>
    <w:p w:rsidR="00D179C9" w:rsidRPr="00D179C9" w:rsidRDefault="00D179C9" w:rsidP="00655EA5">
      <w:pPr>
        <w:ind w:left="993" w:hanging="993"/>
        <w:rPr>
          <w:rFonts w:asciiTheme="majorBidi" w:hAnsiTheme="majorBidi" w:cstheme="majorBidi"/>
          <w:sz w:val="28"/>
          <w:szCs w:val="28"/>
        </w:rPr>
      </w:pPr>
      <w:r w:rsidRPr="00D179C9">
        <w:rPr>
          <w:rFonts w:asciiTheme="majorBidi" w:hAnsiTheme="majorBidi" w:cstheme="majorBidi"/>
          <w:sz w:val="28"/>
          <w:szCs w:val="28"/>
        </w:rPr>
        <w:t xml:space="preserve">2-7 Factors for the success of the banking services development process </w:t>
      </w:r>
    </w:p>
    <w:p w:rsidR="00D179C9" w:rsidRPr="00D179C9" w:rsidRDefault="00D179C9" w:rsidP="00D179C9">
      <w:pPr>
        <w:ind w:left="993" w:hanging="567"/>
        <w:rPr>
          <w:rFonts w:asciiTheme="majorBidi" w:hAnsiTheme="majorBidi" w:cstheme="majorBidi"/>
          <w:sz w:val="28"/>
          <w:szCs w:val="28"/>
        </w:rPr>
      </w:pPr>
      <w:r w:rsidRPr="00D179C9">
        <w:rPr>
          <w:rFonts w:asciiTheme="majorBidi" w:hAnsiTheme="majorBidi" w:cstheme="majorBidi"/>
          <w:sz w:val="28"/>
          <w:szCs w:val="28"/>
        </w:rPr>
        <w:t xml:space="preserve"> 2-7-1 </w:t>
      </w:r>
      <w:proofErr w:type="gramStart"/>
      <w:r w:rsidRPr="00D179C9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D179C9">
        <w:rPr>
          <w:rFonts w:asciiTheme="majorBidi" w:hAnsiTheme="majorBidi" w:cstheme="majorBidi"/>
          <w:sz w:val="28"/>
          <w:szCs w:val="28"/>
        </w:rPr>
        <w:t xml:space="preserve"> importance of technology in developing banking services </w:t>
      </w:r>
    </w:p>
    <w:p w:rsidR="00D179C9" w:rsidRPr="00D179C9" w:rsidRDefault="00D179C9" w:rsidP="00D179C9">
      <w:pPr>
        <w:ind w:left="993" w:hanging="567"/>
        <w:rPr>
          <w:rFonts w:asciiTheme="majorBidi" w:hAnsiTheme="majorBidi" w:cstheme="majorBidi"/>
          <w:sz w:val="28"/>
          <w:szCs w:val="28"/>
        </w:rPr>
      </w:pPr>
      <w:r w:rsidRPr="00D179C9">
        <w:rPr>
          <w:rFonts w:asciiTheme="majorBidi" w:hAnsiTheme="majorBidi" w:cstheme="majorBidi"/>
          <w:sz w:val="28"/>
          <w:szCs w:val="28"/>
        </w:rPr>
        <w:t xml:space="preserve"> 2-7-2 Availability of intellectual capital (creative thinking) </w:t>
      </w:r>
    </w:p>
    <w:p w:rsidR="00D179C9" w:rsidRPr="00D179C9" w:rsidRDefault="00D179C9" w:rsidP="00D179C9">
      <w:pPr>
        <w:ind w:left="993" w:hanging="567"/>
        <w:rPr>
          <w:rFonts w:asciiTheme="majorBidi" w:hAnsiTheme="majorBidi" w:cstheme="majorBidi"/>
          <w:sz w:val="28"/>
          <w:szCs w:val="28"/>
        </w:rPr>
      </w:pPr>
      <w:r w:rsidRPr="00D179C9">
        <w:rPr>
          <w:rFonts w:asciiTheme="majorBidi" w:hAnsiTheme="majorBidi" w:cstheme="majorBidi"/>
          <w:sz w:val="28"/>
          <w:szCs w:val="28"/>
        </w:rPr>
        <w:t xml:space="preserve"> 2-7-3 Availability of banking service culture </w:t>
      </w:r>
    </w:p>
    <w:p w:rsidR="00D179C9" w:rsidRDefault="00D179C9" w:rsidP="00655EA5">
      <w:pPr>
        <w:ind w:left="993" w:hanging="993"/>
        <w:rPr>
          <w:rFonts w:asciiTheme="majorBidi" w:hAnsiTheme="majorBidi" w:cstheme="majorBidi"/>
          <w:sz w:val="28"/>
          <w:szCs w:val="28"/>
        </w:rPr>
      </w:pPr>
      <w:r w:rsidRPr="00D179C9">
        <w:rPr>
          <w:rFonts w:asciiTheme="majorBidi" w:hAnsiTheme="majorBidi" w:cstheme="majorBidi"/>
          <w:sz w:val="28"/>
          <w:szCs w:val="28"/>
        </w:rPr>
        <w:t xml:space="preserve"> 2-8 Factors Internal influence on the development of banking services</w:t>
      </w:r>
    </w:p>
    <w:p w:rsidR="00850EAE" w:rsidRPr="00850EAE" w:rsidRDefault="00850EAE" w:rsidP="00850EAE">
      <w:pPr>
        <w:ind w:left="993" w:hanging="9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</w:t>
      </w:r>
      <w:r w:rsidRPr="00850EAE">
        <w:rPr>
          <w:rFonts w:asciiTheme="majorBidi" w:hAnsiTheme="majorBidi" w:cstheme="majorBidi"/>
          <w:sz w:val="28"/>
          <w:szCs w:val="28"/>
        </w:rPr>
        <w:t>-9 External factors affecting the development of banking services</w:t>
      </w:r>
    </w:p>
    <w:p w:rsidR="00850EAE" w:rsidRPr="00850EAE" w:rsidRDefault="00850EAE" w:rsidP="00850EAE">
      <w:pPr>
        <w:ind w:left="993" w:hanging="993"/>
        <w:rPr>
          <w:rFonts w:asciiTheme="majorBidi" w:hAnsiTheme="majorBidi" w:cstheme="majorBidi"/>
          <w:sz w:val="28"/>
          <w:szCs w:val="28"/>
        </w:rPr>
      </w:pPr>
      <w:r w:rsidRPr="00850EAE">
        <w:rPr>
          <w:rFonts w:asciiTheme="majorBidi" w:hAnsiTheme="majorBidi" w:cstheme="majorBidi"/>
          <w:sz w:val="28"/>
          <w:szCs w:val="28"/>
        </w:rPr>
        <w:t xml:space="preserve">2-10 </w:t>
      </w:r>
      <w:proofErr w:type="gramStart"/>
      <w:r w:rsidRPr="00850EAE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850EAE">
        <w:rPr>
          <w:rFonts w:asciiTheme="majorBidi" w:hAnsiTheme="majorBidi" w:cstheme="majorBidi"/>
          <w:sz w:val="28"/>
          <w:szCs w:val="28"/>
        </w:rPr>
        <w:t xml:space="preserve"> concept of banking service quality</w:t>
      </w:r>
    </w:p>
    <w:p w:rsidR="00850EAE" w:rsidRPr="00850EAE" w:rsidRDefault="00850EAE" w:rsidP="00850EAE">
      <w:pPr>
        <w:ind w:left="993" w:hanging="993"/>
        <w:rPr>
          <w:rFonts w:asciiTheme="majorBidi" w:hAnsiTheme="majorBidi" w:cstheme="majorBidi"/>
          <w:sz w:val="28"/>
          <w:szCs w:val="28"/>
        </w:rPr>
      </w:pPr>
      <w:r w:rsidRPr="00850EAE">
        <w:rPr>
          <w:rFonts w:asciiTheme="majorBidi" w:hAnsiTheme="majorBidi" w:cstheme="majorBidi"/>
          <w:sz w:val="28"/>
          <w:szCs w:val="28"/>
        </w:rPr>
        <w:t xml:space="preserve">2-11 </w:t>
      </w:r>
      <w:proofErr w:type="gramStart"/>
      <w:r w:rsidRPr="00850EAE">
        <w:rPr>
          <w:rFonts w:asciiTheme="majorBidi" w:hAnsiTheme="majorBidi" w:cstheme="majorBidi"/>
          <w:sz w:val="28"/>
          <w:szCs w:val="28"/>
        </w:rPr>
        <w:t>Measuring</w:t>
      </w:r>
      <w:proofErr w:type="gramEnd"/>
      <w:r w:rsidRPr="00850EAE">
        <w:rPr>
          <w:rFonts w:asciiTheme="majorBidi" w:hAnsiTheme="majorBidi" w:cstheme="majorBidi"/>
          <w:sz w:val="28"/>
          <w:szCs w:val="28"/>
        </w:rPr>
        <w:t xml:space="preserve"> banking quality</w:t>
      </w:r>
    </w:p>
    <w:p w:rsidR="00850EAE" w:rsidRPr="00850EAE" w:rsidRDefault="00850EAE" w:rsidP="00850EAE">
      <w:pPr>
        <w:ind w:left="993" w:hanging="993"/>
        <w:rPr>
          <w:rFonts w:asciiTheme="majorBidi" w:hAnsiTheme="majorBidi" w:cstheme="majorBidi"/>
          <w:sz w:val="28"/>
          <w:szCs w:val="28"/>
        </w:rPr>
      </w:pPr>
      <w:r w:rsidRPr="00850EAE">
        <w:rPr>
          <w:rFonts w:asciiTheme="majorBidi" w:hAnsiTheme="majorBidi" w:cstheme="majorBidi"/>
          <w:sz w:val="28"/>
          <w:szCs w:val="28"/>
        </w:rPr>
        <w:t>2-12 Objectives of competitiveness</w:t>
      </w:r>
    </w:p>
    <w:p w:rsidR="00850EAE" w:rsidRPr="00850EAE" w:rsidRDefault="00850EAE" w:rsidP="00850EAE">
      <w:pPr>
        <w:ind w:left="993" w:hanging="993"/>
        <w:rPr>
          <w:rFonts w:asciiTheme="majorBidi" w:hAnsiTheme="majorBidi" w:cstheme="majorBidi"/>
          <w:sz w:val="28"/>
          <w:szCs w:val="28"/>
        </w:rPr>
      </w:pPr>
      <w:r w:rsidRPr="00850EAE">
        <w:rPr>
          <w:rFonts w:asciiTheme="majorBidi" w:hAnsiTheme="majorBidi" w:cstheme="majorBidi"/>
          <w:sz w:val="28"/>
          <w:szCs w:val="28"/>
        </w:rPr>
        <w:t>2-13 Competitiveness factors</w:t>
      </w:r>
    </w:p>
    <w:p w:rsidR="00850EAE" w:rsidRDefault="00850EAE" w:rsidP="00850EAE">
      <w:pPr>
        <w:ind w:left="993" w:hanging="993"/>
        <w:rPr>
          <w:rFonts w:asciiTheme="majorBidi" w:hAnsiTheme="majorBidi" w:cstheme="majorBidi"/>
          <w:sz w:val="28"/>
          <w:szCs w:val="28"/>
        </w:rPr>
      </w:pPr>
      <w:r w:rsidRPr="00850EAE">
        <w:rPr>
          <w:rFonts w:asciiTheme="majorBidi" w:hAnsiTheme="majorBidi" w:cstheme="majorBidi"/>
          <w:sz w:val="28"/>
          <w:szCs w:val="28"/>
        </w:rPr>
        <w:t xml:space="preserve">2-14 </w:t>
      </w:r>
      <w:proofErr w:type="gramStart"/>
      <w:r w:rsidRPr="00850EAE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850EAE">
        <w:rPr>
          <w:rFonts w:asciiTheme="majorBidi" w:hAnsiTheme="majorBidi" w:cstheme="majorBidi"/>
          <w:sz w:val="28"/>
          <w:szCs w:val="28"/>
        </w:rPr>
        <w:t xml:space="preserve"> importance of developing competitiveness in banks</w:t>
      </w:r>
    </w:p>
    <w:p w:rsidR="00850EAE" w:rsidRDefault="00850EAE" w:rsidP="00850EAE">
      <w:pPr>
        <w:ind w:left="993" w:hanging="99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50EAE" w:rsidRDefault="00850EAE" w:rsidP="00850EAE">
      <w:pPr>
        <w:ind w:left="993" w:hanging="99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50EAE">
        <w:rPr>
          <w:rFonts w:asciiTheme="majorBidi" w:hAnsiTheme="majorBidi" w:cstheme="majorBidi"/>
          <w:b/>
          <w:bCs/>
          <w:sz w:val="32"/>
          <w:szCs w:val="32"/>
        </w:rPr>
        <w:t>CHAPTER THREE</w:t>
      </w:r>
    </w:p>
    <w:p w:rsidR="00D968E3" w:rsidRDefault="00D968E3" w:rsidP="00D968E3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Data Analysis</w:t>
      </w:r>
    </w:p>
    <w:p w:rsidR="00D968E3" w:rsidRPr="001A5D44" w:rsidRDefault="00D968E3" w:rsidP="00D968E3">
      <w:pPr>
        <w:rPr>
          <w:rFonts w:asciiTheme="majorBidi" w:hAnsiTheme="majorBidi" w:cstheme="majorBidi"/>
          <w:sz w:val="32"/>
          <w:szCs w:val="32"/>
        </w:rPr>
      </w:pPr>
      <w:bookmarkStart w:id="0" w:name="_Toc99792687"/>
      <w:bookmarkStart w:id="1" w:name="_Toc99793843"/>
      <w:r w:rsidRPr="001A5D44">
        <w:rPr>
          <w:rFonts w:asciiTheme="majorBidi" w:hAnsiTheme="majorBidi" w:cstheme="majorBidi"/>
          <w:sz w:val="32"/>
          <w:szCs w:val="32"/>
        </w:rPr>
        <w:t>Conclusions</w:t>
      </w:r>
      <w:bookmarkEnd w:id="0"/>
      <w:bookmarkEnd w:id="1"/>
      <w:r w:rsidRPr="001A5D44">
        <w:rPr>
          <w:rFonts w:asciiTheme="majorBidi" w:hAnsiTheme="majorBidi" w:cstheme="majorBidi"/>
          <w:sz w:val="32"/>
          <w:szCs w:val="32"/>
        </w:rPr>
        <w:t xml:space="preserve"> </w:t>
      </w:r>
    </w:p>
    <w:p w:rsidR="00D968E3" w:rsidRPr="001A5D44" w:rsidRDefault="00D968E3" w:rsidP="00D968E3">
      <w:pPr>
        <w:rPr>
          <w:rFonts w:asciiTheme="majorBidi" w:hAnsiTheme="majorBidi" w:cstheme="majorBidi"/>
          <w:sz w:val="32"/>
          <w:szCs w:val="32"/>
        </w:rPr>
      </w:pPr>
      <w:bookmarkStart w:id="2" w:name="_Toc99792688"/>
      <w:bookmarkStart w:id="3" w:name="_Toc99793844"/>
      <w:r w:rsidRPr="001A5D44">
        <w:rPr>
          <w:rFonts w:asciiTheme="majorBidi" w:hAnsiTheme="majorBidi" w:cstheme="majorBidi"/>
          <w:sz w:val="32"/>
          <w:szCs w:val="32"/>
        </w:rPr>
        <w:t>Recommendations</w:t>
      </w:r>
      <w:bookmarkEnd w:id="2"/>
      <w:bookmarkEnd w:id="3"/>
    </w:p>
    <w:p w:rsidR="00D968E3" w:rsidRPr="001A5D44" w:rsidRDefault="00D968E3" w:rsidP="00D968E3">
      <w:pPr>
        <w:rPr>
          <w:rFonts w:asciiTheme="majorBidi" w:hAnsiTheme="majorBidi" w:cstheme="majorBidi"/>
          <w:sz w:val="32"/>
          <w:szCs w:val="32"/>
        </w:rPr>
      </w:pPr>
      <w:bookmarkStart w:id="4" w:name="_Toc99792689"/>
      <w:bookmarkStart w:id="5" w:name="_Toc99793845"/>
      <w:r w:rsidRPr="001A5D44">
        <w:rPr>
          <w:rFonts w:asciiTheme="majorBidi" w:hAnsiTheme="majorBidi" w:cstheme="majorBidi"/>
          <w:sz w:val="32"/>
          <w:szCs w:val="32"/>
        </w:rPr>
        <w:t>References</w:t>
      </w:r>
      <w:bookmarkEnd w:id="4"/>
      <w:bookmarkEnd w:id="5"/>
      <w:r w:rsidRPr="001A5D44">
        <w:rPr>
          <w:rFonts w:asciiTheme="majorBidi" w:hAnsiTheme="majorBidi" w:cstheme="majorBidi"/>
          <w:sz w:val="32"/>
          <w:szCs w:val="32"/>
        </w:rPr>
        <w:t xml:space="preserve"> </w:t>
      </w:r>
    </w:p>
    <w:p w:rsidR="00D968E3" w:rsidRPr="00850EAE" w:rsidRDefault="00D968E3" w:rsidP="00850EAE">
      <w:pPr>
        <w:ind w:left="993" w:hanging="99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6" w:name="_GoBack"/>
      <w:bookmarkEnd w:id="6"/>
    </w:p>
    <w:sectPr w:rsidR="00D968E3" w:rsidRPr="00850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EA0"/>
    <w:multiLevelType w:val="multilevel"/>
    <w:tmpl w:val="6DA84158"/>
    <w:lvl w:ilvl="0">
      <w:start w:val="1"/>
      <w:numFmt w:val="decimal"/>
      <w:lvlText w:val="%1-"/>
      <w:lvlJc w:val="left"/>
      <w:pPr>
        <w:ind w:left="444" w:hanging="444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A"/>
    <w:rsid w:val="00012A2A"/>
    <w:rsid w:val="00143558"/>
    <w:rsid w:val="00614241"/>
    <w:rsid w:val="00655EA5"/>
    <w:rsid w:val="00704D78"/>
    <w:rsid w:val="00714498"/>
    <w:rsid w:val="00850EAE"/>
    <w:rsid w:val="00851B92"/>
    <w:rsid w:val="00996C23"/>
    <w:rsid w:val="00D179C9"/>
    <w:rsid w:val="00D968E3"/>
    <w:rsid w:val="00D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20F86"/>
  <w15:chartTrackingRefBased/>
  <w15:docId w15:val="{97619F34-6373-43EC-A520-FC8DE0C3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ComputerSystems</dc:creator>
  <cp:keywords/>
  <dc:description/>
  <cp:lastModifiedBy>ComputerSystems</cp:lastModifiedBy>
  <cp:revision>2</cp:revision>
  <dcterms:created xsi:type="dcterms:W3CDTF">2023-09-22T12:41:00Z</dcterms:created>
  <dcterms:modified xsi:type="dcterms:W3CDTF">2023-09-22T12:53:00Z</dcterms:modified>
</cp:coreProperties>
</file>