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2CC57" w14:textId="77777777" w:rsidR="00C74163" w:rsidRPr="00B26AB3" w:rsidRDefault="00C74163" w:rsidP="00C74163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B26AB3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Sallahddine University </w:t>
      </w:r>
    </w:p>
    <w:p w14:paraId="4525F40E" w14:textId="77777777" w:rsidR="00C74163" w:rsidRPr="00B26AB3" w:rsidRDefault="00C74163" w:rsidP="00C74163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B26AB3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College of language </w:t>
      </w:r>
      <w:r w:rsidRPr="00B26AB3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06E9D8A5" wp14:editId="5428E36E">
            <wp:extent cx="1714500" cy="8001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09DBE" w14:textId="77777777" w:rsidR="00C74163" w:rsidRPr="00B26AB3" w:rsidRDefault="00C74163" w:rsidP="00C74163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B26AB3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French   department </w:t>
      </w:r>
    </w:p>
    <w:p w14:paraId="04806801" w14:textId="77777777" w:rsidR="00C74163" w:rsidRPr="00B26AB3" w:rsidRDefault="00C74163" w:rsidP="00C74163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B26AB3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Subject:  </w:t>
      </w: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Roman </w:t>
      </w:r>
    </w:p>
    <w:p w14:paraId="4D22AA01" w14:textId="2801CB97" w:rsidR="00C74163" w:rsidRPr="00B26AB3" w:rsidRDefault="00C74163" w:rsidP="00C74163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val="en-US" w:bidi="ar-KW"/>
        </w:rPr>
      </w:pPr>
      <w:r w:rsidRPr="00B26AB3">
        <w:rPr>
          <w:rFonts w:asciiTheme="majorBidi" w:hAnsiTheme="majorBidi" w:cstheme="majorBidi"/>
          <w:b/>
          <w:bCs/>
          <w:sz w:val="24"/>
          <w:szCs w:val="24"/>
          <w:lang w:bidi="ar-KW"/>
        </w:rPr>
        <w:t>Course Book –</w:t>
      </w:r>
      <w:r w:rsidR="00516BBC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R</w:t>
      </w: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oman - </w:t>
      </w:r>
      <w:r w:rsidRPr="00B26AB3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third </w:t>
      </w:r>
      <w:r w:rsidRPr="00B26AB3">
        <w:rPr>
          <w:rFonts w:asciiTheme="majorBidi" w:hAnsiTheme="majorBidi" w:cstheme="majorBidi"/>
          <w:b/>
          <w:bCs/>
          <w:sz w:val="24"/>
          <w:szCs w:val="24"/>
          <w:lang w:val="en-US" w:bidi="ar-KW"/>
        </w:rPr>
        <w:t xml:space="preserve">stage </w:t>
      </w:r>
      <w:r>
        <w:rPr>
          <w:rFonts w:asciiTheme="majorBidi" w:hAnsiTheme="majorBidi" w:cstheme="majorBidi"/>
          <w:b/>
          <w:bCs/>
          <w:sz w:val="24"/>
          <w:szCs w:val="24"/>
          <w:lang w:val="en-US" w:bidi="ar-KW"/>
        </w:rPr>
        <w:t xml:space="preserve">first semester </w:t>
      </w:r>
    </w:p>
    <w:p w14:paraId="45E0D8AE" w14:textId="77777777" w:rsidR="00C74163" w:rsidRPr="00B26AB3" w:rsidRDefault="00C74163" w:rsidP="00C74163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B26AB3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Lecturer's name: Faten Mohammed Abid </w:t>
      </w:r>
    </w:p>
    <w:p w14:paraId="5DE56FC3" w14:textId="00A564E6" w:rsidR="00C74163" w:rsidRPr="00B26AB3" w:rsidRDefault="00C74163" w:rsidP="00C74163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B26AB3">
        <w:rPr>
          <w:rFonts w:asciiTheme="majorBidi" w:hAnsiTheme="majorBidi" w:cstheme="majorBidi"/>
          <w:b/>
          <w:bCs/>
          <w:sz w:val="24"/>
          <w:szCs w:val="24"/>
          <w:lang w:bidi="ar-KW"/>
        </w:rPr>
        <w:t>Academic Year: 202</w:t>
      </w:r>
      <w:r w:rsidR="00516BBC">
        <w:rPr>
          <w:rFonts w:asciiTheme="majorBidi" w:hAnsiTheme="majorBidi" w:cstheme="majorBidi"/>
          <w:b/>
          <w:bCs/>
          <w:sz w:val="24"/>
          <w:szCs w:val="24"/>
          <w:lang w:bidi="ar-KW"/>
        </w:rPr>
        <w:t>2</w:t>
      </w:r>
      <w:r w:rsidRPr="00B26AB3">
        <w:rPr>
          <w:rFonts w:asciiTheme="majorBidi" w:hAnsiTheme="majorBidi" w:cstheme="majorBidi"/>
          <w:b/>
          <w:bCs/>
          <w:sz w:val="24"/>
          <w:szCs w:val="24"/>
          <w:lang w:bidi="ar-KW"/>
        </w:rPr>
        <w:t>/202</w:t>
      </w:r>
      <w:r w:rsidR="00516BBC">
        <w:rPr>
          <w:rFonts w:asciiTheme="majorBidi" w:hAnsiTheme="majorBidi" w:cstheme="majorBidi"/>
          <w:b/>
          <w:bCs/>
          <w:sz w:val="24"/>
          <w:szCs w:val="24"/>
          <w:lang w:bidi="ar-KW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</w:p>
    <w:p w14:paraId="45FD82E7" w14:textId="77777777" w:rsidR="00C74163" w:rsidRPr="00B26AB3" w:rsidRDefault="00C74163" w:rsidP="00C74163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2993A373" w14:textId="77777777" w:rsidR="00C74163" w:rsidRPr="00B26AB3" w:rsidRDefault="00C74163" w:rsidP="00C74163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1FF229DA" w14:textId="77777777" w:rsidR="00C74163" w:rsidRPr="00B26AB3" w:rsidRDefault="00C74163" w:rsidP="00C74163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B26AB3">
        <w:rPr>
          <w:rFonts w:asciiTheme="majorBidi" w:hAnsiTheme="majorBidi" w:cstheme="majorBidi"/>
          <w:b/>
          <w:bCs/>
          <w:sz w:val="24"/>
          <w:szCs w:val="24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C74163" w:rsidRPr="00B26AB3" w14:paraId="55ACCC9A" w14:textId="77777777" w:rsidTr="00B60A79">
        <w:trPr>
          <w:trHeight w:val="5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C5714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56DAA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Roman </w:t>
            </w:r>
          </w:p>
        </w:tc>
      </w:tr>
      <w:tr w:rsidR="00C74163" w:rsidRPr="00B26AB3" w14:paraId="49369C02" w14:textId="77777777" w:rsidTr="00B60A7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1279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2. Lecturer in charge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BA6B0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gramStart"/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Faten  Mohammed</w:t>
            </w:r>
            <w:proofErr w:type="gramEnd"/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Abid </w:t>
            </w:r>
          </w:p>
        </w:tc>
      </w:tr>
      <w:tr w:rsidR="00C74163" w:rsidRPr="00B26AB3" w14:paraId="15D2F13D" w14:textId="77777777" w:rsidTr="00B60A7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BCC0C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3. Department/ College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FC19A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proofErr w:type="gramStart"/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French  \</w:t>
            </w:r>
            <w:proofErr w:type="gramEnd"/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college of languages </w:t>
            </w:r>
          </w:p>
        </w:tc>
      </w:tr>
      <w:tr w:rsidR="00C74163" w:rsidRPr="00B26AB3" w14:paraId="1C581AF8" w14:textId="77777777" w:rsidTr="00B60A79">
        <w:trPr>
          <w:trHeight w:val="35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D5ECA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4. Contact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A5CF9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proofErr w:type="gramStart"/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e-mail </w:t>
            </w: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:</w:t>
            </w:r>
            <w:proofErr w:type="gramEnd"/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 </w:t>
            </w: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faten.abed @su.edu .krd</w:t>
            </w:r>
          </w:p>
          <w:p w14:paraId="0EBDA463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Tel: 0750 4774629</w:t>
            </w:r>
          </w:p>
        </w:tc>
      </w:tr>
      <w:tr w:rsidR="00C74163" w:rsidRPr="00B26AB3" w14:paraId="5E32C01D" w14:textId="77777777" w:rsidTr="00B60A7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F6DFD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5. Time (in hours) per week 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B7135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Theory: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3 </w:t>
            </w: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hr  </w:t>
            </w:r>
          </w:p>
        </w:tc>
      </w:tr>
      <w:tr w:rsidR="00C74163" w:rsidRPr="00B26AB3" w14:paraId="0261F330" w14:textId="77777777" w:rsidTr="00B60A7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0BC6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6. Office hours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D92B5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gramStart"/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Tuesday :</w:t>
            </w:r>
            <w:proofErr w:type="gramEnd"/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1h</w:t>
            </w:r>
          </w:p>
        </w:tc>
      </w:tr>
      <w:tr w:rsidR="00C74163" w:rsidRPr="00B26AB3" w14:paraId="38E58829" w14:textId="77777777" w:rsidTr="00B60A7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B2C38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7. Course code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012A" w14:textId="47A524B4" w:rsidR="00C74163" w:rsidRPr="00B26AB3" w:rsidRDefault="00516BBC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RO </w:t>
            </w:r>
            <w:r w:rsidR="00C74163"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003 </w:t>
            </w:r>
          </w:p>
        </w:tc>
      </w:tr>
      <w:tr w:rsidR="00C74163" w:rsidRPr="00316A1D" w14:paraId="2E13DCF4" w14:textId="77777777" w:rsidTr="00B60A79">
        <w:trPr>
          <w:trHeight w:val="401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57245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lastRenderedPageBreak/>
              <w:t xml:space="preserve">8. Teacher's academic profile 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B80D" w14:textId="77777777" w:rsidR="00C74163" w:rsidRPr="00B26AB3" w:rsidRDefault="00C74163" w:rsidP="00B60A79">
            <w:pPr>
              <w:tabs>
                <w:tab w:val="left" w:pos="1200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MA:</w:t>
            </w:r>
            <w:proofErr w:type="gramEnd"/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dégrée  en littérature française,   Al Mansoura université, Egypt.    2014</w:t>
            </w: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352AB5A5" w14:textId="77777777" w:rsidR="00C74163" w:rsidRPr="00B26AB3" w:rsidRDefault="00C74163" w:rsidP="00B60A79">
            <w:pPr>
              <w:tabs>
                <w:tab w:val="left" w:pos="1200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gramStart"/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BA:</w:t>
            </w:r>
            <w:proofErr w:type="gramEnd"/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dégrée  en langue et la littérature française  Mustansrya   université – Bagdad       </w:t>
            </w:r>
          </w:p>
          <w:p w14:paraId="42875C80" w14:textId="77777777" w:rsidR="00C74163" w:rsidRPr="00B26AB3" w:rsidRDefault="00C74163" w:rsidP="00B60A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color w:val="212121"/>
                <w:sz w:val="24"/>
                <w:szCs w:val="24"/>
                <w:lang w:val="fr-FR"/>
              </w:rPr>
            </w:pPr>
            <w:r w:rsidRPr="00B26AB3">
              <w:rPr>
                <w:rFonts w:asciiTheme="majorBidi" w:eastAsia="Times New Roman" w:hAnsiTheme="majorBidi" w:cstheme="majorBidi"/>
                <w:b/>
                <w:bCs/>
                <w:color w:val="212121"/>
                <w:sz w:val="24"/>
                <w:szCs w:val="24"/>
                <w:lang w:val="fr-FR"/>
              </w:rPr>
              <w:t xml:space="preserve">Spécialité </w:t>
            </w:r>
            <w:r>
              <w:rPr>
                <w:rFonts w:asciiTheme="majorBidi" w:eastAsia="Times New Roman" w:hAnsiTheme="majorBidi" w:cstheme="majorBidi"/>
                <w:b/>
                <w:bCs/>
                <w:color w:val="212121"/>
                <w:sz w:val="24"/>
                <w:szCs w:val="24"/>
                <w:lang w:val="fr-FR"/>
              </w:rPr>
              <w:t xml:space="preserve"> </w:t>
            </w:r>
            <w:r w:rsidRPr="00B26AB3">
              <w:rPr>
                <w:rFonts w:asciiTheme="majorBidi" w:eastAsia="Times New Roman" w:hAnsiTheme="majorBidi" w:cstheme="majorBidi"/>
                <w:b/>
                <w:bCs/>
                <w:color w:val="212121"/>
                <w:sz w:val="24"/>
                <w:szCs w:val="24"/>
                <w:lang w:val="fr-FR"/>
              </w:rPr>
              <w:t xml:space="preserve"> générale : littérature française </w:t>
            </w:r>
          </w:p>
          <w:p w14:paraId="5DF46102" w14:textId="77777777" w:rsidR="00C74163" w:rsidRPr="00B26AB3" w:rsidRDefault="00C74163" w:rsidP="00B60A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color w:val="212121"/>
                <w:sz w:val="24"/>
                <w:szCs w:val="24"/>
                <w:lang w:val="fr-FR"/>
              </w:rPr>
            </w:pPr>
          </w:p>
          <w:p w14:paraId="033A60A6" w14:textId="77777777" w:rsidR="00C74163" w:rsidRPr="00B26AB3" w:rsidRDefault="00C74163" w:rsidP="00B60A79">
            <w:pPr>
              <w:tabs>
                <w:tab w:val="left" w:pos="1200"/>
              </w:tabs>
              <w:bidi/>
              <w:jc w:val="right"/>
              <w:rPr>
                <w:rFonts w:asciiTheme="majorBidi" w:eastAsia="Times New Roman" w:hAnsiTheme="majorBidi" w:cstheme="majorBidi"/>
                <w:b/>
                <w:bCs/>
                <w:color w:val="212121"/>
                <w:sz w:val="24"/>
                <w:szCs w:val="24"/>
                <w:rtl/>
                <w:lang w:bidi="ar-IQ"/>
              </w:rPr>
            </w:pPr>
            <w:r w:rsidRPr="00B26AB3">
              <w:rPr>
                <w:rFonts w:asciiTheme="majorBidi" w:eastAsia="Times New Roman" w:hAnsiTheme="majorBidi" w:cstheme="majorBidi"/>
                <w:b/>
                <w:bCs/>
                <w:color w:val="212121"/>
                <w:sz w:val="24"/>
                <w:szCs w:val="24"/>
                <w:lang w:val="fr-FR"/>
              </w:rPr>
              <w:t xml:space="preserve"> Spécialité</w:t>
            </w:r>
            <w:r>
              <w:rPr>
                <w:rFonts w:asciiTheme="majorBidi" w:eastAsia="Times New Roman" w:hAnsiTheme="majorBidi" w:cstheme="majorBidi"/>
                <w:b/>
                <w:bCs/>
                <w:color w:val="212121"/>
                <w:sz w:val="24"/>
                <w:szCs w:val="24"/>
                <w:lang w:val="fr-FR"/>
              </w:rPr>
              <w:t xml:space="preserve"> -</w:t>
            </w:r>
            <w:r w:rsidRPr="00B26AB3">
              <w:rPr>
                <w:rFonts w:asciiTheme="majorBidi" w:eastAsia="Times New Roman" w:hAnsiTheme="majorBidi" w:cstheme="majorBidi"/>
                <w:b/>
                <w:bCs/>
                <w:color w:val="212121"/>
                <w:sz w:val="24"/>
                <w:szCs w:val="24"/>
                <w:lang w:val="fr-FR"/>
              </w:rPr>
              <w:t xml:space="preserve">roman  </w:t>
            </w:r>
            <w:r w:rsidRPr="00B26AB3">
              <w:rPr>
                <w:rFonts w:asciiTheme="majorBidi" w:eastAsia="Times New Roman" w:hAnsiTheme="majorBidi" w:cstheme="majorBidi"/>
                <w:b/>
                <w:bCs/>
                <w:color w:val="212121"/>
                <w:sz w:val="24"/>
                <w:szCs w:val="24"/>
                <w:rtl/>
                <w:lang w:bidi="ar-IQ"/>
              </w:rPr>
              <w:t xml:space="preserve"> </w:t>
            </w:r>
          </w:p>
          <w:p w14:paraId="719A6863" w14:textId="77777777" w:rsidR="00C74163" w:rsidRPr="00B26AB3" w:rsidRDefault="00C74163" w:rsidP="00B60A79">
            <w:pPr>
              <w:tabs>
                <w:tab w:val="left" w:pos="1200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 w:rsidRPr="00B26AB3">
              <w:rPr>
                <w:rFonts w:asciiTheme="majorBidi" w:eastAsia="Times New Roman" w:hAnsiTheme="majorBidi" w:cstheme="majorBidi"/>
                <w:b/>
                <w:bCs/>
                <w:color w:val="212121"/>
                <w:sz w:val="24"/>
                <w:szCs w:val="24"/>
                <w:lang w:val="fr-FR"/>
              </w:rPr>
              <w:t xml:space="preserve"> Le titre académique : Lecture   </w:t>
            </w:r>
          </w:p>
          <w:p w14:paraId="4BA3A4FD" w14:textId="77777777" w:rsidR="00C74163" w:rsidRPr="00B26AB3" w:rsidRDefault="00C74163" w:rsidP="00B60A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  <w:p w14:paraId="5FFD549A" w14:textId="77777777" w:rsidR="00C74163" w:rsidRPr="00316A1D" w:rsidRDefault="00C74163" w:rsidP="00B60A79">
            <w:pPr>
              <w:tabs>
                <w:tab w:val="left" w:pos="1200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</w:p>
          <w:p w14:paraId="14A377DB" w14:textId="77777777" w:rsidR="00C74163" w:rsidRPr="00316A1D" w:rsidRDefault="00C74163" w:rsidP="00B60A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  <w:p w14:paraId="5E39D337" w14:textId="77777777" w:rsidR="00C74163" w:rsidRPr="00316A1D" w:rsidRDefault="00C74163" w:rsidP="00B60A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  <w:p w14:paraId="6B68C9D5" w14:textId="77777777" w:rsidR="00C74163" w:rsidRPr="00316A1D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</w:pPr>
          </w:p>
        </w:tc>
      </w:tr>
      <w:tr w:rsidR="00C74163" w:rsidRPr="00071C87" w14:paraId="2580AB47" w14:textId="77777777" w:rsidTr="00B60A7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037C2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9. Keywords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F361" w14:textId="0778F301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 xml:space="preserve"> </w:t>
            </w:r>
            <w:r w:rsidR="00516BBC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 xml:space="preserve"> Albert Camus – le nouveau roman – la conscience – la responsabilité </w:t>
            </w:r>
          </w:p>
        </w:tc>
      </w:tr>
      <w:tr w:rsidR="00C74163" w:rsidRPr="00071C87" w14:paraId="72BD78D3" w14:textId="77777777" w:rsidTr="00B60A79">
        <w:trPr>
          <w:trHeight w:val="1125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790DE" w14:textId="113C9B42" w:rsidR="00C74163" w:rsidRPr="00B26AB3" w:rsidRDefault="00C74163" w:rsidP="00B60A7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 xml:space="preserve">10.  Course   description :  </w:t>
            </w:r>
            <w:r w:rsidR="00516BBC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 xml:space="preserve"> ce </w:t>
            </w:r>
            <w:proofErr w:type="gramStart"/>
            <w:r w:rsidR="00516BBC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 xml:space="preserve">course </w:t>
            </w:r>
            <w:r w:rsidR="00AA6AA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 xml:space="preserve"> se</w:t>
            </w:r>
            <w:proofErr w:type="gramEnd"/>
            <w:r w:rsidR="00AA6AA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 xml:space="preserve"> lance à première semestre ,  s’</w:t>
            </w:r>
            <w:r w:rsidR="00516BBC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 xml:space="preserve">adresse aux étudiants de niveau B1  </w:t>
            </w:r>
            <w:r w:rsidRPr="00B26AB3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516BBC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fr-FR"/>
              </w:rPr>
              <w:t>étudient «  la chute » Roman</w:t>
            </w:r>
            <w:r w:rsidR="00AA6AA7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fr-FR"/>
              </w:rPr>
              <w:t xml:space="preserve"> d’Albert </w:t>
            </w:r>
            <w:r w:rsidR="00516BBC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fr-FR"/>
              </w:rPr>
              <w:t xml:space="preserve"> Camus  de 120 pages </w:t>
            </w:r>
            <w:r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fr-FR"/>
              </w:rPr>
              <w:t xml:space="preserve">pour </w:t>
            </w:r>
            <w:r w:rsidR="00516BBC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fr-FR"/>
              </w:rPr>
              <w:t xml:space="preserve"> apprendre la française </w:t>
            </w:r>
            <w:r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fr-FR"/>
              </w:rPr>
              <w:t xml:space="preserve">avec plaisir </w:t>
            </w:r>
            <w:r w:rsidR="00516BBC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fr-FR"/>
              </w:rPr>
              <w:t xml:space="preserve">  à travers les textes littéraires </w:t>
            </w:r>
          </w:p>
        </w:tc>
      </w:tr>
      <w:tr w:rsidR="00C74163" w:rsidRPr="00071C87" w14:paraId="10F51BD2" w14:textId="77777777" w:rsidTr="00B60A79">
        <w:trPr>
          <w:trHeight w:val="850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313C" w14:textId="77777777" w:rsidR="00C74163" w:rsidRPr="00B26AB3" w:rsidRDefault="00C74163" w:rsidP="00B60A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>11. Course objective :</w:t>
            </w:r>
          </w:p>
          <w:p w14:paraId="195AAAEF" w14:textId="4E97EE8D" w:rsidR="00C74163" w:rsidRPr="00B26AB3" w:rsidRDefault="00C74163" w:rsidP="00B60A79">
            <w:pP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26AB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  Son objectif essentiel est l'amélioration de la </w:t>
            </w:r>
            <w:proofErr w:type="gramStart"/>
            <w:r w:rsidRPr="00B26AB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>langue</w:t>
            </w:r>
            <w:r w:rsidR="00AA6AA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 ,</w:t>
            </w:r>
            <w:proofErr w:type="gramEnd"/>
            <w:r w:rsidR="00AA6AA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 la </w:t>
            </w:r>
            <w:r w:rsidRPr="00B26AB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 compréhension </w:t>
            </w:r>
            <w:r w:rsidR="00AA6AA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 d’</w:t>
            </w:r>
            <w:r w:rsidRPr="00B26AB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>expression, l'acquisition de connaissance littéraire, l'accès une culture, la construction d'une perception esthétique et pour donner le plaisir</w:t>
            </w:r>
            <w:r w:rsidR="00516BB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 d’apprendre,</w:t>
            </w:r>
            <w:r w:rsidRPr="00B26AB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 ce cours laisse la place aux étudiants</w:t>
            </w:r>
            <w:r w:rsidR="00516BB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 d’imaginer, </w:t>
            </w:r>
            <w:r w:rsidR="00516BBC" w:rsidRPr="00B26AB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>d’exprimer</w:t>
            </w:r>
            <w:r w:rsidRPr="00B26AB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 leurs idées </w:t>
            </w:r>
            <w:r w:rsidR="00516BBC" w:rsidRPr="00B26AB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>et réactions</w:t>
            </w:r>
            <w:r w:rsidRPr="00B26AB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 personnelles  </w:t>
            </w:r>
          </w:p>
          <w:p w14:paraId="465C4806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</w:pPr>
          </w:p>
          <w:p w14:paraId="5D43E6AB" w14:textId="77777777" w:rsidR="00C74163" w:rsidRPr="00B26AB3" w:rsidRDefault="00C74163" w:rsidP="00B60A7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 w:bidi="ar-KW"/>
              </w:rPr>
            </w:pPr>
          </w:p>
        </w:tc>
      </w:tr>
      <w:tr w:rsidR="00C74163" w:rsidRPr="00071C87" w14:paraId="531F1DD3" w14:textId="77777777" w:rsidTr="00B60A79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8F7C5" w14:textId="77777777" w:rsidR="00C74163" w:rsidRPr="00B26AB3" w:rsidRDefault="00C74163" w:rsidP="00B60A79">
            <w:pP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>12.  Student's obligation</w:t>
            </w:r>
            <w:r w:rsidRPr="00B26AB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14:paraId="7286080C" w14:textId="7E91105D" w:rsidR="00C74163" w:rsidRPr="00B26AB3" w:rsidRDefault="00C74163" w:rsidP="00B60A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</w:pPr>
            <w:r w:rsidRPr="00B26AB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 A la fin l'étude</w:t>
            </w:r>
            <w:r w:rsidR="00516BB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 certains pages,</w:t>
            </w:r>
            <w:r w:rsidRPr="00B26AB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 nous demandons chaque </w:t>
            </w:r>
            <w:r w:rsidR="00F40F3B" w:rsidRPr="00B26AB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>étudiant à</w:t>
            </w:r>
            <w:r w:rsidRPr="00B26AB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 préparer un </w:t>
            </w:r>
            <w:r w:rsidR="00F40F3B" w:rsidRPr="00B26AB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>exposé sur</w:t>
            </w:r>
            <w:r w:rsidRPr="00B26AB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  </w:t>
            </w: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516BB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 le </w:t>
            </w:r>
            <w:r w:rsidR="00F40F3B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message de l’écrivain à traverse </w:t>
            </w:r>
            <w:r w:rsidR="00516BB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les évènements déroulées </w:t>
            </w: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en </w:t>
            </w:r>
            <w:r w:rsidRPr="00B26AB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expliquant les conditions ou les raisonnes qui </w:t>
            </w:r>
            <w:r w:rsidR="00F40F3B" w:rsidRPr="00B26AB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engendrent </w:t>
            </w:r>
            <w:r w:rsidR="00F40F3B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>les</w:t>
            </w: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F40F3B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>personnages pour</w:t>
            </w: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F40F3B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>approfondir dans</w:t>
            </w: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 le but de l’écrivain </w:t>
            </w:r>
            <w:r w:rsidR="00F40F3B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>à</w:t>
            </w: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 écrire ce roman </w:t>
            </w:r>
          </w:p>
          <w:p w14:paraId="1AEF9924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</w:pPr>
          </w:p>
          <w:p w14:paraId="74D2B964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 w:rsidRPr="00B26AB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</w:tr>
      <w:tr w:rsidR="00C74163" w:rsidRPr="00071C87" w14:paraId="678DA72B" w14:textId="77777777" w:rsidTr="00DC25AE">
        <w:trPr>
          <w:trHeight w:val="70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1F47F" w14:textId="5C31C2DE" w:rsidR="00C74163" w:rsidRPr="00071C87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</w:p>
        </w:tc>
      </w:tr>
      <w:tr w:rsidR="00C74163" w:rsidRPr="00B26AB3" w14:paraId="662E0E28" w14:textId="77777777" w:rsidTr="00B60A79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005A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lastRenderedPageBreak/>
              <w:t>14. Assessment scheme</w:t>
            </w:r>
          </w:p>
          <w:p w14:paraId="4B414D78" w14:textId="77777777" w:rsidR="00C74163" w:rsidRPr="00B26AB3" w:rsidRDefault="00C74163" w:rsidP="00B60A79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>‌</w:t>
            </w: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Evaluation ...................... </w:t>
            </w:r>
            <w:proofErr w:type="gramStart"/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deux  examens</w:t>
            </w:r>
            <w:proofErr w:type="gramEnd"/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chaqu'un  sur 15   point</w:t>
            </w:r>
          </w:p>
          <w:p w14:paraId="2345C718" w14:textId="77777777" w:rsidR="00C74163" w:rsidRPr="00B26AB3" w:rsidRDefault="00C74163" w:rsidP="00B60A79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proofErr w:type="gramStart"/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Participation  et</w:t>
            </w:r>
            <w:proofErr w:type="gramEnd"/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motivation……….…5</w:t>
            </w:r>
          </w:p>
          <w:p w14:paraId="46F396AB" w14:textId="77777777" w:rsidR="00C74163" w:rsidRPr="00B26AB3" w:rsidRDefault="00C74163" w:rsidP="00B60A79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proofErr w:type="gramStart"/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Travaux  d'année</w:t>
            </w:r>
            <w:proofErr w:type="gramEnd"/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…………………...5</w:t>
            </w:r>
          </w:p>
          <w:p w14:paraId="09E80BBF" w14:textId="77777777" w:rsidR="00C74163" w:rsidRPr="00B26AB3" w:rsidRDefault="00C74163" w:rsidP="00B60A79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 Examen </w:t>
            </w: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finale …………………</w:t>
            </w:r>
            <w:proofErr w:type="gramStart"/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…..</w:t>
            </w:r>
            <w:proofErr w:type="gramEnd"/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60 </w:t>
            </w:r>
          </w:p>
          <w:p w14:paraId="261747E6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C74163" w:rsidRPr="00071C87" w14:paraId="0BDE2B0D" w14:textId="77777777" w:rsidTr="00B60A79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1F8F0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15.  </w:t>
            </w:r>
            <w:proofErr w:type="gramStart"/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>Student  Learning</w:t>
            </w:r>
            <w:proofErr w:type="gramEnd"/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 xml:space="preserve">  outcome:</w:t>
            </w:r>
          </w:p>
          <w:p w14:paraId="6B17D1F2" w14:textId="207DF814" w:rsidR="00C74163" w:rsidRPr="00B26AB3" w:rsidRDefault="00C74163" w:rsidP="00B60A79">
            <w:pPr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IQ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L'étudiant va comprendre</w:t>
            </w:r>
            <w:r w:rsidR="00F40F3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l’analyse littéraire,</w:t>
            </w: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le</w:t>
            </w:r>
            <w:r w:rsidR="00AA6AA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</w:t>
            </w:r>
            <w:proofErr w:type="gramStart"/>
            <w:r w:rsidR="00AA6AA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sens </w:t>
            </w: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</w:t>
            </w:r>
            <w:r w:rsidR="00AA6AA7"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est</w:t>
            </w:r>
            <w:r w:rsidR="00AA6AA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hétique</w:t>
            </w:r>
            <w:proofErr w:type="gramEnd"/>
            <w:r w:rsidR="00AA6AA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 et </w:t>
            </w: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le sens </w:t>
            </w:r>
            <w:r w:rsidR="00F40F3B"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spécifique dans</w:t>
            </w: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le</w:t>
            </w:r>
            <w:r w:rsidR="00F40F3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texte </w:t>
            </w:r>
            <w:r w:rsidR="00F40F3B"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donné</w:t>
            </w:r>
            <w:r w:rsidR="00F40F3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</w:t>
            </w: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 qui lui aide à bien </w:t>
            </w:r>
            <w:r w:rsidR="00F40F3B"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savoir </w:t>
            </w:r>
            <w:r w:rsidR="00F40F3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le roman </w:t>
            </w:r>
            <w:r w:rsidR="00F40F3B"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français</w:t>
            </w: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ensuit comment il peut enrichir ses connaissances en française                                                                        </w:t>
            </w: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IQ"/>
              </w:rPr>
              <w:t xml:space="preserve"> </w:t>
            </w:r>
          </w:p>
        </w:tc>
      </w:tr>
      <w:tr w:rsidR="00C74163" w:rsidRPr="00071C87" w14:paraId="26F1F5B5" w14:textId="77777777" w:rsidTr="00B60A79"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4832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16. Course Reading List and References‌:</w:t>
            </w:r>
          </w:p>
          <w:p w14:paraId="08AC8208" w14:textId="7C0DB1E3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 xml:space="preserve">▪ 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 xml:space="preserve"> </w:t>
            </w:r>
            <w:r w:rsidR="00DC25A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 xml:space="preserve">  «</w:t>
            </w:r>
            <w:proofErr w:type="gramEnd"/>
            <w:r w:rsidR="00DC25A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> La chute » d’Albert Camus, Gallimard, 1997</w:t>
            </w:r>
            <w:r w:rsidR="00DC25AE" w:rsidRPr="00071C8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 xml:space="preserve">    </w:t>
            </w:r>
          </w:p>
          <w:p w14:paraId="5D05148B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</w:pPr>
          </w:p>
        </w:tc>
      </w:tr>
      <w:tr w:rsidR="00C74163" w:rsidRPr="00B26AB3" w14:paraId="77864067" w14:textId="77777777" w:rsidTr="00B60A79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2B6BF919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17. The Topics: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683FED7A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Lecturer's name</w:t>
            </w:r>
          </w:p>
        </w:tc>
      </w:tr>
      <w:tr w:rsidR="00C74163" w:rsidRPr="00B26AB3" w14:paraId="115366F8" w14:textId="77777777" w:rsidTr="00B60A79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E7EC1A1" w14:textId="77777777" w:rsidR="00DC25AE" w:rsidRDefault="00DC25AE" w:rsidP="00C7416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Vue historique sur le nouveau Roman </w:t>
            </w:r>
          </w:p>
          <w:p w14:paraId="4AFA200C" w14:textId="2B2F6A2D" w:rsidR="00DC25AE" w:rsidRDefault="00DC25AE" w:rsidP="00C7416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Définition le nouveau </w:t>
            </w:r>
            <w:r w:rsidR="00AA6AA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roman,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son but et ses </w:t>
            </w:r>
            <w:r w:rsidR="00AA6AA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thèmes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</w:t>
            </w:r>
          </w:p>
          <w:p w14:paraId="4FF090B1" w14:textId="59B8DD86" w:rsidR="00DC25AE" w:rsidRDefault="00DC25AE" w:rsidP="00C7416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Albert camus l’un de</w:t>
            </w:r>
            <w:r w:rsidR="00AA6AA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</w:t>
            </w:r>
            <w:r w:rsidR="00AA6AA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écrivains du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nouveau roman </w:t>
            </w:r>
          </w:p>
          <w:p w14:paraId="05A18CEA" w14:textId="051C2441" w:rsidR="00DC25AE" w:rsidRDefault="00DC25AE" w:rsidP="00C7416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Sa vie, ses ouvres, ses idées </w:t>
            </w:r>
          </w:p>
          <w:p w14:paraId="1244F770" w14:textId="44D81137" w:rsidR="00DC25AE" w:rsidRDefault="00DC25AE" w:rsidP="00C7416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La chute, Example sur le style d’Albert camus </w:t>
            </w:r>
          </w:p>
          <w:p w14:paraId="30195275" w14:textId="137119C6" w:rsidR="00DC25AE" w:rsidRDefault="00DC25AE" w:rsidP="00C7416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Résumé de la chute, les personnages dans le roman, le but de l’écrivain, la signification du titre </w:t>
            </w:r>
          </w:p>
          <w:p w14:paraId="085F504F" w14:textId="6D8F4DB3" w:rsidR="00DC25AE" w:rsidRDefault="00DC25AE" w:rsidP="00C7416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De 1 page à 20 pages avec des questions et réponses </w:t>
            </w:r>
          </w:p>
          <w:p w14:paraId="70D20985" w14:textId="2951DE2A" w:rsidR="00DC25AE" w:rsidRDefault="00DC25AE" w:rsidP="00C7416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De 20 à 40 pages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avec des questions et réponses</w:t>
            </w:r>
          </w:p>
          <w:p w14:paraId="0EB0C04F" w14:textId="4CA3D0FC" w:rsidR="00DC25AE" w:rsidRDefault="00DC25AE" w:rsidP="00C7416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De 40 à </w:t>
            </w:r>
            <w:r w:rsidR="00B5456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60 avec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des questions et réponses</w:t>
            </w:r>
          </w:p>
          <w:p w14:paraId="3D5EDCB5" w14:textId="47C26887" w:rsidR="00DC25AE" w:rsidRDefault="00DC25AE" w:rsidP="00C7416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De 60 à 80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avec des questions et réponses</w:t>
            </w:r>
          </w:p>
          <w:p w14:paraId="25F27D24" w14:textId="55091B16" w:rsidR="00DC25AE" w:rsidRDefault="00DC25AE" w:rsidP="00C7416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De 80 à </w:t>
            </w:r>
            <w:r w:rsidR="00B5456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10</w:t>
            </w:r>
            <w:r w:rsidR="00AA6AA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0</w:t>
            </w:r>
            <w:r w:rsidR="00B5456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avec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des questions et réponses</w:t>
            </w:r>
          </w:p>
          <w:p w14:paraId="3C427ED6" w14:textId="000C038E" w:rsidR="00DC25AE" w:rsidRDefault="00DC25AE" w:rsidP="00C7416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De 100 à 120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avec des questions et réponses</w:t>
            </w:r>
          </w:p>
          <w:p w14:paraId="2BA641F7" w14:textId="2AF4A5BC" w:rsidR="00C74163" w:rsidRPr="00AA6AA7" w:rsidRDefault="00C74163" w:rsidP="00AA6AA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 w:rsidRPr="00AA6AA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Expose du chaque étudiant sur le roman</w:t>
            </w:r>
          </w:p>
          <w:p w14:paraId="243D7ADF" w14:textId="77777777" w:rsidR="00C74163" w:rsidRDefault="00C74163" w:rsidP="00C7416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L’examen finale du premier semestre </w:t>
            </w:r>
          </w:p>
          <w:p w14:paraId="659F8431" w14:textId="77777777" w:rsidR="00C74163" w:rsidRPr="00EA5BC7" w:rsidRDefault="00C74163" w:rsidP="00C7416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39F3B12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EA5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 xml:space="preserve"> </w:t>
            </w: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faten Mohammed Abid </w:t>
            </w:r>
          </w:p>
          <w:p w14:paraId="7EA9F142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3 </w:t>
            </w: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hrs.  weakly </w:t>
            </w:r>
          </w:p>
          <w:p w14:paraId="58997B5E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131EB1DF" w14:textId="60DBD188" w:rsidR="00C74163" w:rsidRDefault="00DC25AE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4</w:t>
            </w:r>
            <w:r w:rsidR="00C74163"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/</w:t>
            </w:r>
            <w:r w:rsidR="00C7416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9 </w:t>
            </w:r>
            <w:r w:rsidR="00C74163"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2</w:t>
            </w:r>
          </w:p>
          <w:p w14:paraId="1B9A80FF" w14:textId="5D38E7EF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until 1</w:t>
            </w:r>
            <w:r w:rsidR="00DC25A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/ </w:t>
            </w:r>
            <w:r w:rsidR="00DC25A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12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/ 202</w:t>
            </w:r>
            <w:r w:rsidR="00DC25A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3</w:t>
            </w:r>
          </w:p>
        </w:tc>
      </w:tr>
      <w:tr w:rsidR="00C74163" w:rsidRPr="00B26AB3" w14:paraId="1F16CDA7" w14:textId="77777777" w:rsidTr="00B60A79">
        <w:tc>
          <w:tcPr>
            <w:tcW w:w="6629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F1A3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18   non 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E73D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C74163" w:rsidRPr="00B26AB3" w14:paraId="2ED96E97" w14:textId="77777777" w:rsidTr="00B60A79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45E0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83C8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</w:pPr>
          </w:p>
        </w:tc>
      </w:tr>
      <w:tr w:rsidR="00C74163" w:rsidRPr="00071C87" w14:paraId="5003B456" w14:textId="77777777" w:rsidTr="00B60A79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7603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>19. Examinassions :</w:t>
            </w:r>
          </w:p>
          <w:p w14:paraId="1CE04528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</w:pPr>
          </w:p>
          <w:p w14:paraId="155E4231" w14:textId="488AA33F" w:rsidR="00AA6AA7" w:rsidRPr="008E3604" w:rsidRDefault="00C74163" w:rsidP="00AA6AA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1-</w:t>
            </w:r>
            <w:r w:rsidR="00AA6AA7" w:rsidRPr="00AA6AA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AA6AA7" w:rsidRPr="00AA6AA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>Quelles sont les idées d'Albert Camus ?</w:t>
            </w:r>
            <w:r w:rsidR="00AA6AA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14:paraId="0704EC9E" w14:textId="75A3410E" w:rsidR="00AA6AA7" w:rsidRPr="00AA6AA7" w:rsidRDefault="00AA6AA7" w:rsidP="00AA6AA7">
            <w:p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Q2- </w:t>
            </w:r>
            <w:r w:rsidRPr="00AA6AA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>Analyse</w:t>
            </w: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>z</w:t>
            </w:r>
            <w:r w:rsidRPr="00AA6AA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 xml:space="preserve"> de la Chute de </w:t>
            </w:r>
            <w:r w:rsidRPr="00AA6AA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  <w:t>Camus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, donnez ton avis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personnel,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question ouverte </w:t>
            </w:r>
            <w:r w:rsidRPr="008E360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14:paraId="788D670B" w14:textId="5C1E05E0" w:rsidR="00AA6AA7" w:rsidRPr="00AA6AA7" w:rsidRDefault="00AA6AA7" w:rsidP="00AA6AA7">
            <w:pP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  <w:p w14:paraId="735EBD78" w14:textId="77777777" w:rsidR="00C74163" w:rsidRPr="008E3604" w:rsidRDefault="00C74163" w:rsidP="00B60A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  <w:p w14:paraId="1943904E" w14:textId="77777777" w:rsidR="00C74163" w:rsidRPr="008E3604" w:rsidRDefault="00C74163" w:rsidP="00AA6AA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</w:pPr>
          </w:p>
        </w:tc>
      </w:tr>
      <w:tr w:rsidR="00C74163" w:rsidRPr="00B26AB3" w14:paraId="209A306C" w14:textId="77777777" w:rsidTr="00B60A79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A2354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lastRenderedPageBreak/>
              <w:t>20. Extra notes:</w:t>
            </w:r>
          </w:p>
        </w:tc>
      </w:tr>
      <w:tr w:rsidR="00C74163" w:rsidRPr="00B26AB3" w14:paraId="2B0200EA" w14:textId="77777777" w:rsidTr="00B60A79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7015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26A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21. Peer review </w:t>
            </w:r>
          </w:p>
          <w:p w14:paraId="0118AF19" w14:textId="77777777" w:rsidR="00C74163" w:rsidRPr="00B26AB3" w:rsidRDefault="00C74163" w:rsidP="00B60A7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</w:tbl>
    <w:p w14:paraId="196F62CB" w14:textId="54EE1C5C" w:rsidR="00A04A45" w:rsidRDefault="00A04A45"/>
    <w:sectPr w:rsidR="00A04A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960E5"/>
    <w:multiLevelType w:val="hybridMultilevel"/>
    <w:tmpl w:val="A726FEF8"/>
    <w:lvl w:ilvl="0" w:tplc="D564F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F3B24"/>
    <w:multiLevelType w:val="hybridMultilevel"/>
    <w:tmpl w:val="CAE07E96"/>
    <w:lvl w:ilvl="0" w:tplc="B15EED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82"/>
    <w:rsid w:val="00235274"/>
    <w:rsid w:val="002C3382"/>
    <w:rsid w:val="004859D2"/>
    <w:rsid w:val="00516BBC"/>
    <w:rsid w:val="00A04A45"/>
    <w:rsid w:val="00AA6AA7"/>
    <w:rsid w:val="00B5456B"/>
    <w:rsid w:val="00C74163"/>
    <w:rsid w:val="00DA1EE7"/>
    <w:rsid w:val="00DC25AE"/>
    <w:rsid w:val="00F4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5368"/>
  <w15:chartTrackingRefBased/>
  <w15:docId w15:val="{C64AF673-35E1-43D2-84D0-341396C2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163"/>
    <w:pPr>
      <w:spacing w:after="200" w:line="276" w:lineRule="auto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5</cp:revision>
  <dcterms:created xsi:type="dcterms:W3CDTF">2022-09-22T07:26:00Z</dcterms:created>
  <dcterms:modified xsi:type="dcterms:W3CDTF">2022-09-23T09:33:00Z</dcterms:modified>
</cp:coreProperties>
</file>