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F92491" w:rsidRDefault="00794CE1" w:rsidP="00794CE1">
      <w:pPr>
        <w:ind w:left="0"/>
        <w:jc w:val="center"/>
        <w:rPr>
          <w:b/>
          <w:bCs/>
          <w:sz w:val="28"/>
          <w:szCs w:val="28"/>
        </w:rPr>
      </w:pPr>
      <w:r w:rsidRPr="00F92491">
        <w:rPr>
          <w:b/>
          <w:bCs/>
          <w:sz w:val="28"/>
          <w:szCs w:val="28"/>
        </w:rPr>
        <w:t>Geographical Information Systems (GIS)</w:t>
      </w:r>
    </w:p>
    <w:p w:rsidR="00794CE1" w:rsidRDefault="00794CE1" w:rsidP="00794CE1">
      <w:pPr>
        <w:ind w:left="0"/>
        <w:jc w:val="center"/>
        <w:rPr>
          <w:b/>
          <w:bCs/>
        </w:rPr>
      </w:pPr>
      <w:r w:rsidRPr="00A23065">
        <w:rPr>
          <w:b/>
          <w:bCs/>
        </w:rPr>
        <w:t>What is GIS?</w:t>
      </w:r>
    </w:p>
    <w:p w:rsidR="00794CE1" w:rsidRPr="00A23065" w:rsidRDefault="00794CE1" w:rsidP="00794CE1">
      <w:pPr>
        <w:jc w:val="center"/>
        <w:rPr>
          <w:b/>
          <w:bCs/>
        </w:rPr>
      </w:pPr>
    </w:p>
    <w:p w:rsidR="00794CE1" w:rsidRPr="00053BA3" w:rsidRDefault="00794CE1" w:rsidP="00794CE1">
      <w:pPr>
        <w:numPr>
          <w:ilvl w:val="0"/>
          <w:numId w:val="32"/>
        </w:numPr>
        <w:jc w:val="left"/>
      </w:pPr>
      <w:r w:rsidRPr="00A23065">
        <w:t xml:space="preserve">Geographic Information System </w:t>
      </w:r>
      <w:r w:rsidRPr="00053BA3">
        <w:rPr>
          <w:b/>
          <w:bCs/>
          <w:i/>
          <w:iCs/>
        </w:rPr>
        <w:t>GIS</w:t>
      </w:r>
      <w:r w:rsidRPr="00053BA3">
        <w:t>?</w:t>
      </w:r>
    </w:p>
    <w:p w:rsidR="00794CE1" w:rsidRPr="00053BA3" w:rsidRDefault="00794CE1" w:rsidP="00794CE1">
      <w:pPr>
        <w:numPr>
          <w:ilvl w:val="0"/>
          <w:numId w:val="32"/>
        </w:numPr>
        <w:jc w:val="left"/>
      </w:pPr>
      <w:r w:rsidRPr="00053BA3">
        <w:t xml:space="preserve">Geographic Information Science </w:t>
      </w:r>
      <w:r w:rsidRPr="00053BA3">
        <w:rPr>
          <w:b/>
          <w:bCs/>
          <w:i/>
          <w:iCs/>
        </w:rPr>
        <w:t>GISc</w:t>
      </w:r>
      <w:r w:rsidRPr="00053BA3">
        <w:t>?</w:t>
      </w:r>
    </w:p>
    <w:p w:rsidR="00794CE1" w:rsidRPr="00A23065" w:rsidRDefault="00794CE1" w:rsidP="00794CE1">
      <w:pPr>
        <w:numPr>
          <w:ilvl w:val="0"/>
          <w:numId w:val="32"/>
        </w:numPr>
        <w:jc w:val="left"/>
      </w:pPr>
      <w:r w:rsidRPr="00053BA3">
        <w:t>A system that provides the ability to</w:t>
      </w:r>
      <w:r w:rsidRPr="00A23065">
        <w:t xml:space="preserve"> work with information that is referenced to the surface of the earth.</w:t>
      </w:r>
    </w:p>
    <w:p w:rsidR="00794CE1" w:rsidRDefault="00794CE1" w:rsidP="00794CE1">
      <w:pPr>
        <w:numPr>
          <w:ilvl w:val="0"/>
          <w:numId w:val="32"/>
        </w:numPr>
        <w:jc w:val="left"/>
      </w:pPr>
      <w:r w:rsidRPr="00A23065">
        <w:t>Is a paper map a GIS?</w:t>
      </w:r>
    </w:p>
    <w:p w:rsidR="00794CE1" w:rsidRDefault="00794CE1" w:rsidP="00794CE1">
      <w:pPr>
        <w:jc w:val="center"/>
        <w:rPr>
          <w:b/>
          <w:bCs/>
        </w:rPr>
      </w:pPr>
    </w:p>
    <w:p w:rsidR="00794CE1" w:rsidRPr="00A23065" w:rsidRDefault="00794CE1" w:rsidP="00994CCB">
      <w:pPr>
        <w:ind w:left="0"/>
        <w:jc w:val="center"/>
        <w:rPr>
          <w:b/>
          <w:bCs/>
        </w:rPr>
      </w:pPr>
      <w:r w:rsidRPr="00A23065">
        <w:rPr>
          <w:b/>
          <w:bCs/>
        </w:rPr>
        <w:t>What is a GIS</w:t>
      </w:r>
    </w:p>
    <w:p w:rsidR="00794CE1" w:rsidRPr="00A23065" w:rsidRDefault="00794CE1" w:rsidP="00794CE1">
      <w:pPr>
        <w:numPr>
          <w:ilvl w:val="0"/>
          <w:numId w:val="32"/>
        </w:numPr>
        <w:jc w:val="left"/>
      </w:pPr>
      <w:r w:rsidRPr="00053BA3">
        <w:rPr>
          <w:b/>
          <w:bCs/>
          <w:u w:val="single"/>
        </w:rPr>
        <w:t>GIS</w:t>
      </w:r>
      <w:r w:rsidRPr="00A23065">
        <w:t>: a particular form of information system applied to geographical data; It was developed from the need to handle and manipulate geographically referenced data.</w:t>
      </w:r>
    </w:p>
    <w:p w:rsidR="00794CE1" w:rsidRPr="00A23065" w:rsidRDefault="00794CE1" w:rsidP="00794CE1">
      <w:pPr>
        <w:numPr>
          <w:ilvl w:val="0"/>
          <w:numId w:val="32"/>
        </w:numPr>
        <w:jc w:val="left"/>
      </w:pPr>
      <w:r w:rsidRPr="00A23065">
        <w:rPr>
          <w:b/>
          <w:bCs/>
        </w:rPr>
        <w:t>A system</w:t>
      </w:r>
      <w:r w:rsidRPr="00A23065">
        <w:t>: a group of connected entities and activities that interact for a common purpose;</w:t>
      </w:r>
    </w:p>
    <w:p w:rsidR="00794CE1" w:rsidRPr="00A23065" w:rsidRDefault="00794CE1" w:rsidP="00794CE1">
      <w:pPr>
        <w:numPr>
          <w:ilvl w:val="0"/>
          <w:numId w:val="32"/>
        </w:numPr>
        <w:jc w:val="left"/>
      </w:pPr>
      <w:r w:rsidRPr="00A23065">
        <w:rPr>
          <w:b/>
          <w:bCs/>
        </w:rPr>
        <w:t>An information system</w:t>
      </w:r>
      <w:r w:rsidRPr="00A23065">
        <w:t>: a set of processes, executed on raw data, to produce information that will be useful for decision making;</w:t>
      </w:r>
    </w:p>
    <w:p w:rsidR="00794CE1" w:rsidRPr="00A23065" w:rsidRDefault="00794CE1" w:rsidP="00794CE1">
      <w:pPr>
        <w:numPr>
          <w:ilvl w:val="0"/>
          <w:numId w:val="32"/>
        </w:numPr>
        <w:jc w:val="left"/>
      </w:pPr>
      <w:r w:rsidRPr="00A23065">
        <w:rPr>
          <w:b/>
          <w:bCs/>
        </w:rPr>
        <w:t>Geographical data</w:t>
      </w:r>
      <w:r w:rsidRPr="00A23065">
        <w:t>: spatial geo-referenced data with one type of coordinate systems.</w:t>
      </w:r>
    </w:p>
    <w:p w:rsidR="00794CE1" w:rsidRPr="00A23065" w:rsidRDefault="00794CE1" w:rsidP="00794CE1">
      <w:pPr>
        <w:numPr>
          <w:ilvl w:val="0"/>
          <w:numId w:val="32"/>
        </w:numPr>
        <w:jc w:val="left"/>
      </w:pPr>
      <w:r w:rsidRPr="00A23065">
        <w:rPr>
          <w:b/>
          <w:bCs/>
        </w:rPr>
        <w:t>Geographic</w:t>
      </w:r>
      <w:r w:rsidRPr="00A23065">
        <w:t>: refers to the Earth’s surface and near-surface</w:t>
      </w:r>
    </w:p>
    <w:p w:rsidR="00794CE1" w:rsidRPr="00A23065" w:rsidRDefault="00794CE1" w:rsidP="00794CE1">
      <w:pPr>
        <w:numPr>
          <w:ilvl w:val="0"/>
          <w:numId w:val="32"/>
        </w:numPr>
        <w:jc w:val="left"/>
      </w:pPr>
      <w:r w:rsidRPr="00A23065">
        <w:rPr>
          <w:b/>
          <w:bCs/>
        </w:rPr>
        <w:t xml:space="preserve">Spatial (locational): </w:t>
      </w:r>
      <w:r w:rsidRPr="00A23065">
        <w:t>refers to any space;</w:t>
      </w:r>
    </w:p>
    <w:p w:rsidR="00794CE1" w:rsidRPr="00A23065" w:rsidRDefault="00794CE1" w:rsidP="00794CE1">
      <w:pPr>
        <w:numPr>
          <w:ilvl w:val="0"/>
          <w:numId w:val="33"/>
        </w:numPr>
        <w:jc w:val="left"/>
      </w:pPr>
      <w:r w:rsidRPr="00A23065">
        <w:t xml:space="preserve">A </w:t>
      </w:r>
      <w:r w:rsidRPr="00A23065">
        <w:rPr>
          <w:b/>
          <w:bCs/>
        </w:rPr>
        <w:t>GIS</w:t>
      </w:r>
      <w:r w:rsidRPr="00A23065">
        <w:t xml:space="preserve"> contains at least:</w:t>
      </w:r>
    </w:p>
    <w:p w:rsidR="00794CE1" w:rsidRPr="00A23065" w:rsidRDefault="00794CE1" w:rsidP="00794CE1">
      <w:pPr>
        <w:numPr>
          <w:ilvl w:val="1"/>
          <w:numId w:val="33"/>
        </w:numPr>
        <w:jc w:val="left"/>
      </w:pPr>
      <w:r w:rsidRPr="00A23065">
        <w:t>A Computer</w:t>
      </w:r>
    </w:p>
    <w:p w:rsidR="00794CE1" w:rsidRPr="00A23065" w:rsidRDefault="00794CE1" w:rsidP="00794CE1">
      <w:pPr>
        <w:numPr>
          <w:ilvl w:val="1"/>
          <w:numId w:val="33"/>
        </w:numPr>
        <w:jc w:val="left"/>
      </w:pPr>
      <w:r w:rsidRPr="00A23065">
        <w:t>A Software Application (ArcGIS, ArcView,)</w:t>
      </w:r>
    </w:p>
    <w:p w:rsidR="00794CE1" w:rsidRPr="00A23065" w:rsidRDefault="00794CE1" w:rsidP="00794CE1">
      <w:pPr>
        <w:numPr>
          <w:ilvl w:val="1"/>
          <w:numId w:val="33"/>
        </w:numPr>
        <w:jc w:val="left"/>
      </w:pPr>
      <w:r w:rsidRPr="00A23065">
        <w:t>Some Spatial Data</w:t>
      </w:r>
    </w:p>
    <w:p w:rsidR="00794CE1" w:rsidRPr="00A23065" w:rsidRDefault="00794CE1" w:rsidP="00794CE1">
      <w:pPr>
        <w:numPr>
          <w:ilvl w:val="1"/>
          <w:numId w:val="33"/>
        </w:numPr>
        <w:jc w:val="left"/>
      </w:pPr>
      <w:r w:rsidRPr="00A23065">
        <w:t>A User</w:t>
      </w:r>
    </w:p>
    <w:p w:rsidR="00794CE1" w:rsidRPr="00A23065" w:rsidRDefault="00794CE1" w:rsidP="00794CE1">
      <w:pPr>
        <w:numPr>
          <w:ilvl w:val="0"/>
          <w:numId w:val="33"/>
        </w:numPr>
        <w:jc w:val="left"/>
      </w:pPr>
      <w:r w:rsidRPr="00A23065">
        <w:t>And works together to perform some geospatial function</w:t>
      </w:r>
    </w:p>
    <w:p w:rsidR="00794CE1" w:rsidRDefault="00794CE1" w:rsidP="00794CE1">
      <w:pPr>
        <w:numPr>
          <w:ilvl w:val="1"/>
          <w:numId w:val="33"/>
        </w:numPr>
        <w:jc w:val="left"/>
      </w:pPr>
      <w:r w:rsidRPr="00A23065">
        <w:t>What does “geospatial” mean?</w:t>
      </w:r>
    </w:p>
    <w:p w:rsidR="00794CE1" w:rsidRDefault="00794CE1" w:rsidP="00794CE1">
      <w:pPr>
        <w:jc w:val="center"/>
        <w:rPr>
          <w:b/>
          <w:bCs/>
          <w:sz w:val="24"/>
          <w:szCs w:val="24"/>
        </w:rPr>
      </w:pPr>
    </w:p>
    <w:p w:rsidR="00794CE1" w:rsidRPr="00A54373" w:rsidRDefault="00794CE1" w:rsidP="00794CE1">
      <w:pPr>
        <w:ind w:left="0"/>
        <w:jc w:val="center"/>
        <w:rPr>
          <w:b/>
          <w:bCs/>
          <w:sz w:val="24"/>
          <w:szCs w:val="24"/>
        </w:rPr>
      </w:pPr>
      <w:r w:rsidRPr="00A54373">
        <w:rPr>
          <w:b/>
          <w:bCs/>
          <w:sz w:val="24"/>
          <w:szCs w:val="24"/>
        </w:rPr>
        <w:t>What can GIS do?</w:t>
      </w:r>
    </w:p>
    <w:p w:rsidR="00794CE1" w:rsidRPr="009D2395" w:rsidRDefault="00794CE1" w:rsidP="00794CE1">
      <w:pPr>
        <w:numPr>
          <w:ilvl w:val="0"/>
          <w:numId w:val="33"/>
        </w:numPr>
        <w:jc w:val="left"/>
      </w:pPr>
      <w:r w:rsidRPr="009D2395">
        <w:t xml:space="preserve">Make a </w:t>
      </w:r>
      <w:r w:rsidRPr="009D2395">
        <w:rPr>
          <w:b/>
          <w:bCs/>
          <w:i/>
          <w:iCs/>
        </w:rPr>
        <w:t>map</w:t>
      </w:r>
    </w:p>
    <w:p w:rsidR="00794CE1" w:rsidRPr="00053BA3" w:rsidRDefault="00794CE1" w:rsidP="00794CE1">
      <w:pPr>
        <w:numPr>
          <w:ilvl w:val="0"/>
          <w:numId w:val="33"/>
        </w:numPr>
        <w:jc w:val="left"/>
        <w:rPr>
          <w:u w:val="single"/>
        </w:rPr>
      </w:pPr>
      <w:r w:rsidRPr="00053BA3">
        <w:rPr>
          <w:u w:val="single"/>
        </w:rPr>
        <w:t xml:space="preserve">Find </w:t>
      </w:r>
      <w:r w:rsidRPr="00053BA3">
        <w:rPr>
          <w:b/>
          <w:bCs/>
          <w:i/>
          <w:iCs/>
          <w:u w:val="single"/>
        </w:rPr>
        <w:t>directions</w:t>
      </w:r>
      <w:r w:rsidRPr="00053BA3">
        <w:rPr>
          <w:u w:val="single"/>
        </w:rPr>
        <w:t xml:space="preserve"> to known location</w:t>
      </w:r>
    </w:p>
    <w:p w:rsidR="00794CE1" w:rsidRPr="009D2395" w:rsidRDefault="00794CE1" w:rsidP="00794CE1">
      <w:pPr>
        <w:numPr>
          <w:ilvl w:val="0"/>
          <w:numId w:val="33"/>
        </w:numPr>
        <w:jc w:val="left"/>
      </w:pPr>
      <w:r w:rsidRPr="009D2395">
        <w:t>Find local a Star Bucks</w:t>
      </w:r>
    </w:p>
    <w:p w:rsidR="00794CE1" w:rsidRPr="00053BA3" w:rsidRDefault="00794CE1" w:rsidP="00794CE1">
      <w:pPr>
        <w:numPr>
          <w:ilvl w:val="0"/>
          <w:numId w:val="33"/>
        </w:numPr>
        <w:jc w:val="left"/>
        <w:rPr>
          <w:u w:val="single"/>
        </w:rPr>
      </w:pPr>
      <w:r w:rsidRPr="00053BA3">
        <w:rPr>
          <w:u w:val="single"/>
        </w:rPr>
        <w:t xml:space="preserve">Determine </w:t>
      </w:r>
      <w:r w:rsidRPr="00053BA3">
        <w:rPr>
          <w:b/>
          <w:bCs/>
          <w:i/>
          <w:iCs/>
          <w:u w:val="single"/>
        </w:rPr>
        <w:t>cost</w:t>
      </w:r>
      <w:r w:rsidRPr="00053BA3">
        <w:rPr>
          <w:u w:val="single"/>
        </w:rPr>
        <w:t xml:space="preserve"> of roads, developments</w:t>
      </w:r>
    </w:p>
    <w:p w:rsidR="00794CE1" w:rsidRPr="009D2395" w:rsidRDefault="00794CE1" w:rsidP="00794CE1">
      <w:pPr>
        <w:numPr>
          <w:ilvl w:val="0"/>
          <w:numId w:val="33"/>
        </w:numPr>
        <w:jc w:val="left"/>
      </w:pPr>
      <w:r w:rsidRPr="009D2395">
        <w:t xml:space="preserve">Predict the </w:t>
      </w:r>
      <w:r w:rsidRPr="009D2395">
        <w:rPr>
          <w:b/>
          <w:bCs/>
          <w:i/>
          <w:iCs/>
        </w:rPr>
        <w:t>extent</w:t>
      </w:r>
      <w:r w:rsidRPr="009D2395">
        <w:t xml:space="preserve"> of an invasive species</w:t>
      </w:r>
    </w:p>
    <w:p w:rsidR="00794CE1" w:rsidRPr="009D2395" w:rsidRDefault="00794CE1" w:rsidP="00794CE1">
      <w:pPr>
        <w:numPr>
          <w:ilvl w:val="0"/>
          <w:numId w:val="33"/>
        </w:numPr>
        <w:jc w:val="left"/>
      </w:pPr>
      <w:r w:rsidRPr="009D2395">
        <w:rPr>
          <w:b/>
          <w:bCs/>
          <w:i/>
          <w:iCs/>
        </w:rPr>
        <w:t>Map</w:t>
      </w:r>
      <w:r w:rsidRPr="009D2395">
        <w:t xml:space="preserve"> ancient civilizations</w:t>
      </w:r>
    </w:p>
    <w:p w:rsidR="00794CE1" w:rsidRDefault="00794CE1" w:rsidP="00794CE1">
      <w:pPr>
        <w:numPr>
          <w:ilvl w:val="0"/>
          <w:numId w:val="33"/>
        </w:numPr>
        <w:jc w:val="left"/>
      </w:pPr>
      <w:r w:rsidRPr="009D2395">
        <w:rPr>
          <w:b/>
          <w:bCs/>
          <w:i/>
          <w:iCs/>
        </w:rPr>
        <w:t>Help</w:t>
      </w:r>
      <w:r w:rsidRPr="009D2395">
        <w:t xml:space="preserve"> manage natural resources!</w:t>
      </w:r>
    </w:p>
    <w:p w:rsidR="00794CE1" w:rsidRDefault="00794CE1" w:rsidP="00794CE1">
      <w:pPr>
        <w:rPr>
          <w:b/>
          <w:bCs/>
          <w:sz w:val="24"/>
          <w:szCs w:val="24"/>
        </w:rPr>
      </w:pPr>
    </w:p>
    <w:p w:rsidR="00794CE1" w:rsidRPr="000329C2" w:rsidRDefault="00794CE1" w:rsidP="00794CE1">
      <w:pPr>
        <w:ind w:left="0"/>
        <w:jc w:val="left"/>
        <w:rPr>
          <w:b/>
          <w:bCs/>
          <w:sz w:val="24"/>
          <w:szCs w:val="24"/>
          <w:u w:val="single"/>
        </w:rPr>
      </w:pPr>
      <w:r w:rsidRPr="000329C2">
        <w:rPr>
          <w:b/>
          <w:bCs/>
          <w:sz w:val="24"/>
          <w:szCs w:val="24"/>
          <w:u w:val="single"/>
        </w:rPr>
        <w:t>Change detection</w:t>
      </w:r>
    </w:p>
    <w:p w:rsidR="00794CE1" w:rsidRPr="00A54373" w:rsidRDefault="00794CE1" w:rsidP="00794CE1">
      <w:pPr>
        <w:numPr>
          <w:ilvl w:val="0"/>
          <w:numId w:val="33"/>
        </w:numPr>
        <w:spacing w:after="160"/>
        <w:jc w:val="left"/>
      </w:pPr>
      <w:r w:rsidRPr="00A54373">
        <w:t>Changes in a particular area or feature over time can be measured. For example, land use change can be monitored using </w:t>
      </w:r>
      <w:hyperlink r:id="rId8" w:history="1">
        <w:r w:rsidRPr="00A54373">
          <w:rPr>
            <w:rStyle w:val="Hyperlink"/>
          </w:rPr>
          <w:t>remote sensing</w:t>
        </w:r>
      </w:hyperlink>
      <w:r w:rsidRPr="00A54373">
        <w:t xml:space="preserve"> technology to identify increases and decreases in vegetation cover, waterways and urban areas over 10, 20, 30 etc years. </w:t>
      </w:r>
    </w:p>
    <w:p w:rsidR="00794CE1" w:rsidRDefault="00794CE1" w:rsidP="00794CE1">
      <w:r w:rsidRPr="00A54373">
        <w:t>Production of interactive maps with a customisable timeline make it easy visualise the changes over different periods</w:t>
      </w:r>
      <w:r>
        <w:t>.</w:t>
      </w:r>
    </w:p>
    <w:p w:rsidR="00794CE1" w:rsidRPr="000329C2" w:rsidRDefault="00794CE1" w:rsidP="00794CE1">
      <w:pPr>
        <w:ind w:left="0"/>
        <w:jc w:val="left"/>
        <w:rPr>
          <w:u w:val="single"/>
        </w:rPr>
      </w:pPr>
      <w:r w:rsidRPr="000329C2">
        <w:rPr>
          <w:b/>
          <w:bCs/>
          <w:u w:val="single"/>
        </w:rPr>
        <w:t>Flood risk mapping</w:t>
      </w:r>
    </w:p>
    <w:p w:rsidR="00794CE1" w:rsidRPr="00A54373" w:rsidRDefault="00794CE1" w:rsidP="00794CE1">
      <w:pPr>
        <w:numPr>
          <w:ilvl w:val="0"/>
          <w:numId w:val="34"/>
        </w:numPr>
        <w:spacing w:after="160"/>
        <w:jc w:val="left"/>
      </w:pPr>
      <w:r w:rsidRPr="00A54373">
        <w:t xml:space="preserve">A local government needing to map flood risk areas can use a combination of historical flooding data and modelling techniques to produce a map showing all waterways and the potential flooding levels in the surrounding area. </w:t>
      </w:r>
    </w:p>
    <w:p w:rsidR="00794CE1" w:rsidRDefault="00794CE1" w:rsidP="00794CE1">
      <w:pPr>
        <w:numPr>
          <w:ilvl w:val="0"/>
          <w:numId w:val="34"/>
        </w:numPr>
        <w:spacing w:after="160"/>
        <w:jc w:val="left"/>
      </w:pPr>
      <w:r w:rsidRPr="00A54373">
        <w:t>By making real-time updates to the model during a flood event, the public can be kept up to date with if and when their homes will be affected.</w:t>
      </w:r>
    </w:p>
    <w:p w:rsidR="00794CE1" w:rsidRPr="000329C2" w:rsidRDefault="00794CE1" w:rsidP="00794CE1">
      <w:pPr>
        <w:ind w:left="0"/>
        <w:jc w:val="left"/>
        <w:rPr>
          <w:u w:val="single"/>
        </w:rPr>
      </w:pPr>
      <w:r w:rsidRPr="000329C2">
        <w:rPr>
          <w:b/>
          <w:bCs/>
          <w:u w:val="single"/>
        </w:rPr>
        <w:t>Site selection</w:t>
      </w:r>
    </w:p>
    <w:p w:rsidR="00794CE1" w:rsidRPr="00301D46" w:rsidRDefault="00794CE1" w:rsidP="00794CE1">
      <w:pPr>
        <w:numPr>
          <w:ilvl w:val="0"/>
          <w:numId w:val="35"/>
        </w:numPr>
        <w:spacing w:after="160"/>
        <w:jc w:val="left"/>
      </w:pPr>
      <w:r w:rsidRPr="00301D46">
        <w:t>GIS for </w:t>
      </w:r>
      <w:hyperlink r:id="rId9" w:history="1">
        <w:r w:rsidRPr="00053BA3">
          <w:rPr>
            <w:rStyle w:val="Hyperlink"/>
          </w:rPr>
          <w:t>selecting a site</w:t>
        </w:r>
      </w:hyperlink>
      <w:r w:rsidRPr="00301D46">
        <w:t xml:space="preserve"> to place a new feature in the landscape can be highly useful. </w:t>
      </w:r>
    </w:p>
    <w:p w:rsidR="00794CE1" w:rsidRPr="00301D46" w:rsidRDefault="00794CE1" w:rsidP="00794CE1">
      <w:pPr>
        <w:numPr>
          <w:ilvl w:val="0"/>
          <w:numId w:val="35"/>
        </w:numPr>
        <w:spacing w:after="160"/>
        <w:jc w:val="left"/>
      </w:pPr>
      <w:r w:rsidRPr="00301D46">
        <w:t xml:space="preserve">For example, a local council wanting to find the best location to site a new hospital can use geospatial analysis to identify current hospital locations, examine suburb population sizes, calculate </w:t>
      </w:r>
      <w:r w:rsidRPr="00301D46">
        <w:lastRenderedPageBreak/>
        <w:t>distances/drive times to existing hospitals from different suburbs, and study the demographics of areas to see where has the greatest need for a new hospital.</w:t>
      </w:r>
    </w:p>
    <w:p w:rsidR="00794CE1" w:rsidRPr="000329C2" w:rsidRDefault="00794CE1" w:rsidP="00794CE1">
      <w:pPr>
        <w:ind w:left="0"/>
        <w:jc w:val="left"/>
        <w:rPr>
          <w:u w:val="single"/>
        </w:rPr>
      </w:pPr>
      <w:r w:rsidRPr="000329C2">
        <w:rPr>
          <w:b/>
          <w:bCs/>
          <w:u w:val="single"/>
        </w:rPr>
        <w:t>Weed and pest management</w:t>
      </w:r>
    </w:p>
    <w:p w:rsidR="00794CE1" w:rsidRPr="00301D46" w:rsidRDefault="00794CE1" w:rsidP="00794CE1">
      <w:pPr>
        <w:numPr>
          <w:ilvl w:val="0"/>
          <w:numId w:val="36"/>
        </w:numPr>
        <w:spacing w:after="160"/>
        <w:jc w:val="left"/>
      </w:pPr>
      <w:r w:rsidRPr="00301D46">
        <w:t xml:space="preserve">Invasive weeds and pests can lead to massive economic costs. </w:t>
      </w:r>
    </w:p>
    <w:p w:rsidR="00794CE1" w:rsidRPr="00301D46" w:rsidRDefault="00794CE1" w:rsidP="00794CE1">
      <w:pPr>
        <w:numPr>
          <w:ilvl w:val="0"/>
          <w:numId w:val="36"/>
        </w:numPr>
        <w:spacing w:after="160"/>
        <w:jc w:val="left"/>
      </w:pPr>
      <w:r w:rsidRPr="00301D46">
        <w:t xml:space="preserve">GIS is used to determine the areas infested by mapping in the field (recording perimeters of infested areas or recording individual points/sightings) or using satellite imagery/remote sensing. </w:t>
      </w:r>
    </w:p>
    <w:p w:rsidR="00794CE1" w:rsidRPr="00301D46" w:rsidRDefault="00794CE1" w:rsidP="00794CE1">
      <w:pPr>
        <w:numPr>
          <w:ilvl w:val="0"/>
          <w:numId w:val="36"/>
        </w:numPr>
        <w:spacing w:after="160"/>
        <w:jc w:val="left"/>
      </w:pPr>
      <w:r w:rsidRPr="00301D46">
        <w:t>This helps in the development of weed/pest management plans and means that changes over time can be measured to identify how effective the management is.</w:t>
      </w:r>
    </w:p>
    <w:p w:rsidR="00794CE1" w:rsidRDefault="00794CE1" w:rsidP="00794CE1">
      <w:pPr>
        <w:jc w:val="center"/>
        <w:rPr>
          <w:b/>
          <w:bCs/>
          <w:u w:val="single"/>
        </w:rPr>
      </w:pPr>
    </w:p>
    <w:p w:rsidR="00794CE1" w:rsidRDefault="00794CE1" w:rsidP="00794CE1">
      <w:pPr>
        <w:jc w:val="center"/>
      </w:pPr>
      <w:r w:rsidRPr="00301D46">
        <w:rPr>
          <w:b/>
          <w:bCs/>
          <w:u w:val="single"/>
        </w:rPr>
        <w:t xml:space="preserve">Who uses GIS? </w:t>
      </w:r>
      <w:r w:rsidRPr="00301D46">
        <w:rPr>
          <w:b/>
          <w:bCs/>
        </w:rPr>
        <w:t>Everyone! GIS is used globally of all sizes and in all sectors</w:t>
      </w:r>
      <w:r w:rsidRPr="00301D46">
        <w:t>.</w:t>
      </w:r>
    </w:p>
    <w:p w:rsidR="00794CE1" w:rsidRPr="00301D46" w:rsidRDefault="00794CE1" w:rsidP="00794CE1">
      <w:pPr>
        <w:numPr>
          <w:ilvl w:val="0"/>
          <w:numId w:val="37"/>
        </w:numPr>
        <w:spacing w:after="160"/>
        <w:jc w:val="left"/>
      </w:pPr>
      <w:r w:rsidRPr="00301D46">
        <w:t>The following is a list of some industries and sectors that benefit from GIS:</w:t>
      </w:r>
    </w:p>
    <w:p w:rsidR="00794CE1" w:rsidRPr="00301D46" w:rsidRDefault="00794CE1" w:rsidP="00794CE1">
      <w:pPr>
        <w:numPr>
          <w:ilvl w:val="0"/>
          <w:numId w:val="37"/>
        </w:numPr>
        <w:spacing w:after="160"/>
        <w:jc w:val="left"/>
      </w:pPr>
      <w:r w:rsidRPr="00301D46">
        <w:t>Local government, National government, Fleet managers, Marketers, Emergency response, Transport, Military defence, Healthcare, Oil and gas, Agriculture, Forestry, Telecommunications.</w:t>
      </w:r>
    </w:p>
    <w:p w:rsidR="00794CE1" w:rsidRPr="00301D46" w:rsidRDefault="00794CE1" w:rsidP="00794CE1">
      <w:pPr>
        <w:ind w:left="0"/>
        <w:jc w:val="center"/>
        <w:rPr>
          <w:b/>
          <w:bCs/>
        </w:rPr>
      </w:pPr>
      <w:r w:rsidRPr="00301D46">
        <w:rPr>
          <w:b/>
          <w:bCs/>
        </w:rPr>
        <w:t>Steps in GIS</w:t>
      </w:r>
    </w:p>
    <w:p w:rsidR="00794CE1" w:rsidRPr="00301D46" w:rsidRDefault="00794CE1" w:rsidP="00794CE1">
      <w:pPr>
        <w:numPr>
          <w:ilvl w:val="0"/>
          <w:numId w:val="38"/>
        </w:numPr>
        <w:ind w:left="357" w:hanging="357"/>
        <w:jc w:val="left"/>
      </w:pPr>
      <w:r w:rsidRPr="00301D46">
        <w:t>Acquiring data</w:t>
      </w:r>
    </w:p>
    <w:p w:rsidR="00794CE1" w:rsidRPr="00301D46" w:rsidRDefault="00794CE1" w:rsidP="00794CE1">
      <w:pPr>
        <w:numPr>
          <w:ilvl w:val="0"/>
          <w:numId w:val="38"/>
        </w:numPr>
        <w:ind w:left="357" w:hanging="357"/>
        <w:jc w:val="left"/>
      </w:pPr>
      <w:r w:rsidRPr="00301D46">
        <w:t>Preparing data</w:t>
      </w:r>
    </w:p>
    <w:p w:rsidR="00794CE1" w:rsidRPr="00301D46" w:rsidRDefault="00794CE1" w:rsidP="00794CE1">
      <w:pPr>
        <w:numPr>
          <w:ilvl w:val="0"/>
          <w:numId w:val="38"/>
        </w:numPr>
        <w:ind w:left="357" w:hanging="357"/>
        <w:jc w:val="left"/>
      </w:pPr>
      <w:r w:rsidRPr="00301D46">
        <w:t>Assembling data (making electronic maps)</w:t>
      </w:r>
    </w:p>
    <w:p w:rsidR="00794CE1" w:rsidRPr="00301D46" w:rsidRDefault="00794CE1" w:rsidP="00794CE1">
      <w:pPr>
        <w:numPr>
          <w:ilvl w:val="0"/>
          <w:numId w:val="38"/>
        </w:numPr>
        <w:ind w:left="357" w:hanging="357"/>
        <w:jc w:val="left"/>
      </w:pPr>
      <w:r w:rsidRPr="00301D46">
        <w:t>Analysis</w:t>
      </w:r>
    </w:p>
    <w:p w:rsidR="00794CE1" w:rsidRPr="00301D46" w:rsidRDefault="00794CE1" w:rsidP="00794CE1">
      <w:pPr>
        <w:numPr>
          <w:ilvl w:val="0"/>
          <w:numId w:val="38"/>
        </w:numPr>
        <w:ind w:left="357" w:hanging="357"/>
        <w:jc w:val="left"/>
      </w:pPr>
      <w:r w:rsidRPr="00301D46">
        <w:t>Preparing final documents (inc. Cartography)</w:t>
      </w:r>
    </w:p>
    <w:p w:rsidR="00794CE1" w:rsidRDefault="00794CE1" w:rsidP="00794CE1">
      <w:pPr>
        <w:numPr>
          <w:ilvl w:val="0"/>
          <w:numId w:val="38"/>
        </w:numPr>
        <w:ind w:left="357" w:hanging="357"/>
        <w:jc w:val="left"/>
      </w:pPr>
      <w:r w:rsidRPr="00301D46">
        <w:t>Publication / Distribution</w:t>
      </w:r>
    </w:p>
    <w:p w:rsidR="00794CE1" w:rsidRPr="00301D46" w:rsidRDefault="00794CE1" w:rsidP="00794CE1">
      <w:pPr>
        <w:ind w:left="357"/>
        <w:jc w:val="left"/>
      </w:pPr>
    </w:p>
    <w:p w:rsidR="00794CE1" w:rsidRDefault="004B0186" w:rsidP="00794CE1">
      <w:pPr>
        <w:ind w:left="0"/>
        <w:jc w:val="center"/>
      </w:pPr>
      <w:r>
        <w:rPr>
          <w:noProof/>
          <w:lang w:bidi="ar-SA"/>
        </w:rPr>
        <w:drawing>
          <wp:inline distT="0" distB="0" distL="0" distR="0">
            <wp:extent cx="3331028" cy="1539446"/>
            <wp:effectExtent l="0" t="0" r="317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38" cy="155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Default="00794CE1" w:rsidP="00794CE1">
      <w:pPr>
        <w:jc w:val="center"/>
        <w:rPr>
          <w:b/>
          <w:bCs/>
        </w:rPr>
      </w:pPr>
    </w:p>
    <w:p w:rsidR="00794CE1" w:rsidRPr="001C74EA" w:rsidRDefault="00794CE1" w:rsidP="00794CE1">
      <w:pPr>
        <w:ind w:left="0"/>
        <w:jc w:val="center"/>
        <w:rPr>
          <w:b/>
          <w:bCs/>
        </w:rPr>
      </w:pPr>
      <w:r w:rsidRPr="001C74EA">
        <w:rPr>
          <w:b/>
          <w:bCs/>
        </w:rPr>
        <w:t>Current GIS</w:t>
      </w:r>
    </w:p>
    <w:p w:rsidR="00794CE1" w:rsidRPr="001C74EA" w:rsidRDefault="00794CE1" w:rsidP="00794CE1">
      <w:pPr>
        <w:numPr>
          <w:ilvl w:val="0"/>
          <w:numId w:val="39"/>
        </w:numPr>
        <w:ind w:left="714" w:hanging="357"/>
        <w:jc w:val="left"/>
      </w:pPr>
      <w:r w:rsidRPr="001C74EA">
        <w:t>Acquire: Maps, GPS, Aerial &amp; Satellites, Internet!</w:t>
      </w:r>
    </w:p>
    <w:p w:rsidR="00794CE1" w:rsidRPr="001C74EA" w:rsidRDefault="00794CE1" w:rsidP="00794CE1">
      <w:pPr>
        <w:numPr>
          <w:ilvl w:val="0"/>
          <w:numId w:val="39"/>
        </w:numPr>
        <w:ind w:left="714" w:hanging="357"/>
        <w:jc w:val="left"/>
      </w:pPr>
      <w:r w:rsidRPr="001C74EA">
        <w:t>Preparation, Assembly, Analysis, Cartography: ArcGIS and other software</w:t>
      </w:r>
    </w:p>
    <w:p w:rsidR="00794CE1" w:rsidRPr="001C74EA" w:rsidRDefault="00794CE1" w:rsidP="00794CE1">
      <w:pPr>
        <w:numPr>
          <w:ilvl w:val="0"/>
          <w:numId w:val="39"/>
        </w:numPr>
        <w:ind w:left="714" w:hanging="357"/>
        <w:jc w:val="left"/>
      </w:pPr>
      <w:r w:rsidRPr="001C74EA">
        <w:t>Distribution: Printing, Publication, the Internet!</w:t>
      </w:r>
    </w:p>
    <w:p w:rsidR="00794CE1" w:rsidRDefault="00794CE1" w:rsidP="00794CE1">
      <w:pPr>
        <w:jc w:val="center"/>
        <w:rPr>
          <w:b/>
          <w:bCs/>
        </w:rPr>
      </w:pPr>
    </w:p>
    <w:p w:rsidR="00794CE1" w:rsidRPr="001C74EA" w:rsidRDefault="00794CE1" w:rsidP="00794CE1">
      <w:pPr>
        <w:ind w:left="0"/>
        <w:jc w:val="center"/>
        <w:rPr>
          <w:b/>
          <w:bCs/>
        </w:rPr>
      </w:pPr>
      <w:r w:rsidRPr="001C74EA">
        <w:rPr>
          <w:b/>
          <w:bCs/>
        </w:rPr>
        <w:t>Acquire Data</w:t>
      </w:r>
    </w:p>
    <w:p w:rsidR="00794CE1" w:rsidRPr="000329C2" w:rsidRDefault="00794CE1" w:rsidP="00794CE1">
      <w:pPr>
        <w:numPr>
          <w:ilvl w:val="0"/>
          <w:numId w:val="40"/>
        </w:numPr>
        <w:ind w:hanging="357"/>
        <w:jc w:val="left"/>
      </w:pPr>
      <w:r w:rsidRPr="000329C2">
        <w:t>Existing Maps: USGS Topographic Map Series (1:24k)</w:t>
      </w:r>
    </w:p>
    <w:p w:rsidR="00794CE1" w:rsidRPr="000329C2" w:rsidRDefault="00794CE1" w:rsidP="00794CE1">
      <w:pPr>
        <w:numPr>
          <w:ilvl w:val="0"/>
          <w:numId w:val="40"/>
        </w:numPr>
        <w:ind w:hanging="357"/>
        <w:jc w:val="left"/>
      </w:pPr>
      <w:r w:rsidRPr="000329C2">
        <w:t>Geographic Positioning System (GPS)</w:t>
      </w:r>
    </w:p>
    <w:p w:rsidR="00794CE1" w:rsidRPr="000329C2" w:rsidRDefault="00794CE1" w:rsidP="00794CE1">
      <w:pPr>
        <w:numPr>
          <w:ilvl w:val="0"/>
          <w:numId w:val="40"/>
        </w:numPr>
        <w:ind w:hanging="357"/>
        <w:jc w:val="left"/>
      </w:pPr>
      <w:r w:rsidRPr="000329C2">
        <w:t>Aerial Photography</w:t>
      </w:r>
    </w:p>
    <w:p w:rsidR="00794CE1" w:rsidRPr="000329C2" w:rsidRDefault="00794CE1" w:rsidP="00794CE1">
      <w:pPr>
        <w:numPr>
          <w:ilvl w:val="1"/>
          <w:numId w:val="40"/>
        </w:numPr>
        <w:ind w:hanging="357"/>
        <w:jc w:val="left"/>
      </w:pPr>
      <w:r w:rsidRPr="000329C2">
        <w:t>Digital Orthographic Quarter Quads</w:t>
      </w:r>
    </w:p>
    <w:p w:rsidR="00794CE1" w:rsidRPr="000329C2" w:rsidRDefault="00794CE1" w:rsidP="00794CE1">
      <w:pPr>
        <w:numPr>
          <w:ilvl w:val="0"/>
          <w:numId w:val="40"/>
        </w:numPr>
        <w:ind w:hanging="357"/>
        <w:jc w:val="left"/>
      </w:pPr>
      <w:r w:rsidRPr="000329C2">
        <w:t>Satellite Photography</w:t>
      </w:r>
    </w:p>
    <w:p w:rsidR="00794CE1" w:rsidRPr="001C74EA" w:rsidRDefault="00794CE1" w:rsidP="00794CE1">
      <w:pPr>
        <w:numPr>
          <w:ilvl w:val="1"/>
          <w:numId w:val="40"/>
        </w:numPr>
        <w:ind w:hanging="357"/>
        <w:jc w:val="left"/>
      </w:pPr>
      <w:r w:rsidRPr="001C74EA">
        <w:t>LandSat</w:t>
      </w:r>
    </w:p>
    <w:p w:rsidR="00794CE1" w:rsidRPr="001C74EA" w:rsidRDefault="00794CE1" w:rsidP="00794CE1">
      <w:pPr>
        <w:numPr>
          <w:ilvl w:val="1"/>
          <w:numId w:val="40"/>
        </w:numPr>
        <w:ind w:hanging="357"/>
        <w:jc w:val="left"/>
      </w:pPr>
      <w:r w:rsidRPr="001C74EA">
        <w:t>MODIS</w:t>
      </w:r>
    </w:p>
    <w:p w:rsidR="00794CE1" w:rsidRPr="001C74EA" w:rsidRDefault="00794CE1" w:rsidP="00794CE1">
      <w:pPr>
        <w:numPr>
          <w:ilvl w:val="1"/>
          <w:numId w:val="40"/>
        </w:numPr>
        <w:ind w:hanging="357"/>
        <w:jc w:val="left"/>
      </w:pPr>
      <w:r w:rsidRPr="001C74EA">
        <w:t>QuickBird</w:t>
      </w:r>
    </w:p>
    <w:p w:rsidR="00794CE1" w:rsidRDefault="00794CE1" w:rsidP="00794CE1">
      <w:pPr>
        <w:jc w:val="center"/>
        <w:rPr>
          <w:b/>
          <w:bCs/>
        </w:rPr>
      </w:pPr>
    </w:p>
    <w:p w:rsidR="00794CE1" w:rsidRPr="001C74EA" w:rsidRDefault="00794CE1" w:rsidP="00794CE1">
      <w:pPr>
        <w:ind w:left="0"/>
        <w:jc w:val="center"/>
        <w:rPr>
          <w:b/>
          <w:bCs/>
        </w:rPr>
      </w:pPr>
      <w:r w:rsidRPr="001C74EA">
        <w:rPr>
          <w:b/>
          <w:bCs/>
        </w:rPr>
        <w:t xml:space="preserve">Preparation </w:t>
      </w:r>
    </w:p>
    <w:p w:rsidR="00794CE1" w:rsidRPr="001C74EA" w:rsidRDefault="00794CE1" w:rsidP="00794CE1">
      <w:pPr>
        <w:numPr>
          <w:ilvl w:val="0"/>
          <w:numId w:val="41"/>
        </w:numPr>
        <w:ind w:left="714" w:hanging="357"/>
        <w:jc w:val="left"/>
      </w:pPr>
      <w:r w:rsidRPr="001C74EA">
        <w:t>Decompression (unzip)</w:t>
      </w:r>
    </w:p>
    <w:p w:rsidR="00794CE1" w:rsidRPr="001C74EA" w:rsidRDefault="00794CE1" w:rsidP="00794CE1">
      <w:pPr>
        <w:numPr>
          <w:ilvl w:val="0"/>
          <w:numId w:val="41"/>
        </w:numPr>
        <w:ind w:left="714" w:hanging="357"/>
        <w:jc w:val="left"/>
      </w:pPr>
      <w:r w:rsidRPr="001C74EA">
        <w:t>File Format Conversion</w:t>
      </w:r>
    </w:p>
    <w:p w:rsidR="00794CE1" w:rsidRPr="001C74EA" w:rsidRDefault="00794CE1" w:rsidP="00794CE1">
      <w:pPr>
        <w:numPr>
          <w:ilvl w:val="0"/>
          <w:numId w:val="41"/>
        </w:numPr>
        <w:ind w:left="714" w:hanging="357"/>
        <w:jc w:val="left"/>
      </w:pPr>
      <w:r w:rsidRPr="001C74EA">
        <w:t>Projection and Datum Conversion</w:t>
      </w:r>
    </w:p>
    <w:p w:rsidR="00794CE1" w:rsidRPr="001C74EA" w:rsidRDefault="00794CE1" w:rsidP="00794CE1">
      <w:pPr>
        <w:numPr>
          <w:ilvl w:val="0"/>
          <w:numId w:val="41"/>
        </w:numPr>
        <w:ind w:left="714" w:hanging="357"/>
        <w:jc w:val="left"/>
      </w:pPr>
      <w:r w:rsidRPr="001C74EA">
        <w:t>Data Organization</w:t>
      </w:r>
    </w:p>
    <w:p w:rsidR="00794CE1" w:rsidRPr="00245316" w:rsidRDefault="00794CE1" w:rsidP="00794CE1">
      <w:pPr>
        <w:ind w:left="0"/>
        <w:jc w:val="center"/>
        <w:rPr>
          <w:b/>
          <w:bCs/>
        </w:rPr>
      </w:pPr>
      <w:r w:rsidRPr="00245316">
        <w:rPr>
          <w:b/>
          <w:bCs/>
        </w:rPr>
        <w:lastRenderedPageBreak/>
        <w:t>Assembly</w:t>
      </w:r>
    </w:p>
    <w:p w:rsidR="00794CE1" w:rsidRPr="001C74EA" w:rsidRDefault="00794CE1" w:rsidP="00794CE1">
      <w:pPr>
        <w:numPr>
          <w:ilvl w:val="0"/>
          <w:numId w:val="42"/>
        </w:numPr>
        <w:ind w:left="714" w:hanging="357"/>
        <w:jc w:val="left"/>
      </w:pPr>
      <w:r w:rsidRPr="001C74EA">
        <w:t>Adding Layers in ArcGIS</w:t>
      </w:r>
    </w:p>
    <w:p w:rsidR="00794CE1" w:rsidRPr="001C74EA" w:rsidRDefault="00794CE1" w:rsidP="00794CE1">
      <w:pPr>
        <w:numPr>
          <w:ilvl w:val="0"/>
          <w:numId w:val="42"/>
        </w:numPr>
        <w:ind w:left="714" w:hanging="357"/>
        <w:jc w:val="left"/>
      </w:pPr>
      <w:r w:rsidRPr="001C74EA">
        <w:t>Checking goereferencing</w:t>
      </w:r>
    </w:p>
    <w:p w:rsidR="00794CE1" w:rsidRDefault="00794CE1" w:rsidP="00794CE1">
      <w:pPr>
        <w:numPr>
          <w:ilvl w:val="0"/>
          <w:numId w:val="42"/>
        </w:numPr>
        <w:ind w:left="714" w:hanging="357"/>
        <w:jc w:val="left"/>
      </w:pPr>
      <w:r w:rsidRPr="001C74EA">
        <w:t>Editing?</w:t>
      </w:r>
    </w:p>
    <w:p w:rsidR="00794CE1" w:rsidRPr="001C74EA" w:rsidRDefault="00794CE1" w:rsidP="00794CE1">
      <w:pPr>
        <w:ind w:left="714"/>
      </w:pPr>
    </w:p>
    <w:p w:rsidR="00794CE1" w:rsidRDefault="004F4554" w:rsidP="00794CE1">
      <w:pPr>
        <w:jc w:val="center"/>
      </w:pPr>
      <w:r>
        <w:rPr>
          <w:noProof/>
          <w:lang w:bidi="ar-SA"/>
        </w:rPr>
        <w:drawing>
          <wp:inline distT="0" distB="0" distL="0" distR="0" wp14:anchorId="29A4DB41" wp14:editId="347C11EC">
            <wp:extent cx="3978910" cy="3212276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483" cy="3245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CE1" w:rsidRDefault="00794CE1" w:rsidP="00794CE1">
      <w:pPr>
        <w:jc w:val="center"/>
        <w:rPr>
          <w:b/>
          <w:bCs/>
        </w:rPr>
      </w:pPr>
    </w:p>
    <w:p w:rsidR="00794CE1" w:rsidRDefault="00794CE1" w:rsidP="00794CE1">
      <w:pPr>
        <w:ind w:left="0"/>
        <w:jc w:val="center"/>
        <w:rPr>
          <w:b/>
          <w:bCs/>
        </w:rPr>
      </w:pPr>
    </w:p>
    <w:p w:rsidR="00794CE1" w:rsidRPr="001C74EA" w:rsidRDefault="00794CE1" w:rsidP="00794CE1">
      <w:pPr>
        <w:ind w:left="0"/>
        <w:jc w:val="center"/>
        <w:rPr>
          <w:b/>
          <w:bCs/>
        </w:rPr>
      </w:pPr>
      <w:r w:rsidRPr="001C74EA">
        <w:rPr>
          <w:b/>
          <w:bCs/>
        </w:rPr>
        <w:t>Analysis</w:t>
      </w:r>
    </w:p>
    <w:p w:rsidR="00794CE1" w:rsidRPr="001C74EA" w:rsidRDefault="00794CE1" w:rsidP="00794CE1">
      <w:pPr>
        <w:numPr>
          <w:ilvl w:val="0"/>
          <w:numId w:val="43"/>
        </w:numPr>
        <w:ind w:left="714" w:hanging="357"/>
        <w:jc w:val="left"/>
      </w:pPr>
      <w:r w:rsidRPr="001C74EA">
        <w:t>Vector operations: union, intersection</w:t>
      </w:r>
    </w:p>
    <w:p w:rsidR="00794CE1" w:rsidRPr="001C74EA" w:rsidRDefault="00794CE1" w:rsidP="00794CE1">
      <w:pPr>
        <w:numPr>
          <w:ilvl w:val="0"/>
          <w:numId w:val="43"/>
        </w:numPr>
        <w:ind w:left="714" w:hanging="357"/>
        <w:jc w:val="left"/>
      </w:pPr>
      <w:r w:rsidRPr="001C74EA">
        <w:t>Vector measurements: Distance, area</w:t>
      </w:r>
    </w:p>
    <w:p w:rsidR="00794CE1" w:rsidRPr="001C74EA" w:rsidRDefault="00794CE1" w:rsidP="00794CE1">
      <w:pPr>
        <w:numPr>
          <w:ilvl w:val="0"/>
          <w:numId w:val="43"/>
        </w:numPr>
        <w:ind w:left="714" w:hanging="357"/>
        <w:jc w:val="left"/>
      </w:pPr>
      <w:r w:rsidRPr="001C74EA">
        <w:t>Raster calculations</w:t>
      </w:r>
    </w:p>
    <w:p w:rsidR="00794CE1" w:rsidRPr="001C74EA" w:rsidRDefault="00794CE1" w:rsidP="00794CE1">
      <w:pPr>
        <w:numPr>
          <w:ilvl w:val="0"/>
          <w:numId w:val="43"/>
        </w:numPr>
        <w:ind w:left="714" w:hanging="357"/>
        <w:jc w:val="left"/>
      </w:pPr>
      <w:r w:rsidRPr="001C74EA">
        <w:t>Raster transformations</w:t>
      </w:r>
    </w:p>
    <w:p w:rsidR="00794CE1" w:rsidRPr="001C74EA" w:rsidRDefault="00794CE1" w:rsidP="00794CE1">
      <w:pPr>
        <w:numPr>
          <w:ilvl w:val="0"/>
          <w:numId w:val="43"/>
        </w:numPr>
        <w:ind w:left="714" w:hanging="357"/>
        <w:jc w:val="left"/>
      </w:pPr>
      <w:r w:rsidRPr="001C74EA">
        <w:t>Raster measurements: histograms</w:t>
      </w:r>
    </w:p>
    <w:p w:rsidR="00794CE1" w:rsidRDefault="00794CE1" w:rsidP="00794CE1">
      <w:pPr>
        <w:jc w:val="center"/>
        <w:rPr>
          <w:b/>
          <w:bCs/>
        </w:rPr>
      </w:pPr>
    </w:p>
    <w:p w:rsidR="00794CE1" w:rsidRPr="001C74EA" w:rsidRDefault="00794CE1" w:rsidP="00794CE1">
      <w:pPr>
        <w:jc w:val="center"/>
        <w:rPr>
          <w:b/>
          <w:bCs/>
        </w:rPr>
      </w:pPr>
      <w:r w:rsidRPr="001C74EA">
        <w:rPr>
          <w:b/>
          <w:bCs/>
        </w:rPr>
        <w:t>Preparation (inc. Cartography)</w:t>
      </w:r>
    </w:p>
    <w:p w:rsidR="00794CE1" w:rsidRPr="001C74EA" w:rsidRDefault="00794CE1" w:rsidP="00794CE1">
      <w:pPr>
        <w:numPr>
          <w:ilvl w:val="0"/>
          <w:numId w:val="44"/>
        </w:numPr>
        <w:spacing w:after="160" w:line="259" w:lineRule="auto"/>
        <w:jc w:val="left"/>
      </w:pPr>
      <w:r w:rsidRPr="001C74EA">
        <w:t>Cartography:</w:t>
      </w:r>
    </w:p>
    <w:p w:rsidR="00794CE1" w:rsidRPr="001C74EA" w:rsidRDefault="00794CE1" w:rsidP="00794CE1">
      <w:pPr>
        <w:numPr>
          <w:ilvl w:val="1"/>
          <w:numId w:val="44"/>
        </w:numPr>
        <w:ind w:left="1434" w:hanging="357"/>
        <w:jc w:val="left"/>
      </w:pPr>
      <w:r w:rsidRPr="001C74EA">
        <w:t>Colors and symbols</w:t>
      </w:r>
    </w:p>
    <w:p w:rsidR="00794CE1" w:rsidRPr="001C74EA" w:rsidRDefault="00794CE1" w:rsidP="00794CE1">
      <w:pPr>
        <w:numPr>
          <w:ilvl w:val="1"/>
          <w:numId w:val="44"/>
        </w:numPr>
        <w:ind w:left="1434" w:hanging="357"/>
        <w:jc w:val="left"/>
      </w:pPr>
      <w:r w:rsidRPr="001C74EA">
        <w:t>Labels</w:t>
      </w:r>
    </w:p>
    <w:p w:rsidR="00794CE1" w:rsidRPr="001C74EA" w:rsidRDefault="00794CE1" w:rsidP="00794CE1">
      <w:pPr>
        <w:numPr>
          <w:ilvl w:val="1"/>
          <w:numId w:val="44"/>
        </w:numPr>
        <w:ind w:left="1434" w:hanging="357"/>
        <w:jc w:val="left"/>
      </w:pPr>
      <w:r w:rsidRPr="001C74EA">
        <w:t>Legends</w:t>
      </w:r>
    </w:p>
    <w:p w:rsidR="00794CE1" w:rsidRPr="001C74EA" w:rsidRDefault="00794CE1" w:rsidP="00794CE1">
      <w:pPr>
        <w:numPr>
          <w:ilvl w:val="1"/>
          <w:numId w:val="44"/>
        </w:numPr>
        <w:ind w:left="1434" w:hanging="357"/>
        <w:jc w:val="left"/>
      </w:pPr>
      <w:r w:rsidRPr="001C74EA">
        <w:t>North arrows, scale bars</w:t>
      </w:r>
    </w:p>
    <w:p w:rsidR="00794CE1" w:rsidRPr="001C74EA" w:rsidRDefault="00794CE1" w:rsidP="00794CE1">
      <w:pPr>
        <w:numPr>
          <w:ilvl w:val="1"/>
          <w:numId w:val="44"/>
        </w:numPr>
        <w:ind w:left="1434" w:hanging="357"/>
        <w:jc w:val="left"/>
      </w:pPr>
      <w:r w:rsidRPr="001C74EA">
        <w:t>Titles and credits</w:t>
      </w:r>
    </w:p>
    <w:p w:rsidR="00794CE1" w:rsidRPr="001C74EA" w:rsidRDefault="00794CE1" w:rsidP="00794CE1">
      <w:pPr>
        <w:numPr>
          <w:ilvl w:val="1"/>
          <w:numId w:val="44"/>
        </w:numPr>
        <w:ind w:left="1434" w:hanging="357"/>
        <w:jc w:val="left"/>
      </w:pPr>
      <w:r w:rsidRPr="001C74EA">
        <w:t>Regional Maps</w:t>
      </w:r>
    </w:p>
    <w:p w:rsidR="00794CE1" w:rsidRPr="001C74EA" w:rsidRDefault="00794CE1" w:rsidP="00794CE1">
      <w:pPr>
        <w:numPr>
          <w:ilvl w:val="0"/>
          <w:numId w:val="44"/>
        </w:numPr>
        <w:ind w:left="714" w:hanging="357"/>
        <w:jc w:val="left"/>
      </w:pPr>
      <w:r w:rsidRPr="001C74EA">
        <w:t>Preparing Reports</w:t>
      </w:r>
    </w:p>
    <w:p w:rsidR="00794CE1" w:rsidRPr="001C74EA" w:rsidRDefault="00794CE1" w:rsidP="00794CE1">
      <w:pPr>
        <w:numPr>
          <w:ilvl w:val="0"/>
          <w:numId w:val="44"/>
        </w:numPr>
        <w:ind w:left="714" w:hanging="357"/>
        <w:jc w:val="left"/>
      </w:pPr>
      <w:r w:rsidRPr="001C74EA">
        <w:t>Posters</w:t>
      </w:r>
    </w:p>
    <w:p w:rsidR="00794CE1" w:rsidRDefault="00794CE1" w:rsidP="00794CE1">
      <w:pPr>
        <w:numPr>
          <w:ilvl w:val="0"/>
          <w:numId w:val="44"/>
        </w:numPr>
        <w:ind w:left="714" w:hanging="357"/>
        <w:jc w:val="left"/>
      </w:pPr>
      <w:r w:rsidRPr="001C74EA">
        <w:t>Journal Articles</w:t>
      </w:r>
    </w:p>
    <w:p w:rsidR="00794CE1" w:rsidRDefault="00794CE1" w:rsidP="00794CE1"/>
    <w:p w:rsidR="00794CE1" w:rsidRPr="001C74EA" w:rsidRDefault="00794CE1" w:rsidP="00794CE1"/>
    <w:p w:rsidR="00794CE1" w:rsidRPr="00A54373" w:rsidRDefault="00794CE1" w:rsidP="00794CE1"/>
    <w:p w:rsidR="00794CE1" w:rsidRDefault="00794CE1" w:rsidP="00794CE1"/>
    <w:p w:rsidR="00D34999" w:rsidRPr="00794CE1" w:rsidRDefault="00D34999" w:rsidP="00794CE1">
      <w:pPr>
        <w:ind w:left="0"/>
        <w:jc w:val="left"/>
      </w:pPr>
    </w:p>
    <w:sectPr w:rsidR="00D34999" w:rsidRPr="00794CE1" w:rsidSect="00C414B3">
      <w:headerReference w:type="default" r:id="rId12"/>
      <w:footerReference w:type="default" r:id="rId13"/>
      <w:pgSz w:w="11907" w:h="16840" w:code="9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44" w:rsidRDefault="00C43144" w:rsidP="00BF652D">
      <w:r>
        <w:separator/>
      </w:r>
    </w:p>
  </w:endnote>
  <w:endnote w:type="continuationSeparator" w:id="0">
    <w:p w:rsidR="00C43144" w:rsidRDefault="00C43144" w:rsidP="00B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7" w:type="dxa"/>
      <w:tblInd w:w="-550" w:type="dxa"/>
      <w:tblBorders>
        <w:top w:val="single" w:sz="4" w:space="0" w:color="auto"/>
      </w:tblBorders>
      <w:shd w:val="clear" w:color="auto" w:fill="F2F2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5488"/>
      <w:gridCol w:w="5489"/>
    </w:tblGrid>
    <w:tr w:rsidR="004B0186" w:rsidRPr="00DC5480" w:rsidTr="00D07D21">
      <w:trPr>
        <w:trHeight w:val="453"/>
      </w:trPr>
      <w:tc>
        <w:tcPr>
          <w:tcW w:w="5488" w:type="dxa"/>
          <w:shd w:val="clear" w:color="auto" w:fill="F2F2F2"/>
          <w:vAlign w:val="center"/>
        </w:tcPr>
        <w:p w:rsidR="004B0186" w:rsidRPr="00DC5480" w:rsidRDefault="004B0186" w:rsidP="006A4B2D">
          <w:pPr>
            <w:pStyle w:val="Footer"/>
            <w:ind w:left="0"/>
            <w:jc w:val="both"/>
          </w:pPr>
        </w:p>
      </w:tc>
      <w:tc>
        <w:tcPr>
          <w:tcW w:w="5489" w:type="dxa"/>
          <w:shd w:val="clear" w:color="auto" w:fill="F2F2F2"/>
          <w:vAlign w:val="center"/>
        </w:tcPr>
        <w:p w:rsidR="004B0186" w:rsidRPr="00DC5480" w:rsidRDefault="004B0186" w:rsidP="009C68AB">
          <w:pPr>
            <w:pStyle w:val="Footer"/>
            <w:ind w:left="0"/>
            <w:jc w:val="both"/>
          </w:pPr>
        </w:p>
      </w:tc>
    </w:tr>
  </w:tbl>
  <w:p w:rsidR="004B0186" w:rsidRDefault="004B0186" w:rsidP="006A4B2D">
    <w:pPr>
      <w:pStyle w:val="Footer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44" w:rsidRDefault="00C43144" w:rsidP="00BF652D">
      <w:r>
        <w:separator/>
      </w:r>
    </w:p>
  </w:footnote>
  <w:footnote w:type="continuationSeparator" w:id="0">
    <w:p w:rsidR="00C43144" w:rsidRDefault="00C43144" w:rsidP="00BF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5" w:type="dxa"/>
      <w:jc w:val="center"/>
      <w:tblBorders>
        <w:bottom w:val="single" w:sz="4" w:space="0" w:color="auto"/>
      </w:tblBorders>
      <w:shd w:val="clear" w:color="auto" w:fill="F2F2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658"/>
      <w:gridCol w:w="2297"/>
    </w:tblGrid>
    <w:tr w:rsidR="004B0186" w:rsidRPr="00DC5480" w:rsidTr="00D36A19">
      <w:trPr>
        <w:trHeight w:val="273"/>
        <w:jc w:val="center"/>
      </w:trPr>
      <w:tc>
        <w:tcPr>
          <w:tcW w:w="8658" w:type="dxa"/>
          <w:shd w:val="clear" w:color="auto" w:fill="F2F2F2"/>
        </w:tcPr>
        <w:p w:rsidR="004B0186" w:rsidRPr="006D0708" w:rsidRDefault="001C711D" w:rsidP="00861AE1">
          <w:pPr>
            <w:pStyle w:val="Header"/>
            <w:tabs>
              <w:tab w:val="clear" w:pos="4320"/>
              <w:tab w:val="center" w:pos="248"/>
            </w:tabs>
            <w:ind w:left="528" w:right="-1763"/>
            <w:jc w:val="both"/>
            <w:rPr>
              <w:color w:val="548DD4"/>
            </w:rPr>
          </w:pPr>
          <w:r>
            <w:rPr>
              <w:b/>
              <w:bCs/>
              <w:color w:val="548DD4"/>
            </w:rPr>
            <w:t>RS&amp;</w:t>
          </w:r>
          <w:r w:rsidR="004B0186">
            <w:rPr>
              <w:b/>
              <w:bCs/>
              <w:color w:val="548DD4"/>
            </w:rPr>
            <w:t>GIS_</w:t>
          </w:r>
          <w:r w:rsidRPr="006D0708">
            <w:rPr>
              <w:color w:val="548DD4"/>
            </w:rPr>
            <w:t xml:space="preserve"> </w:t>
          </w:r>
          <w:r w:rsidR="004B0186" w:rsidRPr="006D0708">
            <w:rPr>
              <w:color w:val="548DD4"/>
            </w:rPr>
            <w:t>_20</w:t>
          </w:r>
          <w:r w:rsidR="004B0186">
            <w:rPr>
              <w:color w:val="548DD4"/>
            </w:rPr>
            <w:t>1</w:t>
          </w:r>
          <w:r w:rsidR="00861AE1">
            <w:rPr>
              <w:color w:val="548DD4"/>
            </w:rPr>
            <w:t>9</w:t>
          </w:r>
          <w:r w:rsidR="004B0186" w:rsidRPr="006D0708">
            <w:rPr>
              <w:color w:val="548DD4"/>
            </w:rPr>
            <w:t>-20</w:t>
          </w:r>
          <w:r w:rsidR="00861AE1">
            <w:rPr>
              <w:color w:val="548DD4"/>
            </w:rPr>
            <w:t>20</w:t>
          </w:r>
          <w:r w:rsidR="004B0186" w:rsidRPr="006D0708">
            <w:rPr>
              <w:color w:val="548DD4"/>
            </w:rPr>
            <w:t>_</w:t>
          </w:r>
          <w:r w:rsidR="006A4B2D">
            <w:rPr>
              <w:color w:val="548DD4"/>
            </w:rPr>
            <w:t xml:space="preserve"> </w:t>
          </w:r>
          <w:r w:rsidR="004B0186" w:rsidRPr="00C77060">
            <w:rPr>
              <w:b/>
              <w:bCs/>
              <w:color w:val="548DD4"/>
              <w:sz w:val="32"/>
              <w:szCs w:val="32"/>
            </w:rPr>
            <w:t>L</w:t>
          </w:r>
          <w:r w:rsidR="004B0186" w:rsidRPr="006D0708">
            <w:rPr>
              <w:b/>
              <w:bCs/>
              <w:color w:val="548DD4"/>
            </w:rPr>
            <w:t>-</w:t>
          </w:r>
          <w:r>
            <w:rPr>
              <w:rFonts w:ascii="Times New Roman" w:hAnsi="Times New Roman" w:cs="Times New Roman"/>
              <w:b/>
              <w:bCs/>
              <w:color w:val="548DD4"/>
              <w:sz w:val="32"/>
              <w:szCs w:val="32"/>
            </w:rPr>
            <w:t>5</w:t>
          </w:r>
          <w:r w:rsidR="006A4B2D">
            <w:rPr>
              <w:rFonts w:ascii="Times New Roman" w:hAnsi="Times New Roman" w:cs="Times New Roman"/>
              <w:b/>
              <w:bCs/>
              <w:color w:val="548DD4"/>
              <w:sz w:val="32"/>
              <w:szCs w:val="32"/>
            </w:rPr>
            <w:t xml:space="preserve">     </w:t>
          </w:r>
          <w:r w:rsidR="004B0186" w:rsidRPr="00D36A19">
            <w:rPr>
              <w:rFonts w:ascii="AR CENA" w:hAnsi="AR CENA" w:cs="Times New Roman"/>
              <w:b/>
              <w:bCs/>
              <w:color w:val="548DD4"/>
              <w:sz w:val="40"/>
              <w:szCs w:val="40"/>
            </w:rPr>
            <w:t>GIS</w:t>
          </w:r>
          <w:r w:rsidR="004B0186" w:rsidRPr="00D36A19">
            <w:rPr>
              <w:rFonts w:ascii="AR BERKLEY" w:hAnsi="AR BERKLEY" w:cs="Times New Roman"/>
              <w:b/>
              <w:bCs/>
              <w:color w:val="548DD4"/>
              <w:sz w:val="40"/>
              <w:szCs w:val="40"/>
            </w:rPr>
            <w:t xml:space="preserve">: </w:t>
          </w:r>
          <w:r w:rsidR="004B0186" w:rsidRPr="00D36A19">
            <w:rPr>
              <w:rFonts w:ascii="AR CENA" w:hAnsi="AR CENA" w:cs="Times New Roman"/>
              <w:b/>
              <w:bCs/>
              <w:color w:val="548DD4"/>
              <w:sz w:val="40"/>
              <w:szCs w:val="40"/>
            </w:rPr>
            <w:t>An Introduction</w:t>
          </w:r>
        </w:p>
      </w:tc>
      <w:tc>
        <w:tcPr>
          <w:tcW w:w="2297" w:type="dxa"/>
          <w:shd w:val="clear" w:color="auto" w:fill="F2F2F2"/>
        </w:tcPr>
        <w:p w:rsidR="004B0186" w:rsidRPr="006D0708" w:rsidRDefault="004B0186" w:rsidP="00D07D21">
          <w:pPr>
            <w:pStyle w:val="Header"/>
            <w:ind w:left="541"/>
            <w:jc w:val="both"/>
            <w:rPr>
              <w:color w:val="548DD4"/>
            </w:rPr>
          </w:pPr>
          <w:r w:rsidRPr="006D0708">
            <w:rPr>
              <w:color w:val="548DD4"/>
            </w:rPr>
            <w:t xml:space="preserve">Page </w:t>
          </w:r>
          <w:r w:rsidR="005F7491" w:rsidRPr="002046CF">
            <w:rPr>
              <w:color w:val="548DD4"/>
              <w:sz w:val="28"/>
              <w:szCs w:val="28"/>
            </w:rPr>
            <w:fldChar w:fldCharType="begin"/>
          </w:r>
          <w:r w:rsidRPr="002046CF">
            <w:rPr>
              <w:color w:val="548DD4"/>
              <w:sz w:val="28"/>
              <w:szCs w:val="28"/>
            </w:rPr>
            <w:instrText xml:space="preserve"> PAGE </w:instrText>
          </w:r>
          <w:r w:rsidR="005F7491" w:rsidRPr="002046CF">
            <w:rPr>
              <w:color w:val="548DD4"/>
              <w:sz w:val="28"/>
              <w:szCs w:val="28"/>
            </w:rPr>
            <w:fldChar w:fldCharType="separate"/>
          </w:r>
          <w:r w:rsidR="004F4554">
            <w:rPr>
              <w:noProof/>
              <w:color w:val="548DD4"/>
              <w:sz w:val="28"/>
              <w:szCs w:val="28"/>
            </w:rPr>
            <w:t>3</w:t>
          </w:r>
          <w:r w:rsidR="005F7491" w:rsidRPr="002046CF">
            <w:rPr>
              <w:color w:val="548DD4"/>
              <w:sz w:val="28"/>
              <w:szCs w:val="28"/>
            </w:rPr>
            <w:fldChar w:fldCharType="end"/>
          </w:r>
          <w:r w:rsidRPr="006D0708">
            <w:rPr>
              <w:color w:val="548DD4"/>
            </w:rPr>
            <w:t xml:space="preserve"> of </w:t>
          </w:r>
          <w:r w:rsidR="005F7491" w:rsidRPr="006D0708">
            <w:rPr>
              <w:color w:val="548DD4"/>
            </w:rPr>
            <w:fldChar w:fldCharType="begin"/>
          </w:r>
          <w:r w:rsidRPr="006D0708">
            <w:rPr>
              <w:color w:val="548DD4"/>
            </w:rPr>
            <w:instrText xml:space="preserve"> NUMPAGES </w:instrText>
          </w:r>
          <w:r w:rsidR="005F7491" w:rsidRPr="006D0708">
            <w:rPr>
              <w:color w:val="548DD4"/>
            </w:rPr>
            <w:fldChar w:fldCharType="separate"/>
          </w:r>
          <w:r w:rsidR="004F4554">
            <w:rPr>
              <w:noProof/>
              <w:color w:val="548DD4"/>
            </w:rPr>
            <w:t>3</w:t>
          </w:r>
          <w:r w:rsidR="005F7491" w:rsidRPr="006D0708">
            <w:rPr>
              <w:color w:val="548DD4"/>
            </w:rPr>
            <w:fldChar w:fldCharType="end"/>
          </w:r>
        </w:p>
      </w:tc>
    </w:tr>
  </w:tbl>
  <w:p w:rsidR="004B0186" w:rsidRDefault="004B0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6F5"/>
    <w:multiLevelType w:val="hybridMultilevel"/>
    <w:tmpl w:val="6C266080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06244B4C"/>
    <w:multiLevelType w:val="hybridMultilevel"/>
    <w:tmpl w:val="9BD4B846"/>
    <w:lvl w:ilvl="0" w:tplc="3C9EDE5A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6EA5F6E"/>
    <w:multiLevelType w:val="hybridMultilevel"/>
    <w:tmpl w:val="8118E62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077C4B4C"/>
    <w:multiLevelType w:val="hybridMultilevel"/>
    <w:tmpl w:val="D928807C"/>
    <w:lvl w:ilvl="0" w:tplc="B55AC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2F8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E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E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83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00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85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EA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B1233C"/>
    <w:multiLevelType w:val="hybridMultilevel"/>
    <w:tmpl w:val="2A38F856"/>
    <w:lvl w:ilvl="0" w:tplc="9D0429FC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09D903D6"/>
    <w:multiLevelType w:val="hybridMultilevel"/>
    <w:tmpl w:val="C3B0B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171048"/>
    <w:multiLevelType w:val="hybridMultilevel"/>
    <w:tmpl w:val="BDBED64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>
    <w:nsid w:val="0D801B5C"/>
    <w:multiLevelType w:val="hybridMultilevel"/>
    <w:tmpl w:val="9EBE49C8"/>
    <w:lvl w:ilvl="0" w:tplc="E34C6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21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61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A8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A1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7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6D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2D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65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517726"/>
    <w:multiLevelType w:val="hybridMultilevel"/>
    <w:tmpl w:val="867A833C"/>
    <w:lvl w:ilvl="0" w:tplc="30E2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AB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D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C5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2B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A8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56359C"/>
    <w:multiLevelType w:val="hybridMultilevel"/>
    <w:tmpl w:val="0414DAA4"/>
    <w:lvl w:ilvl="0" w:tplc="66ECE880">
      <w:start w:val="1"/>
      <w:numFmt w:val="decimal"/>
      <w:lvlText w:val="(%1)"/>
      <w:lvlJc w:val="left"/>
      <w:pPr>
        <w:ind w:left="720" w:hanging="360"/>
      </w:pPr>
      <w:rPr>
        <w:rFonts w:ascii="TimesNewRoman" w:hAnsi="TimesNewRoman" w:cs="TimesNew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E2400"/>
    <w:multiLevelType w:val="hybridMultilevel"/>
    <w:tmpl w:val="BD5E687E"/>
    <w:lvl w:ilvl="0" w:tplc="2B527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64E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CF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4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89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8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8C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8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7A82AF8"/>
    <w:multiLevelType w:val="hybridMultilevel"/>
    <w:tmpl w:val="37D8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7192"/>
    <w:multiLevelType w:val="hybridMultilevel"/>
    <w:tmpl w:val="65B07B80"/>
    <w:lvl w:ilvl="0" w:tplc="434285D2">
      <w:numFmt w:val="bullet"/>
      <w:lvlText w:val="•"/>
      <w:lvlJc w:val="left"/>
      <w:pPr>
        <w:ind w:left="-106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1B565660"/>
    <w:multiLevelType w:val="hybridMultilevel"/>
    <w:tmpl w:val="D6CE5C14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8739D"/>
    <w:multiLevelType w:val="hybridMultilevel"/>
    <w:tmpl w:val="052E398A"/>
    <w:lvl w:ilvl="0" w:tplc="5AB65B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1352EE8"/>
    <w:multiLevelType w:val="hybridMultilevel"/>
    <w:tmpl w:val="31A02DF6"/>
    <w:lvl w:ilvl="0" w:tplc="B986E350">
      <w:start w:val="1"/>
      <w:numFmt w:val="lowerLetter"/>
      <w:lvlText w:val="(%1)"/>
      <w:lvlJc w:val="left"/>
      <w:pPr>
        <w:ind w:left="1944" w:hanging="810"/>
      </w:pPr>
      <w:rPr>
        <w:rFonts w:ascii="TimesNewRoman,Italic" w:hAnsi="TimesNewRoman,Italic" w:cs="TimesNewRoman,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1881946"/>
    <w:multiLevelType w:val="hybridMultilevel"/>
    <w:tmpl w:val="74BAA716"/>
    <w:lvl w:ilvl="0" w:tplc="A574C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44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46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27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A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2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61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0E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67B7FAA"/>
    <w:multiLevelType w:val="hybridMultilevel"/>
    <w:tmpl w:val="8966B8EA"/>
    <w:lvl w:ilvl="0" w:tplc="39CA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944E75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E0BF4"/>
    <w:multiLevelType w:val="hybridMultilevel"/>
    <w:tmpl w:val="7820C65C"/>
    <w:lvl w:ilvl="0" w:tplc="4C142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E5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E0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87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2B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8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42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A4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D56A74"/>
    <w:multiLevelType w:val="hybridMultilevel"/>
    <w:tmpl w:val="4F66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F7879"/>
    <w:multiLevelType w:val="hybridMultilevel"/>
    <w:tmpl w:val="2D6C17DE"/>
    <w:lvl w:ilvl="0" w:tplc="DE04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C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EE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9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0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2A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80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C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72A7C37"/>
    <w:multiLevelType w:val="hybridMultilevel"/>
    <w:tmpl w:val="F9DCFD56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>
    <w:nsid w:val="3CAE2FF9"/>
    <w:multiLevelType w:val="hybridMultilevel"/>
    <w:tmpl w:val="3E4A12F4"/>
    <w:lvl w:ilvl="0" w:tplc="88F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6D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4E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21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A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0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E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C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316261"/>
    <w:multiLevelType w:val="hybridMultilevel"/>
    <w:tmpl w:val="F8567F80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>
    <w:nsid w:val="405C4EB6"/>
    <w:multiLevelType w:val="hybridMultilevel"/>
    <w:tmpl w:val="B5ECB022"/>
    <w:lvl w:ilvl="0" w:tplc="790EB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46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4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4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2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E3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C2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F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E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3D161CA"/>
    <w:multiLevelType w:val="hybridMultilevel"/>
    <w:tmpl w:val="CBA02F9A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95866"/>
    <w:multiLevelType w:val="hybridMultilevel"/>
    <w:tmpl w:val="49662EC4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>
    <w:nsid w:val="482B556E"/>
    <w:multiLevelType w:val="hybridMultilevel"/>
    <w:tmpl w:val="3D625F52"/>
    <w:lvl w:ilvl="0" w:tplc="28C43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E4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6E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2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AC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EC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B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7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0F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B77D85"/>
    <w:multiLevelType w:val="hybridMultilevel"/>
    <w:tmpl w:val="38F4485E"/>
    <w:lvl w:ilvl="0" w:tplc="C686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2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0C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6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8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6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0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0686893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B7BF7"/>
    <w:multiLevelType w:val="hybridMultilevel"/>
    <w:tmpl w:val="5A1A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00020"/>
    <w:multiLevelType w:val="hybridMultilevel"/>
    <w:tmpl w:val="0AD61858"/>
    <w:lvl w:ilvl="0" w:tplc="5FF00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1A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68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CB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FCB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F8B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028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6C2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E45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890704"/>
    <w:multiLevelType w:val="hybridMultilevel"/>
    <w:tmpl w:val="AD9EFA0A"/>
    <w:lvl w:ilvl="0" w:tplc="1C98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0DE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F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6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89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66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C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4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E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8F369E"/>
    <w:multiLevelType w:val="hybridMultilevel"/>
    <w:tmpl w:val="C190491E"/>
    <w:lvl w:ilvl="0" w:tplc="CE227E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>
    <w:nsid w:val="6A9241C0"/>
    <w:multiLevelType w:val="hybridMultilevel"/>
    <w:tmpl w:val="72CCA11E"/>
    <w:lvl w:ilvl="0" w:tplc="7B06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0033B"/>
    <w:multiLevelType w:val="hybridMultilevel"/>
    <w:tmpl w:val="5EE4BC04"/>
    <w:lvl w:ilvl="0" w:tplc="9DAC4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9A0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80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541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C7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1A6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087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42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745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E18B0"/>
    <w:multiLevelType w:val="hybridMultilevel"/>
    <w:tmpl w:val="D3AABF2E"/>
    <w:lvl w:ilvl="0" w:tplc="38AA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D0A72A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10ADA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04885"/>
    <w:multiLevelType w:val="hybridMultilevel"/>
    <w:tmpl w:val="9B8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A56CA"/>
    <w:multiLevelType w:val="hybridMultilevel"/>
    <w:tmpl w:val="676ACA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953542"/>
    <w:multiLevelType w:val="hybridMultilevel"/>
    <w:tmpl w:val="A546F53E"/>
    <w:lvl w:ilvl="0" w:tplc="00A0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5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3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6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89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83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6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27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CE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C44F32"/>
    <w:multiLevelType w:val="hybridMultilevel"/>
    <w:tmpl w:val="F8906DA0"/>
    <w:lvl w:ilvl="0" w:tplc="1E4A7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C4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0A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0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25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2D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6A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B65099"/>
    <w:multiLevelType w:val="hybridMultilevel"/>
    <w:tmpl w:val="A2320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5"/>
  </w:num>
  <w:num w:numId="4">
    <w:abstractNumId w:val="14"/>
  </w:num>
  <w:num w:numId="5">
    <w:abstractNumId w:val="32"/>
  </w:num>
  <w:num w:numId="6">
    <w:abstractNumId w:val="40"/>
  </w:num>
  <w:num w:numId="7">
    <w:abstractNumId w:val="34"/>
  </w:num>
  <w:num w:numId="8">
    <w:abstractNumId w:val="20"/>
  </w:num>
  <w:num w:numId="9">
    <w:abstractNumId w:val="8"/>
  </w:num>
  <w:num w:numId="10">
    <w:abstractNumId w:val="36"/>
  </w:num>
  <w:num w:numId="11">
    <w:abstractNumId w:val="17"/>
  </w:num>
  <w:num w:numId="12">
    <w:abstractNumId w:val="11"/>
  </w:num>
  <w:num w:numId="13">
    <w:abstractNumId w:val="39"/>
  </w:num>
  <w:num w:numId="14">
    <w:abstractNumId w:val="9"/>
  </w:num>
  <w:num w:numId="15">
    <w:abstractNumId w:val="18"/>
  </w:num>
  <w:num w:numId="16">
    <w:abstractNumId w:val="38"/>
  </w:num>
  <w:num w:numId="17">
    <w:abstractNumId w:val="30"/>
  </w:num>
  <w:num w:numId="18">
    <w:abstractNumId w:val="15"/>
  </w:num>
  <w:num w:numId="19">
    <w:abstractNumId w:val="35"/>
  </w:num>
  <w:num w:numId="20">
    <w:abstractNumId w:val="0"/>
  </w:num>
  <w:num w:numId="21">
    <w:abstractNumId w:val="27"/>
  </w:num>
  <w:num w:numId="22">
    <w:abstractNumId w:val="37"/>
  </w:num>
  <w:num w:numId="23">
    <w:abstractNumId w:val="12"/>
  </w:num>
  <w:num w:numId="24">
    <w:abstractNumId w:val="26"/>
  </w:num>
  <w:num w:numId="25">
    <w:abstractNumId w:val="13"/>
  </w:num>
  <w:num w:numId="26">
    <w:abstractNumId w:val="43"/>
  </w:num>
  <w:num w:numId="27">
    <w:abstractNumId w:val="2"/>
  </w:num>
  <w:num w:numId="28">
    <w:abstractNumId w:val="6"/>
  </w:num>
  <w:num w:numId="29">
    <w:abstractNumId w:val="22"/>
  </w:num>
  <w:num w:numId="30">
    <w:abstractNumId w:val="1"/>
  </w:num>
  <w:num w:numId="31">
    <w:abstractNumId w:val="24"/>
  </w:num>
  <w:num w:numId="32">
    <w:abstractNumId w:val="42"/>
  </w:num>
  <w:num w:numId="33">
    <w:abstractNumId w:val="10"/>
  </w:num>
  <w:num w:numId="34">
    <w:abstractNumId w:val="29"/>
  </w:num>
  <w:num w:numId="35">
    <w:abstractNumId w:val="25"/>
  </w:num>
  <w:num w:numId="36">
    <w:abstractNumId w:val="16"/>
  </w:num>
  <w:num w:numId="37">
    <w:abstractNumId w:val="21"/>
  </w:num>
  <w:num w:numId="38">
    <w:abstractNumId w:val="7"/>
  </w:num>
  <w:num w:numId="39">
    <w:abstractNumId w:val="28"/>
  </w:num>
  <w:num w:numId="40">
    <w:abstractNumId w:val="33"/>
  </w:num>
  <w:num w:numId="41">
    <w:abstractNumId w:val="19"/>
  </w:num>
  <w:num w:numId="42">
    <w:abstractNumId w:val="41"/>
  </w:num>
  <w:num w:numId="43">
    <w:abstractNumId w:val="2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52D"/>
    <w:rsid w:val="00003877"/>
    <w:rsid w:val="00011589"/>
    <w:rsid w:val="000225BC"/>
    <w:rsid w:val="0002592D"/>
    <w:rsid w:val="000329C2"/>
    <w:rsid w:val="00041C64"/>
    <w:rsid w:val="00044B76"/>
    <w:rsid w:val="00053BA3"/>
    <w:rsid w:val="00066385"/>
    <w:rsid w:val="000722DD"/>
    <w:rsid w:val="00077A7A"/>
    <w:rsid w:val="00081AA7"/>
    <w:rsid w:val="000B1577"/>
    <w:rsid w:val="000B7DEF"/>
    <w:rsid w:val="000C49BD"/>
    <w:rsid w:val="000C5DEC"/>
    <w:rsid w:val="000C7152"/>
    <w:rsid w:val="000D2481"/>
    <w:rsid w:val="000E0159"/>
    <w:rsid w:val="000E659C"/>
    <w:rsid w:val="000E6FFF"/>
    <w:rsid w:val="000F2E8C"/>
    <w:rsid w:val="000F74A5"/>
    <w:rsid w:val="001025A8"/>
    <w:rsid w:val="00105918"/>
    <w:rsid w:val="00105B79"/>
    <w:rsid w:val="00107B7C"/>
    <w:rsid w:val="001144EF"/>
    <w:rsid w:val="001176C4"/>
    <w:rsid w:val="001416E4"/>
    <w:rsid w:val="0014445D"/>
    <w:rsid w:val="001551E8"/>
    <w:rsid w:val="00155DB6"/>
    <w:rsid w:val="001635CE"/>
    <w:rsid w:val="00163800"/>
    <w:rsid w:val="00166569"/>
    <w:rsid w:val="001720A6"/>
    <w:rsid w:val="0017735C"/>
    <w:rsid w:val="00177507"/>
    <w:rsid w:val="00182399"/>
    <w:rsid w:val="00183A5B"/>
    <w:rsid w:val="00193225"/>
    <w:rsid w:val="00193B23"/>
    <w:rsid w:val="001A211C"/>
    <w:rsid w:val="001B5918"/>
    <w:rsid w:val="001B79D0"/>
    <w:rsid w:val="001C0536"/>
    <w:rsid w:val="001C711D"/>
    <w:rsid w:val="001D2606"/>
    <w:rsid w:val="001E1889"/>
    <w:rsid w:val="001E1A7E"/>
    <w:rsid w:val="001E2869"/>
    <w:rsid w:val="001F034B"/>
    <w:rsid w:val="001F33ED"/>
    <w:rsid w:val="001F4652"/>
    <w:rsid w:val="002046CF"/>
    <w:rsid w:val="00205212"/>
    <w:rsid w:val="00216006"/>
    <w:rsid w:val="00232EBD"/>
    <w:rsid w:val="002510F6"/>
    <w:rsid w:val="00264041"/>
    <w:rsid w:val="00271A64"/>
    <w:rsid w:val="002745C0"/>
    <w:rsid w:val="002761A9"/>
    <w:rsid w:val="00282798"/>
    <w:rsid w:val="002923FF"/>
    <w:rsid w:val="00294F26"/>
    <w:rsid w:val="002A58BD"/>
    <w:rsid w:val="002A6027"/>
    <w:rsid w:val="002A733F"/>
    <w:rsid w:val="002B04BF"/>
    <w:rsid w:val="002B4424"/>
    <w:rsid w:val="002C185B"/>
    <w:rsid w:val="002C7D2C"/>
    <w:rsid w:val="002D53B2"/>
    <w:rsid w:val="002D5405"/>
    <w:rsid w:val="002D69E7"/>
    <w:rsid w:val="002F2AE8"/>
    <w:rsid w:val="002F2CE3"/>
    <w:rsid w:val="003011F7"/>
    <w:rsid w:val="0030321E"/>
    <w:rsid w:val="00304018"/>
    <w:rsid w:val="0030477B"/>
    <w:rsid w:val="00305919"/>
    <w:rsid w:val="0030656F"/>
    <w:rsid w:val="0031615F"/>
    <w:rsid w:val="0031739C"/>
    <w:rsid w:val="00321FA8"/>
    <w:rsid w:val="003252A7"/>
    <w:rsid w:val="0033496B"/>
    <w:rsid w:val="00357AD4"/>
    <w:rsid w:val="00390EA5"/>
    <w:rsid w:val="003924F2"/>
    <w:rsid w:val="00394A87"/>
    <w:rsid w:val="0039726A"/>
    <w:rsid w:val="003A372B"/>
    <w:rsid w:val="003B3B41"/>
    <w:rsid w:val="003B41F3"/>
    <w:rsid w:val="003C1E99"/>
    <w:rsid w:val="003D6A83"/>
    <w:rsid w:val="003E0A91"/>
    <w:rsid w:val="003E756B"/>
    <w:rsid w:val="003E7F7D"/>
    <w:rsid w:val="003F6553"/>
    <w:rsid w:val="004038EC"/>
    <w:rsid w:val="00413AEF"/>
    <w:rsid w:val="00413E08"/>
    <w:rsid w:val="004241C8"/>
    <w:rsid w:val="0043094A"/>
    <w:rsid w:val="004341DC"/>
    <w:rsid w:val="00442C18"/>
    <w:rsid w:val="00474BEE"/>
    <w:rsid w:val="00476A59"/>
    <w:rsid w:val="00480E40"/>
    <w:rsid w:val="004815D0"/>
    <w:rsid w:val="00487A2B"/>
    <w:rsid w:val="004928F8"/>
    <w:rsid w:val="00497D33"/>
    <w:rsid w:val="004A5FDC"/>
    <w:rsid w:val="004B0186"/>
    <w:rsid w:val="004C0B0F"/>
    <w:rsid w:val="004C6A88"/>
    <w:rsid w:val="004D4771"/>
    <w:rsid w:val="004D5092"/>
    <w:rsid w:val="004E168F"/>
    <w:rsid w:val="004E30C0"/>
    <w:rsid w:val="004E3F51"/>
    <w:rsid w:val="004E456E"/>
    <w:rsid w:val="004E7200"/>
    <w:rsid w:val="004E7598"/>
    <w:rsid w:val="004F44EF"/>
    <w:rsid w:val="004F4554"/>
    <w:rsid w:val="005014F0"/>
    <w:rsid w:val="00505E64"/>
    <w:rsid w:val="005269AF"/>
    <w:rsid w:val="005315A8"/>
    <w:rsid w:val="0054580E"/>
    <w:rsid w:val="005458B9"/>
    <w:rsid w:val="005470CA"/>
    <w:rsid w:val="00565330"/>
    <w:rsid w:val="00571074"/>
    <w:rsid w:val="00583139"/>
    <w:rsid w:val="00587E7D"/>
    <w:rsid w:val="0059144E"/>
    <w:rsid w:val="00594FD2"/>
    <w:rsid w:val="00596D6D"/>
    <w:rsid w:val="005A15F3"/>
    <w:rsid w:val="005A261C"/>
    <w:rsid w:val="005A6AA1"/>
    <w:rsid w:val="005B577E"/>
    <w:rsid w:val="005C20A7"/>
    <w:rsid w:val="005C4F4D"/>
    <w:rsid w:val="005E1B0E"/>
    <w:rsid w:val="005E204A"/>
    <w:rsid w:val="005E661A"/>
    <w:rsid w:val="005F35BD"/>
    <w:rsid w:val="005F563F"/>
    <w:rsid w:val="005F5801"/>
    <w:rsid w:val="005F7491"/>
    <w:rsid w:val="006016FC"/>
    <w:rsid w:val="006058E2"/>
    <w:rsid w:val="006105C7"/>
    <w:rsid w:val="00616D6B"/>
    <w:rsid w:val="006217E6"/>
    <w:rsid w:val="006240DD"/>
    <w:rsid w:val="0062439E"/>
    <w:rsid w:val="00627059"/>
    <w:rsid w:val="006370BF"/>
    <w:rsid w:val="00642B43"/>
    <w:rsid w:val="00654E6E"/>
    <w:rsid w:val="006550BB"/>
    <w:rsid w:val="00661B6C"/>
    <w:rsid w:val="00675B92"/>
    <w:rsid w:val="00675CFF"/>
    <w:rsid w:val="006842F1"/>
    <w:rsid w:val="00691D09"/>
    <w:rsid w:val="006955B0"/>
    <w:rsid w:val="006A35AC"/>
    <w:rsid w:val="006A4B2D"/>
    <w:rsid w:val="006B092B"/>
    <w:rsid w:val="006B11B7"/>
    <w:rsid w:val="006B1436"/>
    <w:rsid w:val="006B4DAE"/>
    <w:rsid w:val="006C07AE"/>
    <w:rsid w:val="006C4ADF"/>
    <w:rsid w:val="006C7C96"/>
    <w:rsid w:val="006D0708"/>
    <w:rsid w:val="006F3782"/>
    <w:rsid w:val="006F766E"/>
    <w:rsid w:val="00705CC2"/>
    <w:rsid w:val="00706369"/>
    <w:rsid w:val="00712CA7"/>
    <w:rsid w:val="00713925"/>
    <w:rsid w:val="00715516"/>
    <w:rsid w:val="00717A61"/>
    <w:rsid w:val="00730199"/>
    <w:rsid w:val="00734049"/>
    <w:rsid w:val="007373AD"/>
    <w:rsid w:val="00740237"/>
    <w:rsid w:val="00740502"/>
    <w:rsid w:val="0075325A"/>
    <w:rsid w:val="00754EDF"/>
    <w:rsid w:val="00760E8A"/>
    <w:rsid w:val="007667D3"/>
    <w:rsid w:val="00773213"/>
    <w:rsid w:val="007778B6"/>
    <w:rsid w:val="007828BA"/>
    <w:rsid w:val="00794CE1"/>
    <w:rsid w:val="007A0772"/>
    <w:rsid w:val="007A3AB2"/>
    <w:rsid w:val="007A502F"/>
    <w:rsid w:val="007B053B"/>
    <w:rsid w:val="007B531E"/>
    <w:rsid w:val="007C4129"/>
    <w:rsid w:val="007C5EF3"/>
    <w:rsid w:val="007C7D3E"/>
    <w:rsid w:val="007D2CB8"/>
    <w:rsid w:val="007F54CF"/>
    <w:rsid w:val="00804504"/>
    <w:rsid w:val="00804EC0"/>
    <w:rsid w:val="0080771C"/>
    <w:rsid w:val="00812C6A"/>
    <w:rsid w:val="0081381D"/>
    <w:rsid w:val="00826307"/>
    <w:rsid w:val="00827119"/>
    <w:rsid w:val="008279CD"/>
    <w:rsid w:val="00827CCA"/>
    <w:rsid w:val="00840552"/>
    <w:rsid w:val="0084337A"/>
    <w:rsid w:val="008462C1"/>
    <w:rsid w:val="00854EA4"/>
    <w:rsid w:val="00861AE1"/>
    <w:rsid w:val="00862714"/>
    <w:rsid w:val="00862D60"/>
    <w:rsid w:val="00865385"/>
    <w:rsid w:val="00881848"/>
    <w:rsid w:val="008866C7"/>
    <w:rsid w:val="00887418"/>
    <w:rsid w:val="008921D8"/>
    <w:rsid w:val="008A75B8"/>
    <w:rsid w:val="008B03E1"/>
    <w:rsid w:val="008B3449"/>
    <w:rsid w:val="008C2AD9"/>
    <w:rsid w:val="008D47F1"/>
    <w:rsid w:val="008E3647"/>
    <w:rsid w:val="008E623A"/>
    <w:rsid w:val="008E6EEF"/>
    <w:rsid w:val="00904069"/>
    <w:rsid w:val="0090622A"/>
    <w:rsid w:val="0090709D"/>
    <w:rsid w:val="009071C0"/>
    <w:rsid w:val="00910BC7"/>
    <w:rsid w:val="00914CE0"/>
    <w:rsid w:val="00916B81"/>
    <w:rsid w:val="00916D22"/>
    <w:rsid w:val="009226F8"/>
    <w:rsid w:val="00936A74"/>
    <w:rsid w:val="00947382"/>
    <w:rsid w:val="00953F94"/>
    <w:rsid w:val="00954D5D"/>
    <w:rsid w:val="00955356"/>
    <w:rsid w:val="00955652"/>
    <w:rsid w:val="0095718E"/>
    <w:rsid w:val="00971068"/>
    <w:rsid w:val="00975692"/>
    <w:rsid w:val="00981635"/>
    <w:rsid w:val="00981BC9"/>
    <w:rsid w:val="009919AF"/>
    <w:rsid w:val="00992B35"/>
    <w:rsid w:val="00994CCB"/>
    <w:rsid w:val="009A1BD8"/>
    <w:rsid w:val="009A2E32"/>
    <w:rsid w:val="009B4FF7"/>
    <w:rsid w:val="009C1E26"/>
    <w:rsid w:val="009C560A"/>
    <w:rsid w:val="009C68AB"/>
    <w:rsid w:val="009D300C"/>
    <w:rsid w:val="009D717C"/>
    <w:rsid w:val="009E3396"/>
    <w:rsid w:val="009E4DBB"/>
    <w:rsid w:val="009F12BD"/>
    <w:rsid w:val="009F656B"/>
    <w:rsid w:val="009F7E56"/>
    <w:rsid w:val="009F7F33"/>
    <w:rsid w:val="00A0306D"/>
    <w:rsid w:val="00A258D7"/>
    <w:rsid w:val="00A304CD"/>
    <w:rsid w:val="00A31C9A"/>
    <w:rsid w:val="00A32576"/>
    <w:rsid w:val="00A33C3F"/>
    <w:rsid w:val="00A36609"/>
    <w:rsid w:val="00A411B9"/>
    <w:rsid w:val="00A4688B"/>
    <w:rsid w:val="00A55EEF"/>
    <w:rsid w:val="00A608E2"/>
    <w:rsid w:val="00A62679"/>
    <w:rsid w:val="00A6403B"/>
    <w:rsid w:val="00A71BB1"/>
    <w:rsid w:val="00A7389E"/>
    <w:rsid w:val="00A81C53"/>
    <w:rsid w:val="00A84B4E"/>
    <w:rsid w:val="00A84E33"/>
    <w:rsid w:val="00A94FA9"/>
    <w:rsid w:val="00A955A9"/>
    <w:rsid w:val="00AA5D3B"/>
    <w:rsid w:val="00AA5F79"/>
    <w:rsid w:val="00AB274A"/>
    <w:rsid w:val="00AB454A"/>
    <w:rsid w:val="00AC5763"/>
    <w:rsid w:val="00AD4939"/>
    <w:rsid w:val="00AE2D53"/>
    <w:rsid w:val="00AF129C"/>
    <w:rsid w:val="00B04DC7"/>
    <w:rsid w:val="00B11571"/>
    <w:rsid w:val="00B30384"/>
    <w:rsid w:val="00B30F4A"/>
    <w:rsid w:val="00B32AEF"/>
    <w:rsid w:val="00B35233"/>
    <w:rsid w:val="00B35A54"/>
    <w:rsid w:val="00B43C42"/>
    <w:rsid w:val="00B46FDD"/>
    <w:rsid w:val="00B47D40"/>
    <w:rsid w:val="00B50FD0"/>
    <w:rsid w:val="00B569F1"/>
    <w:rsid w:val="00B60387"/>
    <w:rsid w:val="00B6058C"/>
    <w:rsid w:val="00B627DE"/>
    <w:rsid w:val="00B63F08"/>
    <w:rsid w:val="00B738C4"/>
    <w:rsid w:val="00B822F3"/>
    <w:rsid w:val="00B92538"/>
    <w:rsid w:val="00B96312"/>
    <w:rsid w:val="00BA4DA7"/>
    <w:rsid w:val="00BB4894"/>
    <w:rsid w:val="00BB5DA0"/>
    <w:rsid w:val="00BC0690"/>
    <w:rsid w:val="00BC1EC4"/>
    <w:rsid w:val="00BD293B"/>
    <w:rsid w:val="00BD2D3E"/>
    <w:rsid w:val="00BE1E4A"/>
    <w:rsid w:val="00BE2E8A"/>
    <w:rsid w:val="00BF12C1"/>
    <w:rsid w:val="00BF1BFE"/>
    <w:rsid w:val="00BF2F5C"/>
    <w:rsid w:val="00BF652D"/>
    <w:rsid w:val="00C01F81"/>
    <w:rsid w:val="00C06AC4"/>
    <w:rsid w:val="00C11A94"/>
    <w:rsid w:val="00C12D7D"/>
    <w:rsid w:val="00C13B96"/>
    <w:rsid w:val="00C21ECD"/>
    <w:rsid w:val="00C2774D"/>
    <w:rsid w:val="00C30B11"/>
    <w:rsid w:val="00C33A2B"/>
    <w:rsid w:val="00C414B3"/>
    <w:rsid w:val="00C43144"/>
    <w:rsid w:val="00C457E2"/>
    <w:rsid w:val="00C508C1"/>
    <w:rsid w:val="00C64A0A"/>
    <w:rsid w:val="00C77060"/>
    <w:rsid w:val="00C77BA9"/>
    <w:rsid w:val="00C851CD"/>
    <w:rsid w:val="00C9242C"/>
    <w:rsid w:val="00CA1138"/>
    <w:rsid w:val="00CA2C6C"/>
    <w:rsid w:val="00CA4037"/>
    <w:rsid w:val="00CA5B0D"/>
    <w:rsid w:val="00CD24A1"/>
    <w:rsid w:val="00CD666E"/>
    <w:rsid w:val="00CE140E"/>
    <w:rsid w:val="00CE336F"/>
    <w:rsid w:val="00CE77ED"/>
    <w:rsid w:val="00CF4953"/>
    <w:rsid w:val="00D02C2A"/>
    <w:rsid w:val="00D037C1"/>
    <w:rsid w:val="00D07D21"/>
    <w:rsid w:val="00D07EB0"/>
    <w:rsid w:val="00D13AC8"/>
    <w:rsid w:val="00D15D69"/>
    <w:rsid w:val="00D172CC"/>
    <w:rsid w:val="00D30A62"/>
    <w:rsid w:val="00D34999"/>
    <w:rsid w:val="00D36A19"/>
    <w:rsid w:val="00D46F19"/>
    <w:rsid w:val="00D61DEC"/>
    <w:rsid w:val="00D6372F"/>
    <w:rsid w:val="00D64B60"/>
    <w:rsid w:val="00D713BA"/>
    <w:rsid w:val="00D756E9"/>
    <w:rsid w:val="00D81B3E"/>
    <w:rsid w:val="00D95835"/>
    <w:rsid w:val="00D9650C"/>
    <w:rsid w:val="00D968E5"/>
    <w:rsid w:val="00DA1222"/>
    <w:rsid w:val="00DA2012"/>
    <w:rsid w:val="00DA2595"/>
    <w:rsid w:val="00DA2971"/>
    <w:rsid w:val="00DA5F87"/>
    <w:rsid w:val="00DA7B64"/>
    <w:rsid w:val="00DB67B6"/>
    <w:rsid w:val="00DC3B4A"/>
    <w:rsid w:val="00DD05FB"/>
    <w:rsid w:val="00DE7E21"/>
    <w:rsid w:val="00DF31E4"/>
    <w:rsid w:val="00E15500"/>
    <w:rsid w:val="00E15944"/>
    <w:rsid w:val="00E15BB9"/>
    <w:rsid w:val="00E23BC0"/>
    <w:rsid w:val="00E24B47"/>
    <w:rsid w:val="00E260EB"/>
    <w:rsid w:val="00E3699B"/>
    <w:rsid w:val="00E42180"/>
    <w:rsid w:val="00E50084"/>
    <w:rsid w:val="00E53FBB"/>
    <w:rsid w:val="00E609D7"/>
    <w:rsid w:val="00E64895"/>
    <w:rsid w:val="00E705A2"/>
    <w:rsid w:val="00E81928"/>
    <w:rsid w:val="00E923FB"/>
    <w:rsid w:val="00EA6F65"/>
    <w:rsid w:val="00EB688B"/>
    <w:rsid w:val="00EE1FA7"/>
    <w:rsid w:val="00EF72B4"/>
    <w:rsid w:val="00F02C8C"/>
    <w:rsid w:val="00F040EE"/>
    <w:rsid w:val="00F140BD"/>
    <w:rsid w:val="00F21C04"/>
    <w:rsid w:val="00F246C0"/>
    <w:rsid w:val="00F24C4E"/>
    <w:rsid w:val="00F26534"/>
    <w:rsid w:val="00F31E2C"/>
    <w:rsid w:val="00F3669F"/>
    <w:rsid w:val="00F3797C"/>
    <w:rsid w:val="00F41188"/>
    <w:rsid w:val="00F41F2E"/>
    <w:rsid w:val="00F45B70"/>
    <w:rsid w:val="00F50F2D"/>
    <w:rsid w:val="00F61B1F"/>
    <w:rsid w:val="00F61C04"/>
    <w:rsid w:val="00F651C3"/>
    <w:rsid w:val="00F73896"/>
    <w:rsid w:val="00F75A65"/>
    <w:rsid w:val="00F80078"/>
    <w:rsid w:val="00F83148"/>
    <w:rsid w:val="00F85925"/>
    <w:rsid w:val="00F85E85"/>
    <w:rsid w:val="00F87920"/>
    <w:rsid w:val="00F9056C"/>
    <w:rsid w:val="00FA79CA"/>
    <w:rsid w:val="00FB0D44"/>
    <w:rsid w:val="00FD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2E47F-A920-4F99-A781-C530A0E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04"/>
    <w:pPr>
      <w:ind w:left="1440"/>
      <w:jc w:val="right"/>
    </w:pPr>
    <w:rPr>
      <w:rFonts w:ascii="Tahoma" w:eastAsia="Times New Roman" w:hAnsi="Tahoma" w:cs="Tahoma"/>
      <w:lang w:bidi="ar-IQ"/>
    </w:rPr>
  </w:style>
  <w:style w:type="paragraph" w:styleId="Heading4">
    <w:name w:val="heading 4"/>
    <w:basedOn w:val="Normal"/>
    <w:link w:val="Heading4Char"/>
    <w:qFormat/>
    <w:rsid w:val="00AB454A"/>
    <w:pPr>
      <w:spacing w:before="100" w:beforeAutospacing="1" w:after="100" w:afterAutospacing="1"/>
      <w:ind w:left="0"/>
      <w:jc w:val="left"/>
      <w:outlineLvl w:val="3"/>
    </w:pPr>
    <w:rPr>
      <w:rFonts w:ascii="Arial" w:hAnsi="Arial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2D"/>
  </w:style>
  <w:style w:type="paragraph" w:styleId="Footer">
    <w:name w:val="footer"/>
    <w:basedOn w:val="Normal"/>
    <w:link w:val="Foot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2D"/>
  </w:style>
  <w:style w:type="character" w:styleId="Hyperlink">
    <w:name w:val="Hyperlink"/>
    <w:uiPriority w:val="99"/>
    <w:unhideWhenUsed/>
    <w:rsid w:val="00F21C04"/>
    <w:rPr>
      <w:color w:val="0000FF"/>
      <w:u w:val="single"/>
    </w:rPr>
  </w:style>
  <w:style w:type="character" w:customStyle="1" w:styleId="shorttext">
    <w:name w:val="short_text"/>
    <w:basedOn w:val="DefaultParagraphFont"/>
    <w:rsid w:val="00F21C04"/>
  </w:style>
  <w:style w:type="character" w:customStyle="1" w:styleId="longtext">
    <w:name w:val="long_text"/>
    <w:basedOn w:val="DefaultParagraphFont"/>
    <w:rsid w:val="00F21C04"/>
  </w:style>
  <w:style w:type="paragraph" w:styleId="BalloonText">
    <w:name w:val="Balloon Text"/>
    <w:basedOn w:val="Normal"/>
    <w:link w:val="BalloonTextChar"/>
    <w:uiPriority w:val="99"/>
    <w:semiHidden/>
    <w:unhideWhenUsed/>
    <w:rsid w:val="00F21C0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C04"/>
    <w:rPr>
      <w:rFonts w:ascii="Tahoma" w:eastAsia="Times New Roman" w:hAnsi="Tahoma" w:cs="Tahoma"/>
      <w:sz w:val="16"/>
      <w:szCs w:val="16"/>
      <w:lang w:bidi="ar-IQ"/>
    </w:rPr>
  </w:style>
  <w:style w:type="paragraph" w:styleId="NormalWeb">
    <w:name w:val="Normal (Web)"/>
    <w:basedOn w:val="Normal"/>
    <w:uiPriority w:val="99"/>
    <w:rsid w:val="00E15500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Style1">
    <w:name w:val="Style 1"/>
    <w:uiPriority w:val="99"/>
    <w:rsid w:val="00717A6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Style2">
    <w:name w:val="Style 2"/>
    <w:uiPriority w:val="99"/>
    <w:rsid w:val="00717A61"/>
    <w:pPr>
      <w:widowControl w:val="0"/>
      <w:autoSpaceDE w:val="0"/>
      <w:autoSpaceDN w:val="0"/>
      <w:spacing w:line="276" w:lineRule="auto"/>
      <w:jc w:val="center"/>
    </w:pPr>
    <w:rPr>
      <w:rFonts w:ascii="Bookman Old Style" w:eastAsia="Times New Roman" w:hAnsi="Bookman Old Style" w:cs="Bookman Old Style"/>
      <w:sz w:val="18"/>
      <w:szCs w:val="18"/>
    </w:rPr>
  </w:style>
  <w:style w:type="character" w:customStyle="1" w:styleId="CharacterStyle1">
    <w:name w:val="Character Style 1"/>
    <w:uiPriority w:val="99"/>
    <w:rsid w:val="00717A61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 3"/>
    <w:uiPriority w:val="99"/>
    <w:rsid w:val="001C0536"/>
    <w:pPr>
      <w:widowControl w:val="0"/>
      <w:autoSpaceDE w:val="0"/>
      <w:autoSpaceDN w:val="0"/>
      <w:spacing w:line="276" w:lineRule="auto"/>
      <w:jc w:val="both"/>
    </w:pPr>
    <w:rPr>
      <w:rFonts w:ascii="Bookman Old Style" w:eastAsia="Times New Roman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sid w:val="00827119"/>
    <w:rPr>
      <w:spacing w:val="10"/>
      <w:sz w:val="20"/>
      <w:szCs w:val="20"/>
    </w:rPr>
  </w:style>
  <w:style w:type="paragraph" w:customStyle="1" w:styleId="Style5">
    <w:name w:val="Style 5"/>
    <w:uiPriority w:val="99"/>
    <w:rsid w:val="00740502"/>
    <w:pPr>
      <w:widowControl w:val="0"/>
      <w:autoSpaceDE w:val="0"/>
      <w:autoSpaceDN w:val="0"/>
      <w:ind w:firstLine="144"/>
      <w:jc w:val="both"/>
    </w:pPr>
    <w:rPr>
      <w:rFonts w:ascii="Times New Roman" w:eastAsia="Times New Roman" w:hAnsi="Times New Roman" w:cs="Times New Roman"/>
      <w:spacing w:val="10"/>
    </w:rPr>
  </w:style>
  <w:style w:type="paragraph" w:styleId="ListParagraph">
    <w:name w:val="List Paragraph"/>
    <w:basedOn w:val="Normal"/>
    <w:uiPriority w:val="34"/>
    <w:qFormat/>
    <w:rsid w:val="00FB0D44"/>
    <w:pPr>
      <w:ind w:left="720"/>
      <w:contextualSpacing/>
    </w:pPr>
  </w:style>
  <w:style w:type="character" w:customStyle="1" w:styleId="Heading4Char">
    <w:name w:val="Heading 4 Char"/>
    <w:link w:val="Heading4"/>
    <w:rsid w:val="00AB454A"/>
    <w:rPr>
      <w:rFonts w:ascii="Arial" w:eastAsia="Times New Roman" w:hAnsi="Arial"/>
      <w:b/>
      <w:bCs/>
    </w:rPr>
  </w:style>
  <w:style w:type="paragraph" w:customStyle="1" w:styleId="Default">
    <w:name w:val="Default"/>
    <w:rsid w:val="00C01F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people.com.au/remote-sensi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ispeople.com.au/portfolio-item/transpacif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6DA7-019C-4983-A248-C838E0F2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PC1</cp:lastModifiedBy>
  <cp:revision>12</cp:revision>
  <cp:lastPrinted>2019-11-27T04:11:00Z</cp:lastPrinted>
  <dcterms:created xsi:type="dcterms:W3CDTF">2014-10-20T09:45:00Z</dcterms:created>
  <dcterms:modified xsi:type="dcterms:W3CDTF">2019-11-27T04:13:00Z</dcterms:modified>
</cp:coreProperties>
</file>