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ED6C0D" w:rsidRDefault="008D46A4" w:rsidP="00B21C66">
      <w:pPr>
        <w:tabs>
          <w:tab w:val="left" w:pos="1200"/>
        </w:tabs>
        <w:rPr>
          <w:b/>
          <w:bCs/>
          <w:sz w:val="44"/>
          <w:szCs w:val="44"/>
          <w:lang w:bidi="ar-KW"/>
        </w:rPr>
      </w:pPr>
      <w:r w:rsidRPr="00ED6C0D">
        <w:rPr>
          <w:b/>
          <w:bCs/>
          <w:sz w:val="44"/>
          <w:szCs w:val="44"/>
          <w:lang w:bidi="ar-KW"/>
        </w:rPr>
        <w:t>Department of …</w:t>
      </w:r>
      <w:r w:rsidR="00511F74" w:rsidRPr="00ED6C0D">
        <w:rPr>
          <w:b/>
          <w:bCs/>
          <w:sz w:val="44"/>
          <w:szCs w:val="44"/>
          <w:lang w:bidi="ar-KW"/>
        </w:rPr>
        <w:t xml:space="preserve"> </w:t>
      </w:r>
      <w:r w:rsidR="00B21C66" w:rsidRPr="00ED6C0D">
        <w:rPr>
          <w:b/>
          <w:bCs/>
          <w:sz w:val="44"/>
          <w:szCs w:val="44"/>
          <w:lang w:bidi="ar-KW"/>
        </w:rPr>
        <w:t>Soil and Water Sciences</w:t>
      </w:r>
      <w:r w:rsidR="00956929" w:rsidRPr="00ED6C0D">
        <w:rPr>
          <w:b/>
          <w:bCs/>
          <w:sz w:val="44"/>
          <w:szCs w:val="44"/>
          <w:lang w:bidi="ar-KW"/>
        </w:rPr>
        <w:t xml:space="preserve"> </w:t>
      </w:r>
    </w:p>
    <w:p w:rsidR="008D46A4" w:rsidRPr="00ED6C0D" w:rsidRDefault="008D46A4" w:rsidP="00511F74">
      <w:pPr>
        <w:tabs>
          <w:tab w:val="left" w:pos="1200"/>
        </w:tabs>
        <w:rPr>
          <w:b/>
          <w:bCs/>
          <w:sz w:val="44"/>
          <w:szCs w:val="44"/>
          <w:lang w:bidi="ar-KW"/>
        </w:rPr>
      </w:pPr>
      <w:r w:rsidRPr="00ED6C0D">
        <w:rPr>
          <w:b/>
          <w:bCs/>
          <w:sz w:val="44"/>
          <w:szCs w:val="44"/>
          <w:lang w:bidi="ar-KW"/>
        </w:rPr>
        <w:t>College of ……</w:t>
      </w:r>
      <w:r w:rsidR="00511F74" w:rsidRPr="00ED6C0D">
        <w:rPr>
          <w:b/>
          <w:bCs/>
          <w:sz w:val="44"/>
          <w:szCs w:val="44"/>
          <w:lang w:bidi="ar-KW"/>
        </w:rPr>
        <w:t>Agriculture</w:t>
      </w:r>
    </w:p>
    <w:p w:rsidR="008D46A4" w:rsidRPr="00ED6C0D" w:rsidRDefault="008D46A4" w:rsidP="00511F74">
      <w:pPr>
        <w:tabs>
          <w:tab w:val="left" w:pos="1200"/>
        </w:tabs>
        <w:rPr>
          <w:b/>
          <w:bCs/>
          <w:sz w:val="44"/>
          <w:szCs w:val="44"/>
          <w:lang w:bidi="ar-KW"/>
        </w:rPr>
      </w:pPr>
      <w:r w:rsidRPr="00ED6C0D">
        <w:rPr>
          <w:b/>
          <w:bCs/>
          <w:sz w:val="44"/>
          <w:szCs w:val="44"/>
          <w:lang w:bidi="ar-KW"/>
        </w:rPr>
        <w:t>University of …</w:t>
      </w:r>
      <w:proofErr w:type="spellStart"/>
      <w:r w:rsidR="00511F74" w:rsidRPr="00ED6C0D">
        <w:rPr>
          <w:b/>
          <w:bCs/>
          <w:sz w:val="44"/>
          <w:szCs w:val="44"/>
          <w:lang w:bidi="ar-KW"/>
        </w:rPr>
        <w:t>Salahaddin</w:t>
      </w:r>
      <w:proofErr w:type="spellEnd"/>
      <w:r w:rsidR="00511F74" w:rsidRPr="00ED6C0D">
        <w:rPr>
          <w:b/>
          <w:bCs/>
          <w:sz w:val="44"/>
          <w:szCs w:val="44"/>
          <w:lang w:bidi="ar-KW"/>
        </w:rPr>
        <w:t xml:space="preserve"> University-Erbil</w:t>
      </w:r>
    </w:p>
    <w:p w:rsidR="008D46A4" w:rsidRPr="00ED6C0D" w:rsidRDefault="008D46A4" w:rsidP="006D46CE">
      <w:pPr>
        <w:tabs>
          <w:tab w:val="left" w:pos="1200"/>
        </w:tabs>
        <w:rPr>
          <w:b/>
          <w:bCs/>
          <w:sz w:val="44"/>
          <w:szCs w:val="44"/>
          <w:lang w:bidi="ar-KW"/>
        </w:rPr>
      </w:pPr>
      <w:r w:rsidRPr="00ED6C0D">
        <w:rPr>
          <w:b/>
          <w:bCs/>
          <w:sz w:val="44"/>
          <w:szCs w:val="44"/>
          <w:lang w:bidi="ar-KW"/>
        </w:rPr>
        <w:t>Subject</w:t>
      </w:r>
      <w:r w:rsidR="0080086A" w:rsidRPr="00ED6C0D">
        <w:rPr>
          <w:b/>
          <w:bCs/>
          <w:sz w:val="44"/>
          <w:szCs w:val="44"/>
          <w:lang w:bidi="ar-KW"/>
        </w:rPr>
        <w:t>:</w:t>
      </w:r>
      <w:r w:rsidR="00C857AF" w:rsidRPr="00ED6C0D">
        <w:rPr>
          <w:b/>
          <w:bCs/>
          <w:sz w:val="44"/>
          <w:szCs w:val="44"/>
          <w:lang w:bidi="ar-KW"/>
        </w:rPr>
        <w:t xml:space="preserve"> …</w:t>
      </w:r>
      <w:r w:rsidR="006D46CE" w:rsidRPr="00ED6C0D">
        <w:rPr>
          <w:b/>
          <w:bCs/>
          <w:sz w:val="44"/>
          <w:szCs w:val="44"/>
          <w:lang w:bidi="ar-KW"/>
        </w:rPr>
        <w:t>GIS</w:t>
      </w:r>
    </w:p>
    <w:p w:rsidR="00650F6A" w:rsidRPr="00ED6C0D" w:rsidRDefault="008D46A4" w:rsidP="006D46CE">
      <w:pPr>
        <w:tabs>
          <w:tab w:val="left" w:pos="1200"/>
        </w:tabs>
        <w:rPr>
          <w:b/>
          <w:bCs/>
          <w:sz w:val="44"/>
          <w:szCs w:val="44"/>
          <w:lang w:bidi="ar-KW"/>
        </w:rPr>
      </w:pPr>
      <w:r w:rsidRPr="00ED6C0D">
        <w:rPr>
          <w:b/>
          <w:bCs/>
          <w:sz w:val="44"/>
          <w:szCs w:val="44"/>
          <w:lang w:bidi="ar-KW"/>
        </w:rPr>
        <w:t xml:space="preserve"> </w:t>
      </w:r>
      <w:r w:rsidR="00650F6A" w:rsidRPr="00ED6C0D">
        <w:rPr>
          <w:rFonts w:cs="Calibri"/>
          <w:b/>
          <w:sz w:val="44"/>
        </w:rPr>
        <w:t xml:space="preserve">Course Book for </w:t>
      </w:r>
      <w:r w:rsidR="006D46CE" w:rsidRPr="00ED6C0D">
        <w:rPr>
          <w:rFonts w:cs="Calibri"/>
          <w:b/>
          <w:sz w:val="44"/>
        </w:rPr>
        <w:t>4</w:t>
      </w:r>
      <w:r w:rsidR="006D46CE" w:rsidRPr="00ED6C0D">
        <w:rPr>
          <w:rFonts w:cs="Calibri"/>
          <w:b/>
          <w:sz w:val="44"/>
          <w:vertAlign w:val="superscript"/>
        </w:rPr>
        <w:t>th</w:t>
      </w:r>
      <w:r w:rsidR="00650F6A" w:rsidRPr="00ED6C0D">
        <w:rPr>
          <w:rFonts w:cs="Calibri"/>
          <w:b/>
          <w:sz w:val="44"/>
        </w:rPr>
        <w:t xml:space="preserve"> year</w:t>
      </w:r>
      <w:r w:rsidR="00650F6A" w:rsidRPr="00ED6C0D">
        <w:rPr>
          <w:b/>
          <w:bCs/>
          <w:sz w:val="44"/>
          <w:szCs w:val="44"/>
          <w:lang w:bidi="ar-KW"/>
        </w:rPr>
        <w:t xml:space="preserve"> </w:t>
      </w:r>
    </w:p>
    <w:p w:rsidR="008D46A4" w:rsidRPr="00ED6C0D" w:rsidRDefault="00650F6A" w:rsidP="00650F6A">
      <w:pPr>
        <w:tabs>
          <w:tab w:val="left" w:pos="1200"/>
        </w:tabs>
        <w:rPr>
          <w:b/>
          <w:bCs/>
          <w:sz w:val="44"/>
          <w:szCs w:val="44"/>
          <w:lang w:bidi="ar-KW"/>
        </w:rPr>
      </w:pPr>
      <w:r w:rsidRPr="00ED6C0D">
        <w:rPr>
          <w:rFonts w:cs="Calibri"/>
          <w:b/>
          <w:sz w:val="44"/>
        </w:rPr>
        <w:t xml:space="preserve">Lecturer's name: </w:t>
      </w:r>
      <w:proofErr w:type="spellStart"/>
      <w:r w:rsidR="009F51FB" w:rsidRPr="00ED6C0D">
        <w:rPr>
          <w:b/>
          <w:bCs/>
          <w:sz w:val="44"/>
          <w:szCs w:val="44"/>
          <w:lang w:bidi="ar-KW"/>
        </w:rPr>
        <w:t>Mr.Fuad</w:t>
      </w:r>
      <w:proofErr w:type="spellEnd"/>
      <w:r w:rsidR="009F51FB" w:rsidRPr="00ED6C0D">
        <w:rPr>
          <w:b/>
          <w:bCs/>
          <w:sz w:val="44"/>
          <w:szCs w:val="44"/>
          <w:lang w:bidi="ar-KW"/>
        </w:rPr>
        <w:t xml:space="preserve"> M</w:t>
      </w:r>
      <w:r w:rsidRPr="00ED6C0D">
        <w:rPr>
          <w:b/>
          <w:bCs/>
          <w:sz w:val="44"/>
          <w:szCs w:val="44"/>
          <w:lang w:bidi="ar-KW"/>
        </w:rPr>
        <w:t>ohammad</w:t>
      </w:r>
      <w:r w:rsidR="009F51FB" w:rsidRPr="00ED6C0D">
        <w:rPr>
          <w:b/>
          <w:bCs/>
          <w:sz w:val="44"/>
          <w:szCs w:val="44"/>
          <w:lang w:bidi="ar-KW"/>
        </w:rPr>
        <w:t xml:space="preserve"> Ahmad</w:t>
      </w:r>
    </w:p>
    <w:p w:rsidR="008D46A4" w:rsidRPr="00ED6C0D" w:rsidRDefault="008D46A4" w:rsidP="009509FE">
      <w:pPr>
        <w:tabs>
          <w:tab w:val="left" w:pos="1200"/>
        </w:tabs>
        <w:rPr>
          <w:b/>
          <w:bCs/>
          <w:sz w:val="44"/>
          <w:szCs w:val="44"/>
          <w:lang w:bidi="ar-KW"/>
        </w:rPr>
      </w:pPr>
      <w:r w:rsidRPr="00ED6C0D">
        <w:rPr>
          <w:b/>
          <w:bCs/>
          <w:sz w:val="44"/>
          <w:szCs w:val="44"/>
          <w:lang w:bidi="ar-KW"/>
        </w:rPr>
        <w:t xml:space="preserve">Academic Year: </w:t>
      </w:r>
      <w:r w:rsidR="008618B9" w:rsidRPr="00ED6C0D">
        <w:rPr>
          <w:b/>
          <w:bCs/>
          <w:i/>
          <w:iCs/>
          <w:sz w:val="44"/>
          <w:szCs w:val="44"/>
          <w:lang w:bidi="ar-KW"/>
        </w:rPr>
        <w:t xml:space="preserve">  </w:t>
      </w:r>
      <w:r w:rsidRPr="00ED6C0D">
        <w:rPr>
          <w:b/>
          <w:bCs/>
          <w:sz w:val="44"/>
          <w:szCs w:val="44"/>
          <w:lang w:bidi="ar-KW"/>
        </w:rPr>
        <w:t>201</w:t>
      </w:r>
      <w:r w:rsidR="009509FE">
        <w:rPr>
          <w:b/>
          <w:bCs/>
          <w:sz w:val="44"/>
          <w:szCs w:val="44"/>
          <w:lang w:bidi="ar-KW"/>
        </w:rPr>
        <w:t>9</w:t>
      </w:r>
      <w:r w:rsidRPr="00ED6C0D">
        <w:rPr>
          <w:b/>
          <w:bCs/>
          <w:sz w:val="44"/>
          <w:szCs w:val="44"/>
          <w:lang w:bidi="ar-KW"/>
        </w:rPr>
        <w:t>/20</w:t>
      </w:r>
      <w:r w:rsidR="009509FE">
        <w:rPr>
          <w:b/>
          <w:bCs/>
          <w:sz w:val="44"/>
          <w:szCs w:val="44"/>
          <w:lang w:bidi="ar-KW"/>
        </w:rPr>
        <w:t>20</w:t>
      </w:r>
    </w:p>
    <w:p w:rsidR="00C46D58" w:rsidRPr="00ED6C0D" w:rsidRDefault="00C46D58" w:rsidP="008D46A4">
      <w:pPr>
        <w:tabs>
          <w:tab w:val="left" w:pos="1200"/>
        </w:tabs>
        <w:jc w:val="center"/>
        <w:rPr>
          <w:b/>
          <w:bCs/>
          <w:sz w:val="44"/>
          <w:szCs w:val="44"/>
          <w:lang w:bidi="ar-KW"/>
        </w:rPr>
      </w:pPr>
    </w:p>
    <w:p w:rsidR="00C857AF" w:rsidRPr="00ED6C0D" w:rsidRDefault="00C857AF" w:rsidP="008D46A4">
      <w:pPr>
        <w:tabs>
          <w:tab w:val="left" w:pos="1200"/>
        </w:tabs>
        <w:jc w:val="center"/>
        <w:rPr>
          <w:b/>
          <w:bCs/>
          <w:sz w:val="44"/>
          <w:szCs w:val="44"/>
          <w:lang w:bidi="ar-KW"/>
        </w:rPr>
      </w:pPr>
      <w:bookmarkStart w:id="0" w:name="_GoBack"/>
      <w:bookmarkEnd w:id="0"/>
    </w:p>
    <w:p w:rsidR="00C857AF" w:rsidRPr="00ED6C0D" w:rsidRDefault="00C857AF" w:rsidP="008D46A4">
      <w:pPr>
        <w:tabs>
          <w:tab w:val="left" w:pos="1200"/>
        </w:tabs>
        <w:jc w:val="center"/>
        <w:rPr>
          <w:b/>
          <w:bCs/>
          <w:sz w:val="44"/>
          <w:szCs w:val="44"/>
          <w:lang w:bidi="ar-KW"/>
        </w:rPr>
      </w:pPr>
    </w:p>
    <w:p w:rsidR="002B7CC7" w:rsidRPr="00ED6C0D" w:rsidRDefault="002B7CC7" w:rsidP="008D46A4">
      <w:pPr>
        <w:tabs>
          <w:tab w:val="left" w:pos="1200"/>
        </w:tabs>
        <w:jc w:val="center"/>
        <w:rPr>
          <w:b/>
          <w:bCs/>
          <w:sz w:val="44"/>
          <w:szCs w:val="44"/>
          <w:lang w:bidi="ar-KW"/>
        </w:rPr>
      </w:pPr>
    </w:p>
    <w:p w:rsidR="002B7CC7" w:rsidRPr="00ED6C0D" w:rsidRDefault="002B7CC7" w:rsidP="008D46A4">
      <w:pPr>
        <w:tabs>
          <w:tab w:val="left" w:pos="1200"/>
        </w:tabs>
        <w:jc w:val="center"/>
        <w:rPr>
          <w:b/>
          <w:bCs/>
          <w:sz w:val="44"/>
          <w:szCs w:val="44"/>
          <w:lang w:bidi="ar-KW"/>
        </w:rPr>
      </w:pPr>
    </w:p>
    <w:p w:rsidR="008D46A4" w:rsidRPr="00ED6C0D" w:rsidRDefault="008D46A4" w:rsidP="008D46A4">
      <w:pPr>
        <w:tabs>
          <w:tab w:val="left" w:pos="1200"/>
        </w:tabs>
        <w:jc w:val="center"/>
        <w:rPr>
          <w:sz w:val="28"/>
          <w:szCs w:val="28"/>
          <w:lang w:bidi="ar-KW"/>
        </w:rPr>
      </w:pPr>
      <w:r w:rsidRPr="00ED6C0D">
        <w:rPr>
          <w:b/>
          <w:bCs/>
          <w:sz w:val="44"/>
          <w:szCs w:val="44"/>
          <w:lang w:bidi="ar-KW"/>
        </w:rPr>
        <w:lastRenderedPageBreak/>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3665"/>
        <w:gridCol w:w="1979"/>
      </w:tblGrid>
      <w:tr w:rsidR="008D46A4" w:rsidRPr="00ED6C0D" w:rsidTr="001242B1">
        <w:tc>
          <w:tcPr>
            <w:tcW w:w="3449" w:type="dxa"/>
          </w:tcPr>
          <w:p w:rsidR="008D46A4" w:rsidRPr="00ED6C0D" w:rsidRDefault="00CF5475" w:rsidP="00C3392D">
            <w:pPr>
              <w:spacing w:after="0" w:line="240" w:lineRule="auto"/>
              <w:rPr>
                <w:b/>
                <w:bCs/>
                <w:sz w:val="24"/>
                <w:szCs w:val="24"/>
                <w:rtl/>
                <w:lang w:bidi="ar-KW"/>
              </w:rPr>
            </w:pPr>
            <w:r w:rsidRPr="00ED6C0D">
              <w:rPr>
                <w:b/>
                <w:bCs/>
                <w:sz w:val="24"/>
                <w:szCs w:val="24"/>
                <w:lang w:val="en-US" w:bidi="ar-KW"/>
              </w:rPr>
              <w:t xml:space="preserve">1. </w:t>
            </w:r>
            <w:r w:rsidR="008D46A4" w:rsidRPr="00ED6C0D">
              <w:rPr>
                <w:b/>
                <w:bCs/>
                <w:sz w:val="24"/>
                <w:szCs w:val="24"/>
                <w:lang w:bidi="ar-KW"/>
              </w:rPr>
              <w:t>Course name</w:t>
            </w:r>
          </w:p>
        </w:tc>
        <w:tc>
          <w:tcPr>
            <w:tcW w:w="5644" w:type="dxa"/>
            <w:gridSpan w:val="2"/>
          </w:tcPr>
          <w:p w:rsidR="008D46A4" w:rsidRPr="00ED6C0D" w:rsidRDefault="00FD1D3A" w:rsidP="00C3392D">
            <w:pPr>
              <w:spacing w:after="0" w:line="240" w:lineRule="auto"/>
              <w:rPr>
                <w:b/>
                <w:bCs/>
                <w:sz w:val="24"/>
                <w:szCs w:val="24"/>
                <w:lang w:bidi="ar-KW"/>
              </w:rPr>
            </w:pPr>
            <w:r w:rsidRPr="00ED6C0D">
              <w:rPr>
                <w:rFonts w:cs="Calibri"/>
              </w:rPr>
              <w:t>First semester\ Autumn Semester</w:t>
            </w:r>
          </w:p>
        </w:tc>
      </w:tr>
      <w:tr w:rsidR="008D46A4" w:rsidRPr="00ED6C0D" w:rsidTr="001242B1">
        <w:tc>
          <w:tcPr>
            <w:tcW w:w="3449" w:type="dxa"/>
          </w:tcPr>
          <w:p w:rsidR="008D46A4" w:rsidRPr="00ED6C0D" w:rsidRDefault="00CF5475" w:rsidP="00C3392D">
            <w:pPr>
              <w:spacing w:after="0" w:line="240" w:lineRule="auto"/>
              <w:rPr>
                <w:b/>
                <w:bCs/>
                <w:sz w:val="24"/>
                <w:szCs w:val="24"/>
                <w:rtl/>
                <w:lang w:val="en-US" w:bidi="ar-KW"/>
              </w:rPr>
            </w:pPr>
            <w:r w:rsidRPr="00ED6C0D">
              <w:rPr>
                <w:b/>
                <w:bCs/>
                <w:sz w:val="24"/>
                <w:szCs w:val="24"/>
                <w:lang w:bidi="ar-KW"/>
              </w:rPr>
              <w:t xml:space="preserve">2. </w:t>
            </w:r>
            <w:r w:rsidR="008D46A4" w:rsidRPr="00ED6C0D">
              <w:rPr>
                <w:b/>
                <w:bCs/>
                <w:sz w:val="24"/>
                <w:szCs w:val="24"/>
                <w:lang w:bidi="ar-KW"/>
              </w:rPr>
              <w:t>Lecturer in charge</w:t>
            </w:r>
          </w:p>
        </w:tc>
        <w:tc>
          <w:tcPr>
            <w:tcW w:w="5644" w:type="dxa"/>
            <w:gridSpan w:val="2"/>
          </w:tcPr>
          <w:p w:rsidR="008D46A4" w:rsidRPr="00ED6C0D" w:rsidRDefault="00247CBD" w:rsidP="00C3392D">
            <w:pPr>
              <w:spacing w:after="0" w:line="240" w:lineRule="auto"/>
              <w:rPr>
                <w:b/>
                <w:bCs/>
                <w:sz w:val="24"/>
                <w:szCs w:val="24"/>
                <w:lang w:bidi="ar-KW"/>
              </w:rPr>
            </w:pPr>
            <w:proofErr w:type="spellStart"/>
            <w:r w:rsidRPr="00ED6C0D">
              <w:rPr>
                <w:b/>
                <w:bCs/>
                <w:sz w:val="24"/>
                <w:szCs w:val="24"/>
                <w:lang w:bidi="ar-KW"/>
              </w:rPr>
              <w:t>Fuad</w:t>
            </w:r>
            <w:proofErr w:type="spellEnd"/>
            <w:r w:rsidRPr="00ED6C0D">
              <w:rPr>
                <w:b/>
                <w:bCs/>
                <w:sz w:val="24"/>
                <w:szCs w:val="24"/>
                <w:lang w:bidi="ar-KW"/>
              </w:rPr>
              <w:t xml:space="preserve"> Mohammad Ahmad</w:t>
            </w:r>
          </w:p>
        </w:tc>
      </w:tr>
      <w:tr w:rsidR="008D46A4" w:rsidRPr="00ED6C0D" w:rsidTr="001242B1">
        <w:tc>
          <w:tcPr>
            <w:tcW w:w="3449" w:type="dxa"/>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3. </w:t>
            </w:r>
            <w:r w:rsidR="008D46A4" w:rsidRPr="00ED6C0D">
              <w:rPr>
                <w:b/>
                <w:bCs/>
                <w:sz w:val="24"/>
                <w:szCs w:val="24"/>
                <w:lang w:bidi="ar-KW"/>
              </w:rPr>
              <w:t xml:space="preserve">Department/ </w:t>
            </w:r>
            <w:r w:rsidRPr="00ED6C0D">
              <w:rPr>
                <w:b/>
                <w:bCs/>
                <w:sz w:val="24"/>
                <w:szCs w:val="24"/>
                <w:lang w:bidi="ar-KW"/>
              </w:rPr>
              <w:t>C</w:t>
            </w:r>
            <w:r w:rsidR="008D46A4" w:rsidRPr="00ED6C0D">
              <w:rPr>
                <w:b/>
                <w:bCs/>
                <w:sz w:val="24"/>
                <w:szCs w:val="24"/>
                <w:lang w:bidi="ar-KW"/>
              </w:rPr>
              <w:t>ollege</w:t>
            </w:r>
          </w:p>
        </w:tc>
        <w:tc>
          <w:tcPr>
            <w:tcW w:w="5644" w:type="dxa"/>
            <w:gridSpan w:val="2"/>
          </w:tcPr>
          <w:p w:rsidR="008D46A4" w:rsidRPr="00ED6C0D" w:rsidRDefault="00090323" w:rsidP="00C3392D">
            <w:pPr>
              <w:spacing w:after="0" w:line="240" w:lineRule="auto"/>
              <w:rPr>
                <w:b/>
                <w:bCs/>
                <w:sz w:val="24"/>
                <w:szCs w:val="24"/>
                <w:lang w:bidi="ar-KW"/>
              </w:rPr>
            </w:pPr>
            <w:r w:rsidRPr="00ED6C0D">
              <w:rPr>
                <w:b/>
                <w:bCs/>
                <w:sz w:val="24"/>
                <w:szCs w:val="24"/>
                <w:lang w:bidi="ar-KW"/>
              </w:rPr>
              <w:t>Soil and Water</w:t>
            </w:r>
            <w:r w:rsidR="009F51FB" w:rsidRPr="00ED6C0D">
              <w:rPr>
                <w:b/>
                <w:bCs/>
                <w:sz w:val="24"/>
                <w:szCs w:val="24"/>
                <w:lang w:bidi="ar-KW"/>
              </w:rPr>
              <w:t xml:space="preserve"> </w:t>
            </w:r>
            <w:r w:rsidR="00E6541C" w:rsidRPr="00ED6C0D">
              <w:rPr>
                <w:b/>
                <w:bCs/>
                <w:sz w:val="24"/>
                <w:szCs w:val="24"/>
                <w:lang w:bidi="ar-KW"/>
              </w:rPr>
              <w:t>/ Agriculture</w:t>
            </w:r>
          </w:p>
        </w:tc>
      </w:tr>
      <w:tr w:rsidR="008D46A4" w:rsidRPr="00ED6C0D" w:rsidTr="001242B1">
        <w:trPr>
          <w:trHeight w:val="352"/>
        </w:trPr>
        <w:tc>
          <w:tcPr>
            <w:tcW w:w="3449" w:type="dxa"/>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4. </w:t>
            </w:r>
            <w:r w:rsidR="008D46A4" w:rsidRPr="00ED6C0D">
              <w:rPr>
                <w:b/>
                <w:bCs/>
                <w:sz w:val="24"/>
                <w:szCs w:val="24"/>
                <w:lang w:bidi="ar-KW"/>
              </w:rPr>
              <w:t>Contact</w:t>
            </w:r>
          </w:p>
        </w:tc>
        <w:tc>
          <w:tcPr>
            <w:tcW w:w="5644" w:type="dxa"/>
            <w:gridSpan w:val="2"/>
          </w:tcPr>
          <w:p w:rsidR="008D46A4" w:rsidRPr="00ED6C0D" w:rsidRDefault="008D46A4" w:rsidP="00C3392D">
            <w:pPr>
              <w:spacing w:after="0" w:line="240" w:lineRule="auto"/>
              <w:rPr>
                <w:b/>
                <w:bCs/>
                <w:sz w:val="24"/>
                <w:szCs w:val="24"/>
                <w:lang w:val="en-US" w:bidi="ar-KW"/>
              </w:rPr>
            </w:pPr>
            <w:r w:rsidRPr="00ED6C0D">
              <w:rPr>
                <w:b/>
                <w:bCs/>
                <w:sz w:val="24"/>
                <w:szCs w:val="24"/>
                <w:lang w:bidi="ar-KW"/>
              </w:rPr>
              <w:t>e-mail</w:t>
            </w:r>
            <w:r w:rsidRPr="00ED6C0D">
              <w:rPr>
                <w:rFonts w:hint="cs"/>
                <w:b/>
                <w:bCs/>
                <w:sz w:val="24"/>
                <w:szCs w:val="24"/>
                <w:rtl/>
                <w:lang w:bidi="ar-KW"/>
              </w:rPr>
              <w:t>:</w:t>
            </w:r>
            <w:r w:rsidRPr="00ED6C0D">
              <w:rPr>
                <w:b/>
                <w:bCs/>
                <w:sz w:val="24"/>
                <w:szCs w:val="24"/>
                <w:lang w:bidi="ar-KW"/>
              </w:rPr>
              <w:t xml:space="preserve"> </w:t>
            </w:r>
            <w:r w:rsidR="008618B9" w:rsidRPr="00ED6C0D">
              <w:rPr>
                <w:b/>
                <w:bCs/>
                <w:sz w:val="24"/>
                <w:szCs w:val="24"/>
                <w:lang w:bidi="ar-KW"/>
              </w:rPr>
              <w:t>fuad</w:t>
            </w:r>
            <w:r w:rsidR="009F51FB" w:rsidRPr="00ED6C0D">
              <w:rPr>
                <w:b/>
                <w:bCs/>
                <w:sz w:val="24"/>
                <w:szCs w:val="24"/>
                <w:lang w:bidi="ar-KW"/>
              </w:rPr>
              <w:t>.ahmad@su.edu.krd</w:t>
            </w:r>
          </w:p>
          <w:p w:rsidR="008D46A4" w:rsidRPr="00ED6C0D" w:rsidRDefault="008D46A4" w:rsidP="00C3392D">
            <w:pPr>
              <w:spacing w:after="0" w:line="240" w:lineRule="auto"/>
              <w:rPr>
                <w:b/>
                <w:bCs/>
                <w:sz w:val="24"/>
                <w:szCs w:val="24"/>
                <w:lang w:val="en-US" w:bidi="ar-KW"/>
              </w:rPr>
            </w:pPr>
            <w:r w:rsidRPr="00ED6C0D">
              <w:rPr>
                <w:b/>
                <w:bCs/>
                <w:sz w:val="24"/>
                <w:szCs w:val="24"/>
                <w:lang w:val="en-US" w:bidi="ar-KW"/>
              </w:rPr>
              <w:t>Tel:</w:t>
            </w:r>
            <w:r w:rsidR="00AD68F9" w:rsidRPr="00ED6C0D">
              <w:rPr>
                <w:b/>
                <w:bCs/>
                <w:sz w:val="24"/>
                <w:szCs w:val="24"/>
                <w:lang w:val="en-US" w:bidi="ar-KW"/>
              </w:rPr>
              <w:t xml:space="preserve"> </w:t>
            </w:r>
            <w:r w:rsidR="009F51FB" w:rsidRPr="00ED6C0D">
              <w:rPr>
                <w:b/>
                <w:bCs/>
                <w:sz w:val="24"/>
                <w:szCs w:val="24"/>
                <w:lang w:val="en-US" w:bidi="ar-KW"/>
              </w:rPr>
              <w:t>07503273848</w:t>
            </w:r>
          </w:p>
        </w:tc>
      </w:tr>
      <w:tr w:rsidR="008D46A4" w:rsidRPr="00ED6C0D" w:rsidTr="001242B1">
        <w:tc>
          <w:tcPr>
            <w:tcW w:w="3449" w:type="dxa"/>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5. </w:t>
            </w:r>
            <w:r w:rsidR="008D46A4" w:rsidRPr="00ED6C0D">
              <w:rPr>
                <w:b/>
                <w:bCs/>
                <w:sz w:val="24"/>
                <w:szCs w:val="24"/>
                <w:lang w:bidi="ar-KW"/>
              </w:rPr>
              <w:t xml:space="preserve">Time (in hours) per week </w:t>
            </w:r>
          </w:p>
        </w:tc>
        <w:tc>
          <w:tcPr>
            <w:tcW w:w="5644" w:type="dxa"/>
            <w:gridSpan w:val="2"/>
          </w:tcPr>
          <w:p w:rsidR="00247CBD" w:rsidRPr="00ED6C0D" w:rsidRDefault="00247CBD" w:rsidP="00C3392D">
            <w:pPr>
              <w:spacing w:after="0" w:line="240" w:lineRule="auto"/>
              <w:rPr>
                <w:rFonts w:cs="Calibri"/>
                <w:b/>
                <w:sz w:val="24"/>
              </w:rPr>
            </w:pPr>
            <w:r w:rsidRPr="00ED6C0D">
              <w:rPr>
                <w:rFonts w:cs="Calibri"/>
                <w:b/>
                <w:sz w:val="24"/>
              </w:rPr>
              <w:t>Theory:   1 (2hr)</w:t>
            </w:r>
          </w:p>
          <w:p w:rsidR="008D46A4" w:rsidRPr="00ED6C0D" w:rsidRDefault="00247CBD" w:rsidP="00C3392D">
            <w:pPr>
              <w:spacing w:after="0" w:line="240" w:lineRule="auto"/>
              <w:rPr>
                <w:b/>
                <w:bCs/>
                <w:sz w:val="24"/>
                <w:szCs w:val="24"/>
                <w:lang w:bidi="ar-KW"/>
              </w:rPr>
            </w:pPr>
            <w:r w:rsidRPr="00ED6C0D">
              <w:rPr>
                <w:rFonts w:cs="Calibri"/>
                <w:b/>
                <w:sz w:val="24"/>
              </w:rPr>
              <w:t>Practical: 2 (3hr)</w:t>
            </w:r>
            <w:r w:rsidR="008D46A4" w:rsidRPr="00ED6C0D">
              <w:rPr>
                <w:b/>
                <w:bCs/>
                <w:sz w:val="24"/>
                <w:szCs w:val="24"/>
                <w:lang w:bidi="ar-KW"/>
              </w:rPr>
              <w:t xml:space="preserve">                     </w:t>
            </w:r>
          </w:p>
        </w:tc>
      </w:tr>
      <w:tr w:rsidR="008D46A4" w:rsidRPr="00ED6C0D" w:rsidTr="001242B1">
        <w:tc>
          <w:tcPr>
            <w:tcW w:w="3449" w:type="dxa"/>
          </w:tcPr>
          <w:p w:rsidR="008D46A4" w:rsidRPr="00ED6C0D" w:rsidRDefault="00CF5475" w:rsidP="00C3392D">
            <w:pPr>
              <w:spacing w:after="0" w:line="240" w:lineRule="auto"/>
              <w:rPr>
                <w:b/>
                <w:bCs/>
                <w:sz w:val="24"/>
                <w:szCs w:val="24"/>
                <w:lang w:val="en-US" w:bidi="ar-KW"/>
              </w:rPr>
            </w:pPr>
            <w:r w:rsidRPr="00ED6C0D">
              <w:rPr>
                <w:b/>
                <w:bCs/>
                <w:sz w:val="24"/>
                <w:szCs w:val="24"/>
                <w:lang w:val="en-US" w:bidi="ar-KW"/>
              </w:rPr>
              <w:t xml:space="preserve">6. </w:t>
            </w:r>
            <w:r w:rsidR="008D46A4" w:rsidRPr="00ED6C0D">
              <w:rPr>
                <w:b/>
                <w:bCs/>
                <w:sz w:val="24"/>
                <w:szCs w:val="24"/>
                <w:lang w:val="en-US" w:bidi="ar-KW"/>
              </w:rPr>
              <w:t>Office hours</w:t>
            </w:r>
          </w:p>
        </w:tc>
        <w:tc>
          <w:tcPr>
            <w:tcW w:w="5644" w:type="dxa"/>
            <w:gridSpan w:val="2"/>
          </w:tcPr>
          <w:p w:rsidR="008D46A4" w:rsidRPr="00ED6C0D" w:rsidRDefault="00247CBD" w:rsidP="00C3392D">
            <w:pPr>
              <w:spacing w:after="0" w:line="240" w:lineRule="auto"/>
              <w:rPr>
                <w:b/>
                <w:bCs/>
                <w:sz w:val="24"/>
                <w:szCs w:val="24"/>
                <w:lang w:bidi="ar-KW"/>
              </w:rPr>
            </w:pPr>
            <w:r w:rsidRPr="00ED6C0D">
              <w:rPr>
                <w:rFonts w:cs="Calibri"/>
                <w:b/>
                <w:sz w:val="24"/>
              </w:rPr>
              <w:t>Availability of the lecturer to the student during the week</w:t>
            </w:r>
            <w:r w:rsidRPr="00ED6C0D">
              <w:rPr>
                <w:rFonts w:cs="Calibri"/>
              </w:rPr>
              <w:t xml:space="preserve"> 2hr\day</w:t>
            </w:r>
          </w:p>
        </w:tc>
      </w:tr>
      <w:tr w:rsidR="008D46A4" w:rsidRPr="00ED6C0D" w:rsidTr="001242B1">
        <w:tc>
          <w:tcPr>
            <w:tcW w:w="3449" w:type="dxa"/>
          </w:tcPr>
          <w:p w:rsidR="008D46A4" w:rsidRPr="00ED6C0D" w:rsidRDefault="00CF5475" w:rsidP="00C3392D">
            <w:pPr>
              <w:spacing w:after="0" w:line="240" w:lineRule="auto"/>
              <w:rPr>
                <w:b/>
                <w:bCs/>
                <w:sz w:val="24"/>
                <w:szCs w:val="24"/>
                <w:lang w:val="en-US" w:bidi="ar-KW"/>
              </w:rPr>
            </w:pPr>
            <w:r w:rsidRPr="00ED6C0D">
              <w:rPr>
                <w:b/>
                <w:bCs/>
                <w:sz w:val="24"/>
                <w:szCs w:val="24"/>
                <w:lang w:val="en-US" w:bidi="ar-KW"/>
              </w:rPr>
              <w:t xml:space="preserve">7. </w:t>
            </w:r>
            <w:r w:rsidR="008D46A4" w:rsidRPr="00ED6C0D">
              <w:rPr>
                <w:b/>
                <w:bCs/>
                <w:sz w:val="24"/>
                <w:szCs w:val="24"/>
                <w:lang w:val="en-US" w:bidi="ar-KW"/>
              </w:rPr>
              <w:t>Course code</w:t>
            </w:r>
          </w:p>
        </w:tc>
        <w:tc>
          <w:tcPr>
            <w:tcW w:w="5644" w:type="dxa"/>
            <w:gridSpan w:val="2"/>
          </w:tcPr>
          <w:p w:rsidR="008D46A4" w:rsidRPr="00ED6C0D" w:rsidRDefault="008D46A4" w:rsidP="00C3392D">
            <w:pPr>
              <w:spacing w:after="0" w:line="240" w:lineRule="auto"/>
              <w:rPr>
                <w:b/>
                <w:bCs/>
                <w:sz w:val="24"/>
                <w:szCs w:val="24"/>
                <w:lang w:bidi="ar-KW"/>
              </w:rPr>
            </w:pPr>
          </w:p>
        </w:tc>
      </w:tr>
      <w:tr w:rsidR="008D46A4" w:rsidRPr="00ED6C0D" w:rsidTr="001242B1">
        <w:tc>
          <w:tcPr>
            <w:tcW w:w="3449" w:type="dxa"/>
          </w:tcPr>
          <w:p w:rsidR="008D46A4" w:rsidRPr="00ED6C0D" w:rsidRDefault="00CF5475" w:rsidP="00C3392D">
            <w:pPr>
              <w:spacing w:after="0" w:line="240" w:lineRule="auto"/>
              <w:rPr>
                <w:b/>
                <w:bCs/>
                <w:sz w:val="24"/>
                <w:szCs w:val="24"/>
                <w:rtl/>
                <w:lang w:val="en-US" w:bidi="ar-KW"/>
              </w:rPr>
            </w:pPr>
            <w:r w:rsidRPr="00ED6C0D">
              <w:rPr>
                <w:b/>
                <w:bCs/>
                <w:sz w:val="24"/>
                <w:szCs w:val="24"/>
                <w:lang w:val="en-US" w:bidi="ar-KW"/>
              </w:rPr>
              <w:t xml:space="preserve">8. </w:t>
            </w:r>
            <w:r w:rsidR="008D46A4" w:rsidRPr="00ED6C0D">
              <w:rPr>
                <w:b/>
                <w:bCs/>
                <w:sz w:val="24"/>
                <w:szCs w:val="24"/>
                <w:lang w:val="en-US" w:bidi="ar-KW"/>
              </w:rPr>
              <w:t xml:space="preserve">Teacher's academic profile </w:t>
            </w:r>
          </w:p>
        </w:tc>
        <w:tc>
          <w:tcPr>
            <w:tcW w:w="5644" w:type="dxa"/>
            <w:gridSpan w:val="2"/>
          </w:tcPr>
          <w:p w:rsidR="00247CBD" w:rsidRPr="00ED6C0D" w:rsidRDefault="00247CBD" w:rsidP="00C3392D">
            <w:pPr>
              <w:spacing w:after="0" w:line="240" w:lineRule="auto"/>
              <w:jc w:val="both"/>
              <w:rPr>
                <w:b/>
                <w:bCs/>
                <w:sz w:val="24"/>
                <w:szCs w:val="24"/>
                <w:lang w:val="en-US" w:bidi="ar-KW"/>
              </w:rPr>
            </w:pPr>
            <w:proofErr w:type="spellStart"/>
            <w:r w:rsidRPr="00ED6C0D">
              <w:rPr>
                <w:rFonts w:cs="Calibri"/>
                <w:b/>
                <w:sz w:val="24"/>
              </w:rPr>
              <w:t>B.Sc</w:t>
            </w:r>
            <w:proofErr w:type="spellEnd"/>
            <w:r w:rsidRPr="00ED6C0D">
              <w:rPr>
                <w:rFonts w:cs="Calibri"/>
                <w:b/>
                <w:sz w:val="24"/>
              </w:rPr>
              <w:t xml:space="preserve"> in</w:t>
            </w:r>
            <w:r w:rsidRPr="00ED6C0D">
              <w:rPr>
                <w:b/>
                <w:bCs/>
                <w:sz w:val="24"/>
                <w:szCs w:val="24"/>
                <w:lang w:val="en-US" w:bidi="ar-KW"/>
              </w:rPr>
              <w:t xml:space="preserve"> Plant Production, college of agriculture, Tikrit university, 1999.</w:t>
            </w:r>
          </w:p>
          <w:p w:rsidR="006766CD" w:rsidRPr="00ED6C0D" w:rsidRDefault="00247CBD" w:rsidP="00C3392D">
            <w:pPr>
              <w:spacing w:after="0" w:line="240" w:lineRule="auto"/>
              <w:jc w:val="both"/>
              <w:rPr>
                <w:b/>
                <w:bCs/>
                <w:sz w:val="24"/>
                <w:szCs w:val="24"/>
                <w:rtl/>
                <w:lang w:val="en-US" w:bidi="ar-KW"/>
              </w:rPr>
            </w:pPr>
            <w:r w:rsidRPr="00ED6C0D">
              <w:rPr>
                <w:rFonts w:cs="Calibri"/>
                <w:b/>
                <w:sz w:val="24"/>
              </w:rPr>
              <w:t xml:space="preserve">MSc. In Remote Sensing and GIS, Soil and Water department, </w:t>
            </w:r>
            <w:proofErr w:type="spellStart"/>
            <w:r w:rsidRPr="00ED6C0D">
              <w:rPr>
                <w:rFonts w:cs="Calibri"/>
                <w:b/>
                <w:sz w:val="24"/>
              </w:rPr>
              <w:t>Salahaddin</w:t>
            </w:r>
            <w:proofErr w:type="spellEnd"/>
            <w:r w:rsidRPr="00ED6C0D">
              <w:rPr>
                <w:rFonts w:cs="Calibri"/>
                <w:b/>
                <w:sz w:val="24"/>
              </w:rPr>
              <w:t xml:space="preserve"> University-Erbil, 2009</w:t>
            </w:r>
            <w:r w:rsidRPr="00ED6C0D">
              <w:rPr>
                <w:b/>
                <w:bCs/>
                <w:sz w:val="24"/>
                <w:szCs w:val="24"/>
                <w:lang w:val="en-US" w:bidi="ar-KW"/>
              </w:rPr>
              <w:t xml:space="preserve"> </w:t>
            </w:r>
          </w:p>
        </w:tc>
      </w:tr>
      <w:tr w:rsidR="008D46A4" w:rsidRPr="00ED6C0D" w:rsidTr="001242B1">
        <w:tc>
          <w:tcPr>
            <w:tcW w:w="3449" w:type="dxa"/>
          </w:tcPr>
          <w:p w:rsidR="008D46A4" w:rsidRPr="00ED6C0D" w:rsidRDefault="00CF5475" w:rsidP="00C3392D">
            <w:pPr>
              <w:spacing w:after="0" w:line="240" w:lineRule="auto"/>
              <w:rPr>
                <w:b/>
                <w:bCs/>
                <w:sz w:val="24"/>
                <w:szCs w:val="24"/>
                <w:lang w:val="en-US" w:bidi="ar-KW"/>
              </w:rPr>
            </w:pPr>
            <w:r w:rsidRPr="00ED6C0D">
              <w:rPr>
                <w:b/>
                <w:bCs/>
                <w:sz w:val="24"/>
                <w:szCs w:val="24"/>
                <w:lang w:val="en-US" w:bidi="ar-KW"/>
              </w:rPr>
              <w:t xml:space="preserve">9. </w:t>
            </w:r>
            <w:r w:rsidR="008D46A4" w:rsidRPr="00ED6C0D">
              <w:rPr>
                <w:b/>
                <w:bCs/>
                <w:sz w:val="24"/>
                <w:szCs w:val="24"/>
                <w:lang w:val="en-US" w:bidi="ar-KW"/>
              </w:rPr>
              <w:t>Keywords</w:t>
            </w:r>
          </w:p>
        </w:tc>
        <w:tc>
          <w:tcPr>
            <w:tcW w:w="5644" w:type="dxa"/>
            <w:gridSpan w:val="2"/>
          </w:tcPr>
          <w:p w:rsidR="008D46A4" w:rsidRPr="00ED6C0D" w:rsidRDefault="008D46A4" w:rsidP="00C3392D">
            <w:pPr>
              <w:spacing w:after="0" w:line="240" w:lineRule="auto"/>
              <w:rPr>
                <w:b/>
                <w:bCs/>
                <w:sz w:val="24"/>
                <w:szCs w:val="24"/>
                <w:lang w:val="en-US" w:bidi="ar-KW"/>
              </w:rPr>
            </w:pPr>
          </w:p>
        </w:tc>
      </w:tr>
      <w:tr w:rsidR="008D46A4" w:rsidRPr="00ED6C0D" w:rsidTr="00C3392D">
        <w:trPr>
          <w:trHeight w:val="1125"/>
        </w:trPr>
        <w:tc>
          <w:tcPr>
            <w:tcW w:w="9093" w:type="dxa"/>
            <w:gridSpan w:val="3"/>
          </w:tcPr>
          <w:p w:rsidR="008D46A4" w:rsidRPr="00ED6C0D" w:rsidRDefault="00CF5475" w:rsidP="00C3392D">
            <w:pPr>
              <w:spacing w:after="0" w:line="240" w:lineRule="auto"/>
              <w:rPr>
                <w:b/>
                <w:bCs/>
                <w:sz w:val="24"/>
                <w:szCs w:val="24"/>
                <w:lang w:val="en-US" w:bidi="ar-KW"/>
              </w:rPr>
            </w:pPr>
            <w:r w:rsidRPr="00ED6C0D">
              <w:rPr>
                <w:b/>
                <w:bCs/>
                <w:sz w:val="24"/>
                <w:szCs w:val="24"/>
                <w:lang w:bidi="ar-KW"/>
              </w:rPr>
              <w:t xml:space="preserve">10.  </w:t>
            </w:r>
            <w:r w:rsidR="008D46A4" w:rsidRPr="00ED6C0D">
              <w:rPr>
                <w:b/>
                <w:bCs/>
                <w:sz w:val="24"/>
                <w:szCs w:val="24"/>
                <w:lang w:bidi="ar-KW"/>
              </w:rPr>
              <w:t>Course overview:</w:t>
            </w:r>
            <w:r w:rsidR="006766CD" w:rsidRPr="00ED6C0D">
              <w:rPr>
                <w:b/>
                <w:bCs/>
                <w:sz w:val="24"/>
                <w:szCs w:val="24"/>
                <w:lang w:val="en-US" w:bidi="ar-KW"/>
              </w:rPr>
              <w:t xml:space="preserve"> </w:t>
            </w:r>
          </w:p>
          <w:p w:rsidR="008D46A4" w:rsidRPr="00ED6C0D" w:rsidRDefault="007660AC" w:rsidP="00CF453A">
            <w:pPr>
              <w:spacing w:after="0"/>
              <w:ind w:firstLine="180"/>
              <w:rPr>
                <w:sz w:val="28"/>
                <w:szCs w:val="28"/>
                <w:rtl/>
                <w:lang w:val="en-US" w:bidi="ar-KW"/>
              </w:rPr>
            </w:pPr>
            <w:r w:rsidRPr="00ED6C0D">
              <w:rPr>
                <w:rFonts w:asciiTheme="minorBidi" w:hAnsiTheme="minorBidi" w:cstheme="minorBidi"/>
                <w:color w:val="000000"/>
              </w:rPr>
              <w:t xml:space="preserve">The aim of the course is to introduce </w:t>
            </w:r>
            <w:r w:rsidR="0083551A" w:rsidRPr="00ED6C0D">
              <w:rPr>
                <w:rFonts w:cs="Calibri"/>
              </w:rPr>
              <w:t xml:space="preserve">students </w:t>
            </w:r>
            <w:r w:rsidRPr="00ED6C0D">
              <w:rPr>
                <w:rFonts w:asciiTheme="minorBidi" w:hAnsiTheme="minorBidi" w:cstheme="minorBidi"/>
                <w:color w:val="000000"/>
              </w:rPr>
              <w:t xml:space="preserve">to the ways in which </w:t>
            </w:r>
            <w:r w:rsidR="00CF453A" w:rsidRPr="00ED6C0D">
              <w:rPr>
                <w:rFonts w:asciiTheme="minorBidi" w:hAnsiTheme="minorBidi" w:cstheme="minorBidi"/>
                <w:color w:val="000000"/>
              </w:rPr>
              <w:t>Geographical Information</w:t>
            </w:r>
            <w:r w:rsidRPr="00ED6C0D">
              <w:rPr>
                <w:rFonts w:asciiTheme="minorBidi" w:hAnsiTheme="minorBidi" w:cstheme="minorBidi"/>
                <w:color w:val="000000"/>
              </w:rPr>
              <w:t xml:space="preserve"> systems are used to acquire data, how these data may be </w:t>
            </w:r>
            <w:proofErr w:type="spellStart"/>
            <w:r w:rsidRPr="00ED6C0D">
              <w:rPr>
                <w:rFonts w:asciiTheme="minorBidi" w:hAnsiTheme="minorBidi" w:cstheme="minorBidi"/>
                <w:color w:val="000000"/>
              </w:rPr>
              <w:t>analyzed</w:t>
            </w:r>
            <w:proofErr w:type="spellEnd"/>
            <w:r w:rsidRPr="00ED6C0D">
              <w:rPr>
                <w:rFonts w:asciiTheme="minorBidi" w:hAnsiTheme="minorBidi" w:cstheme="minorBidi"/>
                <w:color w:val="000000"/>
              </w:rPr>
              <w:t xml:space="preserve"> and how the information is used in studies of the natural and human environments. At the end of the course, </w:t>
            </w:r>
            <w:r w:rsidR="0083551A" w:rsidRPr="00ED6C0D">
              <w:rPr>
                <w:rFonts w:cs="Calibri"/>
              </w:rPr>
              <w:t xml:space="preserve">students </w:t>
            </w:r>
            <w:r w:rsidRPr="00ED6C0D">
              <w:rPr>
                <w:rFonts w:asciiTheme="minorBidi" w:hAnsiTheme="minorBidi" w:cstheme="minorBidi"/>
                <w:color w:val="000000"/>
              </w:rPr>
              <w:t xml:space="preserve">should have a good knowledge of the different </w:t>
            </w:r>
            <w:r w:rsidR="00CF453A" w:rsidRPr="00ED6C0D">
              <w:rPr>
                <w:rFonts w:asciiTheme="minorBidi" w:hAnsiTheme="minorBidi" w:cstheme="minorBidi"/>
                <w:color w:val="000000"/>
              </w:rPr>
              <w:t>methods</w:t>
            </w:r>
            <w:r w:rsidRPr="00ED6C0D">
              <w:rPr>
                <w:rFonts w:asciiTheme="minorBidi" w:hAnsiTheme="minorBidi" w:cstheme="minorBidi"/>
                <w:color w:val="000000"/>
              </w:rPr>
              <w:t xml:space="preserve"> of </w:t>
            </w:r>
            <w:r w:rsidR="00CF453A" w:rsidRPr="00ED6C0D">
              <w:rPr>
                <w:rFonts w:asciiTheme="minorBidi" w:hAnsiTheme="minorBidi" w:cstheme="minorBidi"/>
                <w:color w:val="000000"/>
              </w:rPr>
              <w:t>GIS</w:t>
            </w:r>
            <w:r w:rsidRPr="00ED6C0D">
              <w:rPr>
                <w:rFonts w:asciiTheme="minorBidi" w:hAnsiTheme="minorBidi" w:cstheme="minorBidi"/>
                <w:color w:val="000000"/>
              </w:rPr>
              <w:t xml:space="preserve"> that are available and the analysis procedures used for studying specific environmental</w:t>
            </w:r>
            <w:r w:rsidR="00CF453A" w:rsidRPr="00ED6C0D">
              <w:rPr>
                <w:rFonts w:asciiTheme="minorBidi" w:hAnsiTheme="minorBidi" w:cstheme="minorBidi"/>
                <w:color w:val="000000"/>
              </w:rPr>
              <w:t xml:space="preserve"> and geographic</w:t>
            </w:r>
            <w:r w:rsidRPr="00ED6C0D">
              <w:rPr>
                <w:rFonts w:asciiTheme="minorBidi" w:hAnsiTheme="minorBidi" w:cstheme="minorBidi"/>
                <w:color w:val="000000"/>
              </w:rPr>
              <w:t xml:space="preserve"> problems. </w:t>
            </w:r>
            <w:r w:rsidR="0083551A" w:rsidRPr="00ED6C0D">
              <w:rPr>
                <w:rFonts w:cs="Calibri"/>
              </w:rPr>
              <w:t xml:space="preserve">Students </w:t>
            </w:r>
            <w:r w:rsidRPr="00ED6C0D">
              <w:rPr>
                <w:rFonts w:asciiTheme="minorBidi" w:hAnsiTheme="minorBidi" w:cstheme="minorBidi"/>
                <w:color w:val="000000"/>
              </w:rPr>
              <w:t xml:space="preserve">should also be capable of undertaking basic computer-assisted </w:t>
            </w:r>
            <w:r w:rsidR="00CF453A" w:rsidRPr="00ED6C0D">
              <w:rPr>
                <w:rFonts w:asciiTheme="minorBidi" w:hAnsiTheme="minorBidi" w:cstheme="minorBidi"/>
                <w:color w:val="000000"/>
              </w:rPr>
              <w:t>theme</w:t>
            </w:r>
            <w:r w:rsidRPr="00ED6C0D">
              <w:rPr>
                <w:rFonts w:asciiTheme="minorBidi" w:hAnsiTheme="minorBidi" w:cstheme="minorBidi"/>
                <w:color w:val="000000"/>
              </w:rPr>
              <w:t xml:space="preserve"> analysis and producing thematic images</w:t>
            </w:r>
            <w:r w:rsidR="00CF453A" w:rsidRPr="00ED6C0D">
              <w:rPr>
                <w:rFonts w:asciiTheme="minorBidi" w:hAnsiTheme="minorBidi" w:cstheme="minorBidi"/>
                <w:color w:val="000000"/>
              </w:rPr>
              <w:t>.</w:t>
            </w:r>
          </w:p>
        </w:tc>
      </w:tr>
      <w:tr w:rsidR="00FD437F" w:rsidRPr="00ED6C0D" w:rsidTr="00C3392D">
        <w:trPr>
          <w:trHeight w:val="850"/>
        </w:trPr>
        <w:tc>
          <w:tcPr>
            <w:tcW w:w="9093" w:type="dxa"/>
            <w:gridSpan w:val="3"/>
          </w:tcPr>
          <w:p w:rsidR="00FD437F" w:rsidRPr="00ED6C0D" w:rsidRDefault="00CF5475" w:rsidP="00C3392D">
            <w:pPr>
              <w:spacing w:after="0" w:line="240" w:lineRule="auto"/>
              <w:rPr>
                <w:sz w:val="24"/>
                <w:szCs w:val="24"/>
                <w:lang w:bidi="ar-KW"/>
              </w:rPr>
            </w:pPr>
            <w:r w:rsidRPr="00ED6C0D">
              <w:rPr>
                <w:b/>
                <w:bCs/>
                <w:sz w:val="24"/>
                <w:szCs w:val="24"/>
                <w:lang w:bidi="ar-KW"/>
              </w:rPr>
              <w:t xml:space="preserve">11. </w:t>
            </w:r>
            <w:r w:rsidR="00FD437F" w:rsidRPr="00ED6C0D">
              <w:rPr>
                <w:b/>
                <w:bCs/>
                <w:sz w:val="24"/>
                <w:szCs w:val="24"/>
                <w:lang w:bidi="ar-KW"/>
              </w:rPr>
              <w:t>Course objective:</w:t>
            </w:r>
          </w:p>
          <w:p w:rsidR="00FD437F" w:rsidRPr="00ED6C0D" w:rsidRDefault="00365228" w:rsidP="00CF453A">
            <w:pPr>
              <w:spacing w:after="0" w:line="240" w:lineRule="auto"/>
              <w:rPr>
                <w:rFonts w:cs="Calibri"/>
                <w:sz w:val="24"/>
                <w:szCs w:val="24"/>
              </w:rPr>
            </w:pPr>
            <w:r w:rsidRPr="00ED6C0D">
              <w:rPr>
                <w:rFonts w:cs="Calibri"/>
              </w:rPr>
              <w:t xml:space="preserve">1. </w:t>
            </w:r>
            <w:r w:rsidRPr="00ED6C0D">
              <w:rPr>
                <w:rFonts w:cs="Calibri"/>
                <w:sz w:val="24"/>
                <w:szCs w:val="24"/>
              </w:rPr>
              <w:t>Provide students with an understanding of the importance of Geo</w:t>
            </w:r>
            <w:r w:rsidR="00CF453A" w:rsidRPr="00ED6C0D">
              <w:rPr>
                <w:rFonts w:cs="Calibri"/>
                <w:sz w:val="24"/>
                <w:szCs w:val="24"/>
              </w:rPr>
              <w:t>graphical Information Systems.</w:t>
            </w:r>
          </w:p>
          <w:p w:rsidR="007B5E54" w:rsidRPr="00ED6C0D" w:rsidRDefault="007B5E54" w:rsidP="00CF453A">
            <w:pPr>
              <w:spacing w:after="0" w:line="240" w:lineRule="auto"/>
              <w:rPr>
                <w:sz w:val="24"/>
                <w:szCs w:val="24"/>
                <w:lang w:bidi="ar-KW"/>
              </w:rPr>
            </w:pPr>
            <w:r w:rsidRPr="00ED6C0D">
              <w:rPr>
                <w:sz w:val="24"/>
                <w:szCs w:val="24"/>
                <w:lang w:bidi="ar-KW"/>
              </w:rPr>
              <w:t>2.</w:t>
            </w:r>
            <w:r w:rsidRPr="00ED6C0D">
              <w:rPr>
                <w:sz w:val="24"/>
                <w:szCs w:val="24"/>
              </w:rPr>
              <w:t xml:space="preserve"> </w:t>
            </w:r>
            <w:r w:rsidRPr="00ED6C0D">
              <w:rPr>
                <w:sz w:val="24"/>
                <w:szCs w:val="24"/>
                <w:lang w:bidi="ar-KW"/>
              </w:rPr>
              <w:t xml:space="preserve">Introduce students to some practical applications of </w:t>
            </w:r>
            <w:r w:rsidR="00CF453A" w:rsidRPr="00ED6C0D">
              <w:rPr>
                <w:sz w:val="24"/>
                <w:szCs w:val="24"/>
                <w:lang w:bidi="ar-KW"/>
              </w:rPr>
              <w:t>GIS</w:t>
            </w:r>
            <w:r w:rsidRPr="00ED6C0D">
              <w:rPr>
                <w:sz w:val="24"/>
                <w:szCs w:val="24"/>
                <w:lang w:bidi="ar-KW"/>
              </w:rPr>
              <w:t xml:space="preserve"> to problems in agriculture and environmental quality.</w:t>
            </w:r>
          </w:p>
          <w:p w:rsidR="007B5E54" w:rsidRPr="00ED6C0D" w:rsidRDefault="007B5E54" w:rsidP="00CF453A">
            <w:pPr>
              <w:spacing w:after="0" w:line="240" w:lineRule="auto"/>
              <w:rPr>
                <w:b/>
                <w:bCs/>
                <w:sz w:val="24"/>
                <w:szCs w:val="24"/>
                <w:u w:val="single"/>
                <w:lang w:bidi="ar-KW"/>
              </w:rPr>
            </w:pPr>
            <w:r w:rsidRPr="00ED6C0D">
              <w:rPr>
                <w:sz w:val="24"/>
                <w:szCs w:val="24"/>
                <w:lang w:bidi="ar-KW"/>
              </w:rPr>
              <w:t xml:space="preserve">Students should acquire a good understanding of the concepts above. They should be able to show their mastery of them in oral and written form, in lecture, in the </w:t>
            </w:r>
            <w:r w:rsidR="00CF453A" w:rsidRPr="00ED6C0D">
              <w:rPr>
                <w:sz w:val="24"/>
                <w:szCs w:val="24"/>
                <w:lang w:bidi="ar-KW"/>
              </w:rPr>
              <w:t>GIS</w:t>
            </w:r>
            <w:r w:rsidRPr="00ED6C0D">
              <w:rPr>
                <w:sz w:val="24"/>
                <w:szCs w:val="24"/>
                <w:lang w:bidi="ar-KW"/>
              </w:rPr>
              <w:t xml:space="preserve"> laboratory and in exams.</w:t>
            </w:r>
          </w:p>
        </w:tc>
      </w:tr>
      <w:tr w:rsidR="008D46A4" w:rsidRPr="00ED6C0D" w:rsidTr="00C3392D">
        <w:trPr>
          <w:trHeight w:val="704"/>
        </w:trPr>
        <w:tc>
          <w:tcPr>
            <w:tcW w:w="9093" w:type="dxa"/>
            <w:gridSpan w:val="3"/>
          </w:tcPr>
          <w:p w:rsidR="008D46A4" w:rsidRPr="00ED6C0D" w:rsidRDefault="00CF5475" w:rsidP="00C3392D">
            <w:pPr>
              <w:spacing w:after="0" w:line="240" w:lineRule="auto"/>
              <w:rPr>
                <w:b/>
                <w:bCs/>
                <w:sz w:val="24"/>
                <w:szCs w:val="24"/>
                <w:lang w:bidi="ar-KW"/>
              </w:rPr>
            </w:pPr>
            <w:r w:rsidRPr="00ED6C0D">
              <w:rPr>
                <w:b/>
                <w:bCs/>
                <w:sz w:val="24"/>
                <w:szCs w:val="24"/>
                <w:lang w:bidi="ar-KW"/>
              </w:rPr>
              <w:t xml:space="preserve">12.  </w:t>
            </w:r>
            <w:r w:rsidR="00FE1252" w:rsidRPr="00ED6C0D">
              <w:rPr>
                <w:b/>
                <w:bCs/>
                <w:sz w:val="24"/>
                <w:szCs w:val="24"/>
                <w:lang w:bidi="ar-KW"/>
              </w:rPr>
              <w:t>Student's obligation</w:t>
            </w:r>
          </w:p>
          <w:p w:rsidR="00B916A8" w:rsidRPr="00ED6C0D" w:rsidRDefault="007B5E54" w:rsidP="002D7DDF">
            <w:pPr>
              <w:spacing w:after="0" w:line="240" w:lineRule="auto"/>
              <w:jc w:val="both"/>
              <w:rPr>
                <w:sz w:val="24"/>
                <w:szCs w:val="24"/>
                <w:rtl/>
                <w:lang w:bidi="ar-KW"/>
              </w:rPr>
            </w:pPr>
            <w:r w:rsidRPr="00ED6C0D">
              <w:rPr>
                <w:rFonts w:cs="Calibri"/>
              </w:rPr>
              <w:t xml:space="preserve">When they have finished the course, students will have been introduced to a working knowledge of </w:t>
            </w:r>
            <w:r w:rsidR="002D7DDF" w:rsidRPr="00ED6C0D">
              <w:rPr>
                <w:rFonts w:cs="Calibri"/>
              </w:rPr>
              <w:t>Geographical Information Systems</w:t>
            </w:r>
            <w:r w:rsidRPr="00ED6C0D">
              <w:rPr>
                <w:rFonts w:cs="Calibri"/>
              </w:rPr>
              <w:t xml:space="preserve"> techniques </w:t>
            </w:r>
          </w:p>
        </w:tc>
      </w:tr>
      <w:tr w:rsidR="008D46A4" w:rsidRPr="00ED6C0D" w:rsidTr="00C3392D">
        <w:trPr>
          <w:trHeight w:val="704"/>
        </w:trPr>
        <w:tc>
          <w:tcPr>
            <w:tcW w:w="9093" w:type="dxa"/>
            <w:gridSpan w:val="3"/>
          </w:tcPr>
          <w:p w:rsidR="008D46A4" w:rsidRPr="00ED6C0D" w:rsidRDefault="00CF5475" w:rsidP="00C3392D">
            <w:pPr>
              <w:spacing w:after="0" w:line="240" w:lineRule="auto"/>
              <w:rPr>
                <w:b/>
                <w:bCs/>
                <w:sz w:val="28"/>
                <w:szCs w:val="28"/>
                <w:lang w:bidi="ar-KW"/>
              </w:rPr>
            </w:pPr>
            <w:r w:rsidRPr="00ED6C0D">
              <w:rPr>
                <w:b/>
                <w:bCs/>
                <w:sz w:val="28"/>
                <w:szCs w:val="28"/>
                <w:lang w:bidi="ar-KW"/>
              </w:rPr>
              <w:t xml:space="preserve">13. </w:t>
            </w:r>
            <w:r w:rsidR="008D46A4" w:rsidRPr="00ED6C0D">
              <w:rPr>
                <w:b/>
                <w:bCs/>
                <w:sz w:val="28"/>
                <w:szCs w:val="28"/>
                <w:lang w:bidi="ar-KW"/>
              </w:rPr>
              <w:t>Forms of teaching</w:t>
            </w:r>
          </w:p>
          <w:p w:rsidR="007F0899" w:rsidRPr="00ED6C0D" w:rsidRDefault="00F70AF0" w:rsidP="00C3392D">
            <w:pPr>
              <w:spacing w:after="0" w:line="240" w:lineRule="auto"/>
              <w:jc w:val="both"/>
              <w:rPr>
                <w:sz w:val="24"/>
                <w:szCs w:val="24"/>
                <w:rtl/>
                <w:lang w:val="en-US" w:bidi="ar-KW"/>
              </w:rPr>
            </w:pPr>
            <w:r w:rsidRPr="00ED6C0D">
              <w:rPr>
                <w:rFonts w:cs="Calibri"/>
              </w:rPr>
              <w:t>Different forms of teaching will be used to reach the objectives of the course: power point presentations for the head titles and definitions. Computer Remote Sensing software will be used to learning how they can use the tools of remotely sensed data.</w:t>
            </w:r>
          </w:p>
        </w:tc>
      </w:tr>
      <w:tr w:rsidR="008D46A4" w:rsidRPr="00ED6C0D" w:rsidTr="00C3392D">
        <w:trPr>
          <w:trHeight w:val="704"/>
        </w:trPr>
        <w:tc>
          <w:tcPr>
            <w:tcW w:w="9093" w:type="dxa"/>
            <w:gridSpan w:val="3"/>
          </w:tcPr>
          <w:p w:rsidR="008D46A4" w:rsidRPr="00ED6C0D" w:rsidRDefault="00CF5475" w:rsidP="00C3392D">
            <w:pPr>
              <w:spacing w:after="0" w:line="240" w:lineRule="auto"/>
              <w:rPr>
                <w:b/>
                <w:bCs/>
                <w:sz w:val="28"/>
                <w:szCs w:val="28"/>
                <w:lang w:bidi="ar-KW"/>
              </w:rPr>
            </w:pPr>
            <w:r w:rsidRPr="00ED6C0D">
              <w:rPr>
                <w:b/>
                <w:bCs/>
                <w:sz w:val="28"/>
                <w:szCs w:val="28"/>
                <w:lang w:bidi="ar-KW"/>
              </w:rPr>
              <w:t xml:space="preserve">14. </w:t>
            </w:r>
            <w:r w:rsidR="008D46A4" w:rsidRPr="00ED6C0D">
              <w:rPr>
                <w:b/>
                <w:bCs/>
                <w:sz w:val="28"/>
                <w:szCs w:val="28"/>
                <w:lang w:bidi="ar-KW"/>
              </w:rPr>
              <w:t>Assessment scheme</w:t>
            </w:r>
          </w:p>
          <w:p w:rsidR="003C77BD" w:rsidRPr="00ED6C0D" w:rsidRDefault="003C77BD" w:rsidP="00C3392D">
            <w:pPr>
              <w:spacing w:before="100" w:after="100" w:line="360" w:lineRule="auto"/>
              <w:jc w:val="both"/>
              <w:rPr>
                <w:rFonts w:cs="Calibri"/>
              </w:rPr>
            </w:pPr>
            <w:r w:rsidRPr="00ED6C0D">
              <w:rPr>
                <w:rFonts w:cs="Calibri"/>
              </w:rPr>
              <w:t xml:space="preserve">I will give two examinations before the final one. The grade is distributed among the theoretical </w:t>
            </w:r>
            <w:r w:rsidRPr="00ED6C0D">
              <w:rPr>
                <w:rFonts w:cs="Calibri"/>
              </w:rPr>
              <w:lastRenderedPageBreak/>
              <w:t>examination</w:t>
            </w:r>
            <w:proofErr w:type="gramStart"/>
            <w:r w:rsidRPr="00ED6C0D">
              <w:rPr>
                <w:rFonts w:cs="Calibri"/>
              </w:rPr>
              <w:t>,(</w:t>
            </w:r>
            <w:proofErr w:type="gramEnd"/>
            <w:r w:rsidRPr="00ED6C0D">
              <w:rPr>
                <w:rFonts w:cs="Calibri"/>
              </w:rPr>
              <w:t>70%), three</w:t>
            </w:r>
            <w:r w:rsidR="00A402AC" w:rsidRPr="00ED6C0D">
              <w:rPr>
                <w:rFonts w:cs="Calibri"/>
              </w:rPr>
              <w:t xml:space="preserve"> quizzes (15%)</w:t>
            </w:r>
            <w:r w:rsidRPr="00ED6C0D">
              <w:rPr>
                <w:rFonts w:cs="Calibri"/>
              </w:rPr>
              <w:t xml:space="preserve"> </w:t>
            </w:r>
            <w:r w:rsidR="00A402AC" w:rsidRPr="00ED6C0D">
              <w:rPr>
                <w:rFonts w:cs="Calibri"/>
              </w:rPr>
              <w:t xml:space="preserve">and   </w:t>
            </w:r>
            <w:r w:rsidRPr="00ED6C0D">
              <w:rPr>
                <w:rFonts w:cs="Calibri"/>
              </w:rPr>
              <w:t xml:space="preserve">class  activity(10%). </w:t>
            </w:r>
          </w:p>
          <w:p w:rsidR="003C77BD" w:rsidRPr="00ED6C0D" w:rsidRDefault="003C77BD" w:rsidP="00C3392D">
            <w:pPr>
              <w:spacing w:before="100" w:after="100" w:line="360" w:lineRule="auto"/>
              <w:jc w:val="both"/>
              <w:rPr>
                <w:rFonts w:cs="Calibri"/>
              </w:rPr>
            </w:pPr>
            <w:r w:rsidRPr="00ED6C0D">
              <w:rPr>
                <w:rFonts w:cs="Calibri"/>
              </w:rPr>
              <w:t>‌Finally we take the mean of two or three examination and group project: 25%</w:t>
            </w:r>
          </w:p>
          <w:p w:rsidR="003C77BD" w:rsidRPr="00ED6C0D" w:rsidRDefault="003C77BD" w:rsidP="00C3392D">
            <w:pPr>
              <w:spacing w:before="100" w:after="100" w:line="360" w:lineRule="auto"/>
              <w:jc w:val="both"/>
              <w:rPr>
                <w:rFonts w:cs="Calibri"/>
              </w:rPr>
            </w:pPr>
            <w:r w:rsidRPr="00ED6C0D">
              <w:rPr>
                <w:rFonts w:cs="Calibri"/>
              </w:rPr>
              <w:t>Practical Examination 15%</w:t>
            </w:r>
          </w:p>
          <w:p w:rsidR="003C77BD" w:rsidRPr="00ED6C0D" w:rsidRDefault="003C77BD" w:rsidP="00C3392D">
            <w:pPr>
              <w:spacing w:before="100" w:after="100" w:line="360" w:lineRule="auto"/>
              <w:jc w:val="both"/>
              <w:rPr>
                <w:rFonts w:cs="Calibri"/>
              </w:rPr>
            </w:pPr>
            <w:r w:rsidRPr="00ED6C0D">
              <w:rPr>
                <w:rFonts w:cs="Calibri"/>
              </w:rPr>
              <w:t>Final examination: 60%</w:t>
            </w:r>
          </w:p>
          <w:p w:rsidR="000F2337" w:rsidRPr="00ED6C0D" w:rsidRDefault="000F2337" w:rsidP="00C3392D">
            <w:pPr>
              <w:spacing w:after="0" w:line="240" w:lineRule="auto"/>
              <w:jc w:val="both"/>
              <w:rPr>
                <w:sz w:val="28"/>
                <w:szCs w:val="28"/>
                <w:rtl/>
                <w:lang w:val="en-US" w:bidi="ar-KW"/>
              </w:rPr>
            </w:pPr>
          </w:p>
        </w:tc>
      </w:tr>
      <w:tr w:rsidR="008D46A4" w:rsidRPr="00ED6C0D" w:rsidTr="00C3392D">
        <w:trPr>
          <w:trHeight w:val="704"/>
        </w:trPr>
        <w:tc>
          <w:tcPr>
            <w:tcW w:w="9093" w:type="dxa"/>
            <w:gridSpan w:val="3"/>
          </w:tcPr>
          <w:p w:rsidR="00FD437F" w:rsidRPr="00ED6C0D" w:rsidRDefault="00CF5475" w:rsidP="00C3392D">
            <w:pPr>
              <w:spacing w:after="0" w:line="240" w:lineRule="auto"/>
              <w:rPr>
                <w:sz w:val="28"/>
                <w:szCs w:val="28"/>
                <w:rtl/>
                <w:lang w:val="en-US" w:bidi="ar-KW"/>
              </w:rPr>
            </w:pPr>
            <w:r w:rsidRPr="00ED6C0D">
              <w:rPr>
                <w:b/>
                <w:bCs/>
                <w:sz w:val="28"/>
                <w:szCs w:val="28"/>
                <w:lang w:bidi="ar-KW"/>
              </w:rPr>
              <w:lastRenderedPageBreak/>
              <w:t xml:space="preserve">15. </w:t>
            </w:r>
            <w:r w:rsidR="00001B33" w:rsidRPr="00ED6C0D">
              <w:rPr>
                <w:b/>
                <w:bCs/>
                <w:sz w:val="28"/>
                <w:szCs w:val="28"/>
                <w:lang w:bidi="ar-KW"/>
              </w:rPr>
              <w:t>Student learning outcome:</w:t>
            </w:r>
          </w:p>
          <w:p w:rsidR="007F0899" w:rsidRPr="00ED6C0D" w:rsidRDefault="00215697" w:rsidP="00A15FC1">
            <w:pPr>
              <w:spacing w:after="0" w:line="240" w:lineRule="auto"/>
              <w:jc w:val="both"/>
              <w:rPr>
                <w:sz w:val="28"/>
                <w:szCs w:val="28"/>
                <w:rtl/>
                <w:lang w:val="en-US" w:bidi="ar-KW"/>
              </w:rPr>
            </w:pPr>
            <w:r w:rsidRPr="00ED6C0D">
              <w:rPr>
                <w:rFonts w:cs="Times New Roman"/>
                <w:sz w:val="24"/>
                <w:szCs w:val="24"/>
                <w:lang w:val="en-US" w:bidi="ar-SY"/>
              </w:rPr>
              <w:t>Geographical Information System</w:t>
            </w:r>
            <w:r w:rsidR="004A3CAE" w:rsidRPr="00ED6C0D">
              <w:rPr>
                <w:rFonts w:cs="Times New Roman"/>
                <w:sz w:val="24"/>
                <w:szCs w:val="24"/>
                <w:lang w:val="en-US" w:bidi="ar-SY"/>
              </w:rPr>
              <w:t xml:space="preserve"> </w:t>
            </w:r>
            <w:proofErr w:type="gramStart"/>
            <w:r w:rsidR="004A3CAE" w:rsidRPr="00ED6C0D">
              <w:rPr>
                <w:rFonts w:cs="Times New Roman"/>
                <w:sz w:val="24"/>
                <w:szCs w:val="24"/>
                <w:lang w:val="en-US" w:bidi="ar-SY"/>
              </w:rPr>
              <w:t>is  relatively</w:t>
            </w:r>
            <w:proofErr w:type="gramEnd"/>
            <w:r w:rsidR="004A3CAE" w:rsidRPr="00ED6C0D">
              <w:rPr>
                <w:rFonts w:cs="Times New Roman"/>
                <w:sz w:val="24"/>
                <w:szCs w:val="24"/>
                <w:lang w:val="en-US" w:bidi="ar-SY"/>
              </w:rPr>
              <w:t xml:space="preserve"> modern science. </w:t>
            </w:r>
            <w:r w:rsidR="004A3CAE" w:rsidRPr="00ED6C0D">
              <w:rPr>
                <w:rFonts w:cs="Calibri"/>
              </w:rPr>
              <w:t xml:space="preserve">Students need to be able to understand both the concepts presented as well as have a basic understanding of the factual nature of the course. In order to achieve that goal, feedback will be given on questions asked in lecture and laboratory, exams and on the final laboratory report in as prompt fashion as possible so that the students will always understand how they stand. These will consist of lectures, laboratory demonstrations, laboratory </w:t>
            </w:r>
            <w:proofErr w:type="gramStart"/>
            <w:r w:rsidR="004A3CAE" w:rsidRPr="00ED6C0D">
              <w:rPr>
                <w:rFonts w:cs="Calibri"/>
              </w:rPr>
              <w:t>work ,</w:t>
            </w:r>
            <w:proofErr w:type="gramEnd"/>
            <w:r w:rsidR="004A3CAE" w:rsidRPr="00ED6C0D">
              <w:rPr>
                <w:rFonts w:cs="Calibri"/>
              </w:rPr>
              <w:t xml:space="preserve"> reading assigned scientific papers, writing a final laboratory report and answering those questions that are asked in lecture and </w:t>
            </w:r>
            <w:r w:rsidR="00A15FC1" w:rsidRPr="00ED6C0D">
              <w:rPr>
                <w:rFonts w:cs="Calibri"/>
              </w:rPr>
              <w:t>GIS</w:t>
            </w:r>
            <w:r w:rsidR="004A3CAE" w:rsidRPr="00ED6C0D">
              <w:rPr>
                <w:rFonts w:cs="Calibri"/>
              </w:rPr>
              <w:t xml:space="preserve"> laboratory. Initiative on the part of each individual student in asking pertinent questions and inviting conversation on related outside topics will be noted in the final grade. Selected articles; resource texts and reserve library materials may be assigned as required</w:t>
            </w:r>
            <w:r w:rsidR="00A15FC1" w:rsidRPr="00ED6C0D">
              <w:rPr>
                <w:rFonts w:cs="Calibri"/>
              </w:rPr>
              <w:t>.</w:t>
            </w:r>
          </w:p>
        </w:tc>
      </w:tr>
      <w:tr w:rsidR="008D46A4" w:rsidRPr="00747A9A" w:rsidTr="00C3392D">
        <w:tc>
          <w:tcPr>
            <w:tcW w:w="9093" w:type="dxa"/>
            <w:gridSpan w:val="3"/>
          </w:tcPr>
          <w:p w:rsidR="00001B33" w:rsidRPr="00ED6C0D" w:rsidRDefault="00CF5475" w:rsidP="00C3392D">
            <w:pPr>
              <w:spacing w:after="0" w:line="240" w:lineRule="auto"/>
              <w:rPr>
                <w:b/>
                <w:bCs/>
                <w:sz w:val="28"/>
                <w:szCs w:val="28"/>
                <w:lang w:val="en-US" w:bidi="ar-KW"/>
              </w:rPr>
            </w:pPr>
            <w:r w:rsidRPr="00ED6C0D">
              <w:rPr>
                <w:b/>
                <w:bCs/>
                <w:sz w:val="28"/>
                <w:szCs w:val="28"/>
                <w:lang w:bidi="ar-KW"/>
              </w:rPr>
              <w:t xml:space="preserve">16. </w:t>
            </w:r>
            <w:r w:rsidR="008D46A4" w:rsidRPr="00ED6C0D">
              <w:rPr>
                <w:b/>
                <w:bCs/>
                <w:sz w:val="28"/>
                <w:szCs w:val="28"/>
                <w:lang w:bidi="ar-KW"/>
              </w:rPr>
              <w:t>Course Reading List and References</w:t>
            </w:r>
            <w:r w:rsidR="008D46A4" w:rsidRPr="00ED6C0D">
              <w:rPr>
                <w:b/>
                <w:bCs/>
                <w:sz w:val="28"/>
                <w:szCs w:val="28"/>
                <w:rtl/>
                <w:lang w:bidi="ar-KW"/>
              </w:rPr>
              <w:t>‌</w:t>
            </w:r>
            <w:r w:rsidR="008D46A4" w:rsidRPr="00ED6C0D">
              <w:rPr>
                <w:b/>
                <w:bCs/>
                <w:sz w:val="28"/>
                <w:szCs w:val="28"/>
                <w:lang w:bidi="ar-KW"/>
              </w:rPr>
              <w:t>:</w:t>
            </w:r>
          </w:p>
          <w:p w:rsidR="00CC5CD1" w:rsidRPr="00ED6C0D" w:rsidRDefault="00001B33" w:rsidP="00C3392D">
            <w:pPr>
              <w:spacing w:after="0" w:line="240" w:lineRule="auto"/>
              <w:rPr>
                <w:sz w:val="24"/>
                <w:szCs w:val="24"/>
                <w:lang w:bidi="ar-KW"/>
              </w:rPr>
            </w:pPr>
            <w:r w:rsidRPr="00ED6C0D">
              <w:rPr>
                <w:rFonts w:ascii="Lucida Sans Unicode" w:hAnsi="Lucida Sans Unicode" w:cs="Lucida Sans Unicode"/>
                <w:sz w:val="24"/>
                <w:szCs w:val="24"/>
                <w:lang w:bidi="ar-KW"/>
              </w:rPr>
              <w:t>▪</w:t>
            </w:r>
            <w:r w:rsidRPr="00ED6C0D">
              <w:rPr>
                <w:sz w:val="24"/>
                <w:szCs w:val="24"/>
                <w:lang w:bidi="ar-KW"/>
              </w:rPr>
              <w:t xml:space="preserve">  </w:t>
            </w:r>
            <w:r w:rsidR="00CC5CD1" w:rsidRPr="00ED6C0D">
              <w:rPr>
                <w:sz w:val="24"/>
                <w:szCs w:val="24"/>
                <w:lang w:bidi="ar-KW"/>
              </w:rPr>
              <w:t>Key references:</w:t>
            </w:r>
            <w:r w:rsidR="00FE213C" w:rsidRPr="00ED6C0D">
              <w:rPr>
                <w:sz w:val="24"/>
                <w:szCs w:val="24"/>
                <w:lang w:bidi="ar-KW"/>
              </w:rPr>
              <w:t xml:space="preserve"> </w:t>
            </w:r>
          </w:p>
          <w:p w:rsidR="005C28FD" w:rsidRPr="00ED6C0D" w:rsidRDefault="0061751A" w:rsidP="005C28FD">
            <w:pPr>
              <w:pStyle w:val="Heading1"/>
              <w:numPr>
                <w:ilvl w:val="0"/>
                <w:numId w:val="26"/>
              </w:numPr>
              <w:shd w:val="clear" w:color="auto" w:fill="FFFFFF"/>
              <w:spacing w:before="0" w:beforeAutospacing="0"/>
              <w:rPr>
                <w:rFonts w:asciiTheme="minorHAnsi" w:hAnsiTheme="minorHAnsi" w:cs="Arial"/>
                <w:color w:val="002F36"/>
                <w:sz w:val="24"/>
                <w:szCs w:val="24"/>
              </w:rPr>
            </w:pPr>
            <w:r w:rsidRPr="00ED6C0D">
              <w:rPr>
                <w:rFonts w:asciiTheme="minorHAnsi" w:hAnsiTheme="minorHAnsi"/>
                <w:sz w:val="24"/>
                <w:szCs w:val="24"/>
                <w:lang w:bidi="ar-KW"/>
              </w:rPr>
              <w:t>George</w:t>
            </w:r>
            <w:r w:rsidR="00446553" w:rsidRPr="00ED6C0D">
              <w:rPr>
                <w:rFonts w:asciiTheme="minorHAnsi" w:hAnsiTheme="minorHAnsi"/>
                <w:sz w:val="24"/>
                <w:szCs w:val="24"/>
                <w:lang w:bidi="ar-KW"/>
              </w:rPr>
              <w:t xml:space="preserve"> </w:t>
            </w:r>
            <w:r w:rsidRPr="00ED6C0D">
              <w:rPr>
                <w:rFonts w:asciiTheme="minorHAnsi" w:hAnsiTheme="minorHAnsi"/>
                <w:sz w:val="24"/>
                <w:szCs w:val="24"/>
                <w:lang w:bidi="ar-KW"/>
              </w:rPr>
              <w:t>B</w:t>
            </w:r>
            <w:r w:rsidR="00446553" w:rsidRPr="00ED6C0D">
              <w:rPr>
                <w:rFonts w:asciiTheme="minorHAnsi" w:hAnsiTheme="minorHAnsi"/>
                <w:sz w:val="24"/>
                <w:szCs w:val="24"/>
                <w:lang w:bidi="ar-KW"/>
              </w:rPr>
              <w:t xml:space="preserve">. </w:t>
            </w:r>
            <w:proofErr w:type="spellStart"/>
            <w:r w:rsidRPr="00ED6C0D">
              <w:rPr>
                <w:rFonts w:asciiTheme="minorHAnsi" w:hAnsiTheme="minorHAnsi"/>
                <w:sz w:val="24"/>
                <w:szCs w:val="24"/>
                <w:lang w:bidi="ar-KW"/>
              </w:rPr>
              <w:t>Korte</w:t>
            </w:r>
            <w:proofErr w:type="spellEnd"/>
            <w:r w:rsidR="00446553" w:rsidRPr="00ED6C0D">
              <w:rPr>
                <w:rFonts w:asciiTheme="minorHAnsi" w:hAnsiTheme="minorHAnsi"/>
                <w:sz w:val="24"/>
                <w:szCs w:val="24"/>
                <w:lang w:bidi="ar-KW"/>
              </w:rPr>
              <w:t xml:space="preserve">, </w:t>
            </w:r>
            <w:r w:rsidR="00A003C7" w:rsidRPr="00ED6C0D">
              <w:rPr>
                <w:rFonts w:asciiTheme="minorHAnsi" w:hAnsiTheme="minorHAnsi"/>
                <w:sz w:val="24"/>
                <w:szCs w:val="24"/>
                <w:lang w:bidi="ar-KW"/>
              </w:rPr>
              <w:t>(</w:t>
            </w:r>
            <w:r w:rsidR="00446553" w:rsidRPr="00ED6C0D">
              <w:rPr>
                <w:rFonts w:asciiTheme="minorHAnsi" w:hAnsiTheme="minorHAnsi"/>
                <w:sz w:val="24"/>
                <w:szCs w:val="24"/>
                <w:lang w:bidi="ar-KW"/>
              </w:rPr>
              <w:t>201</w:t>
            </w:r>
            <w:r w:rsidR="005C28FD" w:rsidRPr="00ED6C0D">
              <w:rPr>
                <w:rFonts w:asciiTheme="minorHAnsi" w:hAnsiTheme="minorHAnsi"/>
                <w:sz w:val="24"/>
                <w:szCs w:val="24"/>
                <w:lang w:bidi="ar-KW"/>
              </w:rPr>
              <w:t>0</w:t>
            </w:r>
            <w:r w:rsidR="00A003C7" w:rsidRPr="00ED6C0D">
              <w:rPr>
                <w:rFonts w:asciiTheme="minorHAnsi" w:hAnsiTheme="minorHAnsi"/>
                <w:sz w:val="24"/>
                <w:szCs w:val="24"/>
                <w:lang w:bidi="ar-KW"/>
              </w:rPr>
              <w:t>)</w:t>
            </w:r>
            <w:r w:rsidR="00446553" w:rsidRPr="00ED6C0D">
              <w:rPr>
                <w:rFonts w:asciiTheme="minorHAnsi" w:hAnsiTheme="minorHAnsi"/>
                <w:sz w:val="24"/>
                <w:szCs w:val="24"/>
                <w:lang w:bidi="ar-KW"/>
              </w:rPr>
              <w:t xml:space="preserve">. </w:t>
            </w:r>
            <w:r w:rsidRPr="00ED6C0D">
              <w:rPr>
                <w:rFonts w:asciiTheme="minorHAnsi" w:hAnsiTheme="minorHAnsi" w:cs="Arial"/>
                <w:color w:val="002F36"/>
                <w:sz w:val="24"/>
                <w:szCs w:val="24"/>
              </w:rPr>
              <w:t>The GIS Book 5th Edition</w:t>
            </w:r>
          </w:p>
          <w:p w:rsidR="00446553" w:rsidRPr="00ED6C0D" w:rsidRDefault="005C28FD" w:rsidP="00A003C7">
            <w:pPr>
              <w:pStyle w:val="Heading1"/>
              <w:numPr>
                <w:ilvl w:val="0"/>
                <w:numId w:val="26"/>
              </w:numPr>
              <w:shd w:val="clear" w:color="auto" w:fill="FFFFFF"/>
              <w:spacing w:before="0" w:beforeAutospacing="0"/>
              <w:rPr>
                <w:rFonts w:asciiTheme="minorHAnsi" w:hAnsiTheme="minorHAnsi" w:cs="Arial"/>
                <w:color w:val="002F36"/>
                <w:sz w:val="24"/>
                <w:szCs w:val="24"/>
              </w:rPr>
            </w:pPr>
            <w:proofErr w:type="spellStart"/>
            <w:r w:rsidRPr="00ED6C0D">
              <w:rPr>
                <w:rFonts w:asciiTheme="minorHAnsi" w:hAnsiTheme="minorHAnsi"/>
                <w:sz w:val="24"/>
                <w:szCs w:val="24"/>
              </w:rPr>
              <w:t>Wlpen</w:t>
            </w:r>
            <w:proofErr w:type="spellEnd"/>
            <w:r w:rsidRPr="00ED6C0D">
              <w:rPr>
                <w:rFonts w:asciiTheme="minorHAnsi" w:hAnsiTheme="minorHAnsi"/>
                <w:sz w:val="24"/>
                <w:szCs w:val="24"/>
              </w:rPr>
              <w:t xml:space="preserve"> L. </w:t>
            </w:r>
            <w:proofErr w:type="spellStart"/>
            <w:r w:rsidRPr="00ED6C0D">
              <w:rPr>
                <w:rFonts w:asciiTheme="minorHAnsi" w:hAnsiTheme="minorHAnsi"/>
                <w:sz w:val="24"/>
                <w:szCs w:val="24"/>
              </w:rPr>
              <w:t>Gorr</w:t>
            </w:r>
            <w:proofErr w:type="spellEnd"/>
            <w:r w:rsidRPr="00ED6C0D">
              <w:rPr>
                <w:rFonts w:asciiTheme="minorHAnsi" w:hAnsiTheme="minorHAnsi"/>
                <w:sz w:val="24"/>
                <w:szCs w:val="24"/>
              </w:rPr>
              <w:t xml:space="preserve"> and Kristen S. Kurland, </w:t>
            </w:r>
            <w:r w:rsidR="00A003C7" w:rsidRPr="00ED6C0D">
              <w:rPr>
                <w:rFonts w:asciiTheme="minorHAnsi" w:hAnsiTheme="minorHAnsi"/>
                <w:sz w:val="24"/>
                <w:szCs w:val="24"/>
              </w:rPr>
              <w:t>(</w:t>
            </w:r>
            <w:r w:rsidRPr="00ED6C0D">
              <w:rPr>
                <w:rFonts w:asciiTheme="minorHAnsi" w:hAnsiTheme="minorHAnsi"/>
                <w:sz w:val="24"/>
                <w:szCs w:val="24"/>
              </w:rPr>
              <w:t>2012</w:t>
            </w:r>
            <w:r w:rsidR="00A003C7" w:rsidRPr="00ED6C0D">
              <w:rPr>
                <w:rFonts w:asciiTheme="minorHAnsi" w:hAnsiTheme="minorHAnsi"/>
                <w:sz w:val="24"/>
                <w:szCs w:val="24"/>
              </w:rPr>
              <w:t>)</w:t>
            </w:r>
            <w:r w:rsidRPr="00ED6C0D">
              <w:rPr>
                <w:rFonts w:asciiTheme="minorHAnsi" w:hAnsiTheme="minorHAnsi"/>
                <w:sz w:val="24"/>
                <w:szCs w:val="24"/>
              </w:rPr>
              <w:t xml:space="preserve">. </w:t>
            </w:r>
            <w:r w:rsidRPr="00ED6C0D">
              <w:rPr>
                <w:rFonts w:asciiTheme="minorHAnsi" w:hAnsiTheme="minorHAnsi" w:cs="Arial"/>
                <w:sz w:val="24"/>
                <w:szCs w:val="24"/>
                <w:shd w:val="clear" w:color="auto" w:fill="FFFFFF"/>
              </w:rPr>
              <w:t>GIS Tutorial 1: Basic Workbook, 10.1 Edition (GIS Tutorials)</w:t>
            </w:r>
          </w:p>
          <w:p w:rsidR="00CC5CD1" w:rsidRPr="00ED6C0D" w:rsidRDefault="00001B33" w:rsidP="00C3392D">
            <w:pPr>
              <w:spacing w:after="0" w:line="240" w:lineRule="auto"/>
              <w:rPr>
                <w:sz w:val="24"/>
                <w:szCs w:val="24"/>
                <w:lang w:bidi="ar-KW"/>
              </w:rPr>
            </w:pPr>
            <w:r w:rsidRPr="00ED6C0D">
              <w:rPr>
                <w:rFonts w:ascii="Lucida Sans Unicode" w:hAnsi="Lucida Sans Unicode" w:cs="Lucida Sans Unicode"/>
                <w:sz w:val="24"/>
                <w:szCs w:val="24"/>
                <w:lang w:bidi="ar-KW"/>
              </w:rPr>
              <w:t>▪</w:t>
            </w:r>
            <w:r w:rsidRPr="00ED6C0D">
              <w:rPr>
                <w:sz w:val="24"/>
                <w:szCs w:val="24"/>
                <w:lang w:bidi="ar-KW"/>
              </w:rPr>
              <w:t xml:space="preserve">  </w:t>
            </w:r>
            <w:r w:rsidR="00CC5CD1" w:rsidRPr="00ED6C0D">
              <w:rPr>
                <w:sz w:val="24"/>
                <w:szCs w:val="24"/>
                <w:lang w:bidi="ar-KW"/>
              </w:rPr>
              <w:t>Magazines and review (internet</w:t>
            </w:r>
            <w:r w:rsidRPr="00ED6C0D">
              <w:rPr>
                <w:sz w:val="24"/>
                <w:szCs w:val="24"/>
                <w:lang w:bidi="ar-KW"/>
              </w:rPr>
              <w:t>):</w:t>
            </w:r>
          </w:p>
          <w:p w:rsidR="00446553" w:rsidRPr="00ED6C0D" w:rsidRDefault="00446553" w:rsidP="00F46BD6">
            <w:pPr>
              <w:pStyle w:val="ListParagraph"/>
              <w:numPr>
                <w:ilvl w:val="0"/>
                <w:numId w:val="20"/>
              </w:numPr>
              <w:spacing w:after="0" w:line="240" w:lineRule="auto"/>
              <w:rPr>
                <w:sz w:val="24"/>
                <w:szCs w:val="24"/>
                <w:lang w:val="en-US" w:bidi="ar-IQ"/>
              </w:rPr>
            </w:pPr>
            <w:r w:rsidRPr="00ED6C0D">
              <w:rPr>
                <w:sz w:val="24"/>
                <w:szCs w:val="24"/>
                <w:lang w:val="en-US" w:bidi="ar-IQ"/>
              </w:rPr>
              <w:t xml:space="preserve">International Journal of </w:t>
            </w:r>
            <w:r w:rsidR="00F46BD6" w:rsidRPr="00ED6C0D">
              <w:rPr>
                <w:sz w:val="24"/>
                <w:szCs w:val="24"/>
                <w:lang w:val="en-US" w:bidi="ar-IQ"/>
              </w:rPr>
              <w:t>Geo-informatics</w:t>
            </w:r>
          </w:p>
          <w:p w:rsidR="00446553" w:rsidRPr="00ED6C0D" w:rsidRDefault="00446553" w:rsidP="00446553">
            <w:pPr>
              <w:pStyle w:val="ListParagraph"/>
              <w:numPr>
                <w:ilvl w:val="0"/>
                <w:numId w:val="20"/>
              </w:numPr>
              <w:spacing w:after="0" w:line="240" w:lineRule="auto"/>
              <w:rPr>
                <w:sz w:val="24"/>
                <w:szCs w:val="24"/>
                <w:lang w:val="en-US" w:bidi="ar-IQ"/>
              </w:rPr>
            </w:pPr>
            <w:r w:rsidRPr="00ED6C0D">
              <w:rPr>
                <w:sz w:val="24"/>
                <w:szCs w:val="24"/>
                <w:lang w:val="en-US" w:bidi="ar-IQ"/>
              </w:rPr>
              <w:t xml:space="preserve">GIS </w:t>
            </w:r>
            <w:r w:rsidR="00BE5137" w:rsidRPr="00ED6C0D">
              <w:rPr>
                <w:sz w:val="24"/>
                <w:szCs w:val="24"/>
                <w:lang w:val="en-US" w:bidi="ar-IQ"/>
              </w:rPr>
              <w:t>Sciences and  Remote Sensing</w:t>
            </w:r>
          </w:p>
          <w:p w:rsidR="00BE5137" w:rsidRPr="00ED6C0D" w:rsidRDefault="00BE5137" w:rsidP="00F46BD6">
            <w:pPr>
              <w:pStyle w:val="ListParagraph"/>
              <w:numPr>
                <w:ilvl w:val="0"/>
                <w:numId w:val="20"/>
              </w:numPr>
              <w:spacing w:after="0" w:line="240" w:lineRule="auto"/>
              <w:rPr>
                <w:sz w:val="24"/>
                <w:szCs w:val="24"/>
                <w:lang w:val="en-US" w:bidi="ar-IQ"/>
              </w:rPr>
            </w:pPr>
            <w:r w:rsidRPr="00ED6C0D">
              <w:rPr>
                <w:sz w:val="24"/>
                <w:szCs w:val="24"/>
                <w:lang w:val="en-US" w:bidi="ar-IQ"/>
              </w:rPr>
              <w:t>http://www.fs.fed.us/eng/rsac/</w:t>
            </w:r>
          </w:p>
          <w:p w:rsidR="00BE5137" w:rsidRPr="00264C8E" w:rsidRDefault="00BE5137" w:rsidP="00BE5137">
            <w:pPr>
              <w:pStyle w:val="ListParagraph"/>
              <w:spacing w:after="0" w:line="240" w:lineRule="auto"/>
              <w:rPr>
                <w:sz w:val="24"/>
                <w:szCs w:val="24"/>
                <w:lang w:val="en-US" w:bidi="ar-IQ"/>
              </w:rPr>
            </w:pPr>
          </w:p>
          <w:p w:rsidR="00CC5CD1" w:rsidRPr="00264C8E" w:rsidRDefault="00CC5CD1" w:rsidP="00C3392D">
            <w:pPr>
              <w:spacing w:after="0" w:line="240" w:lineRule="auto"/>
              <w:rPr>
                <w:b/>
                <w:bCs/>
                <w:sz w:val="28"/>
                <w:szCs w:val="28"/>
                <w:lang w:val="en-US" w:bidi="ar-KW"/>
              </w:rPr>
            </w:pPr>
          </w:p>
        </w:tc>
      </w:tr>
      <w:tr w:rsidR="008D46A4" w:rsidRPr="00747A9A" w:rsidTr="001242B1">
        <w:tc>
          <w:tcPr>
            <w:tcW w:w="7114" w:type="dxa"/>
            <w:gridSpan w:val="2"/>
            <w:tcBorders>
              <w:top w:val="single" w:sz="8" w:space="0" w:color="auto"/>
            </w:tcBorders>
          </w:tcPr>
          <w:p w:rsidR="008D46A4" w:rsidRPr="00001B33" w:rsidRDefault="00C3392D" w:rsidP="00C3392D">
            <w:pPr>
              <w:spacing w:after="0" w:line="240" w:lineRule="auto"/>
              <w:rPr>
                <w:b/>
                <w:bCs/>
                <w:sz w:val="28"/>
                <w:szCs w:val="28"/>
                <w:lang w:bidi="ar-KW"/>
              </w:rPr>
            </w:pPr>
            <w:r>
              <w:rPr>
                <w:b/>
                <w:bCs/>
                <w:sz w:val="28"/>
                <w:szCs w:val="28"/>
                <w:lang w:bidi="ar-KW"/>
              </w:rPr>
              <w:t xml:space="preserve">17. </w:t>
            </w:r>
            <w:r w:rsidRPr="00747A9A">
              <w:rPr>
                <w:b/>
                <w:bCs/>
                <w:sz w:val="28"/>
                <w:szCs w:val="28"/>
                <w:lang w:bidi="ar-KW"/>
              </w:rPr>
              <w:t>The Topics:</w:t>
            </w:r>
          </w:p>
        </w:tc>
        <w:tc>
          <w:tcPr>
            <w:tcW w:w="1979" w:type="dxa"/>
            <w:tcBorders>
              <w:top w:val="single" w:sz="8" w:space="0" w:color="auto"/>
            </w:tcBorders>
          </w:tcPr>
          <w:p w:rsidR="008D46A4" w:rsidRPr="00747A9A" w:rsidRDefault="00C3392D" w:rsidP="00C3392D">
            <w:pPr>
              <w:spacing w:after="0" w:line="240" w:lineRule="auto"/>
              <w:rPr>
                <w:sz w:val="28"/>
                <w:szCs w:val="28"/>
                <w:lang w:bidi="ar-KW"/>
              </w:rPr>
            </w:pPr>
            <w:r w:rsidRPr="00747A9A">
              <w:rPr>
                <w:b/>
                <w:bCs/>
                <w:sz w:val="28"/>
                <w:szCs w:val="28"/>
                <w:lang w:bidi="ar-KW"/>
              </w:rPr>
              <w:t>Lecturer's name</w:t>
            </w:r>
          </w:p>
        </w:tc>
      </w:tr>
      <w:tr w:rsidR="008D46A4" w:rsidRPr="00747A9A" w:rsidTr="001242B1">
        <w:trPr>
          <w:trHeight w:val="883"/>
        </w:trPr>
        <w:tc>
          <w:tcPr>
            <w:tcW w:w="7114" w:type="dxa"/>
            <w:gridSpan w:val="2"/>
          </w:tcPr>
          <w:tbl>
            <w:tblPr>
              <w:tblStyle w:val="TableGrid"/>
              <w:tblW w:w="6745" w:type="dxa"/>
              <w:tblLook w:val="04A0" w:firstRow="1" w:lastRow="0" w:firstColumn="1" w:lastColumn="0" w:noHBand="0" w:noVBand="1"/>
            </w:tblPr>
            <w:tblGrid>
              <w:gridCol w:w="763"/>
              <w:gridCol w:w="2696"/>
              <w:gridCol w:w="3286"/>
            </w:tblGrid>
            <w:tr w:rsidR="00E5669F" w:rsidRPr="00227BC7" w:rsidTr="002D16BE">
              <w:tc>
                <w:tcPr>
                  <w:tcW w:w="763" w:type="dxa"/>
                  <w:vAlign w:val="center"/>
                </w:tcPr>
                <w:p w:rsidR="00E5669F" w:rsidRPr="00E72176" w:rsidRDefault="00E5669F" w:rsidP="00C3392D">
                  <w:pPr>
                    <w:framePr w:hSpace="180" w:wrap="around" w:vAnchor="text" w:hAnchor="text" w:y="1"/>
                    <w:spacing w:line="360" w:lineRule="auto"/>
                    <w:suppressOverlap/>
                    <w:jc w:val="both"/>
                    <w:rPr>
                      <w:rFonts w:asciiTheme="minorHAnsi" w:hAnsiTheme="minorHAnsi"/>
                      <w:color w:val="FF0000"/>
                      <w:sz w:val="20"/>
                      <w:szCs w:val="20"/>
                      <w:highlight w:val="lightGray"/>
                      <w:lang w:bidi="ar-IQ"/>
                    </w:rPr>
                  </w:pPr>
                  <w:r w:rsidRPr="00E72176">
                    <w:rPr>
                      <w:rFonts w:asciiTheme="minorHAnsi" w:hAnsiTheme="minorHAnsi"/>
                      <w:color w:val="FF0000"/>
                      <w:sz w:val="20"/>
                      <w:szCs w:val="20"/>
                      <w:highlight w:val="lightGray"/>
                      <w:lang w:bidi="ar-IQ"/>
                    </w:rPr>
                    <w:t>Weeks</w:t>
                  </w:r>
                </w:p>
              </w:tc>
              <w:tc>
                <w:tcPr>
                  <w:tcW w:w="2696" w:type="dxa"/>
                  <w:vAlign w:val="center"/>
                </w:tcPr>
                <w:p w:rsidR="00E5669F" w:rsidRPr="000245CE" w:rsidRDefault="00E5669F" w:rsidP="00C3392D">
                  <w:pPr>
                    <w:framePr w:hSpace="180" w:wrap="around" w:vAnchor="text" w:hAnchor="text" w:y="1"/>
                    <w:spacing w:line="360" w:lineRule="auto"/>
                    <w:suppressOverlap/>
                    <w:jc w:val="center"/>
                    <w:rPr>
                      <w:rFonts w:asciiTheme="minorHAnsi" w:hAnsiTheme="minorHAnsi"/>
                      <w:color w:val="76923C"/>
                      <w:sz w:val="24"/>
                      <w:szCs w:val="24"/>
                      <w:highlight w:val="lightGray"/>
                      <w:lang w:bidi="ar-IQ"/>
                    </w:rPr>
                  </w:pPr>
                  <w:r w:rsidRPr="000245CE">
                    <w:rPr>
                      <w:rFonts w:asciiTheme="minorHAnsi" w:hAnsiTheme="minorHAnsi"/>
                      <w:color w:val="76923C"/>
                      <w:sz w:val="24"/>
                      <w:szCs w:val="24"/>
                      <w:highlight w:val="lightGray"/>
                      <w:lang w:bidi="ar-IQ"/>
                    </w:rPr>
                    <w:t>Subjects</w:t>
                  </w:r>
                </w:p>
              </w:tc>
              <w:tc>
                <w:tcPr>
                  <w:tcW w:w="3286" w:type="dxa"/>
                  <w:vAlign w:val="center"/>
                </w:tcPr>
                <w:p w:rsidR="00E5669F" w:rsidRPr="000245CE" w:rsidRDefault="00E5669F" w:rsidP="00C3392D">
                  <w:pPr>
                    <w:framePr w:hSpace="180" w:wrap="around" w:vAnchor="text" w:hAnchor="text" w:y="1"/>
                    <w:spacing w:line="360" w:lineRule="auto"/>
                    <w:suppressOverlap/>
                    <w:rPr>
                      <w:rFonts w:asciiTheme="minorHAnsi" w:hAnsiTheme="minorHAnsi"/>
                      <w:color w:val="C0504D"/>
                      <w:sz w:val="20"/>
                      <w:szCs w:val="20"/>
                      <w:highlight w:val="lightGray"/>
                      <w:lang w:bidi="ar-IQ"/>
                    </w:rPr>
                  </w:pPr>
                  <w:r w:rsidRPr="000245CE">
                    <w:rPr>
                      <w:rFonts w:asciiTheme="minorHAnsi" w:hAnsiTheme="minorHAnsi"/>
                      <w:color w:val="C0504D"/>
                      <w:sz w:val="20"/>
                      <w:szCs w:val="20"/>
                      <w:highlight w:val="lightGray"/>
                      <w:lang w:bidi="ar-IQ"/>
                    </w:rPr>
                    <w:t>Notes</w:t>
                  </w:r>
                </w:p>
              </w:tc>
            </w:tr>
            <w:tr w:rsidR="00E5669F" w:rsidRPr="00227BC7" w:rsidTr="002D16BE">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1st.</w:t>
                  </w:r>
                </w:p>
              </w:tc>
              <w:tc>
                <w:tcPr>
                  <w:tcW w:w="2696" w:type="dxa"/>
                </w:tcPr>
                <w:p w:rsidR="00E5669F" w:rsidRPr="000245CE" w:rsidRDefault="002D16BE" w:rsidP="00C3392D">
                  <w:pPr>
                    <w:framePr w:hSpace="180" w:wrap="around" w:vAnchor="text" w:hAnchor="text" w:y="1"/>
                    <w:widowControl w:val="0"/>
                    <w:autoSpaceDE w:val="0"/>
                    <w:autoSpaceDN w:val="0"/>
                    <w:adjustRightInd w:val="0"/>
                    <w:spacing w:line="360" w:lineRule="auto"/>
                    <w:ind w:right="49"/>
                    <w:suppressOverlap/>
                    <w:jc w:val="center"/>
                    <w:rPr>
                      <w:rFonts w:asciiTheme="minorHAnsi" w:hAnsiTheme="minorHAnsi" w:cstheme="minorBidi"/>
                      <w:sz w:val="24"/>
                      <w:szCs w:val="24"/>
                    </w:rPr>
                  </w:pPr>
                  <w:r w:rsidRPr="000245CE">
                    <w:rPr>
                      <w:rFonts w:asciiTheme="minorHAnsi" w:hAnsiTheme="minorHAnsi"/>
                      <w:sz w:val="24"/>
                      <w:szCs w:val="24"/>
                    </w:rPr>
                    <w:t>Geographical Information Systems (GIS)-</w:t>
                  </w:r>
                  <w:r w:rsidRPr="000245CE">
                    <w:rPr>
                      <w:rFonts w:asciiTheme="minorHAnsi" w:hAnsiTheme="minorHAnsi" w:cstheme="minorBidi"/>
                      <w:sz w:val="24"/>
                      <w:szCs w:val="24"/>
                    </w:rPr>
                    <w:t xml:space="preserve"> An Introduction</w:t>
                  </w:r>
                </w:p>
              </w:tc>
              <w:tc>
                <w:tcPr>
                  <w:tcW w:w="3286" w:type="dxa"/>
                </w:tcPr>
                <w:p w:rsidR="002D16BE" w:rsidRPr="000245CE" w:rsidRDefault="002D16BE" w:rsidP="002D16BE">
                  <w:pPr>
                    <w:numPr>
                      <w:ilvl w:val="0"/>
                      <w:numId w:val="22"/>
                    </w:numPr>
                    <w:tabs>
                      <w:tab w:val="clear" w:pos="720"/>
                      <w:tab w:val="num" w:pos="568"/>
                    </w:tabs>
                    <w:ind w:left="208" w:hanging="180"/>
                    <w:rPr>
                      <w:rFonts w:asciiTheme="minorHAnsi" w:hAnsiTheme="minorHAnsi"/>
                      <w:sz w:val="20"/>
                      <w:szCs w:val="20"/>
                    </w:rPr>
                  </w:pPr>
                  <w:r w:rsidRPr="000245CE">
                    <w:rPr>
                      <w:rFonts w:asciiTheme="minorHAnsi" w:hAnsiTheme="minorHAnsi"/>
                      <w:sz w:val="20"/>
                      <w:szCs w:val="20"/>
                    </w:rPr>
                    <w:t xml:space="preserve">Geographic Information System </w:t>
                  </w:r>
                  <w:r w:rsidRPr="000245CE">
                    <w:rPr>
                      <w:rFonts w:asciiTheme="minorHAnsi" w:hAnsiTheme="minorHAnsi"/>
                      <w:i/>
                      <w:iCs/>
                      <w:sz w:val="20"/>
                      <w:szCs w:val="20"/>
                      <w:u w:val="single"/>
                    </w:rPr>
                    <w:t>GIS</w:t>
                  </w:r>
                  <w:r w:rsidRPr="000245CE">
                    <w:rPr>
                      <w:rFonts w:asciiTheme="minorHAnsi" w:hAnsiTheme="minorHAnsi"/>
                      <w:sz w:val="20"/>
                      <w:szCs w:val="20"/>
                    </w:rPr>
                    <w:t>?</w:t>
                  </w:r>
                </w:p>
                <w:p w:rsidR="00227BC7" w:rsidRPr="000245CE" w:rsidRDefault="002D16BE" w:rsidP="002D16BE">
                  <w:pPr>
                    <w:pStyle w:val="ListParagraph"/>
                    <w:framePr w:hSpace="180" w:wrap="around" w:vAnchor="text" w:hAnchor="text" w:y="1"/>
                    <w:numPr>
                      <w:ilvl w:val="0"/>
                      <w:numId w:val="12"/>
                    </w:numPr>
                    <w:tabs>
                      <w:tab w:val="num" w:pos="568"/>
                    </w:tabs>
                    <w:ind w:left="208" w:hanging="180"/>
                    <w:suppressOverlap/>
                    <w:rPr>
                      <w:rFonts w:asciiTheme="minorHAnsi" w:hAnsiTheme="minorHAnsi"/>
                      <w:sz w:val="20"/>
                      <w:szCs w:val="20"/>
                      <w:lang w:val="en-US" w:bidi="ar-IQ"/>
                    </w:rPr>
                  </w:pPr>
                  <w:r w:rsidRPr="000245CE">
                    <w:rPr>
                      <w:rFonts w:asciiTheme="minorHAnsi" w:hAnsiTheme="minorHAnsi"/>
                      <w:sz w:val="20"/>
                      <w:szCs w:val="20"/>
                    </w:rPr>
                    <w:t xml:space="preserve">Geographic Information Science </w:t>
                  </w:r>
                  <w:proofErr w:type="spellStart"/>
                  <w:r w:rsidRPr="000245CE">
                    <w:rPr>
                      <w:rFonts w:asciiTheme="minorHAnsi" w:hAnsiTheme="minorHAnsi"/>
                      <w:i/>
                      <w:iCs/>
                      <w:sz w:val="20"/>
                      <w:szCs w:val="20"/>
                      <w:u w:val="single"/>
                    </w:rPr>
                    <w:t>GISc</w:t>
                  </w:r>
                  <w:proofErr w:type="spellEnd"/>
                  <w:r w:rsidRPr="000245CE">
                    <w:rPr>
                      <w:rFonts w:asciiTheme="minorHAnsi" w:hAnsiTheme="minorHAnsi"/>
                      <w:sz w:val="20"/>
                      <w:szCs w:val="20"/>
                    </w:rPr>
                    <w:t>?</w:t>
                  </w:r>
                </w:p>
              </w:tc>
            </w:tr>
            <w:tr w:rsidR="00E5669F" w:rsidRPr="00227BC7" w:rsidTr="002D16BE">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2nd.</w:t>
                  </w:r>
                </w:p>
              </w:tc>
              <w:tc>
                <w:tcPr>
                  <w:tcW w:w="2696" w:type="dxa"/>
                </w:tcPr>
                <w:p w:rsidR="00E5669F" w:rsidRPr="000245CE" w:rsidRDefault="002D16BE" w:rsidP="00C3392D">
                  <w:pPr>
                    <w:framePr w:hSpace="180" w:wrap="around" w:vAnchor="text" w:hAnchor="text" w:y="1"/>
                    <w:widowControl w:val="0"/>
                    <w:autoSpaceDE w:val="0"/>
                    <w:autoSpaceDN w:val="0"/>
                    <w:adjustRightInd w:val="0"/>
                    <w:spacing w:before="76"/>
                    <w:suppressOverlap/>
                    <w:jc w:val="center"/>
                    <w:rPr>
                      <w:rFonts w:asciiTheme="minorHAnsi" w:hAnsiTheme="minorHAnsi" w:cstheme="minorBidi"/>
                      <w:sz w:val="24"/>
                      <w:szCs w:val="24"/>
                    </w:rPr>
                  </w:pPr>
                  <w:r w:rsidRPr="000245CE">
                    <w:rPr>
                      <w:rFonts w:asciiTheme="minorHAnsi" w:hAnsiTheme="minorHAnsi" w:cstheme="minorBidi"/>
                      <w:spacing w:val="1"/>
                      <w:sz w:val="24"/>
                      <w:szCs w:val="24"/>
                    </w:rPr>
                    <w:t>Maps</w:t>
                  </w:r>
                </w:p>
              </w:tc>
              <w:tc>
                <w:tcPr>
                  <w:tcW w:w="3286" w:type="dxa"/>
                </w:tcPr>
                <w:p w:rsidR="00EA21DF" w:rsidRPr="000245CE" w:rsidRDefault="002D16BE"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0245CE">
                    <w:rPr>
                      <w:rFonts w:asciiTheme="minorHAnsi" w:hAnsiTheme="minorHAnsi"/>
                      <w:spacing w:val="-1"/>
                      <w:sz w:val="20"/>
                      <w:szCs w:val="20"/>
                    </w:rPr>
                    <w:t>General map formats</w:t>
                  </w:r>
                </w:p>
                <w:p w:rsidR="002D16BE" w:rsidRPr="000245CE" w:rsidRDefault="002D16BE"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0245CE">
                    <w:rPr>
                      <w:rFonts w:asciiTheme="minorHAnsi" w:hAnsiTheme="minorHAnsi" w:cstheme="minorBidi"/>
                      <w:spacing w:val="1"/>
                      <w:sz w:val="20"/>
                      <w:szCs w:val="20"/>
                    </w:rPr>
                    <w:t>Maps Elements</w:t>
                  </w:r>
                </w:p>
                <w:p w:rsidR="002D16BE" w:rsidRPr="000245CE" w:rsidRDefault="002D16BE"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0245CE">
                    <w:rPr>
                      <w:rFonts w:asciiTheme="minorHAnsi" w:hAnsiTheme="minorHAnsi"/>
                      <w:spacing w:val="-1"/>
                      <w:sz w:val="20"/>
                      <w:szCs w:val="20"/>
                    </w:rPr>
                    <w:t>Map symbolization</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3nd.</w:t>
                  </w:r>
                </w:p>
              </w:tc>
              <w:tc>
                <w:tcPr>
                  <w:tcW w:w="2696" w:type="dxa"/>
                </w:tcPr>
                <w:p w:rsidR="00273241" w:rsidRPr="000245CE" w:rsidRDefault="0027324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spacing w:val="1"/>
                      <w:sz w:val="24"/>
                      <w:szCs w:val="24"/>
                    </w:rPr>
                    <w:t>GIS Subsystems</w:t>
                  </w:r>
                </w:p>
              </w:tc>
              <w:tc>
                <w:tcPr>
                  <w:tcW w:w="3286" w:type="dxa"/>
                </w:tcPr>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 xml:space="preserve">a </w:t>
                  </w:r>
                  <w:r w:rsidRPr="000245CE">
                    <w:rPr>
                      <w:rFonts w:asciiTheme="minorHAnsi" w:eastAsia="Calibri" w:hAnsiTheme="minorHAnsi" w:cstheme="minorBidi"/>
                      <w:i/>
                      <w:iCs/>
                      <w:color w:val="auto"/>
                      <w:spacing w:val="-1"/>
                      <w:sz w:val="20"/>
                      <w:szCs w:val="20"/>
                    </w:rPr>
                    <w:t>data input</w:t>
                  </w:r>
                  <w:r w:rsidRPr="000245CE">
                    <w:rPr>
                      <w:rFonts w:asciiTheme="minorHAnsi" w:eastAsia="Calibri" w:hAnsiTheme="minorHAnsi" w:cstheme="minorBidi"/>
                      <w:color w:val="auto"/>
                      <w:spacing w:val="-1"/>
                      <w:sz w:val="20"/>
                      <w:szCs w:val="20"/>
                    </w:rPr>
                    <w:t xml:space="preserve"> subsystem;</w:t>
                  </w:r>
                </w:p>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 xml:space="preserve">a </w:t>
                  </w:r>
                  <w:r w:rsidRPr="000245CE">
                    <w:rPr>
                      <w:rFonts w:asciiTheme="minorHAnsi" w:eastAsia="Calibri" w:hAnsiTheme="minorHAnsi" w:cstheme="minorBidi"/>
                      <w:i/>
                      <w:iCs/>
                      <w:color w:val="auto"/>
                      <w:spacing w:val="-1"/>
                      <w:sz w:val="20"/>
                      <w:szCs w:val="20"/>
                    </w:rPr>
                    <w:t>data storage and retrieval</w:t>
                  </w:r>
                  <w:r w:rsidRPr="000245CE">
                    <w:rPr>
                      <w:rFonts w:asciiTheme="minorHAnsi" w:eastAsia="Calibri" w:hAnsiTheme="minorHAnsi" w:cstheme="minorBidi"/>
                      <w:color w:val="auto"/>
                      <w:spacing w:val="-1"/>
                      <w:sz w:val="20"/>
                      <w:szCs w:val="20"/>
                    </w:rPr>
                    <w:t xml:space="preserve"> subsystem;</w:t>
                  </w:r>
                </w:p>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lastRenderedPageBreak/>
                    <w:t xml:space="preserve">a </w:t>
                  </w:r>
                  <w:r w:rsidRPr="000245CE">
                    <w:rPr>
                      <w:rFonts w:asciiTheme="minorHAnsi" w:eastAsia="Calibri" w:hAnsiTheme="minorHAnsi" w:cstheme="minorBidi"/>
                      <w:i/>
                      <w:iCs/>
                      <w:color w:val="auto"/>
                      <w:spacing w:val="-1"/>
                      <w:sz w:val="20"/>
                      <w:szCs w:val="20"/>
                    </w:rPr>
                    <w:t xml:space="preserve">data manipulation and </w:t>
                  </w:r>
                  <w:proofErr w:type="spellStart"/>
                  <w:r w:rsidRPr="000245CE">
                    <w:rPr>
                      <w:rFonts w:asciiTheme="minorHAnsi" w:eastAsia="Calibri" w:hAnsiTheme="minorHAnsi" w:cstheme="minorBidi"/>
                      <w:i/>
                      <w:iCs/>
                      <w:color w:val="auto"/>
                      <w:spacing w:val="-1"/>
                      <w:sz w:val="20"/>
                      <w:szCs w:val="20"/>
                    </w:rPr>
                    <w:t>analysis</w:t>
                  </w:r>
                  <w:r w:rsidRPr="000245CE">
                    <w:rPr>
                      <w:rFonts w:asciiTheme="minorHAnsi" w:eastAsia="Calibri" w:hAnsiTheme="minorHAnsi" w:cstheme="minorBidi"/>
                      <w:color w:val="auto"/>
                      <w:spacing w:val="-1"/>
                      <w:sz w:val="20"/>
                      <w:szCs w:val="20"/>
                    </w:rPr>
                    <w:t>subsystem</w:t>
                  </w:r>
                  <w:proofErr w:type="spellEnd"/>
                </w:p>
                <w:p w:rsidR="00273241" w:rsidRPr="000245CE" w:rsidRDefault="00273241" w:rsidP="00C31291">
                  <w:pPr>
                    <w:pStyle w:val="NormalWeb"/>
                    <w:numPr>
                      <w:ilvl w:val="0"/>
                      <w:numId w:val="23"/>
                    </w:numPr>
                    <w:spacing w:before="0" w:beforeAutospacing="0" w:after="0" w:afterAutospacing="0"/>
                    <w:ind w:left="208" w:hanging="180"/>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 xml:space="preserve">a </w:t>
                  </w:r>
                  <w:r w:rsidRPr="000245CE">
                    <w:rPr>
                      <w:rFonts w:asciiTheme="minorHAnsi" w:eastAsia="Calibri" w:hAnsiTheme="minorHAnsi" w:cstheme="minorBidi"/>
                      <w:i/>
                      <w:iCs/>
                      <w:color w:val="auto"/>
                      <w:spacing w:val="-1"/>
                      <w:sz w:val="20"/>
                      <w:szCs w:val="20"/>
                    </w:rPr>
                    <w:t>data output and display</w:t>
                  </w:r>
                  <w:r w:rsidRPr="000245CE">
                    <w:rPr>
                      <w:rFonts w:asciiTheme="minorHAnsi" w:eastAsia="Calibri" w:hAnsiTheme="minorHAnsi" w:cstheme="minorBidi"/>
                      <w:color w:val="auto"/>
                      <w:spacing w:val="-1"/>
                      <w:sz w:val="20"/>
                      <w:szCs w:val="20"/>
                    </w:rPr>
                    <w:t xml:space="preserve"> subsystem</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lastRenderedPageBreak/>
                    <w:t>4rd.</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spacing w:val="1"/>
                      <w:sz w:val="24"/>
                      <w:szCs w:val="24"/>
                    </w:rPr>
                    <w:t>Components of GIS</w:t>
                  </w:r>
                </w:p>
              </w:tc>
              <w:tc>
                <w:tcPr>
                  <w:tcW w:w="3286" w:type="dxa"/>
                </w:tcPr>
                <w:p w:rsidR="00273241" w:rsidRPr="000245CE" w:rsidRDefault="00C31291" w:rsidP="00273241">
                  <w:pPr>
                    <w:pStyle w:val="NormalWeb"/>
                    <w:spacing w:before="0" w:beforeAutospacing="0" w:after="0" w:afterAutospacing="0"/>
                    <w:jc w:val="both"/>
                    <w:rPr>
                      <w:rFonts w:asciiTheme="minorHAnsi" w:eastAsia="Calibri" w:hAnsiTheme="minorHAnsi" w:cstheme="minorBidi"/>
                      <w:color w:val="auto"/>
                      <w:spacing w:val="-1"/>
                      <w:sz w:val="20"/>
                      <w:szCs w:val="20"/>
                    </w:rPr>
                  </w:pPr>
                  <w:r w:rsidRPr="000245CE">
                    <w:rPr>
                      <w:rFonts w:asciiTheme="minorHAnsi" w:eastAsia="Calibri" w:hAnsiTheme="minorHAnsi" w:cstheme="minorBidi"/>
                      <w:color w:val="auto"/>
                      <w:spacing w:val="-1"/>
                      <w:sz w:val="20"/>
                      <w:szCs w:val="20"/>
                    </w:rPr>
                    <w:t>A working GIS integrates five key components: Hardware, Software, Data, People, and Methods.</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5th.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ajorBidi"/>
                      <w:color w:val="000000" w:themeColor="text1"/>
                      <w:sz w:val="24"/>
                      <w:szCs w:val="24"/>
                    </w:rPr>
                    <w:t>Geographic Data</w:t>
                  </w:r>
                </w:p>
              </w:tc>
              <w:tc>
                <w:tcPr>
                  <w:tcW w:w="3286" w:type="dxa"/>
                </w:tcPr>
                <w:p w:rsidR="00273241" w:rsidRPr="000245CE" w:rsidRDefault="00C31291" w:rsidP="00C31291">
                  <w:pPr>
                    <w:pStyle w:val="NormalWeb"/>
                    <w:numPr>
                      <w:ilvl w:val="0"/>
                      <w:numId w:val="24"/>
                    </w:numPr>
                    <w:spacing w:before="0" w:beforeAutospacing="0" w:after="0" w:afterAutospacing="0"/>
                    <w:ind w:left="208" w:hanging="118"/>
                    <w:jc w:val="both"/>
                    <w:rPr>
                      <w:rFonts w:asciiTheme="minorHAnsi" w:eastAsia="Calibri" w:hAnsiTheme="minorHAnsi" w:cstheme="minorBidi"/>
                      <w:color w:val="auto"/>
                      <w:spacing w:val="-1"/>
                      <w:sz w:val="20"/>
                      <w:szCs w:val="20"/>
                    </w:rPr>
                  </w:pPr>
                  <w:r w:rsidRPr="000245CE">
                    <w:rPr>
                      <w:rFonts w:asciiTheme="minorHAnsi" w:hAnsiTheme="minorHAnsi" w:cstheme="minorBidi"/>
                      <w:color w:val="231F20"/>
                      <w:sz w:val="20"/>
                      <w:szCs w:val="20"/>
                    </w:rPr>
                    <w:t>Geography and Geographic Data</w:t>
                  </w:r>
                </w:p>
                <w:p w:rsidR="00C31291" w:rsidRPr="000245CE" w:rsidRDefault="00C31291" w:rsidP="00C31291">
                  <w:pPr>
                    <w:pStyle w:val="NormalWeb"/>
                    <w:numPr>
                      <w:ilvl w:val="0"/>
                      <w:numId w:val="24"/>
                    </w:numPr>
                    <w:spacing w:before="0" w:beforeAutospacing="0" w:after="0" w:afterAutospacing="0"/>
                    <w:ind w:left="208" w:hanging="118"/>
                    <w:jc w:val="both"/>
                    <w:rPr>
                      <w:rFonts w:asciiTheme="minorHAnsi" w:eastAsia="Calibri" w:hAnsiTheme="minorHAnsi" w:cstheme="minorBidi"/>
                      <w:color w:val="auto"/>
                      <w:spacing w:val="-1"/>
                      <w:sz w:val="20"/>
                      <w:szCs w:val="20"/>
                    </w:rPr>
                  </w:pPr>
                  <w:r w:rsidRPr="000245CE">
                    <w:rPr>
                      <w:rFonts w:asciiTheme="minorHAnsi" w:hAnsiTheme="minorHAnsi" w:cstheme="minorBidi"/>
                      <w:i/>
                      <w:iCs/>
                      <w:color w:val="231F20"/>
                      <w:sz w:val="20"/>
                      <w:szCs w:val="20"/>
                    </w:rPr>
                    <w:t xml:space="preserve">Geography </w:t>
                  </w:r>
                  <w:r w:rsidRPr="000245CE">
                    <w:rPr>
                      <w:rFonts w:asciiTheme="minorHAnsi" w:hAnsiTheme="minorHAnsi" w:cstheme="minorBidi"/>
                      <w:color w:val="231F20"/>
                      <w:sz w:val="20"/>
                      <w:szCs w:val="20"/>
                    </w:rPr>
                    <w:t>provides information about the Earth and distinguishes how features upon the Earth correlate with one another</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6th.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proofErr w:type="spellStart"/>
                  <w:r w:rsidRPr="000245CE">
                    <w:rPr>
                      <w:rFonts w:asciiTheme="minorHAnsi" w:hAnsiTheme="minorHAnsi" w:cstheme="minorBidi"/>
                      <w:color w:val="231F20"/>
                      <w:sz w:val="24"/>
                      <w:szCs w:val="24"/>
                    </w:rPr>
                    <w:t>Georeferencing</w:t>
                  </w:r>
                  <w:proofErr w:type="spellEnd"/>
                </w:p>
              </w:tc>
              <w:tc>
                <w:tcPr>
                  <w:tcW w:w="3286" w:type="dxa"/>
                </w:tcPr>
                <w:p w:rsidR="00273241" w:rsidRPr="000245CE" w:rsidRDefault="00C31291" w:rsidP="00273241">
                  <w:pPr>
                    <w:pStyle w:val="NormalWeb"/>
                    <w:spacing w:before="0" w:beforeAutospacing="0" w:after="0" w:afterAutospacing="0"/>
                    <w:jc w:val="both"/>
                    <w:rPr>
                      <w:rFonts w:asciiTheme="minorHAnsi" w:eastAsia="Calibri" w:hAnsiTheme="minorHAnsi" w:cstheme="minorBidi"/>
                      <w:color w:val="auto"/>
                      <w:spacing w:val="-1"/>
                      <w:sz w:val="20"/>
                      <w:szCs w:val="20"/>
                    </w:rPr>
                  </w:pPr>
                  <w:proofErr w:type="spellStart"/>
                  <w:r w:rsidRPr="000245CE">
                    <w:rPr>
                      <w:rFonts w:asciiTheme="minorHAnsi" w:hAnsiTheme="minorHAnsi" w:cstheme="minorBidi"/>
                      <w:color w:val="231F20"/>
                      <w:sz w:val="20"/>
                      <w:szCs w:val="20"/>
                      <w:u w:val="single"/>
                    </w:rPr>
                    <w:t>Georeferencing</w:t>
                  </w:r>
                  <w:proofErr w:type="spellEnd"/>
                  <w:r w:rsidRPr="000245CE">
                    <w:rPr>
                      <w:rFonts w:asciiTheme="minorHAnsi" w:hAnsiTheme="minorHAnsi" w:cstheme="minorBidi"/>
                      <w:color w:val="231F20"/>
                      <w:sz w:val="20"/>
                      <w:szCs w:val="20"/>
                    </w:rPr>
                    <w:t> is the process of assigning real-world coordinates to each pixel of the raster.</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7th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color w:val="231F20"/>
                      <w:sz w:val="24"/>
                      <w:szCs w:val="24"/>
                    </w:rPr>
                    <w:t>Geographical Features</w:t>
                  </w:r>
                </w:p>
              </w:tc>
              <w:tc>
                <w:tcPr>
                  <w:tcW w:w="3286" w:type="dxa"/>
                </w:tcPr>
                <w:p w:rsidR="00273241" w:rsidRPr="000245CE" w:rsidRDefault="00C31291"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stheme="minorBidi"/>
                      <w:color w:val="231F20"/>
                      <w:sz w:val="20"/>
                      <w:szCs w:val="20"/>
                    </w:rPr>
                    <w:t xml:space="preserve">There are two types of geographical features, namely 1) </w:t>
                  </w:r>
                  <w:r w:rsidRPr="000245CE">
                    <w:rPr>
                      <w:rFonts w:asciiTheme="minorHAnsi" w:hAnsiTheme="minorHAnsi" w:cstheme="minorBidi"/>
                      <w:color w:val="231F20"/>
                      <w:sz w:val="20"/>
                      <w:szCs w:val="20"/>
                      <w:u w:val="single"/>
                    </w:rPr>
                    <w:t>natural geographical features</w:t>
                  </w:r>
                  <w:r w:rsidRPr="000245CE">
                    <w:rPr>
                      <w:rFonts w:asciiTheme="minorHAnsi" w:hAnsiTheme="minorHAnsi" w:cstheme="minorBidi"/>
                      <w:color w:val="231F20"/>
                      <w:sz w:val="20"/>
                      <w:szCs w:val="20"/>
                    </w:rPr>
                    <w:t xml:space="preserve">  2)</w:t>
                  </w:r>
                  <w:r w:rsidRPr="000245CE">
                    <w:rPr>
                      <w:rFonts w:asciiTheme="minorHAnsi" w:hAnsiTheme="minorHAnsi" w:cstheme="minorBidi"/>
                      <w:color w:val="231F20"/>
                      <w:sz w:val="20"/>
                      <w:szCs w:val="20"/>
                      <w:u w:val="single"/>
                    </w:rPr>
                    <w:t xml:space="preserve"> artificial geographical features</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8th</w:t>
                  </w:r>
                </w:p>
              </w:tc>
              <w:tc>
                <w:tcPr>
                  <w:tcW w:w="2696" w:type="dxa"/>
                </w:tcPr>
                <w:p w:rsidR="00273241" w:rsidRPr="000245CE" w:rsidRDefault="00C3129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color w:val="231F20"/>
                      <w:sz w:val="24"/>
                      <w:szCs w:val="24"/>
                    </w:rPr>
                    <w:t>GIS Attribute Table</w:t>
                  </w:r>
                </w:p>
              </w:tc>
              <w:tc>
                <w:tcPr>
                  <w:tcW w:w="3286" w:type="dxa"/>
                </w:tcPr>
                <w:p w:rsidR="00273241" w:rsidRPr="000245CE" w:rsidRDefault="00C31291"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stheme="minorBidi"/>
                      <w:color w:val="231F20"/>
                      <w:sz w:val="20"/>
                      <w:szCs w:val="20"/>
                    </w:rPr>
                    <w:t xml:space="preserve">It is an </w:t>
                  </w:r>
                  <w:r w:rsidRPr="000245CE">
                    <w:rPr>
                      <w:rFonts w:asciiTheme="minorHAnsi" w:hAnsiTheme="minorHAnsi" w:cstheme="minorBidi"/>
                      <w:i/>
                      <w:iCs/>
                      <w:color w:val="231F20"/>
                      <w:sz w:val="20"/>
                      <w:szCs w:val="20"/>
                    </w:rPr>
                    <w:t>information</w:t>
                  </w:r>
                  <w:r w:rsidRPr="000245CE">
                    <w:rPr>
                      <w:rFonts w:asciiTheme="minorHAnsi" w:hAnsiTheme="minorHAnsi" w:cstheme="minorBidi"/>
                      <w:color w:val="231F20"/>
                      <w:sz w:val="20"/>
                      <w:szCs w:val="20"/>
                    </w:rPr>
                    <w:t xml:space="preserve"> about a </w:t>
                  </w:r>
                  <w:r w:rsidRPr="000245CE">
                    <w:rPr>
                      <w:rFonts w:asciiTheme="minorHAnsi" w:hAnsiTheme="minorHAnsi" w:cstheme="minorBidi"/>
                      <w:color w:val="231F20"/>
                      <w:sz w:val="20"/>
                      <w:szCs w:val="20"/>
                      <w:u w:val="single"/>
                    </w:rPr>
                    <w:t>geographic feature</w:t>
                  </w:r>
                  <w:r w:rsidRPr="000245CE">
                    <w:rPr>
                      <w:rFonts w:asciiTheme="minorHAnsi" w:hAnsiTheme="minorHAnsi" w:cstheme="minorBidi"/>
                      <w:color w:val="231F20"/>
                      <w:sz w:val="20"/>
                      <w:szCs w:val="20"/>
                    </w:rPr>
                    <w:t xml:space="preserve"> in a GIS, usually stored in a </w:t>
                  </w:r>
                  <w:r w:rsidRPr="000245CE">
                    <w:rPr>
                      <w:rFonts w:asciiTheme="minorHAnsi" w:hAnsiTheme="minorHAnsi" w:cstheme="minorBidi"/>
                      <w:i/>
                      <w:iCs/>
                      <w:color w:val="231F20"/>
                      <w:sz w:val="20"/>
                      <w:szCs w:val="20"/>
                    </w:rPr>
                    <w:t>table</w:t>
                  </w:r>
                  <w:r w:rsidRPr="000245CE">
                    <w:rPr>
                      <w:rFonts w:asciiTheme="minorHAnsi" w:hAnsiTheme="minorHAnsi" w:cstheme="minorBidi"/>
                      <w:color w:val="231F20"/>
                      <w:sz w:val="20"/>
                      <w:szCs w:val="20"/>
                    </w:rPr>
                    <w:t xml:space="preserve"> and linked to the feature by a unique identifier</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9th</w:t>
                  </w:r>
                </w:p>
              </w:tc>
              <w:tc>
                <w:tcPr>
                  <w:tcW w:w="2696" w:type="dxa"/>
                </w:tcPr>
                <w:p w:rsidR="00273241" w:rsidRPr="000245CE" w:rsidRDefault="00EF7BF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sz w:val="24"/>
                      <w:szCs w:val="24"/>
                      <w:lang w:val="en-US" w:bidi="ar-IQ"/>
                    </w:rPr>
                    <w:t xml:space="preserve">GIS </w:t>
                  </w:r>
                  <w:r w:rsidRPr="000245CE">
                    <w:rPr>
                      <w:rFonts w:asciiTheme="minorHAnsi" w:hAnsiTheme="minorHAnsi" w:cstheme="minorBidi"/>
                      <w:color w:val="231F20"/>
                      <w:sz w:val="24"/>
                      <w:szCs w:val="24"/>
                    </w:rPr>
                    <w:t xml:space="preserve"> Primitive Objects</w:t>
                  </w:r>
                </w:p>
              </w:tc>
              <w:tc>
                <w:tcPr>
                  <w:tcW w:w="3286" w:type="dxa"/>
                </w:tcPr>
                <w:p w:rsidR="00273241" w:rsidRPr="000245CE" w:rsidRDefault="00EF7BF1"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sz w:val="20"/>
                      <w:szCs w:val="20"/>
                      <w:lang w:val="en-US" w:bidi="ar-IQ"/>
                    </w:rPr>
                    <w:t xml:space="preserve">GIS </w:t>
                  </w:r>
                  <w:r w:rsidRPr="000245CE">
                    <w:rPr>
                      <w:rFonts w:asciiTheme="minorHAnsi" w:hAnsiTheme="minorHAnsi" w:cstheme="minorBidi"/>
                      <w:color w:val="231F20"/>
                      <w:sz w:val="20"/>
                      <w:szCs w:val="20"/>
                    </w:rPr>
                    <w:t xml:space="preserve"> Primitive Objects</w:t>
                  </w:r>
                  <w:r w:rsidRPr="000245CE">
                    <w:rPr>
                      <w:rFonts w:asciiTheme="minorHAnsi" w:hAnsiTheme="minorHAnsi"/>
                      <w:sz w:val="20"/>
                      <w:szCs w:val="20"/>
                      <w:lang w:val="en-US" w:bidi="ar-IQ"/>
                    </w:rPr>
                    <w:t xml:space="preserve">  includes  Points, Lines and Polygons</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10th</w:t>
                  </w:r>
                </w:p>
              </w:tc>
              <w:tc>
                <w:tcPr>
                  <w:tcW w:w="2696" w:type="dxa"/>
                </w:tcPr>
                <w:p w:rsidR="00273241" w:rsidRPr="000245CE" w:rsidRDefault="00EF7BF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olor w:val="222914"/>
                      <w:sz w:val="24"/>
                      <w:szCs w:val="24"/>
                    </w:rPr>
                    <w:t>Coord</w:t>
                  </w:r>
                  <w:r w:rsidRPr="000245CE">
                    <w:rPr>
                      <w:rFonts w:asciiTheme="minorHAnsi" w:hAnsiTheme="minorHAnsi"/>
                      <w:color w:val="222914"/>
                      <w:spacing w:val="1"/>
                      <w:sz w:val="24"/>
                      <w:szCs w:val="24"/>
                    </w:rPr>
                    <w:t>i</w:t>
                  </w:r>
                  <w:r w:rsidRPr="000245CE">
                    <w:rPr>
                      <w:rFonts w:asciiTheme="minorHAnsi" w:hAnsiTheme="minorHAnsi"/>
                      <w:color w:val="222914"/>
                      <w:sz w:val="24"/>
                      <w:szCs w:val="24"/>
                    </w:rPr>
                    <w:t>nate Sys</w:t>
                  </w:r>
                  <w:r w:rsidRPr="000245CE">
                    <w:rPr>
                      <w:rFonts w:asciiTheme="minorHAnsi" w:hAnsiTheme="minorHAnsi"/>
                      <w:color w:val="222914"/>
                      <w:spacing w:val="-1"/>
                      <w:sz w:val="24"/>
                      <w:szCs w:val="24"/>
                    </w:rPr>
                    <w:t>t</w:t>
                  </w:r>
                  <w:r w:rsidRPr="000245CE">
                    <w:rPr>
                      <w:rFonts w:asciiTheme="minorHAnsi" w:hAnsiTheme="minorHAnsi"/>
                      <w:color w:val="222914"/>
                      <w:sz w:val="24"/>
                      <w:szCs w:val="24"/>
                    </w:rPr>
                    <w:t>ems</w:t>
                  </w:r>
                </w:p>
              </w:tc>
              <w:tc>
                <w:tcPr>
                  <w:tcW w:w="3286" w:type="dxa"/>
                </w:tcPr>
                <w:p w:rsidR="00273241" w:rsidRPr="000245CE" w:rsidRDefault="00EF7BF1" w:rsidP="00EF7BF1">
                  <w:pPr>
                    <w:pStyle w:val="ListParagraph"/>
                    <w:framePr w:hSpace="180" w:wrap="around" w:vAnchor="text" w:hAnchor="text" w:y="1"/>
                    <w:numPr>
                      <w:ilvl w:val="0"/>
                      <w:numId w:val="25"/>
                    </w:numPr>
                    <w:ind w:left="208" w:hanging="180"/>
                    <w:suppressOverlap/>
                    <w:rPr>
                      <w:rFonts w:asciiTheme="minorHAnsi" w:eastAsia="Meiryo" w:hAnsiTheme="minorHAnsi" w:cstheme="minorBidi"/>
                      <w:position w:val="4"/>
                      <w:sz w:val="20"/>
                      <w:szCs w:val="20"/>
                    </w:rPr>
                  </w:pPr>
                  <w:r w:rsidRPr="000245CE">
                    <w:rPr>
                      <w:rFonts w:asciiTheme="minorHAnsi" w:eastAsia="Meiryo" w:hAnsiTheme="minorHAnsi" w:cstheme="minorBidi"/>
                      <w:position w:val="4"/>
                      <w:sz w:val="20"/>
                      <w:szCs w:val="20"/>
                    </w:rPr>
                    <w:t>Earth’s true shape is a slightly oblate spheroid shape.</w:t>
                  </w:r>
                </w:p>
                <w:p w:rsidR="00EF7BF1" w:rsidRPr="000245CE" w:rsidRDefault="00EF7BF1" w:rsidP="00EF7BF1">
                  <w:pPr>
                    <w:pStyle w:val="ListParagraph"/>
                    <w:framePr w:hSpace="180" w:wrap="around" w:vAnchor="text" w:hAnchor="text" w:y="1"/>
                    <w:numPr>
                      <w:ilvl w:val="0"/>
                      <w:numId w:val="25"/>
                    </w:numPr>
                    <w:ind w:left="208" w:hanging="180"/>
                    <w:suppressOverlap/>
                    <w:rPr>
                      <w:rFonts w:asciiTheme="minorHAnsi" w:hAnsiTheme="minorHAnsi"/>
                      <w:sz w:val="20"/>
                      <w:szCs w:val="20"/>
                      <w:lang w:val="en-US" w:bidi="ar-IQ"/>
                    </w:rPr>
                  </w:pPr>
                  <w:r w:rsidRPr="000245CE">
                    <w:rPr>
                      <w:rFonts w:asciiTheme="minorHAnsi" w:hAnsiTheme="minorHAnsi"/>
                      <w:i/>
                      <w:iCs/>
                      <w:sz w:val="20"/>
                      <w:szCs w:val="20"/>
                      <w:u w:val="single"/>
                    </w:rPr>
                    <w:t>Coordinate Systems</w:t>
                  </w:r>
                  <w:r w:rsidRPr="000245CE">
                    <w:rPr>
                      <w:rFonts w:asciiTheme="minorHAnsi" w:hAnsiTheme="minorHAnsi"/>
                      <w:sz w:val="20"/>
                      <w:szCs w:val="20"/>
                    </w:rPr>
                    <w:t xml:space="preserve"> are ways of splitting up the world in order to form transferable units (numbers) that relate to points on a map.</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11th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olor w:val="222914"/>
                      <w:sz w:val="24"/>
                      <w:szCs w:val="24"/>
                    </w:rPr>
                    <w:t>Datum</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proofErr w:type="spellStart"/>
                  <w:r w:rsidRPr="000245CE">
                    <w:rPr>
                      <w:rFonts w:asciiTheme="minorHAnsi" w:hAnsiTheme="minorHAnsi"/>
                      <w:i/>
                      <w:iCs/>
                      <w:sz w:val="20"/>
                      <w:szCs w:val="20"/>
                      <w:u w:val="single"/>
                    </w:rPr>
                    <w:t>Datums</w:t>
                  </w:r>
                  <w:proofErr w:type="spellEnd"/>
                  <w:r w:rsidRPr="000245CE">
                    <w:rPr>
                      <w:rFonts w:asciiTheme="minorHAnsi" w:hAnsiTheme="minorHAnsi"/>
                      <w:sz w:val="20"/>
                      <w:szCs w:val="20"/>
                    </w:rPr>
                    <w:t xml:space="preserve"> are known geographic </w:t>
                  </w:r>
                  <w:proofErr w:type="gramStart"/>
                  <w:r w:rsidRPr="000245CE">
                    <w:rPr>
                      <w:rFonts w:asciiTheme="minorHAnsi" w:hAnsiTheme="minorHAnsi"/>
                      <w:sz w:val="20"/>
                      <w:szCs w:val="20"/>
                    </w:rPr>
                    <w:t>shapes  of</w:t>
                  </w:r>
                  <w:proofErr w:type="gramEnd"/>
                  <w:r w:rsidRPr="000245CE">
                    <w:rPr>
                      <w:rFonts w:asciiTheme="minorHAnsi" w:hAnsiTheme="minorHAnsi"/>
                      <w:sz w:val="20"/>
                      <w:szCs w:val="20"/>
                    </w:rPr>
                    <w:t xml:space="preserve"> the Earth, which we can apply to maps so coordinate systems can still work perfectly.</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12th.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olor w:val="222914"/>
                      <w:sz w:val="24"/>
                      <w:szCs w:val="24"/>
                    </w:rPr>
                    <w:t>Global Positioning System (GPS)</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olor w:val="231F20"/>
                      <w:spacing w:val="-5"/>
                      <w:sz w:val="20"/>
                      <w:szCs w:val="20"/>
                    </w:rPr>
                    <w:t>Th</w:t>
                  </w:r>
                  <w:r w:rsidRPr="000245CE">
                    <w:rPr>
                      <w:rFonts w:asciiTheme="minorHAnsi" w:hAnsiTheme="minorHAnsi"/>
                      <w:color w:val="231F20"/>
                      <w:sz w:val="20"/>
                      <w:szCs w:val="20"/>
                    </w:rPr>
                    <w:t xml:space="preserve">e </w:t>
                  </w:r>
                  <w:r w:rsidRPr="000245CE">
                    <w:rPr>
                      <w:rFonts w:asciiTheme="minorHAnsi" w:hAnsiTheme="minorHAnsi"/>
                      <w:i/>
                      <w:iCs/>
                      <w:color w:val="231F20"/>
                      <w:spacing w:val="-5"/>
                      <w:sz w:val="20"/>
                      <w:szCs w:val="20"/>
                      <w:u w:val="single"/>
                    </w:rPr>
                    <w:t>Globa</w:t>
                  </w:r>
                  <w:r w:rsidRPr="000245CE">
                    <w:rPr>
                      <w:rFonts w:asciiTheme="minorHAnsi" w:hAnsiTheme="minorHAnsi"/>
                      <w:i/>
                      <w:iCs/>
                      <w:color w:val="231F20"/>
                      <w:sz w:val="20"/>
                      <w:szCs w:val="20"/>
                      <w:u w:val="single"/>
                    </w:rPr>
                    <w:t xml:space="preserve">l </w:t>
                  </w:r>
                  <w:r w:rsidRPr="000245CE">
                    <w:rPr>
                      <w:rFonts w:asciiTheme="minorHAnsi" w:hAnsiTheme="minorHAnsi"/>
                      <w:i/>
                      <w:iCs/>
                      <w:color w:val="231F20"/>
                      <w:spacing w:val="-5"/>
                      <w:sz w:val="20"/>
                      <w:szCs w:val="20"/>
                      <w:u w:val="single"/>
                    </w:rPr>
                    <w:t>Positionin</w:t>
                  </w:r>
                  <w:r w:rsidRPr="000245CE">
                    <w:rPr>
                      <w:rFonts w:asciiTheme="minorHAnsi" w:hAnsiTheme="minorHAnsi"/>
                      <w:i/>
                      <w:iCs/>
                      <w:color w:val="231F20"/>
                      <w:sz w:val="20"/>
                      <w:szCs w:val="20"/>
                      <w:u w:val="single"/>
                    </w:rPr>
                    <w:t xml:space="preserve">g </w:t>
                  </w:r>
                  <w:proofErr w:type="gramStart"/>
                  <w:r w:rsidRPr="000245CE">
                    <w:rPr>
                      <w:rFonts w:asciiTheme="minorHAnsi" w:hAnsiTheme="minorHAnsi"/>
                      <w:i/>
                      <w:iCs/>
                      <w:color w:val="231F20"/>
                      <w:spacing w:val="-5"/>
                      <w:sz w:val="20"/>
                      <w:szCs w:val="20"/>
                      <w:u w:val="single"/>
                    </w:rPr>
                    <w:t>Syste</w:t>
                  </w:r>
                  <w:r w:rsidRPr="000245CE">
                    <w:rPr>
                      <w:rFonts w:asciiTheme="minorHAnsi" w:hAnsiTheme="minorHAnsi"/>
                      <w:i/>
                      <w:iCs/>
                      <w:color w:val="231F20"/>
                      <w:sz w:val="20"/>
                      <w:szCs w:val="20"/>
                      <w:u w:val="single"/>
                    </w:rPr>
                    <w:t>m</w:t>
                  </w:r>
                  <w:r w:rsidRPr="000245CE">
                    <w:rPr>
                      <w:rFonts w:asciiTheme="minorHAnsi" w:hAnsiTheme="minorHAnsi"/>
                      <w:i/>
                      <w:iCs/>
                      <w:color w:val="231F20"/>
                      <w:spacing w:val="-5"/>
                      <w:sz w:val="20"/>
                      <w:szCs w:val="20"/>
                    </w:rPr>
                    <w:t>(</w:t>
                  </w:r>
                  <w:proofErr w:type="gramEnd"/>
                  <w:r w:rsidRPr="000245CE">
                    <w:rPr>
                      <w:rFonts w:asciiTheme="minorHAnsi" w:hAnsiTheme="minorHAnsi"/>
                      <w:i/>
                      <w:iCs/>
                      <w:color w:val="231F20"/>
                      <w:spacing w:val="-5"/>
                      <w:sz w:val="20"/>
                      <w:szCs w:val="20"/>
                    </w:rPr>
                    <w:t>GPS</w:t>
                  </w:r>
                  <w:r w:rsidRPr="000245CE">
                    <w:rPr>
                      <w:rFonts w:asciiTheme="minorHAnsi" w:hAnsiTheme="minorHAnsi"/>
                      <w:i/>
                      <w:iCs/>
                      <w:color w:val="231F20"/>
                      <w:sz w:val="20"/>
                      <w:szCs w:val="20"/>
                    </w:rPr>
                    <w:t xml:space="preserve">) </w:t>
                  </w:r>
                  <w:r w:rsidRPr="000245CE">
                    <w:rPr>
                      <w:rFonts w:asciiTheme="minorHAnsi" w:hAnsiTheme="minorHAnsi"/>
                      <w:color w:val="231F20"/>
                      <w:spacing w:val="-5"/>
                      <w:sz w:val="20"/>
                      <w:szCs w:val="20"/>
                    </w:rPr>
                    <w:t>i</w:t>
                  </w:r>
                  <w:r w:rsidRPr="000245CE">
                    <w:rPr>
                      <w:rFonts w:asciiTheme="minorHAnsi" w:hAnsiTheme="minorHAnsi"/>
                      <w:color w:val="231F20"/>
                      <w:sz w:val="20"/>
                      <w:szCs w:val="20"/>
                    </w:rPr>
                    <w:t xml:space="preserve">s </w:t>
                  </w:r>
                  <w:proofErr w:type="spellStart"/>
                  <w:r w:rsidRPr="000245CE">
                    <w:rPr>
                      <w:rFonts w:asciiTheme="minorHAnsi" w:hAnsiTheme="minorHAnsi"/>
                      <w:color w:val="231F20"/>
                      <w:sz w:val="20"/>
                      <w:szCs w:val="20"/>
                    </w:rPr>
                    <w:t>a</w:t>
                  </w:r>
                  <w:r w:rsidRPr="000245CE">
                    <w:rPr>
                      <w:rFonts w:asciiTheme="minorHAnsi" w:hAnsiTheme="minorHAnsi"/>
                      <w:color w:val="231F20"/>
                      <w:spacing w:val="-5"/>
                      <w:sz w:val="20"/>
                      <w:szCs w:val="20"/>
                    </w:rPr>
                    <w:t>satellit</w:t>
                  </w:r>
                  <w:r w:rsidRPr="000245CE">
                    <w:rPr>
                      <w:rFonts w:asciiTheme="minorHAnsi" w:hAnsiTheme="minorHAnsi"/>
                      <w:color w:val="231F20"/>
                      <w:sz w:val="20"/>
                      <w:szCs w:val="20"/>
                    </w:rPr>
                    <w:t>e</w:t>
                  </w:r>
                  <w:proofErr w:type="spellEnd"/>
                  <w:r w:rsidRPr="000245CE">
                    <w:rPr>
                      <w:rFonts w:asciiTheme="minorHAnsi" w:hAnsiTheme="minorHAnsi"/>
                      <w:color w:val="231F20"/>
                      <w:sz w:val="20"/>
                      <w:szCs w:val="20"/>
                    </w:rPr>
                    <w:t xml:space="preserve"> </w:t>
                  </w:r>
                  <w:r w:rsidRPr="000245CE">
                    <w:rPr>
                      <w:rFonts w:asciiTheme="minorHAnsi" w:hAnsiTheme="minorHAnsi"/>
                      <w:color w:val="231F20"/>
                      <w:spacing w:val="-5"/>
                      <w:sz w:val="20"/>
                      <w:szCs w:val="20"/>
                    </w:rPr>
                    <w:t>base</w:t>
                  </w:r>
                  <w:r w:rsidRPr="000245CE">
                    <w:rPr>
                      <w:rFonts w:asciiTheme="minorHAnsi" w:hAnsiTheme="minorHAnsi"/>
                      <w:color w:val="231F20"/>
                      <w:sz w:val="20"/>
                      <w:szCs w:val="20"/>
                    </w:rPr>
                    <w:t xml:space="preserve">d </w:t>
                  </w:r>
                  <w:r w:rsidRPr="000245CE">
                    <w:rPr>
                      <w:rFonts w:asciiTheme="minorHAnsi" w:hAnsiTheme="minorHAnsi"/>
                      <w:color w:val="231F20"/>
                      <w:spacing w:val="-5"/>
                      <w:sz w:val="20"/>
                      <w:szCs w:val="20"/>
                    </w:rPr>
                    <w:t>navigatio</w:t>
                  </w:r>
                  <w:r w:rsidRPr="000245CE">
                    <w:rPr>
                      <w:rFonts w:asciiTheme="minorHAnsi" w:hAnsiTheme="minorHAnsi"/>
                      <w:color w:val="231F20"/>
                      <w:sz w:val="20"/>
                      <w:szCs w:val="20"/>
                    </w:rPr>
                    <w:t xml:space="preserve">n </w:t>
                  </w:r>
                  <w:r w:rsidRPr="000245CE">
                    <w:rPr>
                      <w:rFonts w:asciiTheme="minorHAnsi" w:hAnsiTheme="minorHAnsi"/>
                      <w:color w:val="231F20"/>
                      <w:spacing w:val="-5"/>
                      <w:sz w:val="20"/>
                      <w:szCs w:val="20"/>
                    </w:rPr>
                    <w:t>syste</w:t>
                  </w:r>
                  <w:r w:rsidRPr="000245CE">
                    <w:rPr>
                      <w:rFonts w:asciiTheme="minorHAnsi" w:hAnsiTheme="minorHAnsi"/>
                      <w:color w:val="231F20"/>
                      <w:sz w:val="20"/>
                      <w:szCs w:val="20"/>
                    </w:rPr>
                    <w:t xml:space="preserve">m </w:t>
                  </w:r>
                  <w:r w:rsidRPr="000245CE">
                    <w:rPr>
                      <w:rFonts w:asciiTheme="minorHAnsi" w:hAnsiTheme="minorHAnsi"/>
                      <w:color w:val="231F20"/>
                      <w:spacing w:val="-5"/>
                      <w:sz w:val="20"/>
                      <w:szCs w:val="20"/>
                    </w:rPr>
                    <w:t>tha</w:t>
                  </w:r>
                  <w:r w:rsidRPr="000245CE">
                    <w:rPr>
                      <w:rFonts w:asciiTheme="minorHAnsi" w:hAnsiTheme="minorHAnsi"/>
                      <w:color w:val="231F20"/>
                      <w:sz w:val="20"/>
                      <w:szCs w:val="20"/>
                    </w:rPr>
                    <w:t xml:space="preserve">t </w:t>
                  </w:r>
                  <w:r w:rsidRPr="000245CE">
                    <w:rPr>
                      <w:rFonts w:asciiTheme="minorHAnsi" w:hAnsiTheme="minorHAnsi"/>
                      <w:color w:val="231F20"/>
                      <w:spacing w:val="-5"/>
                      <w:sz w:val="20"/>
                      <w:szCs w:val="20"/>
                    </w:rPr>
                    <w:t>ca</w:t>
                  </w:r>
                  <w:r w:rsidRPr="000245CE">
                    <w:rPr>
                      <w:rFonts w:asciiTheme="minorHAnsi" w:hAnsiTheme="minorHAnsi"/>
                      <w:color w:val="231F20"/>
                      <w:sz w:val="20"/>
                      <w:szCs w:val="20"/>
                    </w:rPr>
                    <w:t xml:space="preserve">n </w:t>
                  </w:r>
                  <w:r w:rsidRPr="000245CE">
                    <w:rPr>
                      <w:rFonts w:asciiTheme="minorHAnsi" w:hAnsiTheme="minorHAnsi"/>
                      <w:color w:val="231F20"/>
                      <w:spacing w:val="-5"/>
                      <w:sz w:val="20"/>
                      <w:szCs w:val="20"/>
                    </w:rPr>
                    <w:t>b</w:t>
                  </w:r>
                  <w:r w:rsidRPr="000245CE">
                    <w:rPr>
                      <w:rFonts w:asciiTheme="minorHAnsi" w:hAnsiTheme="minorHAnsi"/>
                      <w:color w:val="231F20"/>
                      <w:sz w:val="20"/>
                      <w:szCs w:val="20"/>
                    </w:rPr>
                    <w:t xml:space="preserve">e </w:t>
                  </w:r>
                  <w:r w:rsidRPr="000245CE">
                    <w:rPr>
                      <w:rFonts w:asciiTheme="minorHAnsi" w:hAnsiTheme="minorHAnsi"/>
                      <w:color w:val="231F20"/>
                      <w:spacing w:val="-5"/>
                      <w:sz w:val="20"/>
                      <w:szCs w:val="20"/>
                    </w:rPr>
                    <w:t>use</w:t>
                  </w:r>
                  <w:r w:rsidRPr="000245CE">
                    <w:rPr>
                      <w:rFonts w:asciiTheme="minorHAnsi" w:hAnsiTheme="minorHAnsi"/>
                      <w:color w:val="231F20"/>
                      <w:sz w:val="20"/>
                      <w:szCs w:val="20"/>
                    </w:rPr>
                    <w:t xml:space="preserve">d </w:t>
                  </w:r>
                  <w:r w:rsidRPr="000245CE">
                    <w:rPr>
                      <w:rFonts w:asciiTheme="minorHAnsi" w:hAnsiTheme="minorHAnsi"/>
                      <w:color w:val="231F20"/>
                      <w:spacing w:val="-5"/>
                      <w:sz w:val="20"/>
                      <w:szCs w:val="20"/>
                    </w:rPr>
                    <w:t>t</w:t>
                  </w:r>
                  <w:r w:rsidRPr="000245CE">
                    <w:rPr>
                      <w:rFonts w:asciiTheme="minorHAnsi" w:hAnsiTheme="minorHAnsi"/>
                      <w:color w:val="231F20"/>
                      <w:sz w:val="20"/>
                      <w:szCs w:val="20"/>
                    </w:rPr>
                    <w:t xml:space="preserve">o </w:t>
                  </w:r>
                  <w:r w:rsidRPr="000245CE">
                    <w:rPr>
                      <w:rFonts w:asciiTheme="minorHAnsi" w:hAnsiTheme="minorHAnsi"/>
                      <w:color w:val="231F20"/>
                      <w:spacing w:val="-5"/>
                      <w:sz w:val="20"/>
                      <w:szCs w:val="20"/>
                    </w:rPr>
                    <w:t xml:space="preserve">locate </w:t>
                  </w:r>
                  <w:r w:rsidRPr="000245CE">
                    <w:rPr>
                      <w:rFonts w:asciiTheme="minorHAnsi" w:hAnsiTheme="minorHAnsi"/>
                      <w:color w:val="231F20"/>
                      <w:spacing w:val="-4"/>
                      <w:sz w:val="20"/>
                      <w:szCs w:val="20"/>
                    </w:rPr>
                    <w:t>position</w:t>
                  </w:r>
                  <w:r w:rsidRPr="000245CE">
                    <w:rPr>
                      <w:rFonts w:asciiTheme="minorHAnsi" w:hAnsiTheme="minorHAnsi"/>
                      <w:color w:val="231F20"/>
                      <w:sz w:val="20"/>
                      <w:szCs w:val="20"/>
                    </w:rPr>
                    <w:t xml:space="preserve">s </w:t>
                  </w:r>
                  <w:proofErr w:type="spellStart"/>
                  <w:r w:rsidRPr="000245CE">
                    <w:rPr>
                      <w:rFonts w:asciiTheme="minorHAnsi" w:hAnsiTheme="minorHAnsi"/>
                      <w:color w:val="231F20"/>
                      <w:spacing w:val="-4"/>
                      <w:sz w:val="20"/>
                      <w:szCs w:val="20"/>
                    </w:rPr>
                    <w:t>any wher</w:t>
                  </w:r>
                  <w:r w:rsidRPr="000245CE">
                    <w:rPr>
                      <w:rFonts w:asciiTheme="minorHAnsi" w:hAnsiTheme="minorHAnsi"/>
                      <w:color w:val="231F20"/>
                      <w:sz w:val="20"/>
                      <w:szCs w:val="20"/>
                    </w:rPr>
                    <w:t>e</w:t>
                  </w:r>
                  <w:proofErr w:type="spellEnd"/>
                  <w:r w:rsidRPr="000245CE">
                    <w:rPr>
                      <w:rFonts w:asciiTheme="minorHAnsi" w:hAnsiTheme="minorHAnsi"/>
                      <w:color w:val="231F20"/>
                      <w:sz w:val="20"/>
                      <w:szCs w:val="20"/>
                    </w:rPr>
                    <w:t xml:space="preserve"> </w:t>
                  </w:r>
                  <w:r w:rsidRPr="000245CE">
                    <w:rPr>
                      <w:rFonts w:asciiTheme="minorHAnsi" w:hAnsiTheme="minorHAnsi"/>
                      <w:color w:val="231F20"/>
                      <w:spacing w:val="-4"/>
                      <w:sz w:val="20"/>
                      <w:szCs w:val="20"/>
                    </w:rPr>
                    <w:t>o</w:t>
                  </w:r>
                  <w:r w:rsidRPr="000245CE">
                    <w:rPr>
                      <w:rFonts w:asciiTheme="minorHAnsi" w:hAnsiTheme="minorHAnsi"/>
                      <w:color w:val="231F20"/>
                      <w:sz w:val="20"/>
                      <w:szCs w:val="20"/>
                    </w:rPr>
                    <w:t xml:space="preserve">n </w:t>
                  </w:r>
                  <w:r w:rsidRPr="000245CE">
                    <w:rPr>
                      <w:rFonts w:asciiTheme="minorHAnsi" w:hAnsiTheme="minorHAnsi"/>
                      <w:color w:val="231F20"/>
                      <w:spacing w:val="-4"/>
                      <w:sz w:val="20"/>
                      <w:szCs w:val="20"/>
                    </w:rPr>
                    <w:t>earth</w:t>
                  </w:r>
                  <w:r w:rsidRPr="000245CE">
                    <w:rPr>
                      <w:rFonts w:asciiTheme="minorHAnsi" w:hAnsiTheme="minorHAnsi"/>
                      <w:color w:val="231F20"/>
                      <w:sz w:val="20"/>
                      <w:szCs w:val="20"/>
                    </w:rPr>
                    <w:t>.</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13th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eastAsia="Arial" w:hAnsiTheme="minorHAnsi"/>
                      <w:color w:val="231F20"/>
                      <w:w w:val="85"/>
                      <w:sz w:val="24"/>
                      <w:szCs w:val="24"/>
                    </w:rPr>
                    <w:t>Thematic Mapping</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olor w:val="222222"/>
                      <w:sz w:val="20"/>
                      <w:szCs w:val="20"/>
                    </w:rPr>
                    <w:t xml:space="preserve">A thematic </w:t>
                  </w:r>
                  <w:proofErr w:type="spellStart"/>
                  <w:r w:rsidRPr="000245CE">
                    <w:rPr>
                      <w:rFonts w:asciiTheme="minorHAnsi" w:hAnsiTheme="minorHAnsi"/>
                      <w:color w:val="222222"/>
                      <w:sz w:val="20"/>
                      <w:szCs w:val="20"/>
                    </w:rPr>
                    <w:t>mapis</w:t>
                  </w:r>
                  <w:proofErr w:type="spellEnd"/>
                  <w:r w:rsidRPr="000245CE">
                    <w:rPr>
                      <w:rFonts w:asciiTheme="minorHAnsi" w:hAnsiTheme="minorHAnsi"/>
                      <w:color w:val="222222"/>
                      <w:sz w:val="20"/>
                      <w:szCs w:val="20"/>
                    </w:rPr>
                    <w:t xml:space="preserve"> a type </w:t>
                  </w:r>
                  <w:proofErr w:type="spellStart"/>
                  <w:r w:rsidRPr="000245CE">
                    <w:rPr>
                      <w:rFonts w:asciiTheme="minorHAnsi" w:hAnsiTheme="minorHAnsi"/>
                      <w:color w:val="222222"/>
                      <w:sz w:val="20"/>
                      <w:szCs w:val="20"/>
                    </w:rPr>
                    <w:t>ofmap</w:t>
                  </w:r>
                  <w:proofErr w:type="spellEnd"/>
                  <w:r w:rsidRPr="000245CE">
                    <w:rPr>
                      <w:rFonts w:asciiTheme="minorHAnsi" w:hAnsiTheme="minorHAnsi"/>
                      <w:color w:val="222222"/>
                      <w:sz w:val="20"/>
                      <w:szCs w:val="20"/>
                    </w:rPr>
                    <w:t> especially designed to show a particular </w:t>
                  </w:r>
                  <w:r w:rsidRPr="000245CE">
                    <w:rPr>
                      <w:rFonts w:asciiTheme="minorHAnsi" w:hAnsiTheme="minorHAnsi"/>
                      <w:i/>
                      <w:iCs/>
                      <w:color w:val="222222"/>
                      <w:sz w:val="20"/>
                      <w:szCs w:val="20"/>
                    </w:rPr>
                    <w:t>theme</w:t>
                  </w:r>
                  <w:r w:rsidRPr="000245CE">
                    <w:rPr>
                      <w:rFonts w:asciiTheme="minorHAnsi" w:hAnsiTheme="minorHAnsi"/>
                      <w:color w:val="222222"/>
                      <w:sz w:val="20"/>
                      <w:szCs w:val="20"/>
                    </w:rPr>
                    <w:t> (subject) connected with a specific geographic area.</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14th</w:t>
                  </w:r>
                </w:p>
              </w:tc>
              <w:tc>
                <w:tcPr>
                  <w:tcW w:w="2696" w:type="dxa"/>
                </w:tcPr>
                <w:p w:rsidR="00273241" w:rsidRPr="000245CE" w:rsidRDefault="000245CE"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cstheme="minorBidi"/>
                      <w:sz w:val="24"/>
                      <w:szCs w:val="24"/>
                    </w:rPr>
                    <w:t xml:space="preserve">GIS Data </w:t>
                  </w:r>
                  <w:proofErr w:type="spellStart"/>
                  <w:r w:rsidRPr="000245CE">
                    <w:rPr>
                      <w:rFonts w:asciiTheme="minorHAnsi" w:hAnsiTheme="minorHAnsi" w:cstheme="minorBidi"/>
                      <w:sz w:val="24"/>
                      <w:szCs w:val="24"/>
                    </w:rPr>
                    <w:t>Model:Raster</w:t>
                  </w:r>
                  <w:proofErr w:type="spellEnd"/>
                  <w:r w:rsidRPr="000245CE">
                    <w:rPr>
                      <w:rFonts w:asciiTheme="minorHAnsi" w:hAnsiTheme="minorHAnsi" w:cstheme="minorBidi"/>
                      <w:sz w:val="24"/>
                      <w:szCs w:val="24"/>
                    </w:rPr>
                    <w:t xml:space="preserve"> Data </w:t>
                  </w:r>
                  <w:r w:rsidRPr="000245CE">
                    <w:rPr>
                      <w:rFonts w:asciiTheme="minorHAnsi" w:hAnsiTheme="minorHAnsi" w:cstheme="minorBidi"/>
                      <w:w w:val="99"/>
                      <w:sz w:val="24"/>
                      <w:szCs w:val="24"/>
                    </w:rPr>
                    <w:t>Structures</w:t>
                  </w:r>
                </w:p>
              </w:tc>
              <w:tc>
                <w:tcPr>
                  <w:tcW w:w="3286" w:type="dxa"/>
                </w:tcPr>
                <w:p w:rsidR="00273241" w:rsidRPr="000245CE" w:rsidRDefault="000245CE" w:rsidP="00C3392D">
                  <w:pPr>
                    <w:framePr w:hSpace="180" w:wrap="around" w:vAnchor="text" w:hAnchor="text" w:y="1"/>
                    <w:suppressOverlap/>
                    <w:rPr>
                      <w:rFonts w:asciiTheme="minorHAnsi" w:hAnsiTheme="minorHAnsi"/>
                      <w:sz w:val="20"/>
                      <w:szCs w:val="20"/>
                      <w:lang w:val="en-US" w:bidi="ar-IQ"/>
                    </w:rPr>
                  </w:pPr>
                  <w:r w:rsidRPr="000245CE">
                    <w:rPr>
                      <w:rFonts w:asciiTheme="minorHAnsi" w:hAnsiTheme="minorHAnsi" w:cstheme="minorBidi"/>
                      <w:i/>
                      <w:iCs/>
                      <w:sz w:val="20"/>
                      <w:szCs w:val="20"/>
                    </w:rPr>
                    <w:t>Geo</w:t>
                  </w:r>
                  <w:r w:rsidRPr="000245CE">
                    <w:rPr>
                      <w:rFonts w:asciiTheme="minorHAnsi" w:hAnsiTheme="minorHAnsi" w:cstheme="minorBidi"/>
                      <w:i/>
                      <w:iCs/>
                      <w:spacing w:val="-2"/>
                      <w:sz w:val="20"/>
                      <w:szCs w:val="20"/>
                    </w:rPr>
                    <w:t>g</w:t>
                  </w:r>
                  <w:r w:rsidRPr="000245CE">
                    <w:rPr>
                      <w:rFonts w:asciiTheme="minorHAnsi" w:hAnsiTheme="minorHAnsi" w:cstheme="minorBidi"/>
                      <w:i/>
                      <w:iCs/>
                      <w:sz w:val="20"/>
                      <w:szCs w:val="20"/>
                    </w:rPr>
                    <w:t>raphical space</w:t>
                  </w:r>
                  <w:r w:rsidRPr="000245CE">
                    <w:rPr>
                      <w:rFonts w:asciiTheme="minorHAnsi" w:hAnsiTheme="minorHAnsi" w:cstheme="minorBidi"/>
                      <w:sz w:val="20"/>
                      <w:szCs w:val="20"/>
                    </w:rPr>
                    <w:t xml:space="preserve"> can be tessellated into sets of connected discrete units, which </w:t>
                  </w:r>
                  <w:proofErr w:type="spellStart"/>
                  <w:r w:rsidRPr="000245CE">
                    <w:rPr>
                      <w:rFonts w:asciiTheme="minorHAnsi" w:hAnsiTheme="minorHAnsi" w:cstheme="minorBidi"/>
                      <w:spacing w:val="-1"/>
                      <w:sz w:val="20"/>
                      <w:szCs w:val="20"/>
                    </w:rPr>
                    <w:t>co</w:t>
                  </w:r>
                  <w:r w:rsidRPr="000245CE">
                    <w:rPr>
                      <w:rFonts w:asciiTheme="minorHAnsi" w:hAnsiTheme="minorHAnsi" w:cstheme="minorBidi"/>
                      <w:spacing w:val="1"/>
                      <w:sz w:val="20"/>
                      <w:szCs w:val="20"/>
                    </w:rPr>
                    <w:t>m</w:t>
                  </w:r>
                  <w:r w:rsidRPr="000245CE">
                    <w:rPr>
                      <w:rFonts w:asciiTheme="minorHAnsi" w:hAnsiTheme="minorHAnsi" w:cstheme="minorBidi"/>
                      <w:sz w:val="20"/>
                      <w:szCs w:val="20"/>
                    </w:rPr>
                    <w:t>p</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e</w:t>
                  </w:r>
                  <w:r w:rsidRPr="000245CE">
                    <w:rPr>
                      <w:rFonts w:asciiTheme="minorHAnsi" w:hAnsiTheme="minorHAnsi" w:cstheme="minorBidi"/>
                      <w:spacing w:val="1"/>
                      <w:sz w:val="20"/>
                      <w:szCs w:val="20"/>
                    </w:rPr>
                    <w:t>t</w:t>
                  </w:r>
                  <w:r w:rsidRPr="000245CE">
                    <w:rPr>
                      <w:rFonts w:asciiTheme="minorHAnsi" w:hAnsiTheme="minorHAnsi" w:cstheme="minorBidi"/>
                      <w:spacing w:val="-1"/>
                      <w:sz w:val="20"/>
                      <w:szCs w:val="20"/>
                    </w:rPr>
                    <w:t>e</w:t>
                  </w:r>
                  <w:r w:rsidRPr="000245CE">
                    <w:rPr>
                      <w:rFonts w:asciiTheme="minorHAnsi" w:hAnsiTheme="minorHAnsi" w:cstheme="minorBidi"/>
                      <w:spacing w:val="1"/>
                      <w:sz w:val="20"/>
                      <w:szCs w:val="20"/>
                    </w:rPr>
                    <w:t>l</w:t>
                  </w:r>
                  <w:r w:rsidRPr="000245CE">
                    <w:rPr>
                      <w:rFonts w:asciiTheme="minorHAnsi" w:hAnsiTheme="minorHAnsi" w:cstheme="minorBidi"/>
                      <w:sz w:val="20"/>
                      <w:szCs w:val="20"/>
                    </w:rPr>
                    <w:t>y</w:t>
                  </w:r>
                  <w:r w:rsidRPr="000245CE">
                    <w:rPr>
                      <w:rFonts w:asciiTheme="minorHAnsi" w:hAnsiTheme="minorHAnsi" w:cstheme="minorBidi"/>
                      <w:spacing w:val="-1"/>
                      <w:sz w:val="20"/>
                      <w:szCs w:val="20"/>
                    </w:rPr>
                    <w:t>cove</w:t>
                  </w:r>
                  <w:r w:rsidRPr="000245CE">
                    <w:rPr>
                      <w:rFonts w:asciiTheme="minorHAnsi" w:hAnsiTheme="minorHAnsi" w:cstheme="minorBidi"/>
                      <w:sz w:val="20"/>
                      <w:szCs w:val="20"/>
                    </w:rPr>
                    <w:t>r</w:t>
                  </w:r>
                  <w:proofErr w:type="spellEnd"/>
                  <w:r w:rsidRPr="000245CE">
                    <w:rPr>
                      <w:rFonts w:asciiTheme="minorHAnsi" w:hAnsiTheme="minorHAnsi" w:cstheme="minorBidi"/>
                      <w:sz w:val="20"/>
                      <w:szCs w:val="20"/>
                    </w:rPr>
                    <w:t xml:space="preserve"> a </w:t>
                  </w:r>
                  <w:proofErr w:type="spellStart"/>
                  <w:r w:rsidRPr="000245CE">
                    <w:rPr>
                      <w:rFonts w:asciiTheme="minorHAnsi" w:hAnsiTheme="minorHAnsi" w:cstheme="minorBidi"/>
                      <w:spacing w:val="-1"/>
                      <w:sz w:val="20"/>
                      <w:szCs w:val="20"/>
                    </w:rPr>
                    <w:t>f</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a</w:t>
                  </w:r>
                  <w:r w:rsidRPr="000245CE">
                    <w:rPr>
                      <w:rFonts w:asciiTheme="minorHAnsi" w:hAnsiTheme="minorHAnsi" w:cstheme="minorBidi"/>
                      <w:sz w:val="20"/>
                      <w:szCs w:val="20"/>
                    </w:rPr>
                    <w:t>t</w:t>
                  </w:r>
                  <w:r w:rsidRPr="000245CE">
                    <w:rPr>
                      <w:rFonts w:asciiTheme="minorHAnsi" w:hAnsiTheme="minorHAnsi" w:cstheme="minorBidi"/>
                      <w:spacing w:val="-1"/>
                      <w:sz w:val="20"/>
                      <w:szCs w:val="20"/>
                    </w:rPr>
                    <w:t>surface</w:t>
                  </w:r>
                  <w:proofErr w:type="spellEnd"/>
                  <w:r w:rsidRPr="000245CE">
                    <w:rPr>
                      <w:rFonts w:asciiTheme="minorHAnsi" w:hAnsiTheme="minorHAnsi" w:cstheme="minorBidi"/>
                      <w:spacing w:val="-1"/>
                      <w:sz w:val="20"/>
                      <w:szCs w:val="20"/>
                    </w:rPr>
                    <w:t xml:space="preserve">. </w:t>
                  </w:r>
                  <w:r w:rsidRPr="000245CE">
                    <w:rPr>
                      <w:rFonts w:asciiTheme="minorHAnsi" w:hAnsiTheme="minorHAnsi" w:cstheme="minorBidi"/>
                      <w:sz w:val="20"/>
                      <w:szCs w:val="20"/>
                    </w:rPr>
                    <w:t>The un</w:t>
                  </w:r>
                  <w:r w:rsidRPr="000245CE">
                    <w:rPr>
                      <w:rFonts w:asciiTheme="minorHAnsi" w:hAnsiTheme="minorHAnsi" w:cstheme="minorBidi"/>
                      <w:spacing w:val="1"/>
                      <w:sz w:val="20"/>
                      <w:szCs w:val="20"/>
                    </w:rPr>
                    <w:t>it</w:t>
                  </w:r>
                  <w:r w:rsidRPr="000245CE">
                    <w:rPr>
                      <w:rFonts w:asciiTheme="minorHAnsi" w:hAnsiTheme="minorHAnsi" w:cstheme="minorBidi"/>
                      <w:sz w:val="20"/>
                      <w:szCs w:val="20"/>
                    </w:rPr>
                    <w:t xml:space="preserve">s can be </w:t>
                  </w:r>
                  <w:r w:rsidRPr="000245CE">
                    <w:rPr>
                      <w:rFonts w:asciiTheme="minorHAnsi" w:hAnsiTheme="minorHAnsi" w:cstheme="minorBidi"/>
                      <w:spacing w:val="1"/>
                      <w:sz w:val="20"/>
                      <w:szCs w:val="20"/>
                    </w:rPr>
                    <w:t>i</w:t>
                  </w:r>
                  <w:r w:rsidRPr="000245CE">
                    <w:rPr>
                      <w:rFonts w:asciiTheme="minorHAnsi" w:hAnsiTheme="minorHAnsi" w:cstheme="minorBidi"/>
                      <w:sz w:val="20"/>
                      <w:szCs w:val="20"/>
                    </w:rPr>
                    <w:t xml:space="preserve">n </w:t>
                  </w:r>
                  <w:proofErr w:type="spellStart"/>
                  <w:r w:rsidRPr="000245CE">
                    <w:rPr>
                      <w:rFonts w:asciiTheme="minorHAnsi" w:hAnsiTheme="minorHAnsi" w:cstheme="minorBidi"/>
                      <w:sz w:val="20"/>
                      <w:szCs w:val="20"/>
                    </w:rPr>
                    <w:t>anyreasonab</w:t>
                  </w:r>
                  <w:r w:rsidRPr="000245CE">
                    <w:rPr>
                      <w:rFonts w:asciiTheme="minorHAnsi" w:hAnsiTheme="minorHAnsi" w:cstheme="minorBidi"/>
                      <w:spacing w:val="1"/>
                      <w:sz w:val="20"/>
                      <w:szCs w:val="20"/>
                    </w:rPr>
                    <w:t>l</w:t>
                  </w:r>
                  <w:r w:rsidRPr="000245CE">
                    <w:rPr>
                      <w:rFonts w:asciiTheme="minorHAnsi" w:hAnsiTheme="minorHAnsi" w:cstheme="minorBidi"/>
                      <w:sz w:val="20"/>
                      <w:szCs w:val="20"/>
                    </w:rPr>
                    <w:t>e</w:t>
                  </w:r>
                  <w:proofErr w:type="spellEnd"/>
                  <w:r w:rsidRPr="000245CE">
                    <w:rPr>
                      <w:rFonts w:asciiTheme="minorHAnsi" w:hAnsiTheme="minorHAnsi" w:cstheme="minorBidi"/>
                      <w:sz w:val="20"/>
                      <w:szCs w:val="20"/>
                    </w:rPr>
                    <w:t xml:space="preserve"> </w:t>
                  </w:r>
                  <w:r w:rsidRPr="000245CE">
                    <w:rPr>
                      <w:rFonts w:asciiTheme="minorHAnsi" w:hAnsiTheme="minorHAnsi" w:cstheme="minorBidi"/>
                      <w:spacing w:val="-2"/>
                      <w:sz w:val="20"/>
                      <w:szCs w:val="20"/>
                    </w:rPr>
                    <w:t>g</w:t>
                  </w:r>
                  <w:r w:rsidRPr="000245CE">
                    <w:rPr>
                      <w:rFonts w:asciiTheme="minorHAnsi" w:hAnsiTheme="minorHAnsi" w:cstheme="minorBidi"/>
                      <w:spacing w:val="-1"/>
                      <w:sz w:val="20"/>
                      <w:szCs w:val="20"/>
                    </w:rPr>
                    <w:t>e</w:t>
                  </w:r>
                  <w:r w:rsidRPr="000245CE">
                    <w:rPr>
                      <w:rFonts w:asciiTheme="minorHAnsi" w:hAnsiTheme="minorHAnsi" w:cstheme="minorBidi"/>
                      <w:sz w:val="20"/>
                      <w:szCs w:val="20"/>
                    </w:rPr>
                    <w:t>o</w:t>
                  </w:r>
                  <w:r w:rsidRPr="000245CE">
                    <w:rPr>
                      <w:rFonts w:asciiTheme="minorHAnsi" w:hAnsiTheme="minorHAnsi" w:cstheme="minorBidi"/>
                      <w:spacing w:val="1"/>
                      <w:sz w:val="20"/>
                      <w:szCs w:val="20"/>
                    </w:rPr>
                    <w:t>m</w:t>
                  </w:r>
                  <w:r w:rsidRPr="000245CE">
                    <w:rPr>
                      <w:rFonts w:asciiTheme="minorHAnsi" w:hAnsiTheme="minorHAnsi" w:cstheme="minorBidi"/>
                      <w:sz w:val="20"/>
                      <w:szCs w:val="20"/>
                    </w:rPr>
                    <w:t>e</w:t>
                  </w:r>
                  <w:r w:rsidRPr="000245CE">
                    <w:rPr>
                      <w:rFonts w:asciiTheme="minorHAnsi" w:hAnsiTheme="minorHAnsi" w:cstheme="minorBidi"/>
                      <w:spacing w:val="1"/>
                      <w:sz w:val="20"/>
                      <w:szCs w:val="20"/>
                    </w:rPr>
                    <w:t>t</w:t>
                  </w:r>
                  <w:r w:rsidRPr="000245CE">
                    <w:rPr>
                      <w:rFonts w:asciiTheme="minorHAnsi" w:hAnsiTheme="minorHAnsi" w:cstheme="minorBidi"/>
                      <w:sz w:val="20"/>
                      <w:szCs w:val="20"/>
                    </w:rPr>
                    <w:t>r</w:t>
                  </w:r>
                  <w:r w:rsidRPr="000245CE">
                    <w:rPr>
                      <w:rFonts w:asciiTheme="minorHAnsi" w:hAnsiTheme="minorHAnsi" w:cstheme="minorBidi"/>
                      <w:spacing w:val="1"/>
                      <w:sz w:val="20"/>
                      <w:szCs w:val="20"/>
                    </w:rPr>
                    <w:t>i</w:t>
                  </w:r>
                  <w:r w:rsidRPr="000245CE">
                    <w:rPr>
                      <w:rFonts w:asciiTheme="minorHAnsi" w:hAnsiTheme="minorHAnsi" w:cstheme="minorBidi"/>
                      <w:sz w:val="20"/>
                      <w:szCs w:val="20"/>
                    </w:rPr>
                    <w:t>c shape, e</w:t>
                  </w:r>
                  <w:r w:rsidRPr="000245CE">
                    <w:rPr>
                      <w:rFonts w:asciiTheme="minorHAnsi" w:hAnsiTheme="minorHAnsi" w:cstheme="minorBidi"/>
                      <w:spacing w:val="1"/>
                      <w:sz w:val="20"/>
                      <w:szCs w:val="20"/>
                    </w:rPr>
                    <w:t>it</w:t>
                  </w:r>
                  <w:r w:rsidRPr="000245CE">
                    <w:rPr>
                      <w:rFonts w:asciiTheme="minorHAnsi" w:hAnsiTheme="minorHAnsi" w:cstheme="minorBidi"/>
                      <w:sz w:val="20"/>
                      <w:szCs w:val="20"/>
                    </w:rPr>
                    <w:t>her re</w:t>
                  </w:r>
                  <w:r w:rsidRPr="000245CE">
                    <w:rPr>
                      <w:rFonts w:asciiTheme="minorHAnsi" w:hAnsiTheme="minorHAnsi" w:cstheme="minorBidi"/>
                      <w:spacing w:val="-2"/>
                      <w:sz w:val="20"/>
                      <w:szCs w:val="20"/>
                    </w:rPr>
                    <w:t>g</w:t>
                  </w:r>
                  <w:r w:rsidRPr="000245CE">
                    <w:rPr>
                      <w:rFonts w:asciiTheme="minorHAnsi" w:hAnsiTheme="minorHAnsi" w:cstheme="minorBidi"/>
                      <w:sz w:val="20"/>
                      <w:szCs w:val="20"/>
                    </w:rPr>
                    <w:t>u</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a</w:t>
                  </w:r>
                  <w:r w:rsidRPr="000245CE">
                    <w:rPr>
                      <w:rFonts w:asciiTheme="minorHAnsi" w:hAnsiTheme="minorHAnsi" w:cstheme="minorBidi"/>
                      <w:sz w:val="20"/>
                      <w:szCs w:val="20"/>
                    </w:rPr>
                    <w:t xml:space="preserve">r or </w:t>
                  </w:r>
                  <w:r w:rsidRPr="000245CE">
                    <w:rPr>
                      <w:rFonts w:asciiTheme="minorHAnsi" w:hAnsiTheme="minorHAnsi" w:cstheme="minorBidi"/>
                      <w:spacing w:val="1"/>
                      <w:sz w:val="20"/>
                      <w:szCs w:val="20"/>
                    </w:rPr>
                    <w:t>i</w:t>
                  </w:r>
                  <w:r w:rsidRPr="000245CE">
                    <w:rPr>
                      <w:rFonts w:asciiTheme="minorHAnsi" w:hAnsiTheme="minorHAnsi" w:cstheme="minorBidi"/>
                      <w:sz w:val="20"/>
                      <w:szCs w:val="20"/>
                    </w:rPr>
                    <w:t>rre</w:t>
                  </w:r>
                  <w:r w:rsidRPr="000245CE">
                    <w:rPr>
                      <w:rFonts w:asciiTheme="minorHAnsi" w:hAnsiTheme="minorHAnsi" w:cstheme="minorBidi"/>
                      <w:spacing w:val="-2"/>
                      <w:sz w:val="20"/>
                      <w:szCs w:val="20"/>
                    </w:rPr>
                    <w:t>g</w:t>
                  </w:r>
                  <w:r w:rsidRPr="000245CE">
                    <w:rPr>
                      <w:rFonts w:asciiTheme="minorHAnsi" w:hAnsiTheme="minorHAnsi" w:cstheme="minorBidi"/>
                      <w:sz w:val="20"/>
                      <w:szCs w:val="20"/>
                    </w:rPr>
                    <w:t>u</w:t>
                  </w:r>
                  <w:r w:rsidRPr="000245CE">
                    <w:rPr>
                      <w:rFonts w:asciiTheme="minorHAnsi" w:hAnsiTheme="minorHAnsi" w:cstheme="minorBidi"/>
                      <w:spacing w:val="1"/>
                      <w:sz w:val="20"/>
                      <w:szCs w:val="20"/>
                    </w:rPr>
                    <w:t>l</w:t>
                  </w:r>
                  <w:r w:rsidRPr="000245CE">
                    <w:rPr>
                      <w:rFonts w:asciiTheme="minorHAnsi" w:hAnsiTheme="minorHAnsi" w:cstheme="minorBidi"/>
                      <w:spacing w:val="-1"/>
                      <w:sz w:val="20"/>
                      <w:szCs w:val="20"/>
                    </w:rPr>
                    <w:t>a</w:t>
                  </w:r>
                  <w:r w:rsidRPr="000245CE">
                    <w:rPr>
                      <w:rFonts w:asciiTheme="minorHAnsi" w:hAnsiTheme="minorHAnsi" w:cstheme="minorBidi"/>
                      <w:sz w:val="20"/>
                      <w:szCs w:val="20"/>
                    </w:rPr>
                    <w:t>r</w:t>
                  </w:r>
                  <w:r w:rsidRPr="000245CE">
                    <w:rPr>
                      <w:rFonts w:asciiTheme="minorHAnsi" w:hAnsiTheme="minorHAnsi" w:cs="Times New Roman"/>
                      <w:sz w:val="20"/>
                      <w:szCs w:val="20"/>
                    </w:rPr>
                    <w:t xml:space="preserve">.  </w:t>
                  </w:r>
                </w:p>
              </w:tc>
            </w:tr>
            <w:tr w:rsidR="00273241" w:rsidRPr="00227BC7" w:rsidTr="002D16BE">
              <w:tc>
                <w:tcPr>
                  <w:tcW w:w="763" w:type="dxa"/>
                  <w:vAlign w:val="center"/>
                </w:tcPr>
                <w:p w:rsidR="00273241" w:rsidRPr="00FE0F19" w:rsidRDefault="00273241" w:rsidP="00C3392D">
                  <w:pPr>
                    <w:framePr w:hSpace="180" w:wrap="around" w:vAnchor="text" w:hAnchor="text" w:y="1"/>
                    <w:spacing w:line="360" w:lineRule="auto"/>
                    <w:suppressOverlap/>
                    <w:rPr>
                      <w:rFonts w:asciiTheme="minorHAnsi" w:hAnsiTheme="minorHAnsi"/>
                      <w:b/>
                      <w:bCs/>
                      <w:color w:val="1C1C1C"/>
                      <w:sz w:val="24"/>
                      <w:szCs w:val="24"/>
                      <w:highlight w:val="lightGray"/>
                      <w:lang w:bidi="ar-IQ"/>
                    </w:rPr>
                  </w:pPr>
                  <w:r w:rsidRPr="00FE0F19">
                    <w:rPr>
                      <w:rFonts w:asciiTheme="minorHAnsi" w:hAnsiTheme="minorHAnsi"/>
                      <w:b/>
                      <w:bCs/>
                      <w:color w:val="1C1C1C"/>
                      <w:sz w:val="24"/>
                      <w:szCs w:val="24"/>
                      <w:highlight w:val="lightGray"/>
                      <w:lang w:bidi="ar-IQ"/>
                    </w:rPr>
                    <w:t>15</w:t>
                  </w:r>
                  <w:r w:rsidRPr="00FE0F19">
                    <w:rPr>
                      <w:rFonts w:asciiTheme="minorHAnsi" w:hAnsiTheme="minorHAnsi"/>
                      <w:b/>
                      <w:bCs/>
                      <w:color w:val="1C1C1C"/>
                      <w:sz w:val="24"/>
                      <w:szCs w:val="24"/>
                      <w:highlight w:val="lightGray"/>
                      <w:vertAlign w:val="superscript"/>
                      <w:lang w:bidi="ar-IQ"/>
                    </w:rPr>
                    <w:t>th</w:t>
                  </w:r>
                </w:p>
              </w:tc>
              <w:tc>
                <w:tcPr>
                  <w:tcW w:w="2696" w:type="dxa"/>
                </w:tcPr>
                <w:p w:rsidR="00273241" w:rsidRPr="000245CE" w:rsidRDefault="000245CE" w:rsidP="00C3392D">
                  <w:pPr>
                    <w:pStyle w:val="Default"/>
                    <w:framePr w:hSpace="180" w:wrap="around" w:vAnchor="text" w:hAnchor="text" w:y="1"/>
                    <w:suppressOverlap/>
                    <w:rPr>
                      <w:rFonts w:asciiTheme="minorHAnsi" w:hAnsiTheme="minorHAnsi"/>
                    </w:rPr>
                  </w:pPr>
                  <w:r w:rsidRPr="000245CE">
                    <w:rPr>
                      <w:rFonts w:asciiTheme="minorHAnsi" w:hAnsiTheme="minorHAnsi"/>
                    </w:rPr>
                    <w:t>Geographical Information Systems</w:t>
                  </w:r>
                  <w:r w:rsidR="00273241" w:rsidRPr="000245CE">
                    <w:rPr>
                      <w:rFonts w:asciiTheme="minorHAnsi" w:hAnsiTheme="minorHAnsi"/>
                    </w:rPr>
                    <w:t>-Applications-Examples</w:t>
                  </w:r>
                </w:p>
                <w:p w:rsidR="00273241" w:rsidRPr="000245CE" w:rsidRDefault="00273241" w:rsidP="00C3392D">
                  <w:pPr>
                    <w:framePr w:hSpace="180" w:wrap="around" w:vAnchor="text" w:hAnchor="text" w:y="1"/>
                    <w:suppressOverlap/>
                    <w:rPr>
                      <w:rFonts w:asciiTheme="minorHAnsi" w:hAnsiTheme="minorHAnsi"/>
                      <w:sz w:val="24"/>
                      <w:szCs w:val="24"/>
                      <w:lang w:val="en-US" w:bidi="ar-IQ"/>
                    </w:rPr>
                  </w:pPr>
                  <w:r w:rsidRPr="000245CE">
                    <w:rPr>
                      <w:rFonts w:asciiTheme="minorHAnsi" w:hAnsiTheme="minorHAnsi"/>
                      <w:sz w:val="24"/>
                      <w:szCs w:val="24"/>
                    </w:rPr>
                    <w:t xml:space="preserve"> </w:t>
                  </w:r>
                </w:p>
              </w:tc>
              <w:tc>
                <w:tcPr>
                  <w:tcW w:w="3286" w:type="dxa"/>
                </w:tcPr>
                <w:p w:rsidR="00273241" w:rsidRPr="000245CE" w:rsidRDefault="00273241" w:rsidP="00C3392D">
                  <w:pPr>
                    <w:framePr w:hSpace="180" w:wrap="around" w:vAnchor="text" w:hAnchor="text" w:y="1"/>
                    <w:suppressOverlap/>
                    <w:rPr>
                      <w:rFonts w:asciiTheme="minorHAnsi" w:hAnsiTheme="minorHAnsi"/>
                      <w:sz w:val="20"/>
                      <w:szCs w:val="20"/>
                      <w:lang w:val="en-US" w:bidi="ar-IQ"/>
                    </w:rPr>
                  </w:pPr>
                </w:p>
              </w:tc>
            </w:tr>
          </w:tbl>
          <w:p w:rsidR="008D46A4" w:rsidRPr="006766CD" w:rsidRDefault="008D46A4" w:rsidP="00C3392D">
            <w:pPr>
              <w:spacing w:after="0" w:line="240" w:lineRule="auto"/>
              <w:rPr>
                <w:sz w:val="24"/>
                <w:szCs w:val="24"/>
                <w:lang w:val="en-US" w:bidi="ar-IQ"/>
              </w:rPr>
            </w:pPr>
          </w:p>
        </w:tc>
        <w:tc>
          <w:tcPr>
            <w:tcW w:w="1979" w:type="dxa"/>
          </w:tcPr>
          <w:p w:rsidR="00001B33" w:rsidRPr="006766CD" w:rsidRDefault="00001B33" w:rsidP="00C3392D">
            <w:pPr>
              <w:spacing w:after="0" w:line="240" w:lineRule="auto"/>
              <w:rPr>
                <w:sz w:val="24"/>
                <w:szCs w:val="24"/>
                <w:lang w:bidi="ar-KW"/>
              </w:rPr>
            </w:pPr>
          </w:p>
          <w:p w:rsidR="00001B33" w:rsidRPr="006766CD" w:rsidRDefault="00001B33" w:rsidP="00C3392D">
            <w:pPr>
              <w:spacing w:after="0" w:line="240" w:lineRule="auto"/>
              <w:rPr>
                <w:sz w:val="24"/>
                <w:szCs w:val="24"/>
                <w:lang w:bidi="ar-KW"/>
              </w:rPr>
            </w:pPr>
          </w:p>
          <w:p w:rsidR="00C3392D" w:rsidRPr="006766CD" w:rsidRDefault="00C3392D" w:rsidP="00C3392D">
            <w:pPr>
              <w:spacing w:after="0" w:line="240" w:lineRule="auto"/>
              <w:rPr>
                <w:sz w:val="24"/>
                <w:szCs w:val="24"/>
                <w:lang w:bidi="ar-KW"/>
              </w:rPr>
            </w:pPr>
          </w:p>
          <w:p w:rsidR="008D46A4" w:rsidRPr="006766CD" w:rsidRDefault="008D46A4" w:rsidP="00C3392D">
            <w:pPr>
              <w:spacing w:after="0" w:line="240" w:lineRule="auto"/>
              <w:rPr>
                <w:sz w:val="24"/>
                <w:szCs w:val="24"/>
                <w:lang w:bidi="ar-KW"/>
              </w:rPr>
            </w:pPr>
          </w:p>
        </w:tc>
      </w:tr>
      <w:tr w:rsidR="00C3392D" w:rsidRPr="00747A9A" w:rsidTr="00C3392D">
        <w:trPr>
          <w:trHeight w:val="732"/>
        </w:trPr>
        <w:tc>
          <w:tcPr>
            <w:tcW w:w="9093" w:type="dxa"/>
            <w:gridSpan w:val="3"/>
          </w:tcPr>
          <w:p w:rsidR="00C3392D" w:rsidRDefault="00C3392D" w:rsidP="00C3392D">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r>
      <w:tr w:rsidR="008D46A4" w:rsidRPr="00747A9A" w:rsidTr="00C3392D">
        <w:trPr>
          <w:trHeight w:val="732"/>
        </w:trPr>
        <w:tc>
          <w:tcPr>
            <w:tcW w:w="9093" w:type="dxa"/>
            <w:gridSpan w:val="3"/>
          </w:tcPr>
          <w:p w:rsidR="008D46A4" w:rsidRDefault="00CF5475" w:rsidP="00C3392D">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E5137" w:rsidRDefault="00BE5137" w:rsidP="00C3392D">
            <w:pPr>
              <w:spacing w:after="0" w:line="240" w:lineRule="auto"/>
              <w:rPr>
                <w:b/>
                <w:bCs/>
                <w:sz w:val="28"/>
                <w:szCs w:val="28"/>
                <w:lang w:bidi="ar-KW"/>
              </w:rPr>
            </w:pPr>
          </w:p>
          <w:p w:rsidR="00BE5137" w:rsidRPr="001647A7" w:rsidRDefault="00BE5137" w:rsidP="00C3392D">
            <w:pPr>
              <w:spacing w:after="0" w:line="240" w:lineRule="auto"/>
              <w:rPr>
                <w:b/>
                <w:bCs/>
                <w:sz w:val="28"/>
                <w:szCs w:val="28"/>
                <w:lang w:bidi="ar-KW"/>
              </w:rPr>
            </w:pPr>
          </w:p>
          <w:p w:rsidR="008D46A4" w:rsidRPr="00961D90" w:rsidRDefault="001647A7" w:rsidP="00C3392D">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C3392D">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C3392D">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C3392D">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C3392D">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C3392D">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C3392D">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bl>
    <w:p w:rsidR="008D46A4" w:rsidRPr="007C6767" w:rsidRDefault="00C3392D" w:rsidP="008D46A4">
      <w:pPr>
        <w:rPr>
          <w:sz w:val="18"/>
          <w:szCs w:val="18"/>
        </w:rPr>
      </w:pPr>
      <w:r>
        <w:rPr>
          <w:sz w:val="28"/>
          <w:szCs w:val="28"/>
        </w:rPr>
        <w:br w:type="textWrapping" w:clear="all"/>
      </w:r>
      <w:r w:rsidR="008D46A4">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DE" w:rsidRDefault="003E3ADE" w:rsidP="00483DD0">
      <w:pPr>
        <w:spacing w:after="0" w:line="240" w:lineRule="auto"/>
      </w:pPr>
      <w:r>
        <w:separator/>
      </w:r>
    </w:p>
  </w:endnote>
  <w:endnote w:type="continuationSeparator" w:id="0">
    <w:p w:rsidR="003E3ADE" w:rsidRDefault="003E3AD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DE" w:rsidRDefault="003E3ADE" w:rsidP="00483DD0">
      <w:pPr>
        <w:spacing w:after="0" w:line="240" w:lineRule="auto"/>
      </w:pPr>
      <w:r>
        <w:separator/>
      </w:r>
    </w:p>
  </w:footnote>
  <w:footnote w:type="continuationSeparator" w:id="0">
    <w:p w:rsidR="003E3ADE" w:rsidRDefault="003E3AD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53"/>
    <w:multiLevelType w:val="hybridMultilevel"/>
    <w:tmpl w:val="C10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22B1"/>
    <w:multiLevelType w:val="hybridMultilevel"/>
    <w:tmpl w:val="1670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3802"/>
    <w:multiLevelType w:val="hybridMultilevel"/>
    <w:tmpl w:val="B66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56030"/>
    <w:multiLevelType w:val="hybridMultilevel"/>
    <w:tmpl w:val="B1C6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651083"/>
    <w:multiLevelType w:val="hybridMultilevel"/>
    <w:tmpl w:val="38EA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82AF8"/>
    <w:multiLevelType w:val="hybridMultilevel"/>
    <w:tmpl w:val="37D8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B40A6"/>
    <w:multiLevelType w:val="hybridMultilevel"/>
    <w:tmpl w:val="D698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B303F"/>
    <w:multiLevelType w:val="hybridMultilevel"/>
    <w:tmpl w:val="01EAA62A"/>
    <w:lvl w:ilvl="0" w:tplc="4550929C">
      <w:start w:val="1"/>
      <w:numFmt w:val="decimal"/>
      <w:lvlText w:val="%1."/>
      <w:lvlJc w:val="left"/>
      <w:pPr>
        <w:ind w:left="720" w:hanging="360"/>
      </w:pPr>
      <w:rPr>
        <w:rFonts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41FF1"/>
    <w:multiLevelType w:val="hybridMultilevel"/>
    <w:tmpl w:val="12D8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7C6B57"/>
    <w:multiLevelType w:val="hybridMultilevel"/>
    <w:tmpl w:val="52F0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143F5"/>
    <w:multiLevelType w:val="hybridMultilevel"/>
    <w:tmpl w:val="862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E4A4B"/>
    <w:multiLevelType w:val="hybridMultilevel"/>
    <w:tmpl w:val="BF1C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C7884"/>
    <w:multiLevelType w:val="hybridMultilevel"/>
    <w:tmpl w:val="8684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44F32"/>
    <w:multiLevelType w:val="hybridMultilevel"/>
    <w:tmpl w:val="F8906DA0"/>
    <w:lvl w:ilvl="0" w:tplc="1E4A7174">
      <w:start w:val="1"/>
      <w:numFmt w:val="bullet"/>
      <w:lvlText w:val="•"/>
      <w:lvlJc w:val="left"/>
      <w:pPr>
        <w:tabs>
          <w:tab w:val="num" w:pos="720"/>
        </w:tabs>
        <w:ind w:left="720" w:hanging="360"/>
      </w:pPr>
      <w:rPr>
        <w:rFonts w:ascii="Arial" w:hAnsi="Arial" w:hint="default"/>
      </w:rPr>
    </w:lvl>
    <w:lvl w:ilvl="1" w:tplc="F75C4710" w:tentative="1">
      <w:start w:val="1"/>
      <w:numFmt w:val="bullet"/>
      <w:lvlText w:val="•"/>
      <w:lvlJc w:val="left"/>
      <w:pPr>
        <w:tabs>
          <w:tab w:val="num" w:pos="1440"/>
        </w:tabs>
        <w:ind w:left="1440" w:hanging="360"/>
      </w:pPr>
      <w:rPr>
        <w:rFonts w:ascii="Arial" w:hAnsi="Arial" w:hint="default"/>
      </w:rPr>
    </w:lvl>
    <w:lvl w:ilvl="2" w:tplc="A190A670" w:tentative="1">
      <w:start w:val="1"/>
      <w:numFmt w:val="bullet"/>
      <w:lvlText w:val="•"/>
      <w:lvlJc w:val="left"/>
      <w:pPr>
        <w:tabs>
          <w:tab w:val="num" w:pos="2160"/>
        </w:tabs>
        <w:ind w:left="2160" w:hanging="360"/>
      </w:pPr>
      <w:rPr>
        <w:rFonts w:ascii="Arial" w:hAnsi="Arial" w:hint="default"/>
      </w:rPr>
    </w:lvl>
    <w:lvl w:ilvl="3" w:tplc="BA5C03FA" w:tentative="1">
      <w:start w:val="1"/>
      <w:numFmt w:val="bullet"/>
      <w:lvlText w:val="•"/>
      <w:lvlJc w:val="left"/>
      <w:pPr>
        <w:tabs>
          <w:tab w:val="num" w:pos="2880"/>
        </w:tabs>
        <w:ind w:left="2880" w:hanging="360"/>
      </w:pPr>
      <w:rPr>
        <w:rFonts w:ascii="Arial" w:hAnsi="Arial" w:hint="default"/>
      </w:rPr>
    </w:lvl>
    <w:lvl w:ilvl="4" w:tplc="F9E8045E" w:tentative="1">
      <w:start w:val="1"/>
      <w:numFmt w:val="bullet"/>
      <w:lvlText w:val="•"/>
      <w:lvlJc w:val="left"/>
      <w:pPr>
        <w:tabs>
          <w:tab w:val="num" w:pos="3600"/>
        </w:tabs>
        <w:ind w:left="3600" w:hanging="360"/>
      </w:pPr>
      <w:rPr>
        <w:rFonts w:ascii="Arial" w:hAnsi="Arial" w:hint="default"/>
      </w:rPr>
    </w:lvl>
    <w:lvl w:ilvl="5" w:tplc="CA8255CE" w:tentative="1">
      <w:start w:val="1"/>
      <w:numFmt w:val="bullet"/>
      <w:lvlText w:val="•"/>
      <w:lvlJc w:val="left"/>
      <w:pPr>
        <w:tabs>
          <w:tab w:val="num" w:pos="4320"/>
        </w:tabs>
        <w:ind w:left="4320" w:hanging="360"/>
      </w:pPr>
      <w:rPr>
        <w:rFonts w:ascii="Arial" w:hAnsi="Arial" w:hint="default"/>
      </w:rPr>
    </w:lvl>
    <w:lvl w:ilvl="6" w:tplc="26B2D61A" w:tentative="1">
      <w:start w:val="1"/>
      <w:numFmt w:val="bullet"/>
      <w:lvlText w:val="•"/>
      <w:lvlJc w:val="left"/>
      <w:pPr>
        <w:tabs>
          <w:tab w:val="num" w:pos="5040"/>
        </w:tabs>
        <w:ind w:left="5040" w:hanging="360"/>
      </w:pPr>
      <w:rPr>
        <w:rFonts w:ascii="Arial" w:hAnsi="Arial" w:hint="default"/>
      </w:rPr>
    </w:lvl>
    <w:lvl w:ilvl="7" w:tplc="2348EAD8" w:tentative="1">
      <w:start w:val="1"/>
      <w:numFmt w:val="bullet"/>
      <w:lvlText w:val="•"/>
      <w:lvlJc w:val="left"/>
      <w:pPr>
        <w:tabs>
          <w:tab w:val="num" w:pos="5760"/>
        </w:tabs>
        <w:ind w:left="5760" w:hanging="360"/>
      </w:pPr>
      <w:rPr>
        <w:rFonts w:ascii="Arial" w:hAnsi="Arial" w:hint="default"/>
      </w:rPr>
    </w:lvl>
    <w:lvl w:ilvl="8" w:tplc="00B6A0E4" w:tentative="1">
      <w:start w:val="1"/>
      <w:numFmt w:val="bullet"/>
      <w:lvlText w:val="•"/>
      <w:lvlJc w:val="left"/>
      <w:pPr>
        <w:tabs>
          <w:tab w:val="num" w:pos="6480"/>
        </w:tabs>
        <w:ind w:left="6480" w:hanging="360"/>
      </w:pPr>
      <w:rPr>
        <w:rFonts w:ascii="Arial" w:hAnsi="Arial" w:hint="default"/>
      </w:rPr>
    </w:lvl>
  </w:abstractNum>
  <w:abstractNum w:abstractNumId="25">
    <w:nsid w:val="7D9A6100"/>
    <w:multiLevelType w:val="hybridMultilevel"/>
    <w:tmpl w:val="F20A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
  </w:num>
  <w:num w:numId="4">
    <w:abstractNumId w:val="17"/>
  </w:num>
  <w:num w:numId="5">
    <w:abstractNumId w:val="18"/>
  </w:num>
  <w:num w:numId="6">
    <w:abstractNumId w:val="12"/>
  </w:num>
  <w:num w:numId="7">
    <w:abstractNumId w:val="7"/>
  </w:num>
  <w:num w:numId="8">
    <w:abstractNumId w:val="15"/>
  </w:num>
  <w:num w:numId="9">
    <w:abstractNumId w:val="6"/>
  </w:num>
  <w:num w:numId="10">
    <w:abstractNumId w:val="16"/>
  </w:num>
  <w:num w:numId="11">
    <w:abstractNumId w:val="8"/>
  </w:num>
  <w:num w:numId="12">
    <w:abstractNumId w:val="22"/>
  </w:num>
  <w:num w:numId="13">
    <w:abstractNumId w:val="9"/>
  </w:num>
  <w:num w:numId="14">
    <w:abstractNumId w:val="21"/>
  </w:num>
  <w:num w:numId="15">
    <w:abstractNumId w:val="0"/>
  </w:num>
  <w:num w:numId="16">
    <w:abstractNumId w:val="4"/>
  </w:num>
  <w:num w:numId="17">
    <w:abstractNumId w:val="20"/>
  </w:num>
  <w:num w:numId="18">
    <w:abstractNumId w:val="11"/>
  </w:num>
  <w:num w:numId="19">
    <w:abstractNumId w:val="23"/>
  </w:num>
  <w:num w:numId="20">
    <w:abstractNumId w:val="1"/>
  </w:num>
  <w:num w:numId="21">
    <w:abstractNumId w:val="10"/>
  </w:num>
  <w:num w:numId="22">
    <w:abstractNumId w:val="24"/>
  </w:num>
  <w:num w:numId="23">
    <w:abstractNumId w:val="13"/>
  </w:num>
  <w:num w:numId="24">
    <w:abstractNumId w:val="14"/>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2153"/>
    <w:rsid w:val="000245CE"/>
    <w:rsid w:val="00037B5E"/>
    <w:rsid w:val="00046521"/>
    <w:rsid w:val="00090323"/>
    <w:rsid w:val="000A2F4E"/>
    <w:rsid w:val="000F0683"/>
    <w:rsid w:val="000F2337"/>
    <w:rsid w:val="0010699D"/>
    <w:rsid w:val="00114682"/>
    <w:rsid w:val="001242B1"/>
    <w:rsid w:val="001303E1"/>
    <w:rsid w:val="001647A7"/>
    <w:rsid w:val="00173C89"/>
    <w:rsid w:val="0018677C"/>
    <w:rsid w:val="00215697"/>
    <w:rsid w:val="00222E6B"/>
    <w:rsid w:val="00227BC7"/>
    <w:rsid w:val="00247CBD"/>
    <w:rsid w:val="0025284B"/>
    <w:rsid w:val="00264C8E"/>
    <w:rsid w:val="00273241"/>
    <w:rsid w:val="002B7CC7"/>
    <w:rsid w:val="002D16BE"/>
    <w:rsid w:val="002D7DDF"/>
    <w:rsid w:val="002F44B8"/>
    <w:rsid w:val="0030475D"/>
    <w:rsid w:val="00365228"/>
    <w:rsid w:val="003C77BD"/>
    <w:rsid w:val="003E3ADE"/>
    <w:rsid w:val="003E4DC4"/>
    <w:rsid w:val="00441BF4"/>
    <w:rsid w:val="00446553"/>
    <w:rsid w:val="00467543"/>
    <w:rsid w:val="00483DD0"/>
    <w:rsid w:val="00487B19"/>
    <w:rsid w:val="004A3CAE"/>
    <w:rsid w:val="0050350A"/>
    <w:rsid w:val="00511F74"/>
    <w:rsid w:val="005B5E91"/>
    <w:rsid w:val="005C28FD"/>
    <w:rsid w:val="0061751A"/>
    <w:rsid w:val="00620531"/>
    <w:rsid w:val="00621211"/>
    <w:rsid w:val="00634F2B"/>
    <w:rsid w:val="00650F6A"/>
    <w:rsid w:val="006766CD"/>
    <w:rsid w:val="00695467"/>
    <w:rsid w:val="006A57BA"/>
    <w:rsid w:val="006B6BD8"/>
    <w:rsid w:val="006C0933"/>
    <w:rsid w:val="006C32AF"/>
    <w:rsid w:val="006C3B09"/>
    <w:rsid w:val="006C7FF1"/>
    <w:rsid w:val="006D46CE"/>
    <w:rsid w:val="006D5C41"/>
    <w:rsid w:val="006F5726"/>
    <w:rsid w:val="0073311D"/>
    <w:rsid w:val="00733C1C"/>
    <w:rsid w:val="007660AC"/>
    <w:rsid w:val="007B5E54"/>
    <w:rsid w:val="007D790B"/>
    <w:rsid w:val="007F0899"/>
    <w:rsid w:val="0080086A"/>
    <w:rsid w:val="00830EE6"/>
    <w:rsid w:val="008337D6"/>
    <w:rsid w:val="0083551A"/>
    <w:rsid w:val="008618B9"/>
    <w:rsid w:val="00881962"/>
    <w:rsid w:val="008B4275"/>
    <w:rsid w:val="008D46A4"/>
    <w:rsid w:val="008D6BFB"/>
    <w:rsid w:val="009509FE"/>
    <w:rsid w:val="00956929"/>
    <w:rsid w:val="00961D90"/>
    <w:rsid w:val="00962796"/>
    <w:rsid w:val="009A0211"/>
    <w:rsid w:val="009C6B28"/>
    <w:rsid w:val="009F51FB"/>
    <w:rsid w:val="009F7BEC"/>
    <w:rsid w:val="00A003C7"/>
    <w:rsid w:val="00A15FC1"/>
    <w:rsid w:val="00A2263D"/>
    <w:rsid w:val="00A402AC"/>
    <w:rsid w:val="00A47127"/>
    <w:rsid w:val="00AD17C2"/>
    <w:rsid w:val="00AD68F9"/>
    <w:rsid w:val="00AE0957"/>
    <w:rsid w:val="00B21C66"/>
    <w:rsid w:val="00B341B9"/>
    <w:rsid w:val="00B916A8"/>
    <w:rsid w:val="00BE5137"/>
    <w:rsid w:val="00C1705C"/>
    <w:rsid w:val="00C26D96"/>
    <w:rsid w:val="00C31291"/>
    <w:rsid w:val="00C3392D"/>
    <w:rsid w:val="00C46D58"/>
    <w:rsid w:val="00C525DA"/>
    <w:rsid w:val="00C728FC"/>
    <w:rsid w:val="00C857AF"/>
    <w:rsid w:val="00CC5CD1"/>
    <w:rsid w:val="00CD02CE"/>
    <w:rsid w:val="00CF453A"/>
    <w:rsid w:val="00CF5475"/>
    <w:rsid w:val="00DB1462"/>
    <w:rsid w:val="00E2208E"/>
    <w:rsid w:val="00E253E7"/>
    <w:rsid w:val="00E5669F"/>
    <w:rsid w:val="00E577FF"/>
    <w:rsid w:val="00E61AD2"/>
    <w:rsid w:val="00E6541C"/>
    <w:rsid w:val="00E72176"/>
    <w:rsid w:val="00E873BC"/>
    <w:rsid w:val="00E95307"/>
    <w:rsid w:val="00EA21DF"/>
    <w:rsid w:val="00ED3387"/>
    <w:rsid w:val="00ED6C0D"/>
    <w:rsid w:val="00EE3632"/>
    <w:rsid w:val="00EE60FC"/>
    <w:rsid w:val="00EF7BF1"/>
    <w:rsid w:val="00F2039F"/>
    <w:rsid w:val="00F46BD6"/>
    <w:rsid w:val="00F70AF0"/>
    <w:rsid w:val="00FB7AFF"/>
    <w:rsid w:val="00FB7C7A"/>
    <w:rsid w:val="00FD1D3A"/>
    <w:rsid w:val="00FD437F"/>
    <w:rsid w:val="00FE0F19"/>
    <w:rsid w:val="00FE1252"/>
    <w:rsid w:val="00FE213C"/>
    <w:rsid w:val="00FF4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6E3E6-3264-4F36-85CC-6F880F4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6175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06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3C1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3311D"/>
    <w:rPr>
      <w:b/>
      <w:bCs/>
    </w:rPr>
  </w:style>
  <w:style w:type="paragraph" w:styleId="NormalWeb">
    <w:name w:val="Normal (Web)"/>
    <w:basedOn w:val="Normal"/>
    <w:uiPriority w:val="99"/>
    <w:rsid w:val="0027324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61751A"/>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1751A"/>
  </w:style>
  <w:style w:type="character" w:customStyle="1" w:styleId="a-size-large">
    <w:name w:val="a-size-large"/>
    <w:basedOn w:val="DefaultParagraphFont"/>
    <w:rsid w:val="0061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PC1</cp:lastModifiedBy>
  <cp:revision>56</cp:revision>
  <dcterms:created xsi:type="dcterms:W3CDTF">2015-10-14T18:04:00Z</dcterms:created>
  <dcterms:modified xsi:type="dcterms:W3CDTF">2020-06-30T21:02:00Z</dcterms:modified>
</cp:coreProperties>
</file>