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1B" w:rsidRPr="00F56A32" w:rsidRDefault="00646D16" w:rsidP="000F651B">
      <w:pPr>
        <w:pStyle w:val="Heading1"/>
        <w:spacing w:before="0"/>
        <w:ind w:left="0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noProof/>
          <w:color w:val="000000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418.75pt;margin-top:-.95pt;width:28.05pt;height:18.5pt;z-index:25165977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" fillcolor="white [3201]" strokeweight=".5pt">
            <v:textbox>
              <w:txbxContent>
                <w:p w:rsidR="000C010D" w:rsidRPr="00035829" w:rsidRDefault="000C010D" w:rsidP="008125A2">
                  <w:pPr>
                    <w:ind w:left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5829">
                    <w:rPr>
                      <w:b/>
                      <w:bCs/>
                      <w:sz w:val="16"/>
                      <w:szCs w:val="16"/>
                    </w:rPr>
                    <w:t>L-</w:t>
                  </w:r>
                  <w:r w:rsidR="008125A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noProof/>
          <w:color w:val="000000"/>
          <w:sz w:val="32"/>
          <w:szCs w:val="32"/>
          <w:lang w:bidi="ar-SA"/>
        </w:rPr>
        <w:pict>
          <v:shape id="12-Point Star 6" o:spid="_x0000_s1027" style="position:absolute;left:0;text-align:left;margin-left:406.2pt;margin-top:-11.65pt;width:51.95pt;height:43.45pt;z-index:251658752;visibility:visible;mso-wrap-style:square;mso-wrap-distance-left:9pt;mso-wrap-distance-top:0;mso-wrap-distance-right:9pt;mso-wrap-distance-bottom:0;mso-position-horizontal-relative:text;mso-position-vertical-relative:text;v-text-anchor:middle" coordsize="659958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" path="m,234564l90928,189031,44209,117282r110772,-7115l164990,31426,265925,64635,329979,r64054,64635l494969,31426r10008,78741l615749,117282r-46719,71749l659958,234564r-90928,45532l615749,351845r-110772,7115l494969,437701,394033,404492r-64054,64635l265925,404492,164990,437701,154981,358960,44209,351845,90928,280096,,234564xe" fillcolor="#eeece1 [3214]" strokecolor="#243f60 [1604]" strokeweight="2pt">
            <v:path arrowok="t" o:connecttype="custom" o:connectlocs="0,234564;90928,189031;44209,117282;154981,110167;164990,31426;265925,64635;329979,0;394033,64635;494969,31426;504977,110167;615749,117282;569030,189031;659958,234564;569030,280096;615749,351845;504977,358960;494969,437701;394033,404492;329979,469127;265925,404492;164990,437701;154981,358960;44209,351845;90928,280096;0,234564" o:connectangles="0,0,0,0,0,0,0,0,0,0,0,0,0,0,0,0,0,0,0,0,0,0,0,0,0"/>
          </v:shape>
        </w:pict>
      </w:r>
      <w:r w:rsidR="000F651B" w:rsidRPr="00F56A32">
        <w:rPr>
          <w:rFonts w:asciiTheme="minorBidi" w:hAnsiTheme="minorBidi" w:cstheme="minorBidi"/>
          <w:color w:val="000000"/>
          <w:sz w:val="32"/>
          <w:szCs w:val="32"/>
        </w:rPr>
        <w:t xml:space="preserve">Digital Image Processing </w:t>
      </w:r>
      <w:r w:rsidR="000F651B" w:rsidRPr="00F56A32">
        <w:rPr>
          <w:rFonts w:asciiTheme="minorBidi" w:hAnsiTheme="minorBidi" w:cstheme="minorBidi"/>
          <w:i/>
          <w:iCs/>
          <w:color w:val="000000"/>
          <w:sz w:val="32"/>
          <w:szCs w:val="32"/>
        </w:rPr>
        <w:t>“DIP”</w:t>
      </w:r>
    </w:p>
    <w:p w:rsidR="004D5449" w:rsidRPr="00F56A32" w:rsidRDefault="004D5449" w:rsidP="000F651B">
      <w:pPr>
        <w:pStyle w:val="Heading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1B" w:rsidRPr="00F56A32" w:rsidRDefault="000F651B" w:rsidP="00F56A32">
      <w:pPr>
        <w:pStyle w:val="Heading4"/>
        <w:spacing w:before="0" w:beforeAutospacing="0" w:after="120" w:afterAutospacing="0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F56A32">
        <w:rPr>
          <w:rFonts w:asciiTheme="minorBidi" w:hAnsiTheme="minorBidi" w:cstheme="minorBidi"/>
          <w:color w:val="000000"/>
          <w:sz w:val="26"/>
          <w:szCs w:val="26"/>
        </w:rPr>
        <w:t>Introduction</w:t>
      </w:r>
    </w:p>
    <w:p w:rsidR="00257D47" w:rsidRDefault="000F651B" w:rsidP="00061AB4">
      <w:pPr>
        <w:pStyle w:val="NormalWeb"/>
        <w:spacing w:before="0" w:beforeAutospacing="0" w:after="0" w:afterAutospacing="0" w:line="360" w:lineRule="auto"/>
        <w:ind w:firstLine="288"/>
        <w:jc w:val="both"/>
        <w:rPr>
          <w:rFonts w:asciiTheme="minorBidi" w:hAnsiTheme="minorBidi" w:cstheme="minorBidi"/>
        </w:rPr>
      </w:pPr>
      <w:r w:rsidRPr="00F56A32">
        <w:rPr>
          <w:rFonts w:asciiTheme="minorBidi" w:hAnsiTheme="minorBidi" w:cstheme="minorBidi"/>
        </w:rPr>
        <w:t xml:space="preserve">After data is collected and transmitted to the ground station, it must be </w:t>
      </w:r>
      <w:r w:rsidRPr="000E4AB8">
        <w:rPr>
          <w:rFonts w:asciiTheme="minorBidi" w:hAnsiTheme="minorBidi" w:cstheme="minorBidi"/>
          <w:i/>
          <w:iCs/>
          <w:u w:val="single"/>
        </w:rPr>
        <w:t>processed</w:t>
      </w:r>
      <w:r w:rsidRPr="00F56A32">
        <w:rPr>
          <w:rFonts w:asciiTheme="minorBidi" w:hAnsiTheme="minorBidi" w:cstheme="minorBidi"/>
        </w:rPr>
        <w:t xml:space="preserve"> and </w:t>
      </w:r>
      <w:r w:rsidRPr="000E4AB8">
        <w:rPr>
          <w:rFonts w:asciiTheme="minorBidi" w:hAnsiTheme="minorBidi" w:cstheme="minorBidi"/>
          <w:i/>
          <w:iCs/>
          <w:u w:val="single"/>
        </w:rPr>
        <w:t>converted</w:t>
      </w:r>
      <w:r w:rsidRPr="00F56A32">
        <w:rPr>
          <w:rFonts w:asciiTheme="minorBidi" w:hAnsiTheme="minorBidi" w:cstheme="minorBidi"/>
        </w:rPr>
        <w:t xml:space="preserve"> into a format th</w:t>
      </w:r>
      <w:bookmarkStart w:id="0" w:name="_GoBack"/>
      <w:bookmarkEnd w:id="0"/>
      <w:r w:rsidRPr="00F56A32">
        <w:rPr>
          <w:rFonts w:asciiTheme="minorBidi" w:hAnsiTheme="minorBidi" w:cstheme="minorBidi"/>
        </w:rPr>
        <w:t xml:space="preserve">at is usable by the researcher who will interpret the data. Often satellite-derived data is converted into </w:t>
      </w:r>
      <w:r w:rsidRPr="00061AB4">
        <w:rPr>
          <w:rFonts w:asciiTheme="minorBidi" w:hAnsiTheme="minorBidi" w:cstheme="minorBidi"/>
          <w:b/>
          <w:bCs/>
          <w:i/>
          <w:iCs/>
        </w:rPr>
        <w:t>imagery</w:t>
      </w:r>
      <w:r w:rsidR="000E4AB8">
        <w:rPr>
          <w:rFonts w:asciiTheme="minorBidi" w:hAnsiTheme="minorBidi" w:cstheme="minorBidi"/>
          <w:b/>
          <w:bCs/>
          <w:i/>
          <w:iCs/>
        </w:rPr>
        <w:t xml:space="preserve"> </w:t>
      </w:r>
      <w:r w:rsidR="00061AB4">
        <w:rPr>
          <w:rFonts w:asciiTheme="minorBidi" w:hAnsiTheme="minorBidi" w:cstheme="minorBidi"/>
        </w:rPr>
        <w:t>(</w:t>
      </w:r>
      <w:r w:rsidR="00061AB4" w:rsidRPr="00061AB4">
        <w:rPr>
          <w:rFonts w:asciiTheme="minorBidi" w:hAnsiTheme="minorBidi" w:cstheme="minorBidi"/>
          <w:b/>
          <w:bCs/>
          <w:i/>
          <w:iCs/>
        </w:rPr>
        <w:t>image</w:t>
      </w:r>
      <w:r w:rsidR="00061AB4">
        <w:rPr>
          <w:rFonts w:asciiTheme="minorBidi" w:hAnsiTheme="minorBidi" w:cstheme="minorBidi"/>
        </w:rPr>
        <w:t xml:space="preserve">) </w:t>
      </w:r>
      <w:r w:rsidRPr="00F56A32">
        <w:rPr>
          <w:rFonts w:asciiTheme="minorBidi" w:hAnsiTheme="minorBidi" w:cstheme="minorBidi"/>
        </w:rPr>
        <w:t xml:space="preserve">that provides a visualization of the data collected by the sensor. </w:t>
      </w:r>
    </w:p>
    <w:p w:rsidR="00257D47" w:rsidRDefault="00257D47" w:rsidP="00F56A32">
      <w:pPr>
        <w:pStyle w:val="NormalWeb"/>
        <w:spacing w:before="0" w:beforeAutospacing="0" w:after="0" w:afterAutospacing="0"/>
        <w:ind w:firstLine="284"/>
        <w:jc w:val="both"/>
        <w:rPr>
          <w:rFonts w:asciiTheme="minorBidi" w:hAnsiTheme="minorBidi" w:cstheme="minorBidi"/>
        </w:rPr>
      </w:pPr>
    </w:p>
    <w:p w:rsidR="00257D47" w:rsidRPr="00257D47" w:rsidRDefault="00257D47" w:rsidP="00257D47">
      <w:pPr>
        <w:pStyle w:val="Heading4"/>
        <w:spacing w:before="0" w:beforeAutospacing="0" w:after="120" w:afterAutospacing="0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257D47">
        <w:rPr>
          <w:rFonts w:asciiTheme="minorBidi" w:hAnsiTheme="minorBidi" w:cstheme="minorBidi"/>
          <w:color w:val="000000"/>
          <w:sz w:val="26"/>
          <w:szCs w:val="26"/>
        </w:rPr>
        <w:t>Digital Image Processing</w:t>
      </w:r>
      <w:r w:rsidR="00061AB4">
        <w:rPr>
          <w:rFonts w:asciiTheme="minorBidi" w:hAnsiTheme="minorBidi" w:cstheme="minorBidi"/>
          <w:color w:val="000000"/>
          <w:sz w:val="26"/>
          <w:szCs w:val="26"/>
        </w:rPr>
        <w:t xml:space="preserve"> (DIP)</w:t>
      </w:r>
    </w:p>
    <w:p w:rsidR="000F651B" w:rsidRPr="00F56A32" w:rsidRDefault="000F651B" w:rsidP="00061AB4">
      <w:pPr>
        <w:pStyle w:val="NormalWeb"/>
        <w:spacing w:before="0" w:beforeAutospacing="0" w:after="0" w:afterAutospacing="0" w:line="360" w:lineRule="auto"/>
        <w:ind w:firstLine="288"/>
        <w:jc w:val="both"/>
        <w:rPr>
          <w:rFonts w:asciiTheme="minorBidi" w:hAnsiTheme="minorBidi" w:cstheme="minorBidi"/>
          <w:u w:val="single"/>
        </w:rPr>
      </w:pPr>
      <w:r w:rsidRPr="00F56A32">
        <w:rPr>
          <w:rFonts w:asciiTheme="minorBidi" w:hAnsiTheme="minorBidi" w:cstheme="minorBidi"/>
        </w:rPr>
        <w:t xml:space="preserve">Often, the data must be </w:t>
      </w:r>
      <w:r w:rsidRPr="00061AB4">
        <w:rPr>
          <w:rFonts w:asciiTheme="minorBidi" w:hAnsiTheme="minorBidi" w:cstheme="minorBidi"/>
          <w:i/>
          <w:iCs/>
        </w:rPr>
        <w:t>processed</w:t>
      </w:r>
      <w:r w:rsidRPr="00F56A32">
        <w:rPr>
          <w:rFonts w:asciiTheme="minorBidi" w:hAnsiTheme="minorBidi" w:cstheme="minorBidi"/>
        </w:rPr>
        <w:t xml:space="preserve">, </w:t>
      </w:r>
      <w:r w:rsidRPr="00061AB4">
        <w:rPr>
          <w:rFonts w:asciiTheme="minorBidi" w:hAnsiTheme="minorBidi" w:cstheme="minorBidi"/>
          <w:i/>
          <w:iCs/>
        </w:rPr>
        <w:t>enhanced</w:t>
      </w:r>
      <w:r w:rsidRPr="00F56A32">
        <w:rPr>
          <w:rFonts w:asciiTheme="minorBidi" w:hAnsiTheme="minorBidi" w:cstheme="minorBidi"/>
        </w:rPr>
        <w:t xml:space="preserve">, and </w:t>
      </w:r>
      <w:r w:rsidRPr="00061AB4">
        <w:rPr>
          <w:rFonts w:asciiTheme="minorBidi" w:hAnsiTheme="minorBidi" w:cstheme="minorBidi"/>
          <w:i/>
          <w:iCs/>
        </w:rPr>
        <w:t>manipulated</w:t>
      </w:r>
      <w:r w:rsidRPr="00F56A32">
        <w:rPr>
          <w:rFonts w:asciiTheme="minorBidi" w:hAnsiTheme="minorBidi" w:cstheme="minorBidi"/>
        </w:rPr>
        <w:t xml:space="preserve"> to provide a useful set of information. </w:t>
      </w:r>
      <w:r w:rsidRPr="00F56A32">
        <w:rPr>
          <w:rFonts w:asciiTheme="minorBidi" w:hAnsiTheme="minorBidi" w:cstheme="minorBidi"/>
          <w:u w:val="single"/>
        </w:rPr>
        <w:t>Th</w:t>
      </w:r>
      <w:r w:rsidR="00BA1614" w:rsidRPr="00F56A32">
        <w:rPr>
          <w:rFonts w:asciiTheme="minorBidi" w:hAnsiTheme="minorBidi" w:cstheme="minorBidi"/>
          <w:u w:val="single"/>
        </w:rPr>
        <w:t>e</w:t>
      </w:r>
      <w:r w:rsidRPr="00F56A32">
        <w:rPr>
          <w:rFonts w:asciiTheme="minorBidi" w:hAnsiTheme="minorBidi" w:cstheme="minorBidi"/>
          <w:u w:val="single"/>
        </w:rPr>
        <w:t xml:space="preserve"> technique, which is part science and part art, is called </w:t>
      </w:r>
      <w:r w:rsidRPr="00F56A32">
        <w:rPr>
          <w:rFonts w:asciiTheme="minorBidi" w:hAnsiTheme="minorBidi" w:cstheme="minorBidi"/>
          <w:b/>
          <w:bCs/>
          <w:i/>
          <w:iCs/>
          <w:u w:val="single"/>
        </w:rPr>
        <w:t>digital image processing.</w:t>
      </w:r>
    </w:p>
    <w:p w:rsidR="004D5449" w:rsidRPr="00F56A32" w:rsidRDefault="004D5449" w:rsidP="000F651B">
      <w:pPr>
        <w:pStyle w:val="Heading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1B" w:rsidRPr="000E4AB8" w:rsidRDefault="000F651B" w:rsidP="00061AB4">
      <w:pPr>
        <w:pStyle w:val="Heading4"/>
        <w:spacing w:before="0" w:beforeAutospacing="0" w:after="120" w:afterAutospacing="0"/>
        <w:jc w:val="both"/>
        <w:rPr>
          <w:rFonts w:asciiTheme="minorBidi" w:hAnsiTheme="minorBidi" w:cstheme="minorBidi"/>
          <w:color w:val="000000"/>
          <w:sz w:val="26"/>
          <w:szCs w:val="26"/>
        </w:rPr>
      </w:pPr>
      <w:r w:rsidRPr="000E4AB8">
        <w:rPr>
          <w:rFonts w:asciiTheme="minorBidi" w:hAnsiTheme="minorBidi" w:cstheme="minorBidi"/>
          <w:color w:val="000000"/>
          <w:sz w:val="26"/>
          <w:szCs w:val="26"/>
        </w:rPr>
        <w:t>Converting data stream to an image</w:t>
      </w:r>
    </w:p>
    <w:p w:rsidR="000F651B" w:rsidRPr="00F56A32" w:rsidRDefault="000F651B" w:rsidP="00061AB4">
      <w:pPr>
        <w:pStyle w:val="NormalWeb"/>
        <w:spacing w:before="0" w:beforeAutospacing="0" w:after="0" w:afterAutospacing="0" w:line="360" w:lineRule="auto"/>
        <w:ind w:firstLine="288"/>
        <w:jc w:val="both"/>
        <w:rPr>
          <w:rFonts w:asciiTheme="minorBidi" w:hAnsiTheme="minorBidi" w:cstheme="minorBidi"/>
        </w:rPr>
      </w:pPr>
      <w:r w:rsidRPr="00F56A32">
        <w:rPr>
          <w:rFonts w:asciiTheme="minorBidi" w:hAnsiTheme="minorBidi" w:cstheme="minorBidi"/>
        </w:rPr>
        <w:t xml:space="preserve">Satellite image data is sent from the satellite to the ground station in a </w:t>
      </w:r>
      <w:r w:rsidRPr="00F56A32">
        <w:rPr>
          <w:rFonts w:asciiTheme="minorBidi" w:hAnsiTheme="minorBidi" w:cstheme="minorBidi"/>
          <w:b/>
          <w:bCs/>
          <w:i/>
          <w:iCs/>
        </w:rPr>
        <w:t>raw</w:t>
      </w:r>
      <w:r w:rsidR="00195C66">
        <w:rPr>
          <w:rFonts w:asciiTheme="minorBidi" w:hAnsiTheme="minorBidi" w:cstheme="minorBidi"/>
          <w:b/>
          <w:bCs/>
          <w:i/>
          <w:iCs/>
        </w:rPr>
        <w:t xml:space="preserve"> </w:t>
      </w:r>
      <w:r w:rsidRPr="00F56A32">
        <w:rPr>
          <w:rFonts w:asciiTheme="minorBidi" w:hAnsiTheme="minorBidi" w:cstheme="minorBidi"/>
          <w:b/>
          <w:bCs/>
          <w:i/>
          <w:iCs/>
        </w:rPr>
        <w:t>digital format</w:t>
      </w:r>
      <w:r w:rsidRPr="00F56A32">
        <w:rPr>
          <w:rFonts w:asciiTheme="minorBidi" w:hAnsiTheme="minorBidi" w:cstheme="minorBidi"/>
        </w:rPr>
        <w:t xml:space="preserve">, which is essentially a stream of </w:t>
      </w:r>
      <w:r w:rsidRPr="00F56A32">
        <w:rPr>
          <w:rFonts w:asciiTheme="minorBidi" w:hAnsiTheme="minorBidi" w:cstheme="minorBidi"/>
          <w:b/>
          <w:bCs/>
          <w:i/>
          <w:iCs/>
        </w:rPr>
        <w:t>numerical data</w:t>
      </w:r>
      <w:r w:rsidRPr="00F56A32">
        <w:rPr>
          <w:rFonts w:asciiTheme="minorBidi" w:hAnsiTheme="minorBidi" w:cstheme="minorBidi"/>
        </w:rPr>
        <w:t xml:space="preserve">. The smallest unit of digital data is </w:t>
      </w:r>
      <w:r w:rsidRPr="000E4AB8">
        <w:rPr>
          <w:rFonts w:asciiTheme="minorBidi" w:hAnsiTheme="minorBidi" w:cstheme="minorBidi"/>
          <w:u w:val="single"/>
        </w:rPr>
        <w:t xml:space="preserve">a </w:t>
      </w:r>
      <w:r w:rsidRPr="000E4AB8">
        <w:rPr>
          <w:rFonts w:asciiTheme="minorBidi" w:hAnsiTheme="minorBidi" w:cstheme="minorBidi"/>
          <w:b/>
          <w:bCs/>
          <w:i/>
          <w:iCs/>
          <w:u w:val="single"/>
        </w:rPr>
        <w:t>bit</w:t>
      </w:r>
      <w:r w:rsidRPr="00F56A32">
        <w:rPr>
          <w:rFonts w:asciiTheme="minorBidi" w:hAnsiTheme="minorBidi" w:cstheme="minorBidi"/>
        </w:rPr>
        <w:t xml:space="preserve">. A </w:t>
      </w:r>
      <w:r w:rsidRPr="000E4AB8">
        <w:rPr>
          <w:rFonts w:asciiTheme="minorBidi" w:hAnsiTheme="minorBidi" w:cstheme="minorBidi"/>
          <w:b/>
          <w:bCs/>
          <w:i/>
          <w:iCs/>
          <w:u w:val="single"/>
        </w:rPr>
        <w:t>bit</w:t>
      </w:r>
      <w:r w:rsidRPr="00F56A32">
        <w:rPr>
          <w:rFonts w:asciiTheme="minorBidi" w:hAnsiTheme="minorBidi" w:cstheme="minorBidi"/>
        </w:rPr>
        <w:t xml:space="preserve"> is represented by a binary number, which has only two possible values, </w:t>
      </w:r>
      <w:r w:rsidRPr="00061AB4">
        <w:rPr>
          <w:rFonts w:asciiTheme="minorBidi" w:hAnsiTheme="minorBidi" w:cstheme="minorBidi"/>
          <w:b/>
          <w:bCs/>
          <w:i/>
          <w:iCs/>
          <w:u w:val="single"/>
        </w:rPr>
        <w:t>0</w:t>
      </w:r>
      <w:r w:rsidRPr="00F56A32">
        <w:rPr>
          <w:rFonts w:asciiTheme="minorBidi" w:hAnsiTheme="minorBidi" w:cstheme="minorBidi"/>
        </w:rPr>
        <w:t xml:space="preserve"> or </w:t>
      </w:r>
      <w:smartTag w:uri="urn:schemas-microsoft-com:office:smarttags" w:element="metricconverter">
        <w:smartTagPr>
          <w:attr w:name="ProductID" w:val="1. A"/>
        </w:smartTagPr>
        <w:r w:rsidRPr="00061AB4">
          <w:rPr>
            <w:rFonts w:asciiTheme="minorBidi" w:hAnsiTheme="minorBidi" w:cstheme="minorBidi"/>
            <w:b/>
            <w:bCs/>
            <w:i/>
            <w:iCs/>
            <w:u w:val="single"/>
          </w:rPr>
          <w:t>1</w:t>
        </w:r>
        <w:r w:rsidRPr="00F56A32">
          <w:rPr>
            <w:rFonts w:asciiTheme="minorBidi" w:hAnsiTheme="minorBidi" w:cstheme="minorBidi"/>
          </w:rPr>
          <w:t>. A</w:t>
        </w:r>
        <w:r w:rsidR="00195C66">
          <w:rPr>
            <w:rFonts w:asciiTheme="minorBidi" w:hAnsiTheme="minorBidi" w:cstheme="minorBidi"/>
          </w:rPr>
          <w:t xml:space="preserve"> </w:t>
        </w:r>
      </w:smartTag>
      <w:r w:rsidRPr="00F56A32">
        <w:rPr>
          <w:rFonts w:asciiTheme="minorBidi" w:hAnsiTheme="minorBidi" w:cstheme="minorBidi"/>
          <w:b/>
          <w:bCs/>
          <w:i/>
          <w:iCs/>
        </w:rPr>
        <w:t>bit</w:t>
      </w:r>
      <w:r w:rsidRPr="00F56A32">
        <w:rPr>
          <w:rFonts w:asciiTheme="minorBidi" w:hAnsiTheme="minorBidi" w:cstheme="minorBidi"/>
        </w:rPr>
        <w:t xml:space="preserve"> can be used to represent any piece of data that has two states, such as on/off, true/false, or open/closed. With only two potential values, a bit does not offer much flexibility in representing data that is more complex than a binary number. Therefore, data is often stored as a collection </w:t>
      </w:r>
      <w:r w:rsidRPr="000E4AB8">
        <w:rPr>
          <w:rFonts w:asciiTheme="minorBidi" w:hAnsiTheme="minorBidi" w:cstheme="minorBidi"/>
        </w:rPr>
        <w:t>of eight bits</w:t>
      </w:r>
      <w:r w:rsidR="0030086F" w:rsidRPr="00F56A32">
        <w:rPr>
          <w:rFonts w:asciiTheme="minorBidi" w:hAnsiTheme="minorBidi" w:cstheme="minorBidi"/>
        </w:rPr>
        <w:t xml:space="preserve"> (</w:t>
      </w:r>
      <w:r w:rsidR="0030086F" w:rsidRPr="00F56A32">
        <w:rPr>
          <w:rFonts w:asciiTheme="minorBidi" w:hAnsiTheme="minorBidi" w:cstheme="minorBidi"/>
          <w:b/>
          <w:bCs/>
          <w:i/>
          <w:iCs/>
        </w:rPr>
        <w:t>8 bits</w:t>
      </w:r>
      <w:r w:rsidR="0030086F" w:rsidRPr="00F56A32">
        <w:rPr>
          <w:rFonts w:asciiTheme="minorBidi" w:hAnsiTheme="minorBidi" w:cstheme="minorBidi"/>
        </w:rPr>
        <w:t>)</w:t>
      </w:r>
      <w:r w:rsidRPr="00F56A32">
        <w:rPr>
          <w:rFonts w:asciiTheme="minorBidi" w:hAnsiTheme="minorBidi" w:cstheme="minorBidi"/>
        </w:rPr>
        <w:t xml:space="preserve">, resulting in a unit of data called a </w:t>
      </w:r>
      <w:r w:rsidRPr="00F56A32">
        <w:rPr>
          <w:rFonts w:asciiTheme="minorBidi" w:hAnsiTheme="minorBidi" w:cstheme="minorBidi"/>
          <w:b/>
          <w:bCs/>
          <w:i/>
          <w:iCs/>
        </w:rPr>
        <w:t>byte</w:t>
      </w:r>
      <w:r w:rsidRPr="00F56A32">
        <w:rPr>
          <w:rFonts w:asciiTheme="minorBidi" w:hAnsiTheme="minorBidi" w:cstheme="minorBidi"/>
        </w:rPr>
        <w:t>.</w:t>
      </w:r>
    </w:p>
    <w:p w:rsidR="000F651B" w:rsidRPr="00F56A32" w:rsidRDefault="000F651B" w:rsidP="00061AB4">
      <w:pPr>
        <w:pStyle w:val="NormalWeb"/>
        <w:spacing w:before="0" w:beforeAutospacing="0" w:after="120" w:afterAutospacing="0" w:line="360" w:lineRule="auto"/>
        <w:jc w:val="both"/>
        <w:rPr>
          <w:rFonts w:asciiTheme="minorBidi" w:hAnsiTheme="minorBidi" w:cstheme="minorBidi"/>
          <w:color w:val="FF0000"/>
        </w:rPr>
      </w:pPr>
      <w:r w:rsidRPr="00F56A32">
        <w:rPr>
          <w:rFonts w:asciiTheme="minorBidi" w:hAnsiTheme="minorBidi" w:cstheme="minorBidi"/>
          <w:u w:val="single"/>
        </w:rPr>
        <w:t xml:space="preserve">A </w:t>
      </w:r>
      <w:r w:rsidRPr="00F56A32">
        <w:rPr>
          <w:rFonts w:asciiTheme="minorBidi" w:hAnsiTheme="minorBidi" w:cstheme="minorBidi"/>
          <w:b/>
          <w:bCs/>
          <w:i/>
          <w:iCs/>
          <w:u w:val="single"/>
        </w:rPr>
        <w:t>byte</w:t>
      </w:r>
      <w:r w:rsidRPr="00F56A32">
        <w:rPr>
          <w:rFonts w:asciiTheme="minorBidi" w:hAnsiTheme="minorBidi" w:cstheme="minorBidi"/>
          <w:u w:val="single"/>
        </w:rPr>
        <w:t xml:space="preserve"> is a unit of data that is comprised of </w:t>
      </w:r>
      <w:r w:rsidRPr="00F56A32">
        <w:rPr>
          <w:rFonts w:asciiTheme="minorBidi" w:hAnsiTheme="minorBidi" w:cstheme="minorBidi"/>
          <w:b/>
          <w:bCs/>
          <w:i/>
          <w:iCs/>
          <w:u w:val="single"/>
        </w:rPr>
        <w:t>8 bits</w:t>
      </w:r>
      <w:r w:rsidRPr="00F56A32">
        <w:rPr>
          <w:rFonts w:asciiTheme="minorBidi" w:hAnsiTheme="minorBidi" w:cstheme="minorBidi"/>
          <w:u w:val="single"/>
        </w:rPr>
        <w:t xml:space="preserve">, </w:t>
      </w:r>
      <w:r w:rsidRPr="00061AB4">
        <w:rPr>
          <w:rFonts w:asciiTheme="minorBidi" w:hAnsiTheme="minorBidi" w:cstheme="minorBidi"/>
        </w:rPr>
        <w:t>thus providing a data element with up to</w:t>
      </w:r>
      <w:r w:rsidR="00195C66">
        <w:rPr>
          <w:rFonts w:asciiTheme="minorBidi" w:hAnsiTheme="minorBidi" w:cstheme="minorBidi"/>
        </w:rPr>
        <w:t xml:space="preserve"> </w:t>
      </w:r>
      <w:r w:rsidRPr="00061AB4">
        <w:rPr>
          <w:rFonts w:asciiTheme="minorBidi" w:hAnsiTheme="minorBidi" w:cstheme="minorBidi"/>
        </w:rPr>
        <w:t>256 potential values (2^8).</w:t>
      </w:r>
      <w:r w:rsidRPr="00F56A32">
        <w:rPr>
          <w:rFonts w:asciiTheme="minorBidi" w:hAnsiTheme="minorBidi" w:cstheme="minorBidi"/>
          <w:b/>
          <w:bCs/>
          <w:i/>
          <w:iCs/>
        </w:rPr>
        <w:t>Radiometers</w:t>
      </w:r>
      <w:r w:rsidR="00195C66">
        <w:rPr>
          <w:rFonts w:asciiTheme="minorBidi" w:hAnsiTheme="minorBidi" w:cstheme="minorBidi"/>
          <w:b/>
          <w:bCs/>
          <w:i/>
          <w:iCs/>
        </w:rPr>
        <w:t xml:space="preserve"> </w:t>
      </w:r>
      <w:r w:rsidR="00061AB4">
        <w:rPr>
          <w:rFonts w:asciiTheme="minorBidi" w:hAnsiTheme="minorBidi" w:cstheme="minorBidi"/>
        </w:rPr>
        <w:t xml:space="preserve">in a </w:t>
      </w:r>
      <w:r w:rsidR="00061AB4" w:rsidRPr="00061AB4">
        <w:rPr>
          <w:rFonts w:asciiTheme="minorBidi" w:hAnsiTheme="minorBidi" w:cstheme="minorBidi"/>
          <w:b/>
          <w:bCs/>
          <w:i/>
          <w:iCs/>
        </w:rPr>
        <w:t>sensor</w:t>
      </w:r>
      <w:r w:rsidR="00195C66">
        <w:rPr>
          <w:rFonts w:asciiTheme="minorBidi" w:hAnsiTheme="minorBidi" w:cstheme="minorBidi"/>
          <w:b/>
          <w:bCs/>
          <w:i/>
          <w:iCs/>
        </w:rPr>
        <w:t xml:space="preserve"> </w:t>
      </w:r>
      <w:r w:rsidRPr="00F56A32">
        <w:rPr>
          <w:rFonts w:asciiTheme="minorBidi" w:hAnsiTheme="minorBidi" w:cstheme="minorBidi"/>
        </w:rPr>
        <w:t xml:space="preserve">that measure the </w:t>
      </w:r>
      <w:r w:rsidRPr="00061AB4">
        <w:rPr>
          <w:rFonts w:asciiTheme="minorBidi" w:hAnsiTheme="minorBidi" w:cstheme="minorBidi"/>
        </w:rPr>
        <w:t xml:space="preserve">intensity of </w:t>
      </w:r>
      <w:r w:rsidR="00061AB4" w:rsidRPr="00061AB4">
        <w:rPr>
          <w:rFonts w:asciiTheme="minorBidi" w:hAnsiTheme="minorBidi" w:cstheme="minorBidi"/>
        </w:rPr>
        <w:t>EMR</w:t>
      </w:r>
      <w:r w:rsidRPr="00061AB4">
        <w:rPr>
          <w:rFonts w:asciiTheme="minorBidi" w:hAnsiTheme="minorBidi" w:cstheme="minorBidi"/>
        </w:rPr>
        <w:t xml:space="preserve"> will generally convert the detected energy levels into a value that ranges from </w:t>
      </w:r>
      <w:r w:rsidRPr="00061AB4">
        <w:rPr>
          <w:rFonts w:asciiTheme="minorBidi" w:hAnsiTheme="minorBidi" w:cstheme="minorBidi"/>
          <w:b/>
          <w:bCs/>
          <w:i/>
          <w:iCs/>
        </w:rPr>
        <w:t>0</w:t>
      </w:r>
      <w:r w:rsidR="00061AB4">
        <w:rPr>
          <w:rFonts w:asciiTheme="minorBidi" w:hAnsiTheme="minorBidi" w:cstheme="minorBidi"/>
          <w:b/>
          <w:bCs/>
          <w:i/>
          <w:iCs/>
        </w:rPr>
        <w:t>-</w:t>
      </w:r>
      <w:r w:rsidRPr="00061AB4">
        <w:rPr>
          <w:rFonts w:asciiTheme="minorBidi" w:hAnsiTheme="minorBidi" w:cstheme="minorBidi"/>
          <w:b/>
          <w:bCs/>
          <w:i/>
          <w:iCs/>
        </w:rPr>
        <w:t>255.</w:t>
      </w:r>
    </w:p>
    <w:p w:rsidR="000F651B" w:rsidRPr="00DC52EB" w:rsidRDefault="000F651B" w:rsidP="00974B40">
      <w:pPr>
        <w:pStyle w:val="NormalWeb"/>
        <w:spacing w:before="0" w:beforeAutospacing="0" w:after="120" w:afterAutospacing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DC52EB">
        <w:rPr>
          <w:rFonts w:asciiTheme="minorBidi" w:hAnsiTheme="minorBidi" w:cstheme="minorBidi"/>
          <w:b/>
          <w:bCs/>
          <w:sz w:val="28"/>
          <w:szCs w:val="28"/>
        </w:rPr>
        <w:t>Image processing</w:t>
      </w:r>
    </w:p>
    <w:p w:rsidR="000F651B" w:rsidRPr="00061AB4" w:rsidRDefault="000F651B" w:rsidP="00061AB4">
      <w:pPr>
        <w:pStyle w:val="NormalWeb"/>
        <w:spacing w:before="0" w:beforeAutospacing="0" w:after="120" w:afterAutospacing="0" w:line="360" w:lineRule="auto"/>
        <w:ind w:firstLine="288"/>
        <w:jc w:val="lowKashida"/>
        <w:rPr>
          <w:rFonts w:asciiTheme="minorBidi" w:hAnsiTheme="minorBidi" w:cstheme="minorBidi"/>
        </w:rPr>
      </w:pPr>
      <w:r w:rsidRPr="00061AB4">
        <w:rPr>
          <w:rFonts w:asciiTheme="minorBidi" w:hAnsiTheme="minorBidi" w:cstheme="minorBidi"/>
        </w:rPr>
        <w:t xml:space="preserve">Most of the </w:t>
      </w:r>
      <w:r w:rsidRPr="000E4AB8">
        <w:rPr>
          <w:rFonts w:asciiTheme="minorBidi" w:hAnsiTheme="minorBidi" w:cstheme="minorBidi"/>
          <w:u w:val="single"/>
        </w:rPr>
        <w:t>common image processing functions</w:t>
      </w:r>
      <w:r w:rsidRPr="00061AB4">
        <w:rPr>
          <w:rFonts w:asciiTheme="minorBidi" w:hAnsiTheme="minorBidi" w:cstheme="minorBidi"/>
        </w:rPr>
        <w:t xml:space="preserve"> available in image analysis systems can be categorized into the following four categories: </w:t>
      </w:r>
    </w:p>
    <w:p w:rsidR="000F651B" w:rsidRPr="00DC52EB" w:rsidRDefault="000F651B" w:rsidP="00DC52EB">
      <w:pPr>
        <w:numPr>
          <w:ilvl w:val="0"/>
          <w:numId w:val="12"/>
        </w:numPr>
        <w:ind w:left="357" w:firstLine="284"/>
        <w:jc w:val="left"/>
        <w:rPr>
          <w:rFonts w:asciiTheme="minorBidi" w:hAnsiTheme="minorBidi" w:cstheme="minorBidi"/>
          <w:sz w:val="24"/>
          <w:szCs w:val="24"/>
        </w:rPr>
      </w:pPr>
      <w:r w:rsidRPr="00DC52EB">
        <w:rPr>
          <w:rFonts w:asciiTheme="minorBidi" w:hAnsiTheme="minorBidi" w:cstheme="minorBidi"/>
          <w:sz w:val="24"/>
          <w:szCs w:val="24"/>
        </w:rPr>
        <w:t xml:space="preserve">Preprocessing </w:t>
      </w:r>
    </w:p>
    <w:p w:rsidR="000F651B" w:rsidRPr="00DC52EB" w:rsidRDefault="000F651B" w:rsidP="00DC52EB">
      <w:pPr>
        <w:numPr>
          <w:ilvl w:val="0"/>
          <w:numId w:val="12"/>
        </w:numPr>
        <w:ind w:left="357" w:firstLine="284"/>
        <w:jc w:val="left"/>
        <w:rPr>
          <w:rFonts w:asciiTheme="minorBidi" w:hAnsiTheme="minorBidi" w:cstheme="minorBidi"/>
          <w:sz w:val="24"/>
          <w:szCs w:val="24"/>
        </w:rPr>
      </w:pPr>
      <w:r w:rsidRPr="00DC52EB">
        <w:rPr>
          <w:rFonts w:asciiTheme="minorBidi" w:hAnsiTheme="minorBidi" w:cstheme="minorBidi"/>
          <w:sz w:val="24"/>
          <w:szCs w:val="24"/>
        </w:rPr>
        <w:t xml:space="preserve">Image Enhancement </w:t>
      </w:r>
    </w:p>
    <w:p w:rsidR="000F651B" w:rsidRPr="00DC52EB" w:rsidRDefault="000F651B" w:rsidP="00DC52EB">
      <w:pPr>
        <w:numPr>
          <w:ilvl w:val="0"/>
          <w:numId w:val="12"/>
        </w:numPr>
        <w:ind w:left="357" w:firstLine="284"/>
        <w:jc w:val="left"/>
        <w:rPr>
          <w:rFonts w:asciiTheme="minorBidi" w:hAnsiTheme="minorBidi" w:cstheme="minorBidi"/>
          <w:sz w:val="24"/>
          <w:szCs w:val="24"/>
        </w:rPr>
      </w:pPr>
      <w:r w:rsidRPr="00DC52EB">
        <w:rPr>
          <w:rFonts w:asciiTheme="minorBidi" w:hAnsiTheme="minorBidi" w:cstheme="minorBidi"/>
          <w:sz w:val="24"/>
          <w:szCs w:val="24"/>
        </w:rPr>
        <w:t xml:space="preserve">Image Transformation </w:t>
      </w:r>
    </w:p>
    <w:p w:rsidR="000F651B" w:rsidRPr="00DC52EB" w:rsidRDefault="000F651B" w:rsidP="00DC52EB">
      <w:pPr>
        <w:numPr>
          <w:ilvl w:val="0"/>
          <w:numId w:val="12"/>
        </w:numPr>
        <w:ind w:left="357" w:firstLine="284"/>
        <w:jc w:val="left"/>
        <w:rPr>
          <w:rFonts w:asciiTheme="minorBidi" w:hAnsiTheme="minorBidi" w:cstheme="minorBidi"/>
          <w:sz w:val="24"/>
          <w:szCs w:val="24"/>
        </w:rPr>
      </w:pPr>
      <w:r w:rsidRPr="00DC52EB">
        <w:rPr>
          <w:rFonts w:asciiTheme="minorBidi" w:hAnsiTheme="minorBidi" w:cstheme="minorBidi"/>
          <w:sz w:val="24"/>
          <w:szCs w:val="24"/>
        </w:rPr>
        <w:t xml:space="preserve">Image Classification and Analysis </w:t>
      </w:r>
    </w:p>
    <w:p w:rsidR="004D5449" w:rsidRPr="00F56A32" w:rsidRDefault="004D5449" w:rsidP="004D5449">
      <w:pPr>
        <w:pStyle w:val="Heading4"/>
        <w:spacing w:before="0" w:beforeAutospacing="0" w:after="0" w:afterAutospacing="0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51B" w:rsidRPr="00DC52EB" w:rsidRDefault="000F651B" w:rsidP="001F31F1">
      <w:pPr>
        <w:pStyle w:val="Heading4"/>
        <w:numPr>
          <w:ilvl w:val="0"/>
          <w:numId w:val="13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>Preprocessing</w:t>
      </w:r>
    </w:p>
    <w:p w:rsidR="0044170E" w:rsidRDefault="000F651B" w:rsidP="00061AB4">
      <w:pPr>
        <w:pStyle w:val="NormalWeb"/>
        <w:spacing w:before="0" w:beforeAutospacing="0" w:after="0" w:afterAutospacing="0" w:line="360" w:lineRule="auto"/>
        <w:ind w:firstLine="288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Before digital images can be analyzed, they usually require some degree of preprocessing. This may involve </w:t>
      </w:r>
      <w:r w:rsidR="00061AB4">
        <w:rPr>
          <w:rFonts w:asciiTheme="minorBidi" w:hAnsiTheme="minorBidi" w:cstheme="minorBidi"/>
        </w:rPr>
        <w:t xml:space="preserve">two types of corrections: </w:t>
      </w:r>
      <w:r w:rsidRPr="00DC52EB">
        <w:rPr>
          <w:rFonts w:asciiTheme="minorBidi" w:hAnsiTheme="minorBidi" w:cstheme="minorBidi"/>
          <w:b/>
          <w:bCs/>
          <w:i/>
          <w:iCs/>
        </w:rPr>
        <w:t>radiometric corrections</w:t>
      </w:r>
      <w:r w:rsidR="00195C66">
        <w:rPr>
          <w:rFonts w:asciiTheme="minorBidi" w:hAnsiTheme="minorBidi" w:cstheme="minorBidi"/>
          <w:b/>
          <w:bCs/>
          <w:i/>
          <w:iCs/>
        </w:rPr>
        <w:t xml:space="preserve"> </w:t>
      </w:r>
      <w:r w:rsidR="00530003" w:rsidRPr="00DC52EB">
        <w:rPr>
          <w:rFonts w:asciiTheme="minorBidi" w:hAnsiTheme="minorBidi" w:cstheme="minorBidi"/>
        </w:rPr>
        <w:t>and</w:t>
      </w:r>
      <w:r w:rsidR="00195C66">
        <w:rPr>
          <w:rFonts w:asciiTheme="minorBidi" w:hAnsiTheme="minorBidi" w:cstheme="minorBidi"/>
        </w:rPr>
        <w:t xml:space="preserve"> </w:t>
      </w:r>
      <w:r w:rsidR="00061AB4" w:rsidRPr="00DC52EB">
        <w:rPr>
          <w:rFonts w:asciiTheme="minorBidi" w:hAnsiTheme="minorBidi" w:cstheme="minorBidi"/>
          <w:b/>
          <w:bCs/>
          <w:i/>
          <w:iCs/>
        </w:rPr>
        <w:t>geometric corrections</w:t>
      </w:r>
      <w:r w:rsidR="00530003" w:rsidRPr="00DC52EB">
        <w:rPr>
          <w:rFonts w:asciiTheme="minorBidi" w:hAnsiTheme="minorBidi" w:cstheme="minorBidi"/>
        </w:rPr>
        <w:t xml:space="preserve">. </w:t>
      </w:r>
    </w:p>
    <w:p w:rsidR="000F651B" w:rsidRPr="00DC52EB" w:rsidRDefault="00530003" w:rsidP="004417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36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  <w:b/>
          <w:bCs/>
        </w:rPr>
        <w:lastRenderedPageBreak/>
        <w:t>Radiometric corrections</w:t>
      </w:r>
      <w:r w:rsidR="000F651B" w:rsidRPr="00DC52EB">
        <w:rPr>
          <w:rFonts w:asciiTheme="minorBidi" w:hAnsiTheme="minorBidi" w:cstheme="minorBidi"/>
        </w:rPr>
        <w:t xml:space="preserve"> which attempt to remove the effects of sensor errors and/or environmental </w:t>
      </w:r>
      <w:r w:rsidRPr="00DC52EB">
        <w:rPr>
          <w:rFonts w:asciiTheme="minorBidi" w:hAnsiTheme="minorBidi" w:cstheme="minorBidi"/>
        </w:rPr>
        <w:t>factors</w:t>
      </w:r>
      <w:r w:rsidR="000F651B" w:rsidRPr="00DC52EB">
        <w:rPr>
          <w:rFonts w:asciiTheme="minorBidi" w:hAnsiTheme="minorBidi" w:cstheme="minorBidi"/>
        </w:rPr>
        <w:t xml:space="preserve"> that attempt to adjust DN values that have been affected by atmospheric interference or absorption. </w:t>
      </w:r>
    </w:p>
    <w:p w:rsidR="004D5449" w:rsidRPr="00DC52EB" w:rsidRDefault="004D5449" w:rsidP="004D544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0F651B" w:rsidRPr="0044170E" w:rsidRDefault="000F651B" w:rsidP="0044170E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ind w:left="360"/>
        <w:jc w:val="both"/>
        <w:rPr>
          <w:rFonts w:asciiTheme="minorBidi" w:hAnsiTheme="minorBidi" w:cstheme="minorBidi"/>
        </w:rPr>
      </w:pPr>
      <w:r w:rsidRPr="0044170E">
        <w:rPr>
          <w:rFonts w:asciiTheme="minorBidi" w:hAnsiTheme="minorBidi" w:cstheme="minorBidi"/>
          <w:b/>
          <w:bCs/>
        </w:rPr>
        <w:t>Geometric Corrections</w:t>
      </w:r>
      <w:r w:rsidRPr="0044170E">
        <w:rPr>
          <w:rFonts w:asciiTheme="minorBidi" w:hAnsiTheme="minorBidi" w:cstheme="minorBidi"/>
        </w:rPr>
        <w:t xml:space="preserve"> are also a very im</w:t>
      </w:r>
      <w:r w:rsidR="0044170E">
        <w:rPr>
          <w:rFonts w:asciiTheme="minorBidi" w:hAnsiTheme="minorBidi" w:cstheme="minorBidi"/>
        </w:rPr>
        <w:t xml:space="preserve">portant form of pre-processing, which is </w:t>
      </w:r>
      <w:r w:rsidRPr="0044170E">
        <w:rPr>
          <w:rFonts w:asciiTheme="minorBidi" w:hAnsiTheme="minorBidi" w:cstheme="minorBidi"/>
        </w:rPr>
        <w:t xml:space="preserve">a process by which points in an image are registered to corresponding points on a map or other image that has already been rectified. The goal of geometric correction is to put image elements in their proper </w:t>
      </w:r>
      <w:r w:rsidR="0044170E">
        <w:rPr>
          <w:rFonts w:asciiTheme="minorBidi" w:hAnsiTheme="minorBidi" w:cstheme="minorBidi"/>
        </w:rPr>
        <w:t xml:space="preserve">coordinates </w:t>
      </w:r>
      <w:r w:rsidRPr="0044170E">
        <w:rPr>
          <w:rFonts w:asciiTheme="minorBidi" w:hAnsiTheme="minorBidi" w:cstheme="minorBidi"/>
        </w:rPr>
        <w:t>positions</w:t>
      </w:r>
      <w:r w:rsidR="0044170E">
        <w:rPr>
          <w:rFonts w:asciiTheme="minorBidi" w:hAnsiTheme="minorBidi" w:cstheme="minorBidi"/>
        </w:rPr>
        <w:t xml:space="preserve"> (lat &amp; long)</w:t>
      </w:r>
      <w:r w:rsidRPr="0044170E">
        <w:rPr>
          <w:rFonts w:asciiTheme="minorBidi" w:hAnsiTheme="minorBidi" w:cstheme="minorBidi"/>
        </w:rPr>
        <w:t>.</w:t>
      </w:r>
    </w:p>
    <w:p w:rsidR="00530003" w:rsidRPr="00DC52EB" w:rsidRDefault="00530003" w:rsidP="001F31F1">
      <w:pPr>
        <w:pStyle w:val="Heading4"/>
        <w:numPr>
          <w:ilvl w:val="0"/>
          <w:numId w:val="13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 xml:space="preserve">Image Enhancement </w:t>
      </w:r>
    </w:p>
    <w:p w:rsidR="000F651B" w:rsidRPr="00DC52EB" w:rsidRDefault="00BF3C5B" w:rsidP="0044170E">
      <w:pPr>
        <w:pStyle w:val="NormalWeb"/>
        <w:spacing w:before="0" w:beforeAutospacing="0" w:after="120" w:afterAutospacing="0" w:line="360" w:lineRule="auto"/>
        <w:jc w:val="both"/>
        <w:rPr>
          <w:rFonts w:asciiTheme="minorBidi" w:hAnsiTheme="minorBidi" w:cstheme="minorBidi"/>
          <w:color w:val="FF0000"/>
        </w:rPr>
      </w:pPr>
      <w:r w:rsidRPr="0044170E">
        <w:rPr>
          <w:rFonts w:asciiTheme="minorBidi" w:hAnsiTheme="minorBidi" w:cstheme="minorBidi"/>
          <w:i/>
          <w:iCs/>
        </w:rPr>
        <w:t>Raw satellite</w:t>
      </w:r>
      <w:r w:rsidRPr="001F31F1">
        <w:rPr>
          <w:rFonts w:asciiTheme="minorBidi" w:hAnsiTheme="minorBidi" w:cstheme="minorBidi"/>
        </w:rPr>
        <w:t xml:space="preserve"> data often contain a vast amount of information that is not readily apparent to the analyst. </w:t>
      </w:r>
      <w:r w:rsidR="00292F85" w:rsidRPr="00DC52EB">
        <w:rPr>
          <w:rFonts w:asciiTheme="minorBidi" w:hAnsiTheme="minorBidi" w:cstheme="minorBidi"/>
          <w:b/>
          <w:bCs/>
          <w:i/>
          <w:iCs/>
        </w:rPr>
        <w:t>Image</w:t>
      </w:r>
      <w:r w:rsidR="000F651B" w:rsidRPr="00DC52EB">
        <w:rPr>
          <w:rFonts w:asciiTheme="minorBidi" w:hAnsiTheme="minorBidi" w:cstheme="minorBidi"/>
          <w:b/>
          <w:bCs/>
          <w:i/>
          <w:iCs/>
        </w:rPr>
        <w:t xml:space="preserve"> enhancement</w:t>
      </w:r>
      <w:r w:rsidR="000F651B" w:rsidRPr="00DC52EB">
        <w:rPr>
          <w:rFonts w:asciiTheme="minorBidi" w:hAnsiTheme="minorBidi" w:cstheme="minorBidi"/>
        </w:rPr>
        <w:t xml:space="preserve"> techniques are used to highlight features of interest and expose subtle differences in the spectral signature of the components of the target</w:t>
      </w:r>
      <w:r w:rsidR="000F651B" w:rsidRPr="00DC52EB">
        <w:rPr>
          <w:rFonts w:asciiTheme="minorBidi" w:hAnsiTheme="minorBidi" w:cstheme="minorBidi"/>
          <w:color w:val="FF0000"/>
        </w:rPr>
        <w:t xml:space="preserve">. </w:t>
      </w:r>
    </w:p>
    <w:p w:rsidR="000F651B" w:rsidRPr="00DC52EB" w:rsidRDefault="000F651B" w:rsidP="001F31F1">
      <w:pPr>
        <w:pStyle w:val="Heading4"/>
        <w:numPr>
          <w:ilvl w:val="0"/>
          <w:numId w:val="13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>Image Transformation</w:t>
      </w:r>
    </w:p>
    <w:p w:rsidR="000F651B" w:rsidRPr="00DC52EB" w:rsidRDefault="000F651B" w:rsidP="0044170E">
      <w:pPr>
        <w:pStyle w:val="NormalWeb"/>
        <w:spacing w:before="0" w:beforeAutospacing="0" w:after="120" w:afterAutospacing="0" w:line="360" w:lineRule="auto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A </w:t>
      </w:r>
      <w:r w:rsidRPr="00DC52EB">
        <w:rPr>
          <w:rFonts w:asciiTheme="minorBidi" w:hAnsiTheme="minorBidi" w:cstheme="minorBidi"/>
          <w:b/>
          <w:bCs/>
          <w:i/>
          <w:iCs/>
        </w:rPr>
        <w:t>transformation</w:t>
      </w:r>
      <w:r w:rsidRPr="00DC52EB">
        <w:rPr>
          <w:rFonts w:asciiTheme="minorBidi" w:hAnsiTheme="minorBidi" w:cstheme="minorBidi"/>
        </w:rPr>
        <w:t xml:space="preserve"> is </w:t>
      </w:r>
      <w:r w:rsidRPr="00DC52EB">
        <w:rPr>
          <w:rFonts w:asciiTheme="minorBidi" w:hAnsiTheme="minorBidi" w:cstheme="minorBidi"/>
          <w:u w:val="single"/>
        </w:rPr>
        <w:t>a</w:t>
      </w:r>
      <w:r w:rsidR="00292F85" w:rsidRPr="00DC52EB">
        <w:rPr>
          <w:rFonts w:asciiTheme="minorBidi" w:hAnsiTheme="minorBidi" w:cstheme="minorBidi"/>
          <w:u w:val="single"/>
        </w:rPr>
        <w:t>n</w:t>
      </w:r>
      <w:r w:rsidRPr="00DC52EB">
        <w:rPr>
          <w:rFonts w:asciiTheme="minorBidi" w:hAnsiTheme="minorBidi" w:cstheme="minorBidi"/>
          <w:u w:val="single"/>
        </w:rPr>
        <w:t xml:space="preserve"> image which is created by transforming raw image data into an entirely new image</w:t>
      </w:r>
      <w:r w:rsidRPr="00DC52EB">
        <w:rPr>
          <w:rFonts w:asciiTheme="minorBidi" w:hAnsiTheme="minorBidi" w:cstheme="minorBidi"/>
        </w:rPr>
        <w:t xml:space="preserve"> using mathematical formulas (or algorithms). </w:t>
      </w:r>
      <w:r w:rsidR="00292F85" w:rsidRPr="00DC52EB">
        <w:rPr>
          <w:rFonts w:asciiTheme="minorBidi" w:hAnsiTheme="minorBidi" w:cstheme="minorBidi"/>
        </w:rPr>
        <w:t xml:space="preserve">NDVI, TCG, TCW, TCB, LST, etc are types of the image transformation to </w:t>
      </w:r>
      <w:r w:rsidR="0044170E">
        <w:rPr>
          <w:rFonts w:asciiTheme="minorBidi" w:hAnsiTheme="minorBidi" w:cstheme="minorBidi"/>
        </w:rPr>
        <w:t>e</w:t>
      </w:r>
      <w:r w:rsidR="0044170E" w:rsidRPr="00DC52EB">
        <w:rPr>
          <w:rFonts w:asciiTheme="minorBidi" w:hAnsiTheme="minorBidi" w:cstheme="minorBidi"/>
        </w:rPr>
        <w:t>xtract</w:t>
      </w:r>
      <w:r w:rsidR="0044170E">
        <w:rPr>
          <w:rFonts w:asciiTheme="minorBidi" w:hAnsiTheme="minorBidi" w:cstheme="minorBidi"/>
        </w:rPr>
        <w:t xml:space="preserve"> a useful</w:t>
      </w:r>
      <w:r w:rsidR="00292F85" w:rsidRPr="00DC52EB">
        <w:rPr>
          <w:rFonts w:asciiTheme="minorBidi" w:hAnsiTheme="minorBidi" w:cstheme="minorBidi"/>
        </w:rPr>
        <w:t xml:space="preserve"> information for one feature of the land cover, such as vegetation cover, soil moisture, land surface temperature, etc.</w:t>
      </w:r>
    </w:p>
    <w:p w:rsidR="000F651B" w:rsidRPr="00DC52EB" w:rsidRDefault="000F651B" w:rsidP="001F31F1">
      <w:pPr>
        <w:pStyle w:val="Heading4"/>
        <w:numPr>
          <w:ilvl w:val="0"/>
          <w:numId w:val="13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>Image Classification</w:t>
      </w:r>
    </w:p>
    <w:p w:rsidR="000F651B" w:rsidRPr="00DC52EB" w:rsidRDefault="000F651B" w:rsidP="001F31F1">
      <w:pPr>
        <w:pStyle w:val="NormalWeb"/>
        <w:jc w:val="both"/>
        <w:rPr>
          <w:rFonts w:asciiTheme="minorBidi" w:hAnsiTheme="minorBidi" w:cstheme="minorBidi"/>
        </w:rPr>
      </w:pPr>
      <w:r w:rsidRPr="000E4AB8">
        <w:rPr>
          <w:rFonts w:asciiTheme="minorBidi" w:hAnsiTheme="minorBidi" w:cstheme="minorBidi"/>
          <w:b/>
          <w:bCs/>
          <w:i/>
          <w:iCs/>
          <w:u w:val="single"/>
        </w:rPr>
        <w:t>Classification</w:t>
      </w:r>
      <w:r w:rsidR="00195C66">
        <w:rPr>
          <w:rFonts w:asciiTheme="minorBidi" w:hAnsiTheme="minorBidi" w:cstheme="minorBidi"/>
          <w:b/>
          <w:bCs/>
          <w:i/>
          <w:iCs/>
        </w:rPr>
        <w:t xml:space="preserve"> </w:t>
      </w:r>
      <w:r w:rsidRPr="001F31F1">
        <w:rPr>
          <w:rFonts w:asciiTheme="minorBidi" w:hAnsiTheme="minorBidi" w:cstheme="minorBidi"/>
        </w:rPr>
        <w:t>is a process by which a set of items is grouped into classes based on common characteristics</w:t>
      </w:r>
      <w:r w:rsidRPr="00DC52EB">
        <w:rPr>
          <w:rFonts w:asciiTheme="minorBidi" w:hAnsiTheme="minorBidi" w:cstheme="minorBidi"/>
        </w:rPr>
        <w:t xml:space="preserve">. </w:t>
      </w:r>
    </w:p>
    <w:p w:rsidR="000F651B" w:rsidRPr="00DC52EB" w:rsidRDefault="000F651B" w:rsidP="009D61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>Classification of satellite image data is based on placing pixels with similar values into groups and identifying the common characteristics of the items represented by these pixels.</w:t>
      </w:r>
    </w:p>
    <w:p w:rsidR="000F651B" w:rsidRPr="00DC52EB" w:rsidRDefault="000F651B" w:rsidP="008B2D7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>The result of a classification is that all pixels in an image are assigned to classes or themes (e.g. water, coniferous forest, deciduous forest, corn, wheat, etc.)</w:t>
      </w:r>
      <w:r w:rsidR="008B2D7F">
        <w:rPr>
          <w:rFonts w:asciiTheme="minorBidi" w:hAnsiTheme="minorBidi" w:cstheme="minorBidi"/>
        </w:rPr>
        <w:t>.</w:t>
      </w:r>
    </w:p>
    <w:p w:rsidR="000F651B" w:rsidRPr="00DC52EB" w:rsidRDefault="000F651B" w:rsidP="008B2D7F">
      <w:pPr>
        <w:pStyle w:val="NormalWeb"/>
        <w:spacing w:before="0" w:beforeAutospacing="0" w:after="120" w:afterAutospacing="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There are </w:t>
      </w:r>
      <w:r w:rsidRPr="00DC52EB">
        <w:rPr>
          <w:rFonts w:asciiTheme="minorBidi" w:hAnsiTheme="minorBidi" w:cstheme="minorBidi"/>
          <w:b/>
          <w:bCs/>
          <w:i/>
          <w:iCs/>
        </w:rPr>
        <w:t>two types</w:t>
      </w:r>
      <w:r w:rsidRPr="00DC52EB">
        <w:rPr>
          <w:rFonts w:asciiTheme="minorBidi" w:hAnsiTheme="minorBidi" w:cstheme="minorBidi"/>
        </w:rPr>
        <w:t xml:space="preserve"> of image classification</w:t>
      </w:r>
      <w:r w:rsidR="00DC20FD" w:rsidRPr="00DC52EB">
        <w:rPr>
          <w:rFonts w:asciiTheme="minorBidi" w:hAnsiTheme="minorBidi" w:cstheme="minorBidi"/>
        </w:rPr>
        <w:t xml:space="preserve">; </w:t>
      </w:r>
      <w:r w:rsidR="008B2D7F">
        <w:rPr>
          <w:rFonts w:asciiTheme="minorBidi" w:hAnsiTheme="minorBidi" w:cstheme="minorBidi"/>
        </w:rPr>
        <w:t xml:space="preserve">1) </w:t>
      </w:r>
      <w:r w:rsidR="00DC20FD" w:rsidRPr="00DC52EB">
        <w:rPr>
          <w:rFonts w:asciiTheme="minorBidi" w:hAnsiTheme="minorBidi" w:cstheme="minorBidi"/>
          <w:b/>
          <w:bCs/>
          <w:i/>
          <w:iCs/>
        </w:rPr>
        <w:t>supervised</w:t>
      </w:r>
      <w:r w:rsidR="00DC20FD" w:rsidRPr="00DC52EB">
        <w:rPr>
          <w:rFonts w:asciiTheme="minorBidi" w:hAnsiTheme="minorBidi" w:cstheme="minorBidi"/>
        </w:rPr>
        <w:t xml:space="preserve"> and </w:t>
      </w:r>
      <w:r w:rsidR="008B2D7F">
        <w:rPr>
          <w:rFonts w:asciiTheme="minorBidi" w:hAnsiTheme="minorBidi" w:cstheme="minorBidi"/>
        </w:rPr>
        <w:t xml:space="preserve">2) </w:t>
      </w:r>
      <w:r w:rsidR="00DC20FD" w:rsidRPr="00DC52EB">
        <w:rPr>
          <w:rFonts w:asciiTheme="minorBidi" w:hAnsiTheme="minorBidi" w:cstheme="minorBidi"/>
          <w:b/>
          <w:bCs/>
          <w:i/>
          <w:iCs/>
        </w:rPr>
        <w:t>unsupervised</w:t>
      </w:r>
      <w:r w:rsidRPr="00DC52EB">
        <w:rPr>
          <w:rFonts w:asciiTheme="minorBidi" w:hAnsiTheme="minorBidi" w:cstheme="minorBidi"/>
        </w:rPr>
        <w:t>.</w:t>
      </w:r>
    </w:p>
    <w:p w:rsidR="000F651B" w:rsidRPr="00DC52EB" w:rsidRDefault="000F651B" w:rsidP="008B2D7F">
      <w:pPr>
        <w:pStyle w:val="Heading2"/>
        <w:numPr>
          <w:ilvl w:val="0"/>
          <w:numId w:val="14"/>
        </w:numPr>
        <w:spacing w:before="0" w:after="120"/>
        <w:ind w:left="432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>Supervised Classification</w:t>
      </w:r>
    </w:p>
    <w:p w:rsidR="000F651B" w:rsidRPr="00DC52EB" w:rsidRDefault="000F651B" w:rsidP="008B2D7F">
      <w:pPr>
        <w:pStyle w:val="NormalWeb"/>
        <w:numPr>
          <w:ilvl w:val="0"/>
          <w:numId w:val="16"/>
        </w:numPr>
        <w:spacing w:before="0" w:beforeAutospacing="0" w:after="120" w:afterAutospacing="0" w:line="360" w:lineRule="auto"/>
        <w:ind w:left="54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A </w:t>
      </w:r>
      <w:r w:rsidRPr="00DC52EB">
        <w:rPr>
          <w:rFonts w:asciiTheme="minorBidi" w:hAnsiTheme="minorBidi" w:cstheme="minorBidi"/>
          <w:b/>
          <w:bCs/>
          <w:i/>
          <w:iCs/>
        </w:rPr>
        <w:t>supervised classification</w:t>
      </w:r>
      <w:r w:rsidRPr="00DC52EB">
        <w:rPr>
          <w:rFonts w:asciiTheme="minorBidi" w:hAnsiTheme="minorBidi" w:cstheme="minorBidi"/>
        </w:rPr>
        <w:t xml:space="preserve"> is performed when some prior knowledge of the classes in a scene is used to identify representative samples </w:t>
      </w:r>
      <w:r w:rsidR="008B2D7F">
        <w:rPr>
          <w:rFonts w:asciiTheme="minorBidi" w:hAnsiTheme="minorBidi" w:cstheme="minorBidi"/>
        </w:rPr>
        <w:t>(</w:t>
      </w:r>
      <w:r w:rsidR="008B2D7F" w:rsidRPr="00DC52EB">
        <w:rPr>
          <w:rFonts w:asciiTheme="minorBidi" w:hAnsiTheme="minorBidi" w:cstheme="minorBidi"/>
          <w:b/>
          <w:bCs/>
          <w:i/>
          <w:iCs/>
        </w:rPr>
        <w:t>training sites</w:t>
      </w:r>
      <w:r w:rsidR="008B2D7F">
        <w:rPr>
          <w:rFonts w:asciiTheme="minorBidi" w:hAnsiTheme="minorBidi" w:cstheme="minorBidi"/>
        </w:rPr>
        <w:t xml:space="preserve">) </w:t>
      </w:r>
      <w:r w:rsidRPr="00DC52EB">
        <w:rPr>
          <w:rFonts w:asciiTheme="minorBidi" w:hAnsiTheme="minorBidi" w:cstheme="minorBidi"/>
        </w:rPr>
        <w:t xml:space="preserve">of different surface </w:t>
      </w:r>
      <w:r w:rsidR="008B2D7F">
        <w:rPr>
          <w:rFonts w:asciiTheme="minorBidi" w:hAnsiTheme="minorBidi" w:cstheme="minorBidi"/>
        </w:rPr>
        <w:t xml:space="preserve">land </w:t>
      </w:r>
      <w:r w:rsidRPr="00DC52EB">
        <w:rPr>
          <w:rFonts w:asciiTheme="minorBidi" w:hAnsiTheme="minorBidi" w:cstheme="minorBidi"/>
        </w:rPr>
        <w:t>cover types.</w:t>
      </w:r>
    </w:p>
    <w:p w:rsidR="000F651B" w:rsidRPr="00DC52EB" w:rsidRDefault="000F651B" w:rsidP="008B2D7F">
      <w:pPr>
        <w:pStyle w:val="NormalWeb"/>
        <w:numPr>
          <w:ilvl w:val="0"/>
          <w:numId w:val="16"/>
        </w:numPr>
        <w:spacing w:before="0" w:beforeAutospacing="0" w:after="120" w:afterAutospacing="0" w:line="360" w:lineRule="auto"/>
        <w:ind w:left="54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The determination of </w:t>
      </w:r>
      <w:r w:rsidRPr="008B2D7F">
        <w:rPr>
          <w:rFonts w:asciiTheme="minorBidi" w:hAnsiTheme="minorBidi" w:cstheme="minorBidi"/>
          <w:b/>
          <w:bCs/>
          <w:i/>
          <w:iCs/>
        </w:rPr>
        <w:t>training sites</w:t>
      </w:r>
      <w:r w:rsidRPr="00DC52EB">
        <w:rPr>
          <w:rFonts w:asciiTheme="minorBidi" w:hAnsiTheme="minorBidi" w:cstheme="minorBidi"/>
        </w:rPr>
        <w:t xml:space="preserve"> is based on the analyst's knowledge of the geographical region and the surface cover types present in the image. </w:t>
      </w:r>
    </w:p>
    <w:p w:rsidR="000F651B" w:rsidRPr="00DC52EB" w:rsidRDefault="000F651B" w:rsidP="008B2D7F">
      <w:pPr>
        <w:pStyle w:val="NormalWeb"/>
        <w:numPr>
          <w:ilvl w:val="0"/>
          <w:numId w:val="16"/>
        </w:numPr>
        <w:spacing w:before="0" w:beforeAutospacing="0" w:after="120" w:afterAutospacing="0" w:line="360" w:lineRule="auto"/>
        <w:ind w:left="18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lastRenderedPageBreak/>
        <w:t xml:space="preserve">Once the training sites have been established, the numerical information in all of image's spectral bands </w:t>
      </w:r>
      <w:r w:rsidR="00DC20FD" w:rsidRPr="00DC52EB">
        <w:rPr>
          <w:rFonts w:asciiTheme="minorBidi" w:hAnsiTheme="minorBidi" w:cstheme="minorBidi"/>
        </w:rPr>
        <w:t>is used</w:t>
      </w:r>
      <w:r w:rsidRPr="00DC52EB">
        <w:rPr>
          <w:rFonts w:asciiTheme="minorBidi" w:hAnsiTheme="minorBidi" w:cstheme="minorBidi"/>
        </w:rPr>
        <w:t xml:space="preserve"> to define </w:t>
      </w:r>
      <w:r w:rsidR="008B2D7F">
        <w:rPr>
          <w:rFonts w:asciiTheme="minorBidi" w:hAnsiTheme="minorBidi" w:cstheme="minorBidi"/>
        </w:rPr>
        <w:t>(</w:t>
      </w:r>
      <w:r w:rsidRPr="00DC52EB">
        <w:rPr>
          <w:rFonts w:asciiTheme="minorBidi" w:hAnsiTheme="minorBidi" w:cstheme="minorBidi"/>
        </w:rPr>
        <w:t>spectral signature</w:t>
      </w:r>
      <w:r w:rsidR="008B2D7F">
        <w:rPr>
          <w:rFonts w:asciiTheme="minorBidi" w:hAnsiTheme="minorBidi" w:cstheme="minorBidi"/>
        </w:rPr>
        <w:t>)</w:t>
      </w:r>
      <w:r w:rsidRPr="00DC52EB">
        <w:rPr>
          <w:rFonts w:asciiTheme="minorBidi" w:hAnsiTheme="minorBidi" w:cstheme="minorBidi"/>
        </w:rPr>
        <w:t xml:space="preserve"> of each class. </w:t>
      </w:r>
    </w:p>
    <w:p w:rsidR="000F651B" w:rsidRPr="00DC52EB" w:rsidRDefault="000F651B" w:rsidP="008B2D7F">
      <w:pPr>
        <w:pStyle w:val="NormalWeb"/>
        <w:numPr>
          <w:ilvl w:val="0"/>
          <w:numId w:val="16"/>
        </w:numPr>
        <w:spacing w:before="0" w:beforeAutospacing="0" w:after="120" w:afterAutospacing="0" w:line="360" w:lineRule="auto"/>
        <w:ind w:left="173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Once the computer has determined the signatures for each class, it will compare every pixel to the signatures and label it as the class that it is mathematically closest to. </w:t>
      </w:r>
    </w:p>
    <w:p w:rsidR="000F651B" w:rsidRDefault="000F651B" w:rsidP="008B2D7F">
      <w:pPr>
        <w:pStyle w:val="NormalWeb"/>
        <w:numPr>
          <w:ilvl w:val="0"/>
          <w:numId w:val="16"/>
        </w:numPr>
        <w:spacing w:before="0" w:beforeAutospacing="0" w:after="120" w:afterAutospacing="0" w:line="360" w:lineRule="auto"/>
        <w:ind w:left="173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>Each pixel in the image is then assigned to the class which it most closely resembles.</w:t>
      </w:r>
    </w:p>
    <w:p w:rsidR="000F651B" w:rsidRPr="00DC52EB" w:rsidRDefault="000F651B" w:rsidP="008B2D7F">
      <w:pPr>
        <w:pStyle w:val="Heading2"/>
        <w:numPr>
          <w:ilvl w:val="0"/>
          <w:numId w:val="14"/>
        </w:numPr>
        <w:spacing w:before="0" w:after="120"/>
        <w:ind w:left="36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DC52EB">
        <w:rPr>
          <w:rFonts w:asciiTheme="minorBidi" w:hAnsiTheme="minorBidi" w:cstheme="minorBidi"/>
          <w:color w:val="000000"/>
          <w:sz w:val="24"/>
          <w:szCs w:val="24"/>
        </w:rPr>
        <w:t>Unsupervised Classification</w:t>
      </w:r>
    </w:p>
    <w:p w:rsidR="000F651B" w:rsidRPr="00DC52EB" w:rsidRDefault="000F651B" w:rsidP="00974B40">
      <w:pPr>
        <w:pStyle w:val="NormalWeb"/>
        <w:numPr>
          <w:ilvl w:val="0"/>
          <w:numId w:val="17"/>
        </w:numPr>
        <w:spacing w:before="0" w:beforeAutospacing="0" w:after="120" w:afterAutospacing="0" w:line="360" w:lineRule="auto"/>
        <w:ind w:left="36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An </w:t>
      </w:r>
      <w:r w:rsidRPr="00DC52EB">
        <w:rPr>
          <w:rFonts w:asciiTheme="minorBidi" w:hAnsiTheme="minorBidi" w:cstheme="minorBidi"/>
          <w:b/>
          <w:bCs/>
          <w:i/>
          <w:iCs/>
        </w:rPr>
        <w:t>unsupervised classification</w:t>
      </w:r>
      <w:r w:rsidRPr="00DC52EB">
        <w:rPr>
          <w:rFonts w:asciiTheme="minorBidi" w:hAnsiTheme="minorBidi" w:cstheme="minorBidi"/>
        </w:rPr>
        <w:t xml:space="preserve"> is essentially the opposite of a supervised classification. The pixels in an image are examined by </w:t>
      </w:r>
      <w:r w:rsidR="00974B40">
        <w:rPr>
          <w:rFonts w:asciiTheme="minorBidi" w:hAnsiTheme="minorBidi" w:cstheme="minorBidi"/>
        </w:rPr>
        <w:t>a</w:t>
      </w:r>
      <w:r w:rsidRPr="00DC52EB">
        <w:rPr>
          <w:rFonts w:asciiTheme="minorBidi" w:hAnsiTheme="minorBidi" w:cstheme="minorBidi"/>
        </w:rPr>
        <w:t xml:space="preserve"> computer and classified into spectral classes. </w:t>
      </w:r>
    </w:p>
    <w:p w:rsidR="000F651B" w:rsidRPr="00DC52EB" w:rsidRDefault="000F651B" w:rsidP="008B2D7F">
      <w:pPr>
        <w:pStyle w:val="NormalWeb"/>
        <w:numPr>
          <w:ilvl w:val="0"/>
          <w:numId w:val="17"/>
        </w:numPr>
        <w:spacing w:before="0" w:beforeAutospacing="0" w:after="120" w:afterAutospacing="0" w:line="360" w:lineRule="auto"/>
        <w:ind w:left="36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The grouping is based solely on the numerical information in the data and the spectral classes are later matched by the analyst to information classes. </w:t>
      </w:r>
    </w:p>
    <w:p w:rsidR="000F651B" w:rsidRPr="00DC52EB" w:rsidRDefault="000F651B" w:rsidP="008B2D7F">
      <w:pPr>
        <w:pStyle w:val="NormalWeb"/>
        <w:numPr>
          <w:ilvl w:val="0"/>
          <w:numId w:val="17"/>
        </w:numPr>
        <w:spacing w:before="0" w:beforeAutospacing="0" w:after="120" w:afterAutospacing="0" w:line="360" w:lineRule="auto"/>
        <w:ind w:left="360"/>
        <w:jc w:val="both"/>
        <w:rPr>
          <w:rFonts w:asciiTheme="minorBidi" w:hAnsiTheme="minorBidi" w:cstheme="minorBidi"/>
        </w:rPr>
      </w:pPr>
      <w:r w:rsidRPr="00DC52EB">
        <w:rPr>
          <w:rFonts w:asciiTheme="minorBidi" w:hAnsiTheme="minorBidi" w:cstheme="minorBidi"/>
        </w:rPr>
        <w:t xml:space="preserve">In order to create an unsupervised classification the analyst typically determines the number of spectral classes to identify and a computer algorithm will find pixels with similar spectral properties and group them accordingly. </w:t>
      </w:r>
    </w:p>
    <w:p w:rsidR="00DC52EB" w:rsidRDefault="00DC52EB" w:rsidP="005B4BD2">
      <w:pPr>
        <w:pStyle w:val="NormalWeb"/>
        <w:spacing w:before="0" w:beforeAutospacing="0" w:after="0" w:afterAutospacing="0"/>
        <w:jc w:val="center"/>
        <w:rPr>
          <w:rStyle w:val="Strong"/>
          <w:rFonts w:asciiTheme="minorBidi" w:hAnsiTheme="minorBidi" w:cstheme="minorBidi"/>
          <w:u w:val="single"/>
        </w:rPr>
      </w:pPr>
      <w:bookmarkStart w:id="1" w:name="Spatial_Filtering"/>
    </w:p>
    <w:p w:rsidR="000F651B" w:rsidRPr="00931F9B" w:rsidRDefault="000F651B" w:rsidP="00931F9B">
      <w:pPr>
        <w:pStyle w:val="NormalWeb"/>
        <w:spacing w:before="0" w:beforeAutospacing="0" w:after="120" w:afterAutospacing="0"/>
        <w:jc w:val="center"/>
        <w:rPr>
          <w:rFonts w:asciiTheme="minorBidi" w:hAnsiTheme="minorBidi" w:cstheme="minorBidi"/>
        </w:rPr>
      </w:pPr>
      <w:r w:rsidRPr="00931F9B">
        <w:rPr>
          <w:rStyle w:val="Strong"/>
          <w:rFonts w:asciiTheme="minorBidi" w:hAnsiTheme="minorBidi" w:cstheme="minorBidi"/>
        </w:rPr>
        <w:t>Spatial Filtering</w:t>
      </w:r>
      <w:bookmarkEnd w:id="1"/>
    </w:p>
    <w:p w:rsidR="000F651B" w:rsidRPr="00DC52EB" w:rsidRDefault="000F651B" w:rsidP="00974B40">
      <w:pPr>
        <w:pStyle w:val="NormalWeb"/>
        <w:spacing w:before="0" w:beforeAutospacing="0" w:after="120" w:afterAutospacing="0" w:line="360" w:lineRule="auto"/>
        <w:jc w:val="both"/>
        <w:rPr>
          <w:rFonts w:asciiTheme="minorBidi" w:hAnsiTheme="minorBidi" w:cstheme="minorBidi"/>
        </w:rPr>
      </w:pPr>
      <w:r w:rsidRPr="000E4AB8">
        <w:rPr>
          <w:rFonts w:asciiTheme="minorBidi" w:hAnsiTheme="minorBidi" w:cstheme="minorBidi"/>
          <w:b/>
          <w:bCs/>
          <w:i/>
          <w:iCs/>
          <w:u w:val="single"/>
        </w:rPr>
        <w:t>Spatial filters</w:t>
      </w:r>
      <w:r w:rsidRPr="00DC52EB">
        <w:rPr>
          <w:rFonts w:asciiTheme="minorBidi" w:hAnsiTheme="minorBidi" w:cstheme="minorBidi"/>
        </w:rPr>
        <w:t xml:space="preserve"> are designed to </w:t>
      </w:r>
      <w:r w:rsidRPr="000E4AB8">
        <w:rPr>
          <w:rStyle w:val="Strong"/>
          <w:rFonts w:asciiTheme="minorBidi" w:hAnsiTheme="minorBidi" w:cstheme="minorBidi"/>
          <w:b w:val="0"/>
          <w:bCs w:val="0"/>
          <w:u w:val="single"/>
        </w:rPr>
        <w:t>highlight</w:t>
      </w:r>
      <w:r w:rsidRPr="000E4AB8">
        <w:rPr>
          <w:rStyle w:val="Strong"/>
          <w:rFonts w:asciiTheme="minorBidi" w:hAnsiTheme="minorBidi" w:cstheme="minorBidi"/>
          <w:b w:val="0"/>
          <w:bCs w:val="0"/>
        </w:rPr>
        <w:t xml:space="preserve"> or </w:t>
      </w:r>
      <w:r w:rsidR="00195C66" w:rsidRPr="000E4AB8">
        <w:rPr>
          <w:rStyle w:val="Strong"/>
          <w:rFonts w:asciiTheme="minorBidi" w:hAnsiTheme="minorBidi" w:cstheme="minorBidi"/>
          <w:b w:val="0"/>
          <w:bCs w:val="0"/>
          <w:u w:val="single"/>
        </w:rPr>
        <w:t>suppress</w:t>
      </w:r>
      <w:r w:rsidRPr="000E4AB8">
        <w:rPr>
          <w:rStyle w:val="Strong"/>
          <w:rFonts w:asciiTheme="minorBidi" w:hAnsiTheme="minorBidi" w:cstheme="minorBidi"/>
          <w:b w:val="0"/>
          <w:bCs w:val="0"/>
        </w:rPr>
        <w:t xml:space="preserve"> features</w:t>
      </w:r>
      <w:r w:rsidRPr="00DC52EB">
        <w:rPr>
          <w:rFonts w:asciiTheme="minorBidi" w:hAnsiTheme="minorBidi" w:cstheme="minorBidi"/>
        </w:rPr>
        <w:t xml:space="preserve"> in an image based on their </w:t>
      </w:r>
      <w:r w:rsidRPr="00DC52EB">
        <w:rPr>
          <w:rStyle w:val="Strong"/>
          <w:rFonts w:asciiTheme="minorBidi" w:hAnsiTheme="minorBidi" w:cstheme="minorBidi"/>
          <w:i/>
          <w:iCs/>
        </w:rPr>
        <w:t>spatial frequency</w:t>
      </w:r>
      <w:r w:rsidRPr="00DC52EB">
        <w:rPr>
          <w:rFonts w:asciiTheme="minorBidi" w:hAnsiTheme="minorBidi" w:cstheme="minorBidi"/>
        </w:rPr>
        <w:t>. Spatial filters are used to suppress 'noise' in an image, or to highlight specific image characteristics.</w:t>
      </w:r>
    </w:p>
    <w:p w:rsidR="000F651B" w:rsidRPr="00DC52EB" w:rsidRDefault="000F651B" w:rsidP="0060238D">
      <w:pPr>
        <w:pStyle w:val="NormalWeb"/>
        <w:numPr>
          <w:ilvl w:val="0"/>
          <w:numId w:val="21"/>
        </w:numPr>
        <w:spacing w:before="0" w:beforeAutospacing="0" w:after="120" w:afterAutospacing="0" w:line="360" w:lineRule="auto"/>
        <w:jc w:val="both"/>
        <w:rPr>
          <w:rFonts w:asciiTheme="minorBidi" w:hAnsiTheme="minorBidi" w:cstheme="minorBidi"/>
        </w:rPr>
      </w:pPr>
      <w:bookmarkStart w:id="2" w:name="Low-pass_Filters"/>
      <w:r w:rsidRPr="00DC52EB">
        <w:rPr>
          <w:rStyle w:val="Strong"/>
          <w:rFonts w:asciiTheme="minorBidi" w:hAnsiTheme="minorBidi" w:cstheme="minorBidi"/>
          <w:i/>
          <w:iCs/>
        </w:rPr>
        <w:t>Low-pass Filters</w:t>
      </w:r>
      <w:bookmarkEnd w:id="2"/>
      <w:r w:rsidRPr="00DC52EB">
        <w:rPr>
          <w:rStyle w:val="Strong"/>
          <w:rFonts w:asciiTheme="minorBidi" w:hAnsiTheme="minorBidi" w:cstheme="minorBidi"/>
          <w:i/>
          <w:iCs/>
        </w:rPr>
        <w:t>:</w:t>
      </w:r>
      <w:r w:rsidRPr="00DC52EB">
        <w:rPr>
          <w:rFonts w:asciiTheme="minorBidi" w:hAnsiTheme="minorBidi" w:cstheme="minorBidi"/>
        </w:rPr>
        <w:t xml:space="preserve"> These are used to emphasize large homogenous areas of similar tone and reduce the smaller detail. Low frequency areas are retained in the image resulting in a smoother appearance to the image.</w:t>
      </w:r>
    </w:p>
    <w:p w:rsidR="000F651B" w:rsidRPr="00DC52EB" w:rsidRDefault="000F651B" w:rsidP="0060238D">
      <w:pPr>
        <w:pStyle w:val="NormalWeb"/>
        <w:numPr>
          <w:ilvl w:val="0"/>
          <w:numId w:val="21"/>
        </w:numPr>
        <w:spacing w:before="0" w:beforeAutospacing="0" w:after="120" w:afterAutospacing="0" w:line="360" w:lineRule="auto"/>
        <w:jc w:val="both"/>
        <w:rPr>
          <w:rFonts w:asciiTheme="minorBidi" w:hAnsiTheme="minorBidi" w:cstheme="minorBidi"/>
        </w:rPr>
      </w:pPr>
      <w:bookmarkStart w:id="3" w:name="High-pass_Filters"/>
      <w:r w:rsidRPr="00DC52EB">
        <w:rPr>
          <w:rStyle w:val="Strong"/>
          <w:rFonts w:asciiTheme="minorBidi" w:hAnsiTheme="minorBidi" w:cstheme="minorBidi"/>
          <w:i/>
          <w:iCs/>
        </w:rPr>
        <w:t>High-pass Filters</w:t>
      </w:r>
      <w:bookmarkEnd w:id="3"/>
      <w:r w:rsidRPr="00DC52EB">
        <w:rPr>
          <w:rStyle w:val="Strong"/>
          <w:rFonts w:asciiTheme="minorBidi" w:hAnsiTheme="minorBidi" w:cstheme="minorBidi"/>
          <w:i/>
          <w:iCs/>
        </w:rPr>
        <w:t>:</w:t>
      </w:r>
      <w:r w:rsidRPr="00DC52EB">
        <w:rPr>
          <w:rFonts w:asciiTheme="minorBidi" w:hAnsiTheme="minorBidi" w:cstheme="minorBidi"/>
        </w:rPr>
        <w:t xml:space="preserve"> allow high frequency areas to pass with the resulting image having greater detail resulting in a sharpened image.</w:t>
      </w:r>
    </w:p>
    <w:p w:rsidR="000F651B" w:rsidRDefault="000F651B" w:rsidP="0060238D">
      <w:pPr>
        <w:pStyle w:val="NormalWeb"/>
        <w:numPr>
          <w:ilvl w:val="0"/>
          <w:numId w:val="21"/>
        </w:numPr>
        <w:spacing w:before="0" w:beforeAutospacing="0" w:after="120" w:afterAutospacing="0" w:line="360" w:lineRule="auto"/>
        <w:jc w:val="both"/>
        <w:rPr>
          <w:rFonts w:asciiTheme="minorBidi" w:hAnsiTheme="minorBidi" w:cstheme="minorBidi"/>
        </w:rPr>
      </w:pPr>
      <w:bookmarkStart w:id="4" w:name="Directional_Filters"/>
      <w:r w:rsidRPr="00DC52EB">
        <w:rPr>
          <w:rStyle w:val="Strong"/>
          <w:rFonts w:asciiTheme="minorBidi" w:hAnsiTheme="minorBidi" w:cstheme="minorBidi"/>
          <w:i/>
          <w:iCs/>
        </w:rPr>
        <w:t>Directional Filters</w:t>
      </w:r>
      <w:bookmarkEnd w:id="4"/>
      <w:r w:rsidRPr="00DC52EB">
        <w:rPr>
          <w:rStyle w:val="Strong"/>
          <w:rFonts w:asciiTheme="minorBidi" w:hAnsiTheme="minorBidi" w:cstheme="minorBidi"/>
          <w:i/>
          <w:iCs/>
        </w:rPr>
        <w:t>:</w:t>
      </w:r>
      <w:r w:rsidRPr="00DC52EB">
        <w:rPr>
          <w:rFonts w:asciiTheme="minorBidi" w:hAnsiTheme="minorBidi" w:cstheme="minorBidi"/>
        </w:rPr>
        <w:t xml:space="preserve"> are designed to </w:t>
      </w:r>
      <w:r w:rsidRPr="00DC52EB">
        <w:rPr>
          <w:rStyle w:val="Strong"/>
          <w:rFonts w:asciiTheme="minorBidi" w:hAnsiTheme="minorBidi" w:cstheme="minorBidi"/>
          <w:i/>
          <w:iCs/>
        </w:rPr>
        <w:t>enhance linear features</w:t>
      </w:r>
      <w:r w:rsidRPr="00DC52EB">
        <w:rPr>
          <w:rFonts w:asciiTheme="minorBidi" w:hAnsiTheme="minorBidi" w:cstheme="minorBidi"/>
        </w:rPr>
        <w:t xml:space="preserve"> such as roads, streams, faults, etc.</w:t>
      </w:r>
      <w:r w:rsidR="00745B26">
        <w:rPr>
          <w:rFonts w:asciiTheme="minorBidi" w:hAnsiTheme="minorBidi" w:cstheme="minorBidi"/>
        </w:rPr>
        <w:t xml:space="preserve"> </w:t>
      </w:r>
      <w:r w:rsidRPr="00DC52EB">
        <w:rPr>
          <w:rFonts w:asciiTheme="minorBidi" w:hAnsiTheme="minorBidi" w:cstheme="minorBidi"/>
        </w:rPr>
        <w:t xml:space="preserve">The filters can be designed to enhance features which are </w:t>
      </w:r>
      <w:r w:rsidRPr="00DC52EB">
        <w:rPr>
          <w:rStyle w:val="Strong"/>
          <w:rFonts w:asciiTheme="minorBidi" w:hAnsiTheme="minorBidi" w:cstheme="minorBidi"/>
          <w:i/>
          <w:iCs/>
        </w:rPr>
        <w:t>oriented in specific directions</w:t>
      </w:r>
      <w:r w:rsidRPr="00DC52EB">
        <w:rPr>
          <w:rFonts w:asciiTheme="minorBidi" w:hAnsiTheme="minorBidi" w:cstheme="minorBidi"/>
        </w:rPr>
        <w:t xml:space="preserve">, making these useful for </w:t>
      </w:r>
      <w:r w:rsidRPr="00DC52EB">
        <w:rPr>
          <w:rFonts w:asciiTheme="minorBidi" w:hAnsiTheme="minorBidi" w:cstheme="minorBidi"/>
          <w:b/>
          <w:bCs/>
          <w:i/>
          <w:iCs/>
        </w:rPr>
        <w:t>r</w:t>
      </w:r>
      <w:r w:rsidRPr="00DC52EB">
        <w:rPr>
          <w:rStyle w:val="Strong"/>
          <w:rFonts w:asciiTheme="minorBidi" w:hAnsiTheme="minorBidi" w:cstheme="minorBidi"/>
          <w:i/>
          <w:iCs/>
        </w:rPr>
        <w:t>adar imagery</w:t>
      </w:r>
      <w:r w:rsidRPr="00DC52EB">
        <w:rPr>
          <w:rFonts w:asciiTheme="minorBidi" w:hAnsiTheme="minorBidi" w:cstheme="minorBidi"/>
        </w:rPr>
        <w:t xml:space="preserve"> and for </w:t>
      </w:r>
      <w:r w:rsidRPr="00DC52EB">
        <w:rPr>
          <w:rStyle w:val="Emphasis"/>
          <w:rFonts w:asciiTheme="minorBidi" w:hAnsiTheme="minorBidi" w:cstheme="minorBidi"/>
          <w:b/>
          <w:bCs/>
        </w:rPr>
        <w:t xml:space="preserve">geological applications. </w:t>
      </w:r>
      <w:r w:rsidRPr="00DC52EB">
        <w:rPr>
          <w:rFonts w:asciiTheme="minorBidi" w:hAnsiTheme="minorBidi" w:cstheme="minorBidi"/>
        </w:rPr>
        <w:t>Directional filters are also known as edge detection filters.</w:t>
      </w:r>
    </w:p>
    <w:p w:rsidR="00DB28BA" w:rsidRPr="00DC52EB" w:rsidRDefault="00DB28BA" w:rsidP="004D5449">
      <w:pPr>
        <w:pStyle w:val="NormalWeb"/>
        <w:spacing w:before="0" w:beforeAutospacing="0" w:after="0" w:afterAutospacing="0"/>
        <w:rPr>
          <w:rFonts w:asciiTheme="minorBidi" w:hAnsiTheme="minorBidi" w:cstheme="minorBidi"/>
        </w:rPr>
      </w:pPr>
    </w:p>
    <w:sectPr w:rsidR="00DB28BA" w:rsidRPr="00DC52EB" w:rsidSect="00C414B3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16" w:rsidRDefault="00646D16" w:rsidP="00BF652D">
      <w:r>
        <w:separator/>
      </w:r>
    </w:p>
  </w:endnote>
  <w:endnote w:type="continuationSeparator" w:id="0">
    <w:p w:rsidR="00646D16" w:rsidRDefault="00646D16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CF" w:rsidRDefault="00646D16" w:rsidP="00F56A32">
    <w:pPr>
      <w:pStyle w:val="Footer"/>
      <w:ind w:left="0"/>
      <w:jc w:val="left"/>
    </w:pPr>
    <w:r>
      <w:rPr>
        <w:noProof/>
        <w:lang w:bidi="ar-SA"/>
      </w:rPr>
      <w:pict>
        <v:line id="Straight Connector 3" o:spid="_x0000_s2049" style="position:absolute;z-index:251659264;visibility:visible" from="-32.4pt,-8.5pt" to="514.1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HtuAEAAMMDAAAOAAAAZHJzL2Uyb0RvYy54bWysU8GO0zAQvSPxD5bvNE0XrSBquoeulguC&#10;ioUP8DrjxpLtscamaf+esdtmESAh0F4cjz3vzbznyfru6J04ACWLoZftYikFBI2DDftefvv68Oad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" strokecolor="#4579b8 [3044]"/>
      </w:pict>
    </w:r>
    <w:r w:rsidR="007760B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16" w:rsidRDefault="00646D16" w:rsidP="00BF652D">
      <w:r>
        <w:separator/>
      </w:r>
    </w:p>
  </w:footnote>
  <w:footnote w:type="continuationSeparator" w:id="0">
    <w:p w:rsidR="00646D16" w:rsidRDefault="00646D16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9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35"/>
      <w:gridCol w:w="2094"/>
    </w:tblGrid>
    <w:tr w:rsidR="00E274CF" w:rsidRPr="00DC5480" w:rsidTr="006068A2">
      <w:trPr>
        <w:trHeight w:val="291"/>
        <w:jc w:val="center"/>
      </w:trPr>
      <w:tc>
        <w:tcPr>
          <w:tcW w:w="8835" w:type="dxa"/>
          <w:shd w:val="clear" w:color="auto" w:fill="F2F2F2" w:themeFill="background1" w:themeFillShade="F2"/>
        </w:tcPr>
        <w:p w:rsidR="00E274CF" w:rsidRPr="006D0708" w:rsidRDefault="00E274CF" w:rsidP="00BE38B8">
          <w:pPr>
            <w:ind w:left="0"/>
            <w:jc w:val="both"/>
            <w:rPr>
              <w:color w:val="548DD4" w:themeColor="text2" w:themeTint="99"/>
            </w:rPr>
          </w:pPr>
          <w:r>
            <w:rPr>
              <w:b/>
              <w:bCs/>
              <w:color w:val="548DD4" w:themeColor="text2" w:themeTint="99"/>
            </w:rPr>
            <w:t xml:space="preserve">        </w:t>
          </w:r>
          <w:r w:rsidR="00772060">
            <w:rPr>
              <w:b/>
              <w:bCs/>
              <w:color w:val="548DD4" w:themeColor="text2" w:themeTint="99"/>
              <w:sz w:val="32"/>
              <w:szCs w:val="32"/>
            </w:rPr>
            <w:t>RS&amp;GIS</w:t>
          </w:r>
          <w:r w:rsidR="007760BB">
            <w:rPr>
              <w:b/>
              <w:bCs/>
              <w:color w:val="548DD4" w:themeColor="text2" w:themeTint="99"/>
            </w:rPr>
            <w:t xml:space="preserve">   </w:t>
          </w:r>
          <w:r w:rsidRPr="006D0708">
            <w:rPr>
              <w:color w:val="548DD4" w:themeColor="text2" w:themeTint="99"/>
            </w:rPr>
            <w:t>_20</w:t>
          </w:r>
          <w:r>
            <w:rPr>
              <w:color w:val="548DD4" w:themeColor="text2" w:themeTint="99"/>
            </w:rPr>
            <w:t>1</w:t>
          </w:r>
          <w:r w:rsidR="00BE38B8">
            <w:rPr>
              <w:color w:val="548DD4" w:themeColor="text2" w:themeTint="99"/>
            </w:rPr>
            <w:t>9</w:t>
          </w:r>
          <w:r w:rsidRPr="006D0708">
            <w:rPr>
              <w:color w:val="548DD4" w:themeColor="text2" w:themeTint="99"/>
            </w:rPr>
            <w:t>-20</w:t>
          </w:r>
          <w:r w:rsidR="00BE38B8">
            <w:rPr>
              <w:color w:val="548DD4" w:themeColor="text2" w:themeTint="99"/>
            </w:rPr>
            <w:t>20</w:t>
          </w:r>
          <w:r w:rsidRPr="006D0708">
            <w:rPr>
              <w:color w:val="548DD4" w:themeColor="text2" w:themeTint="99"/>
            </w:rPr>
            <w:t>_</w:t>
          </w:r>
          <w:r w:rsidR="007760BB">
            <w:rPr>
              <w:color w:val="548DD4" w:themeColor="text2" w:themeTint="99"/>
            </w:rPr>
            <w:t xml:space="preserve">   </w:t>
          </w:r>
          <w:r w:rsidRPr="006D0708">
            <w:rPr>
              <w:b/>
              <w:bCs/>
              <w:color w:val="548DD4" w:themeColor="text2" w:themeTint="99"/>
            </w:rPr>
            <w:t>L-</w:t>
          </w:r>
          <w:r w:rsidR="008125A2">
            <w:rPr>
              <w:b/>
              <w:bCs/>
              <w:color w:val="548DD4" w:themeColor="text2" w:themeTint="99"/>
            </w:rPr>
            <w:t>4</w:t>
          </w:r>
          <w:r w:rsidR="007760BB">
            <w:rPr>
              <w:b/>
              <w:bCs/>
              <w:color w:val="548DD4" w:themeColor="text2" w:themeTint="99"/>
            </w:rPr>
            <w:t xml:space="preserve">      </w:t>
          </w:r>
          <w:r>
            <w:rPr>
              <w:rFonts w:ascii="AR CENA" w:hAnsi="AR CENA" w:cs="Times New Roman"/>
              <w:b/>
              <w:bCs/>
              <w:color w:val="548DD4"/>
              <w:sz w:val="32"/>
              <w:szCs w:val="32"/>
            </w:rPr>
            <w:t>Digital Image Processing “DIP”</w:t>
          </w:r>
        </w:p>
      </w:tc>
      <w:tc>
        <w:tcPr>
          <w:tcW w:w="2094" w:type="dxa"/>
          <w:shd w:val="clear" w:color="auto" w:fill="F2F2F2" w:themeFill="background1" w:themeFillShade="F2"/>
        </w:tcPr>
        <w:p w:rsidR="00E274CF" w:rsidRPr="006D0708" w:rsidRDefault="00E274CF" w:rsidP="006068A2">
          <w:pPr>
            <w:pStyle w:val="Header"/>
            <w:ind w:left="0"/>
            <w:jc w:val="both"/>
            <w:rPr>
              <w:color w:val="548DD4" w:themeColor="text2" w:themeTint="99"/>
            </w:rPr>
          </w:pPr>
          <w:r w:rsidRPr="006D0708">
            <w:rPr>
              <w:color w:val="548DD4" w:themeColor="text2" w:themeTint="99"/>
            </w:rPr>
            <w:t xml:space="preserve">Page </w:t>
          </w:r>
          <w:r w:rsidR="00ED059C" w:rsidRPr="002046CF">
            <w:rPr>
              <w:color w:val="548DD4" w:themeColor="text2" w:themeTint="99"/>
              <w:sz w:val="28"/>
              <w:szCs w:val="28"/>
            </w:rPr>
            <w:fldChar w:fldCharType="begin"/>
          </w:r>
          <w:r w:rsidRPr="002046CF">
            <w:rPr>
              <w:color w:val="548DD4" w:themeColor="text2" w:themeTint="99"/>
              <w:sz w:val="28"/>
              <w:szCs w:val="28"/>
            </w:rPr>
            <w:instrText xml:space="preserve"> PAGE </w:instrText>
          </w:r>
          <w:r w:rsidR="00ED059C" w:rsidRPr="002046CF">
            <w:rPr>
              <w:color w:val="548DD4" w:themeColor="text2" w:themeTint="99"/>
              <w:sz w:val="28"/>
              <w:szCs w:val="28"/>
            </w:rPr>
            <w:fldChar w:fldCharType="separate"/>
          </w:r>
          <w:r w:rsidR="00BE38B8">
            <w:rPr>
              <w:noProof/>
              <w:color w:val="548DD4" w:themeColor="text2" w:themeTint="99"/>
              <w:sz w:val="28"/>
              <w:szCs w:val="28"/>
            </w:rPr>
            <w:t>1</w:t>
          </w:r>
          <w:r w:rsidR="00ED059C" w:rsidRPr="002046CF">
            <w:rPr>
              <w:color w:val="548DD4" w:themeColor="text2" w:themeTint="99"/>
              <w:sz w:val="28"/>
              <w:szCs w:val="28"/>
            </w:rPr>
            <w:fldChar w:fldCharType="end"/>
          </w:r>
          <w:r w:rsidRPr="006D0708">
            <w:rPr>
              <w:color w:val="548DD4" w:themeColor="text2" w:themeTint="99"/>
            </w:rPr>
            <w:t xml:space="preserve"> of </w:t>
          </w:r>
          <w:r w:rsidR="00ED059C" w:rsidRPr="006D0708">
            <w:rPr>
              <w:color w:val="548DD4" w:themeColor="text2" w:themeTint="99"/>
            </w:rPr>
            <w:fldChar w:fldCharType="begin"/>
          </w:r>
          <w:r w:rsidRPr="006D0708">
            <w:rPr>
              <w:color w:val="548DD4" w:themeColor="text2" w:themeTint="99"/>
            </w:rPr>
            <w:instrText xml:space="preserve"> NUMPAGES </w:instrText>
          </w:r>
          <w:r w:rsidR="00ED059C" w:rsidRPr="006D0708">
            <w:rPr>
              <w:color w:val="548DD4" w:themeColor="text2" w:themeTint="99"/>
            </w:rPr>
            <w:fldChar w:fldCharType="separate"/>
          </w:r>
          <w:r w:rsidR="00BE38B8">
            <w:rPr>
              <w:noProof/>
              <w:color w:val="548DD4" w:themeColor="text2" w:themeTint="99"/>
            </w:rPr>
            <w:t>3</w:t>
          </w:r>
          <w:r w:rsidR="00ED059C" w:rsidRPr="006D0708">
            <w:rPr>
              <w:color w:val="548DD4" w:themeColor="text2" w:themeTint="99"/>
            </w:rPr>
            <w:fldChar w:fldCharType="end"/>
          </w:r>
        </w:p>
      </w:tc>
    </w:tr>
  </w:tbl>
  <w:p w:rsidR="00E274CF" w:rsidRDefault="00E2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571"/>
    <w:multiLevelType w:val="hybridMultilevel"/>
    <w:tmpl w:val="6BC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711"/>
    <w:multiLevelType w:val="hybridMultilevel"/>
    <w:tmpl w:val="59F22A6A"/>
    <w:lvl w:ilvl="0" w:tplc="72A2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C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C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A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3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23583"/>
    <w:multiLevelType w:val="hybridMultilevel"/>
    <w:tmpl w:val="8E3AB06A"/>
    <w:lvl w:ilvl="0" w:tplc="B5A65582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9A7E85"/>
    <w:multiLevelType w:val="hybridMultilevel"/>
    <w:tmpl w:val="12E41FC2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>
    <w:nsid w:val="19BC6A60"/>
    <w:multiLevelType w:val="hybridMultilevel"/>
    <w:tmpl w:val="F4F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2515"/>
    <w:multiLevelType w:val="hybridMultilevel"/>
    <w:tmpl w:val="0FD25C48"/>
    <w:lvl w:ilvl="0" w:tplc="B5A65582">
      <w:numFmt w:val="bullet"/>
      <w:lvlText w:val="•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37613DE4"/>
    <w:multiLevelType w:val="multilevel"/>
    <w:tmpl w:val="437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F210B"/>
    <w:multiLevelType w:val="hybridMultilevel"/>
    <w:tmpl w:val="A142E0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C7E7CB1"/>
    <w:multiLevelType w:val="hybridMultilevel"/>
    <w:tmpl w:val="44503CE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>
    <w:nsid w:val="4842501E"/>
    <w:multiLevelType w:val="hybridMultilevel"/>
    <w:tmpl w:val="8C9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C4CC0"/>
    <w:multiLevelType w:val="hybridMultilevel"/>
    <w:tmpl w:val="EC64745E"/>
    <w:lvl w:ilvl="0" w:tplc="B5A65582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18786B"/>
    <w:multiLevelType w:val="hybridMultilevel"/>
    <w:tmpl w:val="79BEE6C8"/>
    <w:lvl w:ilvl="0" w:tplc="D18A4B1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>
    <w:nsid w:val="55D7733B"/>
    <w:multiLevelType w:val="hybridMultilevel"/>
    <w:tmpl w:val="37A4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00020"/>
    <w:multiLevelType w:val="hybridMultilevel"/>
    <w:tmpl w:val="0AD61858"/>
    <w:lvl w:ilvl="0" w:tplc="5FF0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A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6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CB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FC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8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8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E45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A510C"/>
    <w:multiLevelType w:val="hybridMultilevel"/>
    <w:tmpl w:val="FA680EF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>
    <w:nsid w:val="5B7678FF"/>
    <w:multiLevelType w:val="hybridMultilevel"/>
    <w:tmpl w:val="5B96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26538"/>
    <w:multiLevelType w:val="hybridMultilevel"/>
    <w:tmpl w:val="E87C9CAC"/>
    <w:lvl w:ilvl="0" w:tplc="FB8C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06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05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C9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44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41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D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2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7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C0776"/>
    <w:multiLevelType w:val="hybridMultilevel"/>
    <w:tmpl w:val="727ED27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>
    <w:nsid w:val="714D7433"/>
    <w:multiLevelType w:val="hybridMultilevel"/>
    <w:tmpl w:val="1FA2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D0C29"/>
    <w:multiLevelType w:val="hybridMultilevel"/>
    <w:tmpl w:val="E87C9CAC"/>
    <w:lvl w:ilvl="0" w:tplc="FB8C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06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05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C9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44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41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D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2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7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612B9"/>
    <w:multiLevelType w:val="hybridMultilevel"/>
    <w:tmpl w:val="23B08B94"/>
    <w:lvl w:ilvl="0" w:tplc="B5A65582">
      <w:numFmt w:val="bullet"/>
      <w:lvlText w:val="•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0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18"/>
  </w:num>
  <w:num w:numId="18">
    <w:abstractNumId w:val="19"/>
  </w:num>
  <w:num w:numId="19">
    <w:abstractNumId w:val="1"/>
  </w:num>
  <w:num w:numId="20">
    <w:abstractNumId w:val="7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03877"/>
    <w:rsid w:val="00011589"/>
    <w:rsid w:val="00016AA6"/>
    <w:rsid w:val="000225BC"/>
    <w:rsid w:val="00030FA5"/>
    <w:rsid w:val="0003313F"/>
    <w:rsid w:val="00041C64"/>
    <w:rsid w:val="00044B76"/>
    <w:rsid w:val="000562B9"/>
    <w:rsid w:val="0005700F"/>
    <w:rsid w:val="00061AB4"/>
    <w:rsid w:val="00066385"/>
    <w:rsid w:val="000722DD"/>
    <w:rsid w:val="00076C7E"/>
    <w:rsid w:val="00077A7A"/>
    <w:rsid w:val="00081AA7"/>
    <w:rsid w:val="000B1577"/>
    <w:rsid w:val="000C010D"/>
    <w:rsid w:val="000C49BD"/>
    <w:rsid w:val="000C5DEC"/>
    <w:rsid w:val="000C61D5"/>
    <w:rsid w:val="000C7152"/>
    <w:rsid w:val="000C7971"/>
    <w:rsid w:val="000D2481"/>
    <w:rsid w:val="000E0159"/>
    <w:rsid w:val="000E4AB8"/>
    <w:rsid w:val="000E659C"/>
    <w:rsid w:val="000F2E8C"/>
    <w:rsid w:val="000F651B"/>
    <w:rsid w:val="000F74A5"/>
    <w:rsid w:val="001025A8"/>
    <w:rsid w:val="0010279B"/>
    <w:rsid w:val="00105918"/>
    <w:rsid w:val="00105B79"/>
    <w:rsid w:val="00107B7C"/>
    <w:rsid w:val="001139DD"/>
    <w:rsid w:val="001144EF"/>
    <w:rsid w:val="001176C4"/>
    <w:rsid w:val="001416E4"/>
    <w:rsid w:val="00146641"/>
    <w:rsid w:val="001469FF"/>
    <w:rsid w:val="00150B26"/>
    <w:rsid w:val="001551E8"/>
    <w:rsid w:val="00155DB6"/>
    <w:rsid w:val="001635CE"/>
    <w:rsid w:val="00166569"/>
    <w:rsid w:val="001720A6"/>
    <w:rsid w:val="00177507"/>
    <w:rsid w:val="00182399"/>
    <w:rsid w:val="00182A42"/>
    <w:rsid w:val="00183A5B"/>
    <w:rsid w:val="00193225"/>
    <w:rsid w:val="00193B23"/>
    <w:rsid w:val="00195C66"/>
    <w:rsid w:val="0019617F"/>
    <w:rsid w:val="001A211C"/>
    <w:rsid w:val="001A2B2A"/>
    <w:rsid w:val="001A5445"/>
    <w:rsid w:val="001B5918"/>
    <w:rsid w:val="001B79D0"/>
    <w:rsid w:val="001C0536"/>
    <w:rsid w:val="001C4103"/>
    <w:rsid w:val="001C58B9"/>
    <w:rsid w:val="001D2606"/>
    <w:rsid w:val="001D50B1"/>
    <w:rsid w:val="001E1A7E"/>
    <w:rsid w:val="001F034B"/>
    <w:rsid w:val="001F31F1"/>
    <w:rsid w:val="001F33ED"/>
    <w:rsid w:val="001F4652"/>
    <w:rsid w:val="002046CF"/>
    <w:rsid w:val="00216006"/>
    <w:rsid w:val="00226076"/>
    <w:rsid w:val="00232EBD"/>
    <w:rsid w:val="002510F6"/>
    <w:rsid w:val="00257D47"/>
    <w:rsid w:val="002629BE"/>
    <w:rsid w:val="00264041"/>
    <w:rsid w:val="00271A64"/>
    <w:rsid w:val="002745C0"/>
    <w:rsid w:val="002761A9"/>
    <w:rsid w:val="00282798"/>
    <w:rsid w:val="002923FF"/>
    <w:rsid w:val="00292F85"/>
    <w:rsid w:val="002A58BD"/>
    <w:rsid w:val="002A6027"/>
    <w:rsid w:val="002A603E"/>
    <w:rsid w:val="002A644D"/>
    <w:rsid w:val="002A733F"/>
    <w:rsid w:val="002B04BF"/>
    <w:rsid w:val="002B4424"/>
    <w:rsid w:val="002C72CE"/>
    <w:rsid w:val="002C7D2C"/>
    <w:rsid w:val="002D53B2"/>
    <w:rsid w:val="002D5405"/>
    <w:rsid w:val="002F2AE8"/>
    <w:rsid w:val="002F2CE3"/>
    <w:rsid w:val="0030086F"/>
    <w:rsid w:val="003011F7"/>
    <w:rsid w:val="0030126D"/>
    <w:rsid w:val="003021AB"/>
    <w:rsid w:val="0030321E"/>
    <w:rsid w:val="00304018"/>
    <w:rsid w:val="0030477B"/>
    <w:rsid w:val="00305919"/>
    <w:rsid w:val="0030656F"/>
    <w:rsid w:val="00314BF8"/>
    <w:rsid w:val="0031615F"/>
    <w:rsid w:val="0031739C"/>
    <w:rsid w:val="003213F1"/>
    <w:rsid w:val="00321FA8"/>
    <w:rsid w:val="003250C9"/>
    <w:rsid w:val="003252A7"/>
    <w:rsid w:val="0033496B"/>
    <w:rsid w:val="00336769"/>
    <w:rsid w:val="00357AD4"/>
    <w:rsid w:val="0037700C"/>
    <w:rsid w:val="00381EF4"/>
    <w:rsid w:val="00383F38"/>
    <w:rsid w:val="00390EA5"/>
    <w:rsid w:val="003924F2"/>
    <w:rsid w:val="00394A87"/>
    <w:rsid w:val="0039726A"/>
    <w:rsid w:val="003A372B"/>
    <w:rsid w:val="003B3B41"/>
    <w:rsid w:val="003B41F3"/>
    <w:rsid w:val="003C1E99"/>
    <w:rsid w:val="003D6A83"/>
    <w:rsid w:val="003E0A91"/>
    <w:rsid w:val="003E7933"/>
    <w:rsid w:val="003E7F7D"/>
    <w:rsid w:val="003F6553"/>
    <w:rsid w:val="004038EC"/>
    <w:rsid w:val="00413AEF"/>
    <w:rsid w:val="004241C8"/>
    <w:rsid w:val="0042633B"/>
    <w:rsid w:val="0043094A"/>
    <w:rsid w:val="004341DC"/>
    <w:rsid w:val="0044170E"/>
    <w:rsid w:val="00442C18"/>
    <w:rsid w:val="00452F90"/>
    <w:rsid w:val="0046305C"/>
    <w:rsid w:val="00474BEE"/>
    <w:rsid w:val="00476A59"/>
    <w:rsid w:val="00480E40"/>
    <w:rsid w:val="004815D0"/>
    <w:rsid w:val="00486739"/>
    <w:rsid w:val="00487A2B"/>
    <w:rsid w:val="004928F8"/>
    <w:rsid w:val="00497D33"/>
    <w:rsid w:val="004A5FDC"/>
    <w:rsid w:val="004B2C12"/>
    <w:rsid w:val="004B44CE"/>
    <w:rsid w:val="004B7DBB"/>
    <w:rsid w:val="004C0B0F"/>
    <w:rsid w:val="004C6A88"/>
    <w:rsid w:val="004D4771"/>
    <w:rsid w:val="004D5449"/>
    <w:rsid w:val="004E168F"/>
    <w:rsid w:val="004E30C0"/>
    <w:rsid w:val="004E3F51"/>
    <w:rsid w:val="004E456E"/>
    <w:rsid w:val="004E7200"/>
    <w:rsid w:val="004E7598"/>
    <w:rsid w:val="004F1F1C"/>
    <w:rsid w:val="004F44EF"/>
    <w:rsid w:val="005014F0"/>
    <w:rsid w:val="00505E64"/>
    <w:rsid w:val="00513064"/>
    <w:rsid w:val="005154ED"/>
    <w:rsid w:val="00530003"/>
    <w:rsid w:val="005302EE"/>
    <w:rsid w:val="005303CB"/>
    <w:rsid w:val="0054580E"/>
    <w:rsid w:val="005458B9"/>
    <w:rsid w:val="005470CA"/>
    <w:rsid w:val="00565330"/>
    <w:rsid w:val="00571074"/>
    <w:rsid w:val="00583139"/>
    <w:rsid w:val="00587E7D"/>
    <w:rsid w:val="00590327"/>
    <w:rsid w:val="0059144E"/>
    <w:rsid w:val="00594FD2"/>
    <w:rsid w:val="0059594E"/>
    <w:rsid w:val="00596D6D"/>
    <w:rsid w:val="005A15F3"/>
    <w:rsid w:val="005A261C"/>
    <w:rsid w:val="005A6AA1"/>
    <w:rsid w:val="005B2785"/>
    <w:rsid w:val="005B4BD2"/>
    <w:rsid w:val="005B577E"/>
    <w:rsid w:val="005C20A7"/>
    <w:rsid w:val="005C4F4D"/>
    <w:rsid w:val="005C5DFD"/>
    <w:rsid w:val="005E1B0E"/>
    <w:rsid w:val="005E204A"/>
    <w:rsid w:val="005E661A"/>
    <w:rsid w:val="005F2825"/>
    <w:rsid w:val="005F35BD"/>
    <w:rsid w:val="005F563F"/>
    <w:rsid w:val="005F5801"/>
    <w:rsid w:val="006016FC"/>
    <w:rsid w:val="0060238D"/>
    <w:rsid w:val="00602661"/>
    <w:rsid w:val="006058E2"/>
    <w:rsid w:val="006068A2"/>
    <w:rsid w:val="006105C7"/>
    <w:rsid w:val="00616D6B"/>
    <w:rsid w:val="006217E6"/>
    <w:rsid w:val="00621F13"/>
    <w:rsid w:val="00623246"/>
    <w:rsid w:val="006240DD"/>
    <w:rsid w:val="00627059"/>
    <w:rsid w:val="006404F3"/>
    <w:rsid w:val="0064056F"/>
    <w:rsid w:val="00642B43"/>
    <w:rsid w:val="0064357E"/>
    <w:rsid w:val="006437AB"/>
    <w:rsid w:val="00646D16"/>
    <w:rsid w:val="00651D8D"/>
    <w:rsid w:val="00654E6E"/>
    <w:rsid w:val="006550BB"/>
    <w:rsid w:val="00661B6C"/>
    <w:rsid w:val="00675B92"/>
    <w:rsid w:val="00675CFF"/>
    <w:rsid w:val="00681C6C"/>
    <w:rsid w:val="006842F1"/>
    <w:rsid w:val="00691D09"/>
    <w:rsid w:val="006955B0"/>
    <w:rsid w:val="006A35AC"/>
    <w:rsid w:val="006A5031"/>
    <w:rsid w:val="006B092B"/>
    <w:rsid w:val="006B11B7"/>
    <w:rsid w:val="006B1436"/>
    <w:rsid w:val="006B2F2D"/>
    <w:rsid w:val="006B4DAE"/>
    <w:rsid w:val="006C07AE"/>
    <w:rsid w:val="006C4ADF"/>
    <w:rsid w:val="006C7C96"/>
    <w:rsid w:val="006D0708"/>
    <w:rsid w:val="006D3EAD"/>
    <w:rsid w:val="006F3093"/>
    <w:rsid w:val="006F3782"/>
    <w:rsid w:val="006F766E"/>
    <w:rsid w:val="0070193E"/>
    <w:rsid w:val="00705CC2"/>
    <w:rsid w:val="00706369"/>
    <w:rsid w:val="00712CA7"/>
    <w:rsid w:val="00715516"/>
    <w:rsid w:val="00716FFA"/>
    <w:rsid w:val="00717A61"/>
    <w:rsid w:val="00730199"/>
    <w:rsid w:val="00734049"/>
    <w:rsid w:val="007373AD"/>
    <w:rsid w:val="00737525"/>
    <w:rsid w:val="00740237"/>
    <w:rsid w:val="00740502"/>
    <w:rsid w:val="00745B26"/>
    <w:rsid w:val="0075325A"/>
    <w:rsid w:val="00754EDF"/>
    <w:rsid w:val="00757E0D"/>
    <w:rsid w:val="00760E8A"/>
    <w:rsid w:val="00772060"/>
    <w:rsid w:val="00773213"/>
    <w:rsid w:val="007760BB"/>
    <w:rsid w:val="00777587"/>
    <w:rsid w:val="007778B6"/>
    <w:rsid w:val="007828BA"/>
    <w:rsid w:val="007A0772"/>
    <w:rsid w:val="007A3AB2"/>
    <w:rsid w:val="007A502F"/>
    <w:rsid w:val="007A6347"/>
    <w:rsid w:val="007B0503"/>
    <w:rsid w:val="007B1045"/>
    <w:rsid w:val="007B531E"/>
    <w:rsid w:val="007C4129"/>
    <w:rsid w:val="007C5EF3"/>
    <w:rsid w:val="007C7D3E"/>
    <w:rsid w:val="007D2CB8"/>
    <w:rsid w:val="007D5CD8"/>
    <w:rsid w:val="007E750A"/>
    <w:rsid w:val="007F54CF"/>
    <w:rsid w:val="00804504"/>
    <w:rsid w:val="00804EC0"/>
    <w:rsid w:val="0080771C"/>
    <w:rsid w:val="008125A2"/>
    <w:rsid w:val="00812C6A"/>
    <w:rsid w:val="00813688"/>
    <w:rsid w:val="0081381D"/>
    <w:rsid w:val="00826307"/>
    <w:rsid w:val="00827119"/>
    <w:rsid w:val="008279CD"/>
    <w:rsid w:val="00827CCA"/>
    <w:rsid w:val="00840552"/>
    <w:rsid w:val="0084337A"/>
    <w:rsid w:val="008462C1"/>
    <w:rsid w:val="00862714"/>
    <w:rsid w:val="00862D60"/>
    <w:rsid w:val="00865385"/>
    <w:rsid w:val="00881848"/>
    <w:rsid w:val="00884428"/>
    <w:rsid w:val="008866C7"/>
    <w:rsid w:val="00886C9E"/>
    <w:rsid w:val="00887418"/>
    <w:rsid w:val="00891847"/>
    <w:rsid w:val="008921D8"/>
    <w:rsid w:val="00896F8F"/>
    <w:rsid w:val="008A2ABF"/>
    <w:rsid w:val="008A75B8"/>
    <w:rsid w:val="008B03E1"/>
    <w:rsid w:val="008B2D7F"/>
    <w:rsid w:val="008B3449"/>
    <w:rsid w:val="008C2AD9"/>
    <w:rsid w:val="008D47F1"/>
    <w:rsid w:val="008D75B8"/>
    <w:rsid w:val="008E3647"/>
    <w:rsid w:val="008E4EF1"/>
    <w:rsid w:val="008E5C40"/>
    <w:rsid w:val="008E623A"/>
    <w:rsid w:val="008E6EEF"/>
    <w:rsid w:val="008F6AA5"/>
    <w:rsid w:val="00903A3B"/>
    <w:rsid w:val="00904069"/>
    <w:rsid w:val="0090622A"/>
    <w:rsid w:val="0090709D"/>
    <w:rsid w:val="009071C0"/>
    <w:rsid w:val="00907C60"/>
    <w:rsid w:val="00910BC7"/>
    <w:rsid w:val="009113CA"/>
    <w:rsid w:val="00914CE0"/>
    <w:rsid w:val="00916B81"/>
    <w:rsid w:val="00916D22"/>
    <w:rsid w:val="009226F8"/>
    <w:rsid w:val="00930DC4"/>
    <w:rsid w:val="00931F9B"/>
    <w:rsid w:val="00932711"/>
    <w:rsid w:val="00936A74"/>
    <w:rsid w:val="00947382"/>
    <w:rsid w:val="00953F94"/>
    <w:rsid w:val="00955356"/>
    <w:rsid w:val="00955652"/>
    <w:rsid w:val="0095718E"/>
    <w:rsid w:val="00971068"/>
    <w:rsid w:val="00974B40"/>
    <w:rsid w:val="00975692"/>
    <w:rsid w:val="00975A98"/>
    <w:rsid w:val="00981635"/>
    <w:rsid w:val="00981BC9"/>
    <w:rsid w:val="009919AF"/>
    <w:rsid w:val="00992B35"/>
    <w:rsid w:val="009A1BD8"/>
    <w:rsid w:val="009A2E32"/>
    <w:rsid w:val="009B4FF7"/>
    <w:rsid w:val="009C0EDE"/>
    <w:rsid w:val="009C1E26"/>
    <w:rsid w:val="009C560A"/>
    <w:rsid w:val="009D300C"/>
    <w:rsid w:val="009D616E"/>
    <w:rsid w:val="009D717C"/>
    <w:rsid w:val="009E3396"/>
    <w:rsid w:val="009E4DBB"/>
    <w:rsid w:val="009F656B"/>
    <w:rsid w:val="009F7E56"/>
    <w:rsid w:val="009F7F33"/>
    <w:rsid w:val="00A01645"/>
    <w:rsid w:val="00A01A13"/>
    <w:rsid w:val="00A0306D"/>
    <w:rsid w:val="00A13252"/>
    <w:rsid w:val="00A258D7"/>
    <w:rsid w:val="00A304CD"/>
    <w:rsid w:val="00A31C9A"/>
    <w:rsid w:val="00A32576"/>
    <w:rsid w:val="00A33C3F"/>
    <w:rsid w:val="00A411B9"/>
    <w:rsid w:val="00A4459B"/>
    <w:rsid w:val="00A4688B"/>
    <w:rsid w:val="00A51868"/>
    <w:rsid w:val="00A55EEF"/>
    <w:rsid w:val="00A608E2"/>
    <w:rsid w:val="00A62679"/>
    <w:rsid w:val="00A63626"/>
    <w:rsid w:val="00A6403B"/>
    <w:rsid w:val="00A67CF0"/>
    <w:rsid w:val="00A709ED"/>
    <w:rsid w:val="00A71BB1"/>
    <w:rsid w:val="00A7389E"/>
    <w:rsid w:val="00A81C53"/>
    <w:rsid w:val="00A84B4E"/>
    <w:rsid w:val="00A84E33"/>
    <w:rsid w:val="00A9147B"/>
    <w:rsid w:val="00A94FA9"/>
    <w:rsid w:val="00A955A9"/>
    <w:rsid w:val="00AA5F79"/>
    <w:rsid w:val="00AB274A"/>
    <w:rsid w:val="00AB440A"/>
    <w:rsid w:val="00AB454A"/>
    <w:rsid w:val="00AC5763"/>
    <w:rsid w:val="00AD4939"/>
    <w:rsid w:val="00AE2D53"/>
    <w:rsid w:val="00AF03CA"/>
    <w:rsid w:val="00AF129C"/>
    <w:rsid w:val="00AF330F"/>
    <w:rsid w:val="00B04DC7"/>
    <w:rsid w:val="00B11571"/>
    <w:rsid w:val="00B16FAD"/>
    <w:rsid w:val="00B30384"/>
    <w:rsid w:val="00B30F4A"/>
    <w:rsid w:val="00B32AEF"/>
    <w:rsid w:val="00B35233"/>
    <w:rsid w:val="00B35A54"/>
    <w:rsid w:val="00B37537"/>
    <w:rsid w:val="00B41507"/>
    <w:rsid w:val="00B43C42"/>
    <w:rsid w:val="00B46FDD"/>
    <w:rsid w:val="00B47D40"/>
    <w:rsid w:val="00B50FD0"/>
    <w:rsid w:val="00B569F1"/>
    <w:rsid w:val="00B60387"/>
    <w:rsid w:val="00B6058C"/>
    <w:rsid w:val="00B627DE"/>
    <w:rsid w:val="00B63F08"/>
    <w:rsid w:val="00B738C4"/>
    <w:rsid w:val="00B7625E"/>
    <w:rsid w:val="00B822F3"/>
    <w:rsid w:val="00B8593B"/>
    <w:rsid w:val="00B92538"/>
    <w:rsid w:val="00B96312"/>
    <w:rsid w:val="00BA1614"/>
    <w:rsid w:val="00BA4DA7"/>
    <w:rsid w:val="00BB4894"/>
    <w:rsid w:val="00BB5DA0"/>
    <w:rsid w:val="00BC0690"/>
    <w:rsid w:val="00BC1EC4"/>
    <w:rsid w:val="00BD293B"/>
    <w:rsid w:val="00BD2D3E"/>
    <w:rsid w:val="00BE1E4A"/>
    <w:rsid w:val="00BE2E8A"/>
    <w:rsid w:val="00BE38B8"/>
    <w:rsid w:val="00BF12C1"/>
    <w:rsid w:val="00BF1BFE"/>
    <w:rsid w:val="00BF2E4D"/>
    <w:rsid w:val="00BF2F5C"/>
    <w:rsid w:val="00BF3C5B"/>
    <w:rsid w:val="00BF652D"/>
    <w:rsid w:val="00C0056A"/>
    <w:rsid w:val="00C01F81"/>
    <w:rsid w:val="00C0642E"/>
    <w:rsid w:val="00C06AC4"/>
    <w:rsid w:val="00C11A94"/>
    <w:rsid w:val="00C13B96"/>
    <w:rsid w:val="00C21ECD"/>
    <w:rsid w:val="00C2774D"/>
    <w:rsid w:val="00C30241"/>
    <w:rsid w:val="00C30B11"/>
    <w:rsid w:val="00C33A2B"/>
    <w:rsid w:val="00C414B3"/>
    <w:rsid w:val="00C457E2"/>
    <w:rsid w:val="00C6207C"/>
    <w:rsid w:val="00C64A0A"/>
    <w:rsid w:val="00C77BA9"/>
    <w:rsid w:val="00C80CFF"/>
    <w:rsid w:val="00C84C32"/>
    <w:rsid w:val="00C84F08"/>
    <w:rsid w:val="00C851CD"/>
    <w:rsid w:val="00C90A16"/>
    <w:rsid w:val="00C9242C"/>
    <w:rsid w:val="00C949A4"/>
    <w:rsid w:val="00CA1138"/>
    <w:rsid w:val="00CA2C6C"/>
    <w:rsid w:val="00CA5B0D"/>
    <w:rsid w:val="00CB6FB7"/>
    <w:rsid w:val="00CD24A1"/>
    <w:rsid w:val="00CD666E"/>
    <w:rsid w:val="00CE336F"/>
    <w:rsid w:val="00CE36D8"/>
    <w:rsid w:val="00CE77ED"/>
    <w:rsid w:val="00CF69A1"/>
    <w:rsid w:val="00D02C2A"/>
    <w:rsid w:val="00D037C1"/>
    <w:rsid w:val="00D072DF"/>
    <w:rsid w:val="00D07D21"/>
    <w:rsid w:val="00D07EB0"/>
    <w:rsid w:val="00D13AC8"/>
    <w:rsid w:val="00D15D69"/>
    <w:rsid w:val="00D172CC"/>
    <w:rsid w:val="00D20562"/>
    <w:rsid w:val="00D222B0"/>
    <w:rsid w:val="00D30A62"/>
    <w:rsid w:val="00D34999"/>
    <w:rsid w:val="00D36A19"/>
    <w:rsid w:val="00D46F19"/>
    <w:rsid w:val="00D61DEC"/>
    <w:rsid w:val="00D6372F"/>
    <w:rsid w:val="00D64B60"/>
    <w:rsid w:val="00D67023"/>
    <w:rsid w:val="00D713BA"/>
    <w:rsid w:val="00D81B3E"/>
    <w:rsid w:val="00D85F77"/>
    <w:rsid w:val="00D94005"/>
    <w:rsid w:val="00D95835"/>
    <w:rsid w:val="00D9650C"/>
    <w:rsid w:val="00D968E5"/>
    <w:rsid w:val="00DA2012"/>
    <w:rsid w:val="00DA2595"/>
    <w:rsid w:val="00DA2971"/>
    <w:rsid w:val="00DA5F87"/>
    <w:rsid w:val="00DB0F0F"/>
    <w:rsid w:val="00DB16CE"/>
    <w:rsid w:val="00DB2583"/>
    <w:rsid w:val="00DB28BA"/>
    <w:rsid w:val="00DB67B6"/>
    <w:rsid w:val="00DC20FD"/>
    <w:rsid w:val="00DC3B4A"/>
    <w:rsid w:val="00DC52EB"/>
    <w:rsid w:val="00DC6C70"/>
    <w:rsid w:val="00DD05FB"/>
    <w:rsid w:val="00DE6BD8"/>
    <w:rsid w:val="00DE7E21"/>
    <w:rsid w:val="00DF254D"/>
    <w:rsid w:val="00DF31E4"/>
    <w:rsid w:val="00E04A3B"/>
    <w:rsid w:val="00E15500"/>
    <w:rsid w:val="00E15BB9"/>
    <w:rsid w:val="00E22245"/>
    <w:rsid w:val="00E23BC0"/>
    <w:rsid w:val="00E24B47"/>
    <w:rsid w:val="00E260EB"/>
    <w:rsid w:val="00E274CF"/>
    <w:rsid w:val="00E3324C"/>
    <w:rsid w:val="00E33805"/>
    <w:rsid w:val="00E3699B"/>
    <w:rsid w:val="00E42180"/>
    <w:rsid w:val="00E42852"/>
    <w:rsid w:val="00E50084"/>
    <w:rsid w:val="00E53FBB"/>
    <w:rsid w:val="00E609D7"/>
    <w:rsid w:val="00E64895"/>
    <w:rsid w:val="00E705A2"/>
    <w:rsid w:val="00E77C7F"/>
    <w:rsid w:val="00E81928"/>
    <w:rsid w:val="00E83738"/>
    <w:rsid w:val="00E9000B"/>
    <w:rsid w:val="00E923FB"/>
    <w:rsid w:val="00E92DB0"/>
    <w:rsid w:val="00E972BF"/>
    <w:rsid w:val="00EA21E7"/>
    <w:rsid w:val="00EA3D22"/>
    <w:rsid w:val="00EA6F65"/>
    <w:rsid w:val="00EB37B0"/>
    <w:rsid w:val="00EB688B"/>
    <w:rsid w:val="00EC4C6B"/>
    <w:rsid w:val="00ED059C"/>
    <w:rsid w:val="00ED24A9"/>
    <w:rsid w:val="00ED6F32"/>
    <w:rsid w:val="00EE416A"/>
    <w:rsid w:val="00EE6E32"/>
    <w:rsid w:val="00EF72B4"/>
    <w:rsid w:val="00F01FD5"/>
    <w:rsid w:val="00F02C8C"/>
    <w:rsid w:val="00F040EE"/>
    <w:rsid w:val="00F058C9"/>
    <w:rsid w:val="00F1127A"/>
    <w:rsid w:val="00F140BD"/>
    <w:rsid w:val="00F21C04"/>
    <w:rsid w:val="00F246C0"/>
    <w:rsid w:val="00F24C4E"/>
    <w:rsid w:val="00F26534"/>
    <w:rsid w:val="00F31E2C"/>
    <w:rsid w:val="00F35979"/>
    <w:rsid w:val="00F3669F"/>
    <w:rsid w:val="00F3797C"/>
    <w:rsid w:val="00F41188"/>
    <w:rsid w:val="00F41F2E"/>
    <w:rsid w:val="00F45B70"/>
    <w:rsid w:val="00F50F2D"/>
    <w:rsid w:val="00F56A32"/>
    <w:rsid w:val="00F61B1F"/>
    <w:rsid w:val="00F61C04"/>
    <w:rsid w:val="00F651C3"/>
    <w:rsid w:val="00F73896"/>
    <w:rsid w:val="00F75A65"/>
    <w:rsid w:val="00F80078"/>
    <w:rsid w:val="00F826E9"/>
    <w:rsid w:val="00F83148"/>
    <w:rsid w:val="00F85925"/>
    <w:rsid w:val="00F85E85"/>
    <w:rsid w:val="00F87248"/>
    <w:rsid w:val="00F87920"/>
    <w:rsid w:val="00F9056C"/>
    <w:rsid w:val="00FA524C"/>
    <w:rsid w:val="00FA79CA"/>
    <w:rsid w:val="00FB0D44"/>
    <w:rsid w:val="00FD0E92"/>
    <w:rsid w:val="00FD4E3B"/>
    <w:rsid w:val="00FF0457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docId w15:val="{F3B4CD13-1F09-4714-ABD3-E437567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uiPriority w:val="99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416A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1139DD"/>
  </w:style>
  <w:style w:type="character" w:customStyle="1" w:styleId="Heading2Char">
    <w:name w:val="Heading 2 Char"/>
    <w:basedOn w:val="DefaultParagraphFont"/>
    <w:link w:val="Heading2"/>
    <w:uiPriority w:val="9"/>
    <w:semiHidden/>
    <w:rsid w:val="00EA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IQ"/>
    </w:rPr>
  </w:style>
  <w:style w:type="character" w:customStyle="1" w:styleId="Heading1Char">
    <w:name w:val="Heading 1 Char"/>
    <w:basedOn w:val="DefaultParagraphFont"/>
    <w:link w:val="Heading1"/>
    <w:uiPriority w:val="9"/>
    <w:rsid w:val="000F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character" w:styleId="Emphasis">
    <w:name w:val="Emphasis"/>
    <w:basedOn w:val="DefaultParagraphFont"/>
    <w:uiPriority w:val="20"/>
    <w:qFormat/>
    <w:rsid w:val="000F6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51DB-7797-4652-A2A9-C423EFFA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AYAD</dc:creator>
  <cp:lastModifiedBy>PC1</cp:lastModifiedBy>
  <cp:revision>20</cp:revision>
  <cp:lastPrinted>2018-10-25T10:00:00Z</cp:lastPrinted>
  <dcterms:created xsi:type="dcterms:W3CDTF">2015-11-22T22:44:00Z</dcterms:created>
  <dcterms:modified xsi:type="dcterms:W3CDTF">2019-09-30T20:56:00Z</dcterms:modified>
</cp:coreProperties>
</file>